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C6C7" w14:textId="77777777" w:rsidR="00851223" w:rsidRPr="00AE56A5" w:rsidRDefault="00851223" w:rsidP="00851223">
      <w:pPr>
        <w:pStyle w:val="ad"/>
        <w:tabs>
          <w:tab w:val="clear" w:pos="4677"/>
          <w:tab w:val="center" w:pos="4962"/>
        </w:tabs>
        <w:jc w:val="center"/>
        <w:rPr>
          <w:b/>
          <w:color w:val="29176C"/>
          <w:sz w:val="28"/>
          <w:szCs w:val="28"/>
        </w:rPr>
      </w:pPr>
      <w:r w:rsidRPr="00AE56A5">
        <w:rPr>
          <w:noProof/>
          <w:sz w:val="28"/>
          <w:szCs w:val="28"/>
          <w:lang w:eastAsia="ru-RU"/>
        </w:rPr>
        <w:drawing>
          <wp:anchor distT="0" distB="0" distL="114300" distR="114300" simplePos="0" relativeHeight="251659264" behindDoc="0" locked="0" layoutInCell="1" allowOverlap="1" wp14:anchorId="565703A7" wp14:editId="7D7D16B3">
            <wp:simplePos x="0" y="0"/>
            <wp:positionH relativeFrom="column">
              <wp:posOffset>-881157</wp:posOffset>
            </wp:positionH>
            <wp:positionV relativeFrom="paragraph">
              <wp:posOffset>-549910</wp:posOffset>
            </wp:positionV>
            <wp:extent cx="2294200" cy="460228"/>
            <wp:effectExtent l="19050" t="0" r="0" b="0"/>
            <wp:wrapNone/>
            <wp:docPr id="2" name="Рисунок 2" descr="БПК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ПК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4200" cy="460228"/>
                    </a:xfrm>
                    <a:prstGeom prst="rect">
                      <a:avLst/>
                    </a:prstGeom>
                    <a:noFill/>
                  </pic:spPr>
                </pic:pic>
              </a:graphicData>
            </a:graphic>
          </wp:anchor>
        </w:drawing>
      </w:r>
      <w:r w:rsidRPr="00AE56A5">
        <w:rPr>
          <w:b/>
          <w:color w:val="29176C"/>
          <w:sz w:val="28"/>
          <w:szCs w:val="28"/>
        </w:rPr>
        <w:t>Государственное профессиональное</w:t>
      </w:r>
    </w:p>
    <w:p w14:paraId="617187C6" w14:textId="77777777" w:rsidR="00851223" w:rsidRPr="00AE56A5" w:rsidRDefault="00851223" w:rsidP="00851223">
      <w:pPr>
        <w:pStyle w:val="ad"/>
        <w:tabs>
          <w:tab w:val="clear" w:pos="4677"/>
          <w:tab w:val="center" w:pos="4962"/>
        </w:tabs>
        <w:jc w:val="center"/>
        <w:rPr>
          <w:b/>
          <w:color w:val="29176C"/>
          <w:sz w:val="28"/>
          <w:szCs w:val="28"/>
        </w:rPr>
      </w:pPr>
      <w:r w:rsidRPr="00AE56A5">
        <w:rPr>
          <w:b/>
          <w:color w:val="29176C"/>
          <w:sz w:val="28"/>
          <w:szCs w:val="28"/>
        </w:rPr>
        <w:t>образовательное автономное  учреждение</w:t>
      </w:r>
    </w:p>
    <w:p w14:paraId="5B729BB5" w14:textId="77777777" w:rsidR="00851223" w:rsidRPr="00AE56A5" w:rsidRDefault="00851223" w:rsidP="00851223">
      <w:pPr>
        <w:pStyle w:val="ad"/>
        <w:tabs>
          <w:tab w:val="clear" w:pos="4677"/>
          <w:tab w:val="center" w:pos="4962"/>
        </w:tabs>
        <w:jc w:val="center"/>
        <w:rPr>
          <w:b/>
          <w:color w:val="29176C"/>
          <w:sz w:val="28"/>
          <w:szCs w:val="28"/>
        </w:rPr>
      </w:pPr>
      <w:r w:rsidRPr="00AE56A5">
        <w:rPr>
          <w:b/>
          <w:color w:val="29176C"/>
          <w:sz w:val="28"/>
          <w:szCs w:val="28"/>
        </w:rPr>
        <w:t>Амурской области</w:t>
      </w:r>
    </w:p>
    <w:p w14:paraId="56CC545B" w14:textId="77777777" w:rsidR="00851223" w:rsidRPr="00AE56A5" w:rsidRDefault="00851223" w:rsidP="00851223">
      <w:pPr>
        <w:pStyle w:val="ad"/>
        <w:jc w:val="right"/>
        <w:rPr>
          <w:b/>
          <w:color w:val="29176C"/>
          <w:sz w:val="28"/>
          <w:szCs w:val="28"/>
        </w:rPr>
      </w:pPr>
    </w:p>
    <w:p w14:paraId="77CD0C95" w14:textId="77777777" w:rsidR="00851223" w:rsidRPr="00AE56A5" w:rsidRDefault="00851223" w:rsidP="00851223">
      <w:pPr>
        <w:pStyle w:val="ad"/>
        <w:jc w:val="right"/>
        <w:rPr>
          <w:b/>
          <w:color w:val="29176C"/>
          <w:sz w:val="28"/>
          <w:szCs w:val="28"/>
        </w:rPr>
      </w:pPr>
      <w:r>
        <w:rPr>
          <w:noProof/>
          <w:sz w:val="28"/>
          <w:szCs w:val="28"/>
        </w:rPr>
        <mc:AlternateContent>
          <mc:Choice Requires="wps">
            <w:drawing>
              <wp:anchor distT="4294967295" distB="4294967295" distL="114300" distR="114300" simplePos="0" relativeHeight="251660288" behindDoc="0" locked="0" layoutInCell="1" allowOverlap="1" wp14:anchorId="5D93B1E9" wp14:editId="061D2D5C">
                <wp:simplePos x="0" y="0"/>
                <wp:positionH relativeFrom="column">
                  <wp:posOffset>0</wp:posOffset>
                </wp:positionH>
                <wp:positionV relativeFrom="paragraph">
                  <wp:posOffset>1269</wp:posOffset>
                </wp:positionV>
                <wp:extent cx="5943600" cy="0"/>
                <wp:effectExtent l="0" t="0" r="0" b="0"/>
                <wp:wrapNone/>
                <wp:docPr id="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29176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A8B70DF"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" strokecolor="#29176c" strokeweight="2pt"/>
            </w:pict>
          </mc:Fallback>
        </mc:AlternateContent>
      </w:r>
    </w:p>
    <w:p w14:paraId="1068B50E" w14:textId="77777777" w:rsidR="00851223" w:rsidRPr="00AE56A5" w:rsidRDefault="00851223" w:rsidP="00851223">
      <w:pPr>
        <w:jc w:val="center"/>
        <w:rPr>
          <w:sz w:val="28"/>
          <w:szCs w:val="28"/>
          <w:lang w:eastAsia="ru-RU"/>
        </w:rPr>
      </w:pPr>
      <w:r w:rsidRPr="00AE56A5">
        <w:rPr>
          <w:sz w:val="28"/>
          <w:szCs w:val="28"/>
          <w:lang w:eastAsia="ru-RU"/>
        </w:rPr>
        <w:t>БЛАГОВЕЩЕНСКИЙ ПОЛИТЕХНИЧЕСКИЙ КОЛЛЕДЖ</w:t>
      </w:r>
    </w:p>
    <w:p w14:paraId="1BF6968E" w14:textId="77777777" w:rsidR="00851223" w:rsidRPr="00AE56A5" w:rsidRDefault="00851223" w:rsidP="00851223">
      <w:pPr>
        <w:jc w:val="center"/>
        <w:rPr>
          <w:sz w:val="28"/>
          <w:szCs w:val="28"/>
          <w:lang w:eastAsia="ru-RU"/>
        </w:rPr>
      </w:pPr>
      <w:r w:rsidRPr="00AE56A5">
        <w:rPr>
          <w:sz w:val="28"/>
          <w:szCs w:val="28"/>
          <w:lang w:eastAsia="ru-RU"/>
        </w:rPr>
        <w:t>675025, Амурская область, г. Благовещенск, ул. Чайковского, 16</w:t>
      </w:r>
    </w:p>
    <w:p w14:paraId="5DFA8F77" w14:textId="77777777" w:rsidR="00851223" w:rsidRDefault="00851223" w:rsidP="00851223">
      <w:pPr>
        <w:jc w:val="center"/>
      </w:pPr>
      <w:r w:rsidRPr="00AE56A5">
        <w:rPr>
          <w:sz w:val="28"/>
          <w:szCs w:val="28"/>
          <w:lang w:eastAsia="ru-RU"/>
        </w:rPr>
        <w:t xml:space="preserve">тел (4162)200-139, 225-217 </w:t>
      </w:r>
      <w:r w:rsidRPr="00AE56A5">
        <w:rPr>
          <w:sz w:val="28"/>
          <w:szCs w:val="28"/>
          <w:lang w:val="en-US" w:eastAsia="ru-RU"/>
        </w:rPr>
        <w:t>email</w:t>
      </w:r>
      <w:r w:rsidRPr="00AE56A5">
        <w:rPr>
          <w:sz w:val="28"/>
          <w:szCs w:val="28"/>
          <w:lang w:eastAsia="ru-RU"/>
        </w:rPr>
        <w:t xml:space="preserve">: </w:t>
      </w:r>
      <w:hyperlink r:id="rId9" w:history="1">
        <w:r w:rsidRPr="00AE56A5">
          <w:rPr>
            <w:rStyle w:val="af1"/>
            <w:sz w:val="28"/>
            <w:szCs w:val="28"/>
            <w:lang w:val="en-US" w:eastAsia="ru-RU"/>
          </w:rPr>
          <w:t>polit</w:t>
        </w:r>
        <w:r w:rsidRPr="00AE56A5">
          <w:rPr>
            <w:rStyle w:val="af1"/>
            <w:sz w:val="28"/>
            <w:szCs w:val="28"/>
            <w:lang w:eastAsia="ru-RU"/>
          </w:rPr>
          <w:t>523139@</w:t>
        </w:r>
        <w:r w:rsidRPr="00AE56A5">
          <w:rPr>
            <w:rStyle w:val="af1"/>
            <w:sz w:val="28"/>
            <w:szCs w:val="28"/>
            <w:lang w:val="en-US" w:eastAsia="ru-RU"/>
          </w:rPr>
          <w:t>mail</w:t>
        </w:r>
        <w:r w:rsidRPr="00AE56A5">
          <w:rPr>
            <w:rStyle w:val="af1"/>
            <w:sz w:val="28"/>
            <w:szCs w:val="28"/>
            <w:lang w:eastAsia="ru-RU"/>
          </w:rPr>
          <w:t>.</w:t>
        </w:r>
        <w:proofErr w:type="spellStart"/>
        <w:r w:rsidRPr="00AE56A5">
          <w:rPr>
            <w:rStyle w:val="af1"/>
            <w:sz w:val="28"/>
            <w:szCs w:val="28"/>
            <w:lang w:val="en-US" w:eastAsia="ru-RU"/>
          </w:rPr>
          <w:t>ru</w:t>
        </w:r>
        <w:proofErr w:type="spellEnd"/>
      </w:hyperlink>
    </w:p>
    <w:p w14:paraId="705EA5D0" w14:textId="77777777" w:rsidR="00851223" w:rsidRPr="00AE56A5" w:rsidRDefault="00851223" w:rsidP="00851223">
      <w:pPr>
        <w:jc w:val="center"/>
        <w:rPr>
          <w:sz w:val="28"/>
          <w:szCs w:val="28"/>
          <w:lang w:eastAsia="ru-RU"/>
        </w:rPr>
      </w:pPr>
    </w:p>
    <w:p w14:paraId="7A0C17BE" w14:textId="77777777" w:rsidR="00851223" w:rsidRPr="00AE56A5" w:rsidRDefault="00851223" w:rsidP="00851223">
      <w:pPr>
        <w:rPr>
          <w:sz w:val="28"/>
          <w:szCs w:val="28"/>
          <w:lang w:eastAsia="ru-RU"/>
        </w:rPr>
      </w:pPr>
    </w:p>
    <w:tbl>
      <w:tblPr>
        <w:tblStyle w:val="a6"/>
        <w:tblW w:w="9464" w:type="dxa"/>
        <w:tblLook w:val="04A0" w:firstRow="1" w:lastRow="0" w:firstColumn="1" w:lastColumn="0" w:noHBand="0" w:noVBand="1"/>
      </w:tblPr>
      <w:tblGrid>
        <w:gridCol w:w="4823"/>
        <w:gridCol w:w="4641"/>
      </w:tblGrid>
      <w:tr w:rsidR="008869D3" w:rsidRPr="008869D3" w14:paraId="5311E973" w14:textId="77777777" w:rsidTr="00AA7244">
        <w:trPr>
          <w:trHeight w:val="1736"/>
        </w:trPr>
        <w:tc>
          <w:tcPr>
            <w:tcW w:w="4823" w:type="dxa"/>
          </w:tcPr>
          <w:p w14:paraId="3CF7C58A" w14:textId="77777777" w:rsidR="00851223" w:rsidRPr="004537A5" w:rsidRDefault="00851223" w:rsidP="00AA7244">
            <w:pPr>
              <w:ind w:left="242" w:right="-356"/>
              <w:rPr>
                <w:sz w:val="28"/>
                <w:szCs w:val="28"/>
              </w:rPr>
            </w:pPr>
            <w:bookmarkStart w:id="0" w:name="_Hlk193360875"/>
            <w:r w:rsidRPr="004537A5">
              <w:rPr>
                <w:sz w:val="28"/>
                <w:szCs w:val="28"/>
              </w:rPr>
              <w:t>РАССМОТРЕНО</w:t>
            </w:r>
          </w:p>
          <w:p w14:paraId="0862202B" w14:textId="77777777" w:rsidR="00851223" w:rsidRPr="004537A5" w:rsidRDefault="00851223" w:rsidP="00AA7244">
            <w:pPr>
              <w:ind w:left="242" w:right="-356"/>
              <w:rPr>
                <w:sz w:val="28"/>
                <w:szCs w:val="28"/>
              </w:rPr>
            </w:pPr>
            <w:r w:rsidRPr="004537A5">
              <w:rPr>
                <w:sz w:val="28"/>
                <w:szCs w:val="28"/>
              </w:rPr>
              <w:t>на педагогическом совете</w:t>
            </w:r>
          </w:p>
          <w:p w14:paraId="3778CDB7" w14:textId="203DC227" w:rsidR="00851223" w:rsidRPr="004537A5" w:rsidRDefault="00851223" w:rsidP="00AA7244">
            <w:pPr>
              <w:ind w:left="242" w:right="-356"/>
              <w:rPr>
                <w:sz w:val="28"/>
                <w:szCs w:val="28"/>
              </w:rPr>
            </w:pPr>
            <w:r w:rsidRPr="004537A5">
              <w:rPr>
                <w:sz w:val="28"/>
                <w:szCs w:val="28"/>
              </w:rPr>
              <w:t xml:space="preserve">протокол № </w:t>
            </w:r>
            <w:r w:rsidR="00D346D4" w:rsidRPr="004537A5">
              <w:rPr>
                <w:sz w:val="28"/>
                <w:szCs w:val="28"/>
              </w:rPr>
              <w:t>4</w:t>
            </w:r>
          </w:p>
          <w:p w14:paraId="3078B2E2" w14:textId="35EE859E" w:rsidR="00851223" w:rsidRPr="004537A5" w:rsidRDefault="00851223" w:rsidP="00AA7244">
            <w:pPr>
              <w:ind w:left="242" w:right="-356"/>
              <w:rPr>
                <w:sz w:val="28"/>
                <w:szCs w:val="28"/>
              </w:rPr>
            </w:pPr>
            <w:r w:rsidRPr="004537A5">
              <w:rPr>
                <w:sz w:val="28"/>
                <w:szCs w:val="28"/>
              </w:rPr>
              <w:t>от  «</w:t>
            </w:r>
            <w:r w:rsidR="00BD3012" w:rsidRPr="004537A5">
              <w:rPr>
                <w:sz w:val="28"/>
                <w:szCs w:val="28"/>
              </w:rPr>
              <w:t>15</w:t>
            </w:r>
            <w:r w:rsidRPr="004537A5">
              <w:rPr>
                <w:sz w:val="28"/>
                <w:szCs w:val="28"/>
                <w:u w:val="single"/>
              </w:rPr>
              <w:t>»</w:t>
            </w:r>
            <w:r w:rsidR="00BD3012" w:rsidRPr="004537A5">
              <w:rPr>
                <w:sz w:val="28"/>
                <w:szCs w:val="28"/>
                <w:u w:val="single"/>
              </w:rPr>
              <w:t xml:space="preserve"> апреля</w:t>
            </w:r>
            <w:r w:rsidRPr="004537A5">
              <w:rPr>
                <w:sz w:val="28"/>
                <w:szCs w:val="28"/>
                <w:u w:val="single"/>
              </w:rPr>
              <w:t xml:space="preserve"> 202</w:t>
            </w:r>
            <w:r w:rsidR="007678C9">
              <w:rPr>
                <w:sz w:val="28"/>
                <w:szCs w:val="28"/>
                <w:u w:val="single"/>
              </w:rPr>
              <w:t>6</w:t>
            </w:r>
            <w:r w:rsidRPr="004537A5">
              <w:rPr>
                <w:sz w:val="28"/>
                <w:szCs w:val="28"/>
                <w:u w:val="single"/>
              </w:rPr>
              <w:t xml:space="preserve"> года</w:t>
            </w:r>
          </w:p>
        </w:tc>
        <w:tc>
          <w:tcPr>
            <w:tcW w:w="4641" w:type="dxa"/>
          </w:tcPr>
          <w:p w14:paraId="217353EE" w14:textId="77777777" w:rsidR="00851223" w:rsidRPr="004537A5" w:rsidRDefault="00851223" w:rsidP="00AA7244">
            <w:pPr>
              <w:ind w:left="242" w:right="-356"/>
              <w:rPr>
                <w:sz w:val="28"/>
                <w:szCs w:val="28"/>
              </w:rPr>
            </w:pPr>
            <w:r w:rsidRPr="004537A5">
              <w:rPr>
                <w:sz w:val="28"/>
                <w:szCs w:val="28"/>
              </w:rPr>
              <w:t>«УТВЕРЖДАЮ»</w:t>
            </w:r>
          </w:p>
          <w:p w14:paraId="031B068C" w14:textId="1EE4DC7B" w:rsidR="00851223" w:rsidRPr="004537A5" w:rsidRDefault="00C26C0C" w:rsidP="00C26C0C">
            <w:pPr>
              <w:ind w:left="242" w:right="34"/>
              <w:rPr>
                <w:sz w:val="28"/>
                <w:szCs w:val="28"/>
              </w:rPr>
            </w:pPr>
            <w:r>
              <w:rPr>
                <w:sz w:val="28"/>
                <w:szCs w:val="28"/>
              </w:rPr>
              <w:t>Исполняющий обязанности д</w:t>
            </w:r>
            <w:r w:rsidR="00851223" w:rsidRPr="004537A5">
              <w:rPr>
                <w:sz w:val="28"/>
                <w:szCs w:val="28"/>
              </w:rPr>
              <w:t>иректор</w:t>
            </w:r>
            <w:r>
              <w:rPr>
                <w:sz w:val="28"/>
                <w:szCs w:val="28"/>
              </w:rPr>
              <w:t>а</w:t>
            </w:r>
            <w:r w:rsidR="00851223" w:rsidRPr="004537A5">
              <w:rPr>
                <w:sz w:val="28"/>
                <w:szCs w:val="28"/>
              </w:rPr>
              <w:t xml:space="preserve"> </w:t>
            </w:r>
            <w:r>
              <w:rPr>
                <w:sz w:val="28"/>
                <w:szCs w:val="28"/>
              </w:rPr>
              <w:t xml:space="preserve">_______А.А. </w:t>
            </w:r>
            <w:proofErr w:type="spellStart"/>
            <w:r>
              <w:rPr>
                <w:sz w:val="28"/>
                <w:szCs w:val="28"/>
              </w:rPr>
              <w:t>Фарманян</w:t>
            </w:r>
            <w:proofErr w:type="spellEnd"/>
          </w:p>
          <w:p w14:paraId="3ED6D764" w14:textId="0E891196" w:rsidR="00851223" w:rsidRPr="004537A5" w:rsidRDefault="00851223" w:rsidP="00AA7244">
            <w:pPr>
              <w:ind w:left="242" w:right="-356"/>
              <w:rPr>
                <w:sz w:val="28"/>
                <w:szCs w:val="28"/>
              </w:rPr>
            </w:pPr>
            <w:r w:rsidRPr="004537A5">
              <w:rPr>
                <w:sz w:val="28"/>
                <w:szCs w:val="28"/>
              </w:rPr>
              <w:t>«</w:t>
            </w:r>
            <w:r w:rsidR="00BD3012" w:rsidRPr="004537A5">
              <w:rPr>
                <w:sz w:val="28"/>
                <w:szCs w:val="28"/>
              </w:rPr>
              <w:t>19</w:t>
            </w:r>
            <w:r w:rsidRPr="004537A5">
              <w:rPr>
                <w:sz w:val="28"/>
                <w:szCs w:val="28"/>
                <w:u w:val="single"/>
              </w:rPr>
              <w:t xml:space="preserve">» </w:t>
            </w:r>
            <w:r w:rsidR="00BD3012" w:rsidRPr="004537A5">
              <w:rPr>
                <w:sz w:val="28"/>
                <w:szCs w:val="28"/>
                <w:u w:val="single"/>
              </w:rPr>
              <w:t>апреля</w:t>
            </w:r>
            <w:r w:rsidRPr="004537A5">
              <w:rPr>
                <w:sz w:val="28"/>
                <w:szCs w:val="28"/>
              </w:rPr>
              <w:t xml:space="preserve">  202</w:t>
            </w:r>
            <w:r w:rsidR="007678C9">
              <w:rPr>
                <w:sz w:val="28"/>
                <w:szCs w:val="28"/>
              </w:rPr>
              <w:t>6</w:t>
            </w:r>
            <w:r w:rsidRPr="004537A5">
              <w:rPr>
                <w:sz w:val="28"/>
                <w:szCs w:val="28"/>
              </w:rPr>
              <w:t xml:space="preserve"> года</w:t>
            </w:r>
          </w:p>
        </w:tc>
      </w:tr>
      <w:bookmarkEnd w:id="0"/>
    </w:tbl>
    <w:p w14:paraId="7135D49D" w14:textId="77777777" w:rsidR="00851223" w:rsidRPr="00AE56A5" w:rsidRDefault="00851223" w:rsidP="00851223">
      <w:pPr>
        <w:ind w:left="242" w:right="-356"/>
        <w:rPr>
          <w:sz w:val="28"/>
          <w:szCs w:val="28"/>
          <w:lang w:eastAsia="ru-RU"/>
        </w:rPr>
      </w:pPr>
    </w:p>
    <w:p w14:paraId="392A8432" w14:textId="77777777" w:rsidR="00851223" w:rsidRPr="00AE56A5" w:rsidRDefault="00851223" w:rsidP="00851223">
      <w:pPr>
        <w:ind w:left="242" w:right="-356"/>
        <w:rPr>
          <w:sz w:val="28"/>
          <w:szCs w:val="28"/>
          <w:lang w:eastAsia="ru-RU"/>
        </w:rPr>
      </w:pPr>
    </w:p>
    <w:p w14:paraId="2F1E4111" w14:textId="77777777" w:rsidR="00851223" w:rsidRPr="00AE56A5" w:rsidRDefault="00851223" w:rsidP="00851223">
      <w:pPr>
        <w:ind w:left="242" w:right="-356"/>
        <w:jc w:val="center"/>
        <w:rPr>
          <w:b/>
          <w:sz w:val="28"/>
          <w:szCs w:val="28"/>
          <w:lang w:eastAsia="ru-RU"/>
        </w:rPr>
      </w:pPr>
    </w:p>
    <w:p w14:paraId="36B2E6EB" w14:textId="77777777" w:rsidR="00851223" w:rsidRPr="00AE56A5" w:rsidRDefault="00851223" w:rsidP="00851223">
      <w:pPr>
        <w:ind w:left="242" w:right="-356"/>
        <w:jc w:val="center"/>
        <w:rPr>
          <w:b/>
          <w:sz w:val="28"/>
          <w:szCs w:val="28"/>
          <w:lang w:eastAsia="ru-RU"/>
        </w:rPr>
      </w:pPr>
    </w:p>
    <w:p w14:paraId="085192A0" w14:textId="77777777" w:rsidR="00851223" w:rsidRPr="00AE56A5" w:rsidRDefault="00851223" w:rsidP="00851223">
      <w:pPr>
        <w:ind w:left="242" w:right="-356"/>
        <w:jc w:val="center"/>
        <w:rPr>
          <w:b/>
          <w:sz w:val="28"/>
          <w:szCs w:val="28"/>
          <w:lang w:eastAsia="ru-RU"/>
        </w:rPr>
      </w:pPr>
    </w:p>
    <w:p w14:paraId="3C72C204" w14:textId="77777777" w:rsidR="00851223" w:rsidRPr="00AE56A5" w:rsidRDefault="00851223" w:rsidP="00851223">
      <w:pPr>
        <w:ind w:left="242" w:right="-356"/>
        <w:jc w:val="center"/>
        <w:rPr>
          <w:b/>
          <w:sz w:val="28"/>
          <w:szCs w:val="28"/>
          <w:lang w:eastAsia="ru-RU"/>
        </w:rPr>
      </w:pPr>
      <w:r w:rsidRPr="00AE56A5">
        <w:rPr>
          <w:b/>
          <w:sz w:val="28"/>
          <w:szCs w:val="28"/>
          <w:lang w:eastAsia="ru-RU"/>
        </w:rPr>
        <w:t>ОТЧЕТ</w:t>
      </w:r>
    </w:p>
    <w:p w14:paraId="1989EEA5" w14:textId="77777777" w:rsidR="00851223" w:rsidRPr="00AE56A5" w:rsidRDefault="00851223" w:rsidP="00851223">
      <w:pPr>
        <w:ind w:left="242" w:right="-356"/>
        <w:jc w:val="center"/>
        <w:rPr>
          <w:b/>
          <w:sz w:val="28"/>
          <w:szCs w:val="28"/>
          <w:lang w:eastAsia="ru-RU"/>
        </w:rPr>
      </w:pPr>
      <w:r w:rsidRPr="00AE56A5">
        <w:rPr>
          <w:b/>
          <w:sz w:val="28"/>
          <w:szCs w:val="28"/>
          <w:lang w:eastAsia="ru-RU"/>
        </w:rPr>
        <w:t>О РЕЗУЛЬТАТАХ САМООБСЛЕДОВАНИЯ</w:t>
      </w:r>
    </w:p>
    <w:p w14:paraId="5B94E597" w14:textId="7A6B06E8" w:rsidR="00851223" w:rsidRPr="00AE56A5" w:rsidRDefault="00851223" w:rsidP="00851223">
      <w:pPr>
        <w:ind w:left="242" w:right="-356"/>
        <w:jc w:val="center"/>
        <w:rPr>
          <w:b/>
          <w:sz w:val="28"/>
          <w:szCs w:val="28"/>
          <w:lang w:eastAsia="ru-RU"/>
        </w:rPr>
      </w:pPr>
      <w:r>
        <w:rPr>
          <w:b/>
          <w:sz w:val="28"/>
          <w:szCs w:val="28"/>
          <w:lang w:eastAsia="ru-RU"/>
        </w:rPr>
        <w:t>202</w:t>
      </w:r>
      <w:r w:rsidR="007678C9">
        <w:rPr>
          <w:b/>
          <w:sz w:val="28"/>
          <w:szCs w:val="28"/>
          <w:lang w:eastAsia="ru-RU"/>
        </w:rPr>
        <w:t>5</w:t>
      </w:r>
      <w:r w:rsidRPr="00AE56A5">
        <w:rPr>
          <w:b/>
          <w:sz w:val="28"/>
          <w:szCs w:val="28"/>
          <w:lang w:eastAsia="ru-RU"/>
        </w:rPr>
        <w:t xml:space="preserve"> ГОД</w:t>
      </w:r>
    </w:p>
    <w:p w14:paraId="7A38ADCA" w14:textId="77777777" w:rsidR="00851223" w:rsidRPr="00AE56A5" w:rsidRDefault="00851223" w:rsidP="00851223">
      <w:pPr>
        <w:ind w:left="242" w:right="-356"/>
        <w:rPr>
          <w:sz w:val="28"/>
          <w:szCs w:val="28"/>
          <w:lang w:eastAsia="ru-RU"/>
        </w:rPr>
      </w:pPr>
    </w:p>
    <w:p w14:paraId="6B7019B6" w14:textId="77777777" w:rsidR="00851223" w:rsidRPr="00AE56A5" w:rsidRDefault="00851223" w:rsidP="00851223">
      <w:pPr>
        <w:ind w:left="242" w:right="-356"/>
        <w:rPr>
          <w:sz w:val="28"/>
          <w:szCs w:val="28"/>
          <w:lang w:eastAsia="ru-RU"/>
        </w:rPr>
      </w:pPr>
    </w:p>
    <w:p w14:paraId="46975AB8" w14:textId="77777777" w:rsidR="00851223" w:rsidRPr="00AE56A5" w:rsidRDefault="00851223" w:rsidP="00851223">
      <w:pPr>
        <w:ind w:left="242" w:right="-356"/>
        <w:rPr>
          <w:sz w:val="28"/>
          <w:szCs w:val="28"/>
          <w:lang w:eastAsia="ru-RU"/>
        </w:rPr>
      </w:pPr>
    </w:p>
    <w:p w14:paraId="37802B92" w14:textId="77777777" w:rsidR="00851223" w:rsidRPr="00AE56A5" w:rsidRDefault="00851223" w:rsidP="00851223">
      <w:pPr>
        <w:ind w:left="242" w:right="-356"/>
        <w:rPr>
          <w:sz w:val="28"/>
          <w:szCs w:val="28"/>
          <w:lang w:eastAsia="ru-RU"/>
        </w:rPr>
      </w:pPr>
    </w:p>
    <w:p w14:paraId="4B145B00" w14:textId="77777777" w:rsidR="00851223" w:rsidRPr="00AE56A5" w:rsidRDefault="00851223" w:rsidP="00851223">
      <w:pPr>
        <w:ind w:left="242" w:right="-356"/>
        <w:rPr>
          <w:sz w:val="28"/>
          <w:szCs w:val="28"/>
          <w:lang w:eastAsia="ru-RU"/>
        </w:rPr>
      </w:pPr>
    </w:p>
    <w:p w14:paraId="66F3FC78" w14:textId="77777777" w:rsidR="00851223" w:rsidRPr="00AE56A5" w:rsidRDefault="00851223" w:rsidP="00851223">
      <w:pPr>
        <w:ind w:left="242" w:right="-356"/>
        <w:rPr>
          <w:sz w:val="28"/>
          <w:szCs w:val="28"/>
          <w:lang w:eastAsia="ru-RU"/>
        </w:rPr>
      </w:pPr>
    </w:p>
    <w:p w14:paraId="39296FE5" w14:textId="77777777" w:rsidR="00851223" w:rsidRPr="00AE56A5" w:rsidRDefault="00851223" w:rsidP="00851223">
      <w:pPr>
        <w:ind w:left="242" w:right="-356"/>
        <w:rPr>
          <w:sz w:val="28"/>
          <w:szCs w:val="28"/>
          <w:lang w:eastAsia="ru-RU"/>
        </w:rPr>
      </w:pPr>
    </w:p>
    <w:p w14:paraId="05B6780A" w14:textId="77777777" w:rsidR="00851223" w:rsidRPr="00AE56A5" w:rsidRDefault="00851223" w:rsidP="00851223">
      <w:pPr>
        <w:ind w:left="242" w:right="-356"/>
        <w:rPr>
          <w:sz w:val="28"/>
          <w:szCs w:val="28"/>
          <w:lang w:eastAsia="ru-RU"/>
        </w:rPr>
      </w:pPr>
    </w:p>
    <w:p w14:paraId="4427D4ED" w14:textId="77777777" w:rsidR="00851223" w:rsidRPr="00AE56A5" w:rsidRDefault="00851223" w:rsidP="00851223">
      <w:pPr>
        <w:ind w:left="242" w:right="-356"/>
        <w:rPr>
          <w:sz w:val="28"/>
          <w:szCs w:val="28"/>
          <w:lang w:eastAsia="ru-RU"/>
        </w:rPr>
      </w:pPr>
    </w:p>
    <w:p w14:paraId="472051E7" w14:textId="77777777" w:rsidR="00851223" w:rsidRPr="00AE56A5" w:rsidRDefault="00851223" w:rsidP="00851223">
      <w:pPr>
        <w:ind w:left="242" w:right="-356"/>
        <w:rPr>
          <w:sz w:val="28"/>
          <w:szCs w:val="28"/>
          <w:lang w:eastAsia="ru-RU"/>
        </w:rPr>
      </w:pPr>
    </w:p>
    <w:p w14:paraId="3DF2E189" w14:textId="77777777" w:rsidR="00851223" w:rsidRPr="00AE56A5" w:rsidRDefault="00851223" w:rsidP="00851223">
      <w:pPr>
        <w:ind w:left="242" w:right="-356"/>
        <w:rPr>
          <w:sz w:val="28"/>
          <w:szCs w:val="28"/>
          <w:lang w:eastAsia="ru-RU"/>
        </w:rPr>
      </w:pPr>
    </w:p>
    <w:p w14:paraId="29C31DB6" w14:textId="77777777" w:rsidR="00851223" w:rsidRPr="00AE56A5" w:rsidRDefault="00851223" w:rsidP="00851223">
      <w:pPr>
        <w:ind w:left="242" w:right="-356"/>
        <w:rPr>
          <w:sz w:val="28"/>
          <w:szCs w:val="28"/>
          <w:lang w:eastAsia="ru-RU"/>
        </w:rPr>
      </w:pPr>
    </w:p>
    <w:p w14:paraId="3D5799E5" w14:textId="77777777" w:rsidR="00851223" w:rsidRDefault="00851223" w:rsidP="00851223">
      <w:pPr>
        <w:ind w:left="242" w:right="-356"/>
        <w:rPr>
          <w:sz w:val="28"/>
          <w:szCs w:val="28"/>
          <w:lang w:eastAsia="ru-RU"/>
        </w:rPr>
      </w:pPr>
    </w:p>
    <w:p w14:paraId="64B7CAAB" w14:textId="77777777" w:rsidR="00851223" w:rsidRDefault="00851223" w:rsidP="00851223">
      <w:pPr>
        <w:ind w:left="242" w:right="-356"/>
        <w:rPr>
          <w:sz w:val="28"/>
          <w:szCs w:val="28"/>
          <w:lang w:eastAsia="ru-RU"/>
        </w:rPr>
      </w:pPr>
    </w:p>
    <w:p w14:paraId="79E6F236" w14:textId="77777777" w:rsidR="00851223" w:rsidRDefault="00851223" w:rsidP="00851223">
      <w:pPr>
        <w:ind w:left="242" w:right="-356"/>
        <w:rPr>
          <w:sz w:val="28"/>
          <w:szCs w:val="28"/>
          <w:lang w:eastAsia="ru-RU"/>
        </w:rPr>
      </w:pPr>
    </w:p>
    <w:p w14:paraId="2BE6F7A1" w14:textId="77777777" w:rsidR="00851223" w:rsidRDefault="00851223" w:rsidP="00851223">
      <w:pPr>
        <w:ind w:left="242" w:right="-356"/>
        <w:rPr>
          <w:sz w:val="28"/>
          <w:szCs w:val="28"/>
          <w:lang w:eastAsia="ru-RU"/>
        </w:rPr>
      </w:pPr>
    </w:p>
    <w:p w14:paraId="56B6B8A0" w14:textId="77777777" w:rsidR="00851223" w:rsidRPr="00AE56A5" w:rsidRDefault="00851223" w:rsidP="00851223">
      <w:pPr>
        <w:ind w:right="-356"/>
        <w:rPr>
          <w:sz w:val="28"/>
          <w:szCs w:val="28"/>
          <w:lang w:eastAsia="ru-RU"/>
        </w:rPr>
      </w:pPr>
    </w:p>
    <w:p w14:paraId="3AD5A37F" w14:textId="77777777" w:rsidR="00851223" w:rsidRPr="00AE56A5" w:rsidRDefault="00851223" w:rsidP="00851223">
      <w:pPr>
        <w:ind w:left="242" w:right="-356"/>
        <w:rPr>
          <w:sz w:val="28"/>
          <w:szCs w:val="28"/>
          <w:lang w:eastAsia="ru-RU"/>
        </w:rPr>
      </w:pPr>
    </w:p>
    <w:p w14:paraId="30EE2304" w14:textId="77777777" w:rsidR="00851223" w:rsidRPr="00AE56A5" w:rsidRDefault="00851223" w:rsidP="00851223">
      <w:pPr>
        <w:ind w:left="242" w:right="-356"/>
        <w:rPr>
          <w:sz w:val="28"/>
          <w:szCs w:val="28"/>
          <w:lang w:eastAsia="ru-RU"/>
        </w:rPr>
      </w:pPr>
    </w:p>
    <w:p w14:paraId="3AC22F2A" w14:textId="2FB95D57" w:rsidR="00851223" w:rsidRPr="00FB6FF0" w:rsidRDefault="00851223" w:rsidP="00851223">
      <w:pPr>
        <w:tabs>
          <w:tab w:val="left" w:pos="3105"/>
        </w:tabs>
        <w:ind w:left="242" w:right="-356"/>
        <w:rPr>
          <w:sz w:val="28"/>
          <w:szCs w:val="28"/>
          <w:lang w:eastAsia="ru-RU"/>
        </w:rPr>
      </w:pPr>
      <w:r w:rsidRPr="00AE56A5">
        <w:rPr>
          <w:sz w:val="28"/>
          <w:szCs w:val="28"/>
          <w:lang w:eastAsia="ru-RU"/>
        </w:rPr>
        <w:tab/>
        <w:t>г. Благовещенск, 202</w:t>
      </w:r>
      <w:r w:rsidR="007678C9">
        <w:rPr>
          <w:sz w:val="28"/>
          <w:szCs w:val="28"/>
          <w:lang w:eastAsia="ru-RU"/>
        </w:rPr>
        <w:t>6</w:t>
      </w:r>
    </w:p>
    <w:p w14:paraId="46982883" w14:textId="77777777" w:rsidR="00851223" w:rsidRDefault="00851223" w:rsidP="00851223">
      <w:pPr>
        <w:pStyle w:val="a3"/>
        <w:ind w:left="242" w:right="-356"/>
        <w:jc w:val="center"/>
        <w:rPr>
          <w:spacing w:val="-2"/>
        </w:rPr>
      </w:pPr>
    </w:p>
    <w:p w14:paraId="1CD3EE80" w14:textId="77777777" w:rsidR="00150B60" w:rsidRDefault="00150B60" w:rsidP="004E6745">
      <w:pPr>
        <w:spacing w:line="360" w:lineRule="auto"/>
        <w:jc w:val="center"/>
        <w:sectPr w:rsidR="00150B60" w:rsidSect="00774C65">
          <w:type w:val="continuous"/>
          <w:pgSz w:w="11910" w:h="16840"/>
          <w:pgMar w:top="1134" w:right="851" w:bottom="1134" w:left="1701" w:header="720" w:footer="720" w:gutter="0"/>
          <w:cols w:space="720"/>
        </w:sectPr>
      </w:pPr>
    </w:p>
    <w:p w14:paraId="09717906" w14:textId="7D395CC9" w:rsidR="00150B60" w:rsidRDefault="001425A9" w:rsidP="004E6745">
      <w:pPr>
        <w:pStyle w:val="1"/>
        <w:spacing w:line="360" w:lineRule="auto"/>
        <w:ind w:left="0"/>
        <w:jc w:val="center"/>
      </w:pPr>
      <w:r>
        <w:lastRenderedPageBreak/>
        <w:t>СОДЕРЖАНИЕ</w:t>
      </w:r>
    </w:p>
    <w:p w14:paraId="1CA993EA" w14:textId="77777777" w:rsidR="008D2B1D" w:rsidRDefault="008D2B1D" w:rsidP="004E6745">
      <w:pPr>
        <w:pStyle w:val="1"/>
        <w:spacing w:line="360" w:lineRule="auto"/>
        <w:ind w:left="0"/>
        <w:jc w:val="center"/>
      </w:pPr>
    </w:p>
    <w:tbl>
      <w:tblPr>
        <w:tblStyle w:val="a6"/>
        <w:tblW w:w="9921" w:type="dxa"/>
        <w:tblInd w:w="-431" w:type="dxa"/>
        <w:tblLook w:val="04A0" w:firstRow="1" w:lastRow="0" w:firstColumn="1" w:lastColumn="0" w:noHBand="0" w:noVBand="1"/>
      </w:tblPr>
      <w:tblGrid>
        <w:gridCol w:w="756"/>
        <w:gridCol w:w="8475"/>
        <w:gridCol w:w="690"/>
      </w:tblGrid>
      <w:tr w:rsidR="004E6745" w:rsidRPr="00252AF0" w14:paraId="29309FA7" w14:textId="77777777" w:rsidTr="00E83AFA">
        <w:tc>
          <w:tcPr>
            <w:tcW w:w="756" w:type="dxa"/>
          </w:tcPr>
          <w:p w14:paraId="3A01F70D" w14:textId="77777777" w:rsidR="00850972" w:rsidRPr="00252AF0" w:rsidRDefault="00850972" w:rsidP="00601A39">
            <w:pPr>
              <w:pStyle w:val="1"/>
              <w:ind w:left="0"/>
              <w:jc w:val="center"/>
              <w:rPr>
                <w:b w:val="0"/>
                <w:bCs w:val="0"/>
                <w:sz w:val="24"/>
                <w:szCs w:val="24"/>
              </w:rPr>
            </w:pPr>
          </w:p>
        </w:tc>
        <w:tc>
          <w:tcPr>
            <w:tcW w:w="8475" w:type="dxa"/>
          </w:tcPr>
          <w:p w14:paraId="786F81A4" w14:textId="16408910" w:rsidR="00850972" w:rsidRPr="00252AF0" w:rsidRDefault="005D7168" w:rsidP="00601A39">
            <w:pPr>
              <w:pStyle w:val="1"/>
              <w:ind w:left="0"/>
              <w:jc w:val="left"/>
              <w:rPr>
                <w:b w:val="0"/>
                <w:bCs w:val="0"/>
                <w:sz w:val="24"/>
                <w:szCs w:val="24"/>
              </w:rPr>
            </w:pPr>
            <w:r w:rsidRPr="00252AF0">
              <w:rPr>
                <w:b w:val="0"/>
                <w:bCs w:val="0"/>
                <w:sz w:val="24"/>
                <w:szCs w:val="24"/>
              </w:rPr>
              <w:t>ВВЕДЕНИЕ</w:t>
            </w:r>
          </w:p>
        </w:tc>
        <w:tc>
          <w:tcPr>
            <w:tcW w:w="690" w:type="dxa"/>
          </w:tcPr>
          <w:p w14:paraId="68CD5B33" w14:textId="0385662F" w:rsidR="00850972" w:rsidRPr="00252AF0" w:rsidRDefault="005D7168" w:rsidP="00601A39">
            <w:pPr>
              <w:pStyle w:val="1"/>
              <w:ind w:left="0"/>
              <w:jc w:val="center"/>
              <w:rPr>
                <w:b w:val="0"/>
                <w:bCs w:val="0"/>
                <w:sz w:val="24"/>
                <w:szCs w:val="24"/>
              </w:rPr>
            </w:pPr>
            <w:r w:rsidRPr="00252AF0">
              <w:rPr>
                <w:b w:val="0"/>
                <w:bCs w:val="0"/>
                <w:sz w:val="24"/>
                <w:szCs w:val="24"/>
              </w:rPr>
              <w:t>3</w:t>
            </w:r>
          </w:p>
        </w:tc>
      </w:tr>
      <w:tr w:rsidR="004E6745" w:rsidRPr="00252AF0" w14:paraId="45E5D07A" w14:textId="77777777" w:rsidTr="00E83AFA">
        <w:tc>
          <w:tcPr>
            <w:tcW w:w="756" w:type="dxa"/>
          </w:tcPr>
          <w:p w14:paraId="49698144" w14:textId="05D4E39F" w:rsidR="00850972" w:rsidRPr="00252AF0" w:rsidRDefault="005D7168" w:rsidP="00601A39">
            <w:pPr>
              <w:pStyle w:val="1"/>
              <w:ind w:left="0"/>
              <w:jc w:val="center"/>
              <w:rPr>
                <w:b w:val="0"/>
                <w:bCs w:val="0"/>
                <w:sz w:val="24"/>
                <w:szCs w:val="24"/>
              </w:rPr>
            </w:pPr>
            <w:r w:rsidRPr="00252AF0">
              <w:rPr>
                <w:b w:val="0"/>
                <w:bCs w:val="0"/>
                <w:sz w:val="24"/>
                <w:szCs w:val="24"/>
              </w:rPr>
              <w:t>1.</w:t>
            </w:r>
          </w:p>
        </w:tc>
        <w:tc>
          <w:tcPr>
            <w:tcW w:w="8475" w:type="dxa"/>
          </w:tcPr>
          <w:p w14:paraId="6F90DEFF" w14:textId="5283C73D" w:rsidR="00850972" w:rsidRPr="00252AF0" w:rsidRDefault="005D7168" w:rsidP="00601A39">
            <w:pPr>
              <w:pStyle w:val="1"/>
              <w:ind w:left="0"/>
              <w:jc w:val="left"/>
              <w:rPr>
                <w:b w:val="0"/>
                <w:bCs w:val="0"/>
                <w:sz w:val="24"/>
                <w:szCs w:val="24"/>
              </w:rPr>
            </w:pPr>
            <w:r w:rsidRPr="00252AF0">
              <w:rPr>
                <w:b w:val="0"/>
                <w:bCs w:val="0"/>
                <w:sz w:val="24"/>
                <w:szCs w:val="24"/>
              </w:rPr>
              <w:t>ОБЩИЕ СВЕДЕНИЯ ОБ ОБРАЗОВАТЕЛЬНОМ УЧРЕЖДЕНИИ</w:t>
            </w:r>
          </w:p>
        </w:tc>
        <w:tc>
          <w:tcPr>
            <w:tcW w:w="690" w:type="dxa"/>
          </w:tcPr>
          <w:p w14:paraId="23C7DFEA" w14:textId="6B6CA8C4" w:rsidR="00850972" w:rsidRPr="00252AF0" w:rsidRDefault="008869D3" w:rsidP="00601A39">
            <w:pPr>
              <w:pStyle w:val="1"/>
              <w:ind w:left="0"/>
              <w:jc w:val="center"/>
              <w:rPr>
                <w:b w:val="0"/>
                <w:bCs w:val="0"/>
                <w:sz w:val="24"/>
                <w:szCs w:val="24"/>
              </w:rPr>
            </w:pPr>
            <w:r w:rsidRPr="00252AF0">
              <w:rPr>
                <w:b w:val="0"/>
                <w:bCs w:val="0"/>
                <w:sz w:val="24"/>
                <w:szCs w:val="24"/>
              </w:rPr>
              <w:t>4</w:t>
            </w:r>
          </w:p>
        </w:tc>
      </w:tr>
      <w:tr w:rsidR="004E6745" w:rsidRPr="00252AF0" w14:paraId="0D140337" w14:textId="77777777" w:rsidTr="00E83AFA">
        <w:tc>
          <w:tcPr>
            <w:tcW w:w="756" w:type="dxa"/>
          </w:tcPr>
          <w:p w14:paraId="1C7BA234" w14:textId="1034D1F3" w:rsidR="00850972" w:rsidRPr="00252AF0" w:rsidRDefault="00F81692" w:rsidP="00601A39">
            <w:pPr>
              <w:pStyle w:val="1"/>
              <w:ind w:left="0"/>
              <w:jc w:val="center"/>
              <w:rPr>
                <w:b w:val="0"/>
                <w:bCs w:val="0"/>
                <w:sz w:val="24"/>
                <w:szCs w:val="24"/>
              </w:rPr>
            </w:pPr>
            <w:r w:rsidRPr="00252AF0">
              <w:rPr>
                <w:b w:val="0"/>
                <w:bCs w:val="0"/>
                <w:sz w:val="24"/>
                <w:szCs w:val="24"/>
              </w:rPr>
              <w:t>1.1.</w:t>
            </w:r>
          </w:p>
        </w:tc>
        <w:tc>
          <w:tcPr>
            <w:tcW w:w="8475" w:type="dxa"/>
          </w:tcPr>
          <w:p w14:paraId="4E0A5C1D" w14:textId="0DC38B0B" w:rsidR="00850972" w:rsidRPr="00252AF0" w:rsidRDefault="00F81692" w:rsidP="00601A39">
            <w:pPr>
              <w:pStyle w:val="1"/>
              <w:ind w:left="0"/>
              <w:jc w:val="left"/>
              <w:rPr>
                <w:b w:val="0"/>
                <w:bCs w:val="0"/>
                <w:sz w:val="24"/>
                <w:szCs w:val="24"/>
              </w:rPr>
            </w:pPr>
            <w:r w:rsidRPr="00252AF0">
              <w:rPr>
                <w:b w:val="0"/>
                <w:bCs w:val="0"/>
                <w:sz w:val="24"/>
                <w:szCs w:val="24"/>
              </w:rPr>
              <w:t>Историческая справка</w:t>
            </w:r>
          </w:p>
        </w:tc>
        <w:tc>
          <w:tcPr>
            <w:tcW w:w="690" w:type="dxa"/>
          </w:tcPr>
          <w:p w14:paraId="7E7C995A" w14:textId="19BDD390" w:rsidR="00850972" w:rsidRPr="00252AF0" w:rsidRDefault="00F81692" w:rsidP="00601A39">
            <w:pPr>
              <w:pStyle w:val="1"/>
              <w:ind w:left="0"/>
              <w:jc w:val="center"/>
              <w:rPr>
                <w:b w:val="0"/>
                <w:bCs w:val="0"/>
                <w:sz w:val="24"/>
                <w:szCs w:val="24"/>
              </w:rPr>
            </w:pPr>
            <w:r w:rsidRPr="00252AF0">
              <w:rPr>
                <w:b w:val="0"/>
                <w:bCs w:val="0"/>
                <w:sz w:val="24"/>
                <w:szCs w:val="24"/>
              </w:rPr>
              <w:t>5</w:t>
            </w:r>
          </w:p>
        </w:tc>
      </w:tr>
      <w:tr w:rsidR="004E6745" w:rsidRPr="00252AF0" w14:paraId="10D1E15B" w14:textId="77777777" w:rsidTr="00E83AFA">
        <w:tc>
          <w:tcPr>
            <w:tcW w:w="756" w:type="dxa"/>
          </w:tcPr>
          <w:p w14:paraId="53CC0FA6" w14:textId="731A5AAD" w:rsidR="00850972" w:rsidRPr="00252AF0" w:rsidRDefault="00F81692" w:rsidP="00601A39">
            <w:pPr>
              <w:pStyle w:val="1"/>
              <w:ind w:left="0"/>
              <w:jc w:val="center"/>
              <w:rPr>
                <w:b w:val="0"/>
                <w:bCs w:val="0"/>
                <w:sz w:val="24"/>
                <w:szCs w:val="24"/>
              </w:rPr>
            </w:pPr>
            <w:r w:rsidRPr="00252AF0">
              <w:rPr>
                <w:b w:val="0"/>
                <w:bCs w:val="0"/>
                <w:sz w:val="24"/>
                <w:szCs w:val="24"/>
              </w:rPr>
              <w:t>1.2.</w:t>
            </w:r>
          </w:p>
        </w:tc>
        <w:tc>
          <w:tcPr>
            <w:tcW w:w="8475" w:type="dxa"/>
          </w:tcPr>
          <w:p w14:paraId="568135C2" w14:textId="0B5E8B23" w:rsidR="00850972" w:rsidRPr="00252AF0" w:rsidRDefault="004A6507" w:rsidP="00601A39">
            <w:pPr>
              <w:pStyle w:val="1"/>
              <w:ind w:left="0"/>
              <w:jc w:val="left"/>
              <w:rPr>
                <w:b w:val="0"/>
                <w:bCs w:val="0"/>
                <w:sz w:val="24"/>
                <w:szCs w:val="24"/>
              </w:rPr>
            </w:pPr>
            <w:hyperlink w:anchor="_bookmark4" w:history="1">
              <w:r w:rsidR="00F81692" w:rsidRPr="00252AF0">
                <w:rPr>
                  <w:b w:val="0"/>
                  <w:bCs w:val="0"/>
                  <w:sz w:val="24"/>
                  <w:szCs w:val="24"/>
                </w:rPr>
                <w:t>Организационно-правовое обеспечение образовательной деятельности</w:t>
              </w:r>
            </w:hyperlink>
          </w:p>
        </w:tc>
        <w:tc>
          <w:tcPr>
            <w:tcW w:w="690" w:type="dxa"/>
          </w:tcPr>
          <w:p w14:paraId="35F8473E" w14:textId="450C6C8C" w:rsidR="00850972" w:rsidRPr="00252AF0" w:rsidRDefault="00F81692" w:rsidP="00601A39">
            <w:pPr>
              <w:pStyle w:val="1"/>
              <w:ind w:left="0"/>
              <w:jc w:val="center"/>
              <w:rPr>
                <w:b w:val="0"/>
                <w:bCs w:val="0"/>
                <w:sz w:val="24"/>
                <w:szCs w:val="24"/>
              </w:rPr>
            </w:pPr>
            <w:r w:rsidRPr="00252AF0">
              <w:rPr>
                <w:b w:val="0"/>
                <w:bCs w:val="0"/>
                <w:sz w:val="24"/>
                <w:szCs w:val="24"/>
              </w:rPr>
              <w:t>6</w:t>
            </w:r>
          </w:p>
        </w:tc>
      </w:tr>
      <w:tr w:rsidR="004E6745" w:rsidRPr="00252AF0" w14:paraId="4DA9D29F" w14:textId="77777777" w:rsidTr="00E83AFA">
        <w:tc>
          <w:tcPr>
            <w:tcW w:w="756" w:type="dxa"/>
          </w:tcPr>
          <w:p w14:paraId="5EBF0CA4" w14:textId="147A3CC2" w:rsidR="00850972" w:rsidRPr="00252AF0" w:rsidRDefault="00F81692" w:rsidP="00601A39">
            <w:pPr>
              <w:pStyle w:val="1"/>
              <w:ind w:left="0"/>
              <w:jc w:val="center"/>
              <w:rPr>
                <w:b w:val="0"/>
                <w:bCs w:val="0"/>
                <w:sz w:val="24"/>
                <w:szCs w:val="24"/>
              </w:rPr>
            </w:pPr>
            <w:r w:rsidRPr="00252AF0">
              <w:rPr>
                <w:b w:val="0"/>
                <w:bCs w:val="0"/>
                <w:sz w:val="24"/>
                <w:szCs w:val="24"/>
              </w:rPr>
              <w:t>1.3.</w:t>
            </w:r>
          </w:p>
        </w:tc>
        <w:tc>
          <w:tcPr>
            <w:tcW w:w="8475" w:type="dxa"/>
          </w:tcPr>
          <w:p w14:paraId="6254CC56" w14:textId="408F31B9" w:rsidR="00850972" w:rsidRPr="00252AF0" w:rsidRDefault="00F81692" w:rsidP="00601A39">
            <w:pPr>
              <w:pStyle w:val="1"/>
              <w:ind w:left="0"/>
              <w:jc w:val="left"/>
              <w:rPr>
                <w:b w:val="0"/>
                <w:bCs w:val="0"/>
                <w:sz w:val="24"/>
                <w:szCs w:val="24"/>
              </w:rPr>
            </w:pPr>
            <w:r w:rsidRPr="00252AF0">
              <w:rPr>
                <w:b w:val="0"/>
                <w:bCs w:val="0"/>
                <w:sz w:val="24"/>
                <w:szCs w:val="24"/>
              </w:rPr>
              <w:t>Структура и система управления</w:t>
            </w:r>
          </w:p>
        </w:tc>
        <w:tc>
          <w:tcPr>
            <w:tcW w:w="690" w:type="dxa"/>
          </w:tcPr>
          <w:p w14:paraId="6A2FFA7F" w14:textId="507351F5" w:rsidR="00850972" w:rsidRPr="00252AF0" w:rsidRDefault="00F81692" w:rsidP="00601A39">
            <w:pPr>
              <w:pStyle w:val="1"/>
              <w:ind w:left="0"/>
              <w:jc w:val="center"/>
              <w:rPr>
                <w:b w:val="0"/>
                <w:bCs w:val="0"/>
                <w:sz w:val="24"/>
                <w:szCs w:val="24"/>
              </w:rPr>
            </w:pPr>
            <w:r w:rsidRPr="00252AF0">
              <w:rPr>
                <w:b w:val="0"/>
                <w:bCs w:val="0"/>
                <w:sz w:val="24"/>
                <w:szCs w:val="24"/>
              </w:rPr>
              <w:t>9</w:t>
            </w:r>
          </w:p>
        </w:tc>
      </w:tr>
      <w:tr w:rsidR="004E6745" w:rsidRPr="00252AF0" w14:paraId="5281E9CB" w14:textId="77777777" w:rsidTr="00E83AFA">
        <w:tc>
          <w:tcPr>
            <w:tcW w:w="756" w:type="dxa"/>
          </w:tcPr>
          <w:p w14:paraId="0701FA9A" w14:textId="19E5F455" w:rsidR="00850972" w:rsidRPr="00252AF0" w:rsidRDefault="00F81692" w:rsidP="00601A39">
            <w:pPr>
              <w:pStyle w:val="1"/>
              <w:ind w:left="0"/>
              <w:jc w:val="center"/>
              <w:rPr>
                <w:b w:val="0"/>
                <w:bCs w:val="0"/>
                <w:sz w:val="24"/>
                <w:szCs w:val="24"/>
              </w:rPr>
            </w:pPr>
            <w:r w:rsidRPr="00252AF0">
              <w:rPr>
                <w:b w:val="0"/>
                <w:bCs w:val="0"/>
                <w:sz w:val="24"/>
                <w:szCs w:val="24"/>
              </w:rPr>
              <w:t>1.4.</w:t>
            </w:r>
          </w:p>
        </w:tc>
        <w:tc>
          <w:tcPr>
            <w:tcW w:w="8475" w:type="dxa"/>
          </w:tcPr>
          <w:p w14:paraId="71F79B71" w14:textId="4996369C" w:rsidR="00850972" w:rsidRPr="00252AF0" w:rsidRDefault="00F81692" w:rsidP="00601A39">
            <w:pPr>
              <w:pStyle w:val="1"/>
              <w:ind w:left="0"/>
              <w:jc w:val="left"/>
              <w:rPr>
                <w:b w:val="0"/>
                <w:bCs w:val="0"/>
                <w:sz w:val="24"/>
                <w:szCs w:val="24"/>
              </w:rPr>
            </w:pPr>
            <w:r w:rsidRPr="00252AF0">
              <w:rPr>
                <w:b w:val="0"/>
                <w:bCs w:val="0"/>
                <w:w w:val="95"/>
                <w:sz w:val="24"/>
                <w:szCs w:val="24"/>
              </w:rPr>
              <w:t>Цели</w:t>
            </w:r>
            <w:r w:rsidRPr="00252AF0">
              <w:rPr>
                <w:b w:val="0"/>
                <w:bCs w:val="0"/>
                <w:spacing w:val="57"/>
                <w:w w:val="95"/>
                <w:sz w:val="24"/>
                <w:szCs w:val="24"/>
              </w:rPr>
              <w:t xml:space="preserve"> </w:t>
            </w:r>
            <w:r w:rsidRPr="00252AF0">
              <w:rPr>
                <w:b w:val="0"/>
                <w:bCs w:val="0"/>
                <w:w w:val="95"/>
                <w:sz w:val="24"/>
                <w:szCs w:val="24"/>
              </w:rPr>
              <w:t>деятельности</w:t>
            </w:r>
            <w:r w:rsidRPr="00252AF0">
              <w:rPr>
                <w:b w:val="0"/>
                <w:bCs w:val="0"/>
                <w:spacing w:val="30"/>
                <w:w w:val="95"/>
                <w:sz w:val="24"/>
                <w:szCs w:val="24"/>
              </w:rPr>
              <w:t xml:space="preserve"> </w:t>
            </w:r>
            <w:r w:rsidRPr="00252AF0">
              <w:rPr>
                <w:b w:val="0"/>
                <w:bCs w:val="0"/>
                <w:w w:val="95"/>
                <w:sz w:val="24"/>
                <w:szCs w:val="24"/>
              </w:rPr>
              <w:t>ГПОАУ БПК</w:t>
            </w:r>
          </w:p>
        </w:tc>
        <w:tc>
          <w:tcPr>
            <w:tcW w:w="690" w:type="dxa"/>
          </w:tcPr>
          <w:p w14:paraId="4313326A" w14:textId="4D58D2DB" w:rsidR="00850972" w:rsidRPr="00252AF0" w:rsidRDefault="008869D3" w:rsidP="00601A39">
            <w:pPr>
              <w:pStyle w:val="1"/>
              <w:ind w:left="0"/>
              <w:jc w:val="center"/>
              <w:rPr>
                <w:b w:val="0"/>
                <w:bCs w:val="0"/>
                <w:sz w:val="24"/>
                <w:szCs w:val="24"/>
              </w:rPr>
            </w:pPr>
            <w:r w:rsidRPr="00252AF0">
              <w:rPr>
                <w:b w:val="0"/>
                <w:bCs w:val="0"/>
                <w:sz w:val="24"/>
                <w:szCs w:val="24"/>
              </w:rPr>
              <w:t>11</w:t>
            </w:r>
          </w:p>
        </w:tc>
      </w:tr>
      <w:tr w:rsidR="004E6745" w:rsidRPr="00252AF0" w14:paraId="4095DF7B" w14:textId="77777777" w:rsidTr="00E83AFA">
        <w:tc>
          <w:tcPr>
            <w:tcW w:w="756" w:type="dxa"/>
          </w:tcPr>
          <w:p w14:paraId="5CF2F00E" w14:textId="6A5024C8" w:rsidR="00850972" w:rsidRPr="00252AF0" w:rsidRDefault="00CE1A1E" w:rsidP="00601A39">
            <w:pPr>
              <w:pStyle w:val="1"/>
              <w:ind w:left="0"/>
              <w:jc w:val="center"/>
              <w:rPr>
                <w:b w:val="0"/>
                <w:bCs w:val="0"/>
                <w:sz w:val="24"/>
                <w:szCs w:val="24"/>
              </w:rPr>
            </w:pPr>
            <w:r w:rsidRPr="00252AF0">
              <w:rPr>
                <w:b w:val="0"/>
                <w:bCs w:val="0"/>
                <w:sz w:val="24"/>
                <w:szCs w:val="24"/>
              </w:rPr>
              <w:t>2.</w:t>
            </w:r>
          </w:p>
        </w:tc>
        <w:tc>
          <w:tcPr>
            <w:tcW w:w="8475" w:type="dxa"/>
          </w:tcPr>
          <w:p w14:paraId="6EF024B8" w14:textId="0AF3BCAE" w:rsidR="00850972" w:rsidRPr="00252AF0" w:rsidRDefault="00CE1A1E" w:rsidP="00601A39">
            <w:pPr>
              <w:pStyle w:val="1"/>
              <w:ind w:left="0"/>
              <w:jc w:val="left"/>
              <w:rPr>
                <w:b w:val="0"/>
                <w:bCs w:val="0"/>
                <w:sz w:val="24"/>
                <w:szCs w:val="24"/>
              </w:rPr>
            </w:pPr>
            <w:r w:rsidRPr="00252AF0">
              <w:rPr>
                <w:b w:val="0"/>
                <w:bCs w:val="0"/>
                <w:spacing w:val="1"/>
                <w:sz w:val="24"/>
                <w:szCs w:val="24"/>
              </w:rPr>
              <w:t>ОБРАЗОВАТЕЛЬНАЯ ДЕЯТЕЛЬНОСТЬ</w:t>
            </w:r>
          </w:p>
        </w:tc>
        <w:tc>
          <w:tcPr>
            <w:tcW w:w="690" w:type="dxa"/>
          </w:tcPr>
          <w:p w14:paraId="0DBDACAB" w14:textId="6CD7EE48" w:rsidR="00850972" w:rsidRPr="00252AF0" w:rsidRDefault="008869D3" w:rsidP="00601A39">
            <w:pPr>
              <w:pStyle w:val="1"/>
              <w:ind w:left="0"/>
              <w:jc w:val="center"/>
              <w:rPr>
                <w:b w:val="0"/>
                <w:bCs w:val="0"/>
                <w:sz w:val="24"/>
                <w:szCs w:val="24"/>
              </w:rPr>
            </w:pPr>
            <w:r w:rsidRPr="00252AF0">
              <w:rPr>
                <w:b w:val="0"/>
                <w:bCs w:val="0"/>
                <w:sz w:val="24"/>
                <w:szCs w:val="24"/>
              </w:rPr>
              <w:t>16</w:t>
            </w:r>
          </w:p>
        </w:tc>
      </w:tr>
      <w:tr w:rsidR="004E6745" w:rsidRPr="00252AF0" w14:paraId="35FBB3D6" w14:textId="77777777" w:rsidTr="00E83AFA">
        <w:tc>
          <w:tcPr>
            <w:tcW w:w="756" w:type="dxa"/>
          </w:tcPr>
          <w:p w14:paraId="50AB56D6" w14:textId="409465BA" w:rsidR="00850972" w:rsidRPr="00252AF0" w:rsidRDefault="00CE1A1E" w:rsidP="00601A39">
            <w:pPr>
              <w:pStyle w:val="1"/>
              <w:ind w:left="0"/>
              <w:jc w:val="center"/>
              <w:rPr>
                <w:b w:val="0"/>
                <w:bCs w:val="0"/>
                <w:sz w:val="24"/>
                <w:szCs w:val="24"/>
              </w:rPr>
            </w:pPr>
            <w:r w:rsidRPr="00252AF0">
              <w:rPr>
                <w:b w:val="0"/>
                <w:bCs w:val="0"/>
                <w:sz w:val="24"/>
                <w:szCs w:val="24"/>
              </w:rPr>
              <w:t>2.1.</w:t>
            </w:r>
          </w:p>
        </w:tc>
        <w:tc>
          <w:tcPr>
            <w:tcW w:w="8475" w:type="dxa"/>
          </w:tcPr>
          <w:p w14:paraId="582F31D2" w14:textId="74B26F34" w:rsidR="00850972" w:rsidRPr="00252AF0" w:rsidRDefault="00CE1A1E" w:rsidP="00601A39">
            <w:pPr>
              <w:rPr>
                <w:sz w:val="24"/>
                <w:szCs w:val="24"/>
              </w:rPr>
            </w:pPr>
            <w:r w:rsidRPr="00252AF0">
              <w:rPr>
                <w:sz w:val="24"/>
                <w:szCs w:val="24"/>
              </w:rPr>
              <w:t>Содержание и качество подготовки специалистов</w:t>
            </w:r>
          </w:p>
        </w:tc>
        <w:tc>
          <w:tcPr>
            <w:tcW w:w="690" w:type="dxa"/>
          </w:tcPr>
          <w:p w14:paraId="25973C94" w14:textId="1C8194D5" w:rsidR="00850972" w:rsidRPr="00252AF0" w:rsidRDefault="008869D3" w:rsidP="00601A39">
            <w:pPr>
              <w:pStyle w:val="1"/>
              <w:ind w:left="0"/>
              <w:jc w:val="center"/>
              <w:rPr>
                <w:b w:val="0"/>
                <w:bCs w:val="0"/>
                <w:sz w:val="24"/>
                <w:szCs w:val="24"/>
              </w:rPr>
            </w:pPr>
            <w:r w:rsidRPr="00252AF0">
              <w:rPr>
                <w:b w:val="0"/>
                <w:bCs w:val="0"/>
                <w:sz w:val="24"/>
                <w:szCs w:val="24"/>
              </w:rPr>
              <w:t>16</w:t>
            </w:r>
          </w:p>
        </w:tc>
      </w:tr>
      <w:tr w:rsidR="00850972" w:rsidRPr="00252AF0" w14:paraId="14A1002B" w14:textId="77777777" w:rsidTr="00E83AFA">
        <w:tc>
          <w:tcPr>
            <w:tcW w:w="756" w:type="dxa"/>
          </w:tcPr>
          <w:p w14:paraId="1DED3A97" w14:textId="17848666" w:rsidR="00850972" w:rsidRPr="00252AF0" w:rsidRDefault="00CE1A1E" w:rsidP="00601A39">
            <w:pPr>
              <w:pStyle w:val="1"/>
              <w:ind w:left="0"/>
              <w:jc w:val="center"/>
              <w:rPr>
                <w:b w:val="0"/>
                <w:bCs w:val="0"/>
                <w:sz w:val="24"/>
                <w:szCs w:val="24"/>
              </w:rPr>
            </w:pPr>
            <w:r w:rsidRPr="00252AF0">
              <w:rPr>
                <w:b w:val="0"/>
                <w:bCs w:val="0"/>
                <w:sz w:val="24"/>
                <w:szCs w:val="24"/>
              </w:rPr>
              <w:t>2.1.1.</w:t>
            </w:r>
          </w:p>
        </w:tc>
        <w:tc>
          <w:tcPr>
            <w:tcW w:w="8475" w:type="dxa"/>
          </w:tcPr>
          <w:p w14:paraId="30ED7458" w14:textId="43748ABF" w:rsidR="00850972" w:rsidRPr="00252AF0" w:rsidRDefault="00CE1A1E" w:rsidP="00601A39">
            <w:pPr>
              <w:pStyle w:val="11"/>
              <w:tabs>
                <w:tab w:val="left" w:pos="0"/>
              </w:tabs>
              <w:spacing w:before="0"/>
              <w:ind w:left="0" w:firstLine="0"/>
              <w:jc w:val="both"/>
              <w:rPr>
                <w:sz w:val="24"/>
                <w:szCs w:val="24"/>
              </w:rPr>
            </w:pPr>
            <w:r w:rsidRPr="00252AF0">
              <w:rPr>
                <w:sz w:val="24"/>
                <w:szCs w:val="24"/>
              </w:rPr>
              <w:t xml:space="preserve">Приемная комиссия    </w:t>
            </w:r>
            <w:r w:rsidRPr="00252AF0">
              <w:rPr>
                <w:b/>
                <w:bCs/>
                <w:sz w:val="24"/>
                <w:szCs w:val="24"/>
              </w:rPr>
              <w:t xml:space="preserve"> </w:t>
            </w:r>
          </w:p>
        </w:tc>
        <w:tc>
          <w:tcPr>
            <w:tcW w:w="690" w:type="dxa"/>
          </w:tcPr>
          <w:p w14:paraId="2095245E" w14:textId="14E05A51" w:rsidR="00850972" w:rsidRPr="00252AF0" w:rsidRDefault="00CE1A1E" w:rsidP="00601A39">
            <w:pPr>
              <w:pStyle w:val="1"/>
              <w:ind w:left="0"/>
              <w:jc w:val="center"/>
              <w:rPr>
                <w:b w:val="0"/>
                <w:bCs w:val="0"/>
                <w:sz w:val="24"/>
                <w:szCs w:val="24"/>
              </w:rPr>
            </w:pPr>
            <w:r w:rsidRPr="00252AF0">
              <w:rPr>
                <w:b w:val="0"/>
                <w:bCs w:val="0"/>
                <w:sz w:val="24"/>
                <w:szCs w:val="24"/>
              </w:rPr>
              <w:t>1</w:t>
            </w:r>
            <w:r w:rsidR="008869D3" w:rsidRPr="00252AF0">
              <w:rPr>
                <w:b w:val="0"/>
                <w:bCs w:val="0"/>
                <w:sz w:val="24"/>
                <w:szCs w:val="24"/>
              </w:rPr>
              <w:t>6</w:t>
            </w:r>
          </w:p>
        </w:tc>
      </w:tr>
      <w:tr w:rsidR="00850972" w:rsidRPr="00252AF0" w14:paraId="159ADE63" w14:textId="77777777" w:rsidTr="00E83AFA">
        <w:tc>
          <w:tcPr>
            <w:tcW w:w="756" w:type="dxa"/>
          </w:tcPr>
          <w:p w14:paraId="224F1634" w14:textId="37A4F445" w:rsidR="00850972" w:rsidRPr="00252AF0" w:rsidRDefault="00CE1A1E" w:rsidP="00601A39">
            <w:pPr>
              <w:pStyle w:val="1"/>
              <w:ind w:left="0"/>
              <w:jc w:val="center"/>
              <w:rPr>
                <w:b w:val="0"/>
                <w:bCs w:val="0"/>
                <w:sz w:val="24"/>
                <w:szCs w:val="24"/>
              </w:rPr>
            </w:pPr>
            <w:r w:rsidRPr="00252AF0">
              <w:rPr>
                <w:b w:val="0"/>
                <w:bCs w:val="0"/>
                <w:sz w:val="24"/>
                <w:szCs w:val="24"/>
              </w:rPr>
              <w:t>2.1.2.</w:t>
            </w:r>
          </w:p>
        </w:tc>
        <w:tc>
          <w:tcPr>
            <w:tcW w:w="8475" w:type="dxa"/>
          </w:tcPr>
          <w:p w14:paraId="4F139ED5" w14:textId="0EB38C24" w:rsidR="00850972" w:rsidRPr="00252AF0" w:rsidRDefault="00CE1A1E" w:rsidP="00601A39">
            <w:pPr>
              <w:pStyle w:val="11"/>
              <w:tabs>
                <w:tab w:val="left" w:pos="0"/>
              </w:tabs>
              <w:spacing w:before="0"/>
              <w:ind w:left="0" w:firstLine="0"/>
              <w:jc w:val="both"/>
              <w:rPr>
                <w:sz w:val="24"/>
                <w:szCs w:val="24"/>
              </w:rPr>
            </w:pPr>
            <w:r w:rsidRPr="00252AF0">
              <w:rPr>
                <w:sz w:val="24"/>
                <w:szCs w:val="24"/>
              </w:rPr>
              <w:t>Контингент</w:t>
            </w:r>
            <w:r w:rsidRPr="00252AF0">
              <w:rPr>
                <w:spacing w:val="-8"/>
                <w:sz w:val="24"/>
                <w:szCs w:val="24"/>
              </w:rPr>
              <w:t xml:space="preserve"> </w:t>
            </w:r>
            <w:r w:rsidRPr="00252AF0">
              <w:rPr>
                <w:sz w:val="24"/>
                <w:szCs w:val="24"/>
              </w:rPr>
              <w:t>обучающихся</w:t>
            </w:r>
            <w:r w:rsidRPr="00252AF0">
              <w:rPr>
                <w:spacing w:val="-7"/>
                <w:sz w:val="24"/>
                <w:szCs w:val="24"/>
              </w:rPr>
              <w:t xml:space="preserve"> </w:t>
            </w:r>
            <w:r w:rsidRPr="00252AF0">
              <w:rPr>
                <w:sz w:val="24"/>
                <w:szCs w:val="24"/>
              </w:rPr>
              <w:t>за</w:t>
            </w:r>
            <w:r w:rsidRPr="00252AF0">
              <w:rPr>
                <w:spacing w:val="-5"/>
                <w:sz w:val="24"/>
                <w:szCs w:val="24"/>
              </w:rPr>
              <w:t xml:space="preserve"> </w:t>
            </w:r>
            <w:r w:rsidRPr="00252AF0">
              <w:rPr>
                <w:sz w:val="24"/>
                <w:szCs w:val="24"/>
              </w:rPr>
              <w:t>период</w:t>
            </w:r>
            <w:r w:rsidRPr="00252AF0">
              <w:rPr>
                <w:spacing w:val="-7"/>
                <w:sz w:val="24"/>
                <w:szCs w:val="24"/>
              </w:rPr>
              <w:t xml:space="preserve"> </w:t>
            </w:r>
            <w:r w:rsidRPr="00252AF0">
              <w:rPr>
                <w:spacing w:val="-2"/>
                <w:sz w:val="24"/>
                <w:szCs w:val="24"/>
              </w:rPr>
              <w:t xml:space="preserve">самообследования          </w:t>
            </w:r>
          </w:p>
        </w:tc>
        <w:tc>
          <w:tcPr>
            <w:tcW w:w="690" w:type="dxa"/>
          </w:tcPr>
          <w:p w14:paraId="3EC13855" w14:textId="36D54645" w:rsidR="00850972" w:rsidRPr="00252AF0" w:rsidRDefault="008869D3" w:rsidP="00601A39">
            <w:pPr>
              <w:pStyle w:val="1"/>
              <w:ind w:left="0"/>
              <w:jc w:val="center"/>
              <w:rPr>
                <w:b w:val="0"/>
                <w:bCs w:val="0"/>
                <w:sz w:val="24"/>
                <w:szCs w:val="24"/>
              </w:rPr>
            </w:pPr>
            <w:r w:rsidRPr="00252AF0">
              <w:rPr>
                <w:b w:val="0"/>
                <w:bCs w:val="0"/>
                <w:sz w:val="24"/>
                <w:szCs w:val="24"/>
              </w:rPr>
              <w:t>19</w:t>
            </w:r>
          </w:p>
        </w:tc>
      </w:tr>
      <w:tr w:rsidR="00850972" w:rsidRPr="00252AF0" w14:paraId="5802CFD1" w14:textId="77777777" w:rsidTr="00E83AFA">
        <w:tc>
          <w:tcPr>
            <w:tcW w:w="756" w:type="dxa"/>
          </w:tcPr>
          <w:p w14:paraId="247E332C" w14:textId="58CA6FDC" w:rsidR="00850972" w:rsidRPr="00252AF0" w:rsidRDefault="00CE1A1E" w:rsidP="00601A39">
            <w:pPr>
              <w:pStyle w:val="1"/>
              <w:ind w:left="0"/>
              <w:jc w:val="center"/>
              <w:rPr>
                <w:b w:val="0"/>
                <w:bCs w:val="0"/>
                <w:sz w:val="24"/>
                <w:szCs w:val="24"/>
              </w:rPr>
            </w:pPr>
            <w:r w:rsidRPr="00252AF0">
              <w:rPr>
                <w:b w:val="0"/>
                <w:bCs w:val="0"/>
                <w:sz w:val="24"/>
                <w:szCs w:val="24"/>
              </w:rPr>
              <w:t>2.1.3.</w:t>
            </w:r>
          </w:p>
        </w:tc>
        <w:tc>
          <w:tcPr>
            <w:tcW w:w="8475" w:type="dxa"/>
          </w:tcPr>
          <w:p w14:paraId="187DF1C8" w14:textId="14D62C88" w:rsidR="00850972" w:rsidRPr="00252AF0" w:rsidRDefault="00CE1A1E" w:rsidP="00601A39">
            <w:pPr>
              <w:pStyle w:val="110"/>
              <w:tabs>
                <w:tab w:val="left" w:pos="2109"/>
              </w:tabs>
              <w:ind w:left="0"/>
              <w:rPr>
                <w:b w:val="0"/>
                <w:bCs w:val="0"/>
                <w:sz w:val="24"/>
                <w:szCs w:val="24"/>
              </w:rPr>
            </w:pPr>
            <w:r w:rsidRPr="00252AF0">
              <w:rPr>
                <w:b w:val="0"/>
                <w:bCs w:val="0"/>
                <w:spacing w:val="-2"/>
                <w:sz w:val="24"/>
                <w:szCs w:val="24"/>
              </w:rPr>
              <w:t xml:space="preserve">Промежуточная аттестация студентов           </w:t>
            </w:r>
          </w:p>
        </w:tc>
        <w:tc>
          <w:tcPr>
            <w:tcW w:w="690" w:type="dxa"/>
          </w:tcPr>
          <w:p w14:paraId="32B1547B" w14:textId="1FC41D1F" w:rsidR="00850972" w:rsidRPr="00252AF0" w:rsidRDefault="00CE1A1E" w:rsidP="00601A39">
            <w:pPr>
              <w:pStyle w:val="1"/>
              <w:ind w:left="0"/>
              <w:jc w:val="center"/>
              <w:rPr>
                <w:b w:val="0"/>
                <w:bCs w:val="0"/>
                <w:sz w:val="24"/>
                <w:szCs w:val="24"/>
              </w:rPr>
            </w:pPr>
            <w:r w:rsidRPr="00252AF0">
              <w:rPr>
                <w:b w:val="0"/>
                <w:bCs w:val="0"/>
                <w:sz w:val="24"/>
                <w:szCs w:val="24"/>
              </w:rPr>
              <w:t>2</w:t>
            </w:r>
            <w:r w:rsidR="008869D3" w:rsidRPr="00252AF0">
              <w:rPr>
                <w:b w:val="0"/>
                <w:bCs w:val="0"/>
                <w:sz w:val="24"/>
                <w:szCs w:val="24"/>
              </w:rPr>
              <w:t>6</w:t>
            </w:r>
          </w:p>
        </w:tc>
      </w:tr>
      <w:tr w:rsidR="00F81692" w:rsidRPr="00252AF0" w14:paraId="7E76ECB0" w14:textId="77777777" w:rsidTr="00E83AFA">
        <w:tc>
          <w:tcPr>
            <w:tcW w:w="756" w:type="dxa"/>
          </w:tcPr>
          <w:p w14:paraId="5098F607" w14:textId="76041109" w:rsidR="00F81692" w:rsidRPr="00252AF0" w:rsidRDefault="00CE1A1E" w:rsidP="00601A39">
            <w:pPr>
              <w:pStyle w:val="1"/>
              <w:ind w:left="0"/>
              <w:jc w:val="center"/>
              <w:rPr>
                <w:b w:val="0"/>
                <w:bCs w:val="0"/>
                <w:sz w:val="24"/>
                <w:szCs w:val="24"/>
              </w:rPr>
            </w:pPr>
            <w:r w:rsidRPr="00252AF0">
              <w:rPr>
                <w:b w:val="0"/>
                <w:bCs w:val="0"/>
                <w:sz w:val="24"/>
                <w:szCs w:val="24"/>
              </w:rPr>
              <w:t>2.1.4.</w:t>
            </w:r>
          </w:p>
        </w:tc>
        <w:tc>
          <w:tcPr>
            <w:tcW w:w="8475" w:type="dxa"/>
          </w:tcPr>
          <w:p w14:paraId="17235B17" w14:textId="14FE38D9" w:rsidR="00F81692" w:rsidRPr="00252AF0" w:rsidRDefault="00CE1A1E" w:rsidP="00601A39">
            <w:pPr>
              <w:pStyle w:val="110"/>
              <w:tabs>
                <w:tab w:val="left" w:pos="2109"/>
              </w:tabs>
              <w:ind w:left="0"/>
              <w:rPr>
                <w:b w:val="0"/>
                <w:bCs w:val="0"/>
                <w:sz w:val="24"/>
                <w:szCs w:val="24"/>
              </w:rPr>
            </w:pPr>
            <w:r w:rsidRPr="00252AF0">
              <w:rPr>
                <w:b w:val="0"/>
                <w:bCs w:val="0"/>
                <w:spacing w:val="-2"/>
                <w:sz w:val="24"/>
                <w:szCs w:val="24"/>
              </w:rPr>
              <w:t>Государственная итоговая аттестация</w:t>
            </w:r>
          </w:p>
        </w:tc>
        <w:tc>
          <w:tcPr>
            <w:tcW w:w="690" w:type="dxa"/>
          </w:tcPr>
          <w:p w14:paraId="426A2E16" w14:textId="1F22CFC9" w:rsidR="00F81692" w:rsidRPr="00252AF0" w:rsidRDefault="008869D3" w:rsidP="00601A39">
            <w:pPr>
              <w:pStyle w:val="1"/>
              <w:ind w:left="0"/>
              <w:jc w:val="center"/>
              <w:rPr>
                <w:b w:val="0"/>
                <w:bCs w:val="0"/>
                <w:sz w:val="24"/>
                <w:szCs w:val="24"/>
              </w:rPr>
            </w:pPr>
            <w:r w:rsidRPr="00252AF0">
              <w:rPr>
                <w:b w:val="0"/>
                <w:bCs w:val="0"/>
                <w:sz w:val="24"/>
                <w:szCs w:val="24"/>
              </w:rPr>
              <w:t>29</w:t>
            </w:r>
          </w:p>
        </w:tc>
      </w:tr>
      <w:tr w:rsidR="00F81692" w:rsidRPr="00252AF0" w14:paraId="71DED387" w14:textId="77777777" w:rsidTr="00E83AFA">
        <w:tc>
          <w:tcPr>
            <w:tcW w:w="756" w:type="dxa"/>
          </w:tcPr>
          <w:p w14:paraId="01E845F7" w14:textId="149D6CCC" w:rsidR="00F81692" w:rsidRPr="00252AF0" w:rsidRDefault="00CE1A1E" w:rsidP="00601A39">
            <w:pPr>
              <w:pStyle w:val="1"/>
              <w:ind w:left="0"/>
              <w:jc w:val="center"/>
              <w:rPr>
                <w:b w:val="0"/>
                <w:bCs w:val="0"/>
                <w:sz w:val="24"/>
                <w:szCs w:val="24"/>
              </w:rPr>
            </w:pPr>
            <w:r w:rsidRPr="00252AF0">
              <w:rPr>
                <w:b w:val="0"/>
                <w:bCs w:val="0"/>
                <w:sz w:val="24"/>
                <w:szCs w:val="24"/>
              </w:rPr>
              <w:t>2.2.</w:t>
            </w:r>
          </w:p>
        </w:tc>
        <w:tc>
          <w:tcPr>
            <w:tcW w:w="8475" w:type="dxa"/>
          </w:tcPr>
          <w:p w14:paraId="46D0D7F1" w14:textId="7EC4B854" w:rsidR="00F81692" w:rsidRPr="00252AF0" w:rsidRDefault="00CE1A1E" w:rsidP="00601A39">
            <w:pPr>
              <w:tabs>
                <w:tab w:val="left" w:leader="dot" w:pos="9893"/>
              </w:tabs>
              <w:rPr>
                <w:b/>
                <w:bCs/>
                <w:sz w:val="24"/>
                <w:szCs w:val="24"/>
              </w:rPr>
            </w:pPr>
            <w:r w:rsidRPr="00252AF0">
              <w:rPr>
                <w:sz w:val="24"/>
                <w:szCs w:val="24"/>
              </w:rPr>
              <w:t>Организация учебного процесса в соответствии с ФГОС</w:t>
            </w:r>
          </w:p>
        </w:tc>
        <w:tc>
          <w:tcPr>
            <w:tcW w:w="690" w:type="dxa"/>
          </w:tcPr>
          <w:p w14:paraId="54F90FC5" w14:textId="7892BA20" w:rsidR="00F81692" w:rsidRPr="00252AF0" w:rsidRDefault="008869D3" w:rsidP="00601A39">
            <w:pPr>
              <w:pStyle w:val="1"/>
              <w:ind w:left="0"/>
              <w:jc w:val="center"/>
              <w:rPr>
                <w:b w:val="0"/>
                <w:bCs w:val="0"/>
                <w:sz w:val="24"/>
                <w:szCs w:val="24"/>
              </w:rPr>
            </w:pPr>
            <w:r w:rsidRPr="00252AF0">
              <w:rPr>
                <w:b w:val="0"/>
                <w:bCs w:val="0"/>
                <w:sz w:val="24"/>
                <w:szCs w:val="24"/>
              </w:rPr>
              <w:t>37</w:t>
            </w:r>
          </w:p>
        </w:tc>
      </w:tr>
      <w:tr w:rsidR="00F81692" w:rsidRPr="00252AF0" w14:paraId="60D87B09" w14:textId="77777777" w:rsidTr="00E83AFA">
        <w:tc>
          <w:tcPr>
            <w:tcW w:w="756" w:type="dxa"/>
          </w:tcPr>
          <w:p w14:paraId="13B2859D" w14:textId="42A55431" w:rsidR="00F81692" w:rsidRPr="00252AF0" w:rsidRDefault="00CE1A1E" w:rsidP="00601A39">
            <w:pPr>
              <w:pStyle w:val="1"/>
              <w:ind w:left="0"/>
              <w:jc w:val="center"/>
              <w:rPr>
                <w:b w:val="0"/>
                <w:bCs w:val="0"/>
                <w:sz w:val="24"/>
                <w:szCs w:val="24"/>
              </w:rPr>
            </w:pPr>
            <w:r w:rsidRPr="00252AF0">
              <w:rPr>
                <w:b w:val="0"/>
                <w:bCs w:val="0"/>
                <w:sz w:val="24"/>
                <w:szCs w:val="24"/>
              </w:rPr>
              <w:t>2.3.</w:t>
            </w:r>
          </w:p>
        </w:tc>
        <w:tc>
          <w:tcPr>
            <w:tcW w:w="8475" w:type="dxa"/>
          </w:tcPr>
          <w:p w14:paraId="42BCA1EA" w14:textId="0AFF49F3" w:rsidR="00F81692" w:rsidRPr="00252AF0" w:rsidRDefault="00E83AFA" w:rsidP="00601A39">
            <w:pPr>
              <w:tabs>
                <w:tab w:val="left" w:leader="dot" w:pos="9893"/>
              </w:tabs>
              <w:rPr>
                <w:b/>
                <w:bCs/>
                <w:sz w:val="24"/>
                <w:szCs w:val="24"/>
              </w:rPr>
            </w:pPr>
            <w:r w:rsidRPr="00252AF0">
              <w:rPr>
                <w:sz w:val="24"/>
                <w:szCs w:val="24"/>
              </w:rPr>
              <w:t>Организация практического обучения</w:t>
            </w:r>
          </w:p>
        </w:tc>
        <w:tc>
          <w:tcPr>
            <w:tcW w:w="690" w:type="dxa"/>
          </w:tcPr>
          <w:p w14:paraId="599C6B98" w14:textId="0472D8B4" w:rsidR="00F81692" w:rsidRPr="00252AF0" w:rsidRDefault="008869D3" w:rsidP="00601A39">
            <w:pPr>
              <w:pStyle w:val="1"/>
              <w:ind w:left="0"/>
              <w:jc w:val="center"/>
              <w:rPr>
                <w:b w:val="0"/>
                <w:bCs w:val="0"/>
                <w:sz w:val="24"/>
                <w:szCs w:val="24"/>
              </w:rPr>
            </w:pPr>
            <w:r w:rsidRPr="00252AF0">
              <w:rPr>
                <w:b w:val="0"/>
                <w:bCs w:val="0"/>
                <w:sz w:val="24"/>
                <w:szCs w:val="24"/>
              </w:rPr>
              <w:t>40</w:t>
            </w:r>
          </w:p>
        </w:tc>
      </w:tr>
      <w:tr w:rsidR="00F81692" w:rsidRPr="00252AF0" w14:paraId="0198D2B0" w14:textId="77777777" w:rsidTr="00E83AFA">
        <w:tc>
          <w:tcPr>
            <w:tcW w:w="756" w:type="dxa"/>
          </w:tcPr>
          <w:p w14:paraId="3DD9DF16" w14:textId="23BEE6A3" w:rsidR="00F81692" w:rsidRPr="00252AF0" w:rsidRDefault="00E83AFA" w:rsidP="00601A39">
            <w:pPr>
              <w:pStyle w:val="1"/>
              <w:ind w:left="0"/>
              <w:jc w:val="center"/>
              <w:rPr>
                <w:b w:val="0"/>
                <w:bCs w:val="0"/>
                <w:sz w:val="24"/>
                <w:szCs w:val="24"/>
              </w:rPr>
            </w:pPr>
            <w:r w:rsidRPr="00252AF0">
              <w:rPr>
                <w:b w:val="0"/>
                <w:bCs w:val="0"/>
                <w:sz w:val="24"/>
                <w:szCs w:val="24"/>
              </w:rPr>
              <w:t>3.</w:t>
            </w:r>
          </w:p>
        </w:tc>
        <w:tc>
          <w:tcPr>
            <w:tcW w:w="8475" w:type="dxa"/>
          </w:tcPr>
          <w:p w14:paraId="6A501B6B" w14:textId="6AFD84A2" w:rsidR="00F81692" w:rsidRPr="00252AF0" w:rsidRDefault="00E83AFA" w:rsidP="00601A39">
            <w:pPr>
              <w:pStyle w:val="1"/>
              <w:ind w:left="0"/>
              <w:jc w:val="left"/>
              <w:rPr>
                <w:b w:val="0"/>
                <w:bCs w:val="0"/>
                <w:sz w:val="24"/>
                <w:szCs w:val="24"/>
              </w:rPr>
            </w:pPr>
            <w:r w:rsidRPr="00252AF0">
              <w:rPr>
                <w:b w:val="0"/>
                <w:bCs w:val="0"/>
                <w:sz w:val="24"/>
                <w:szCs w:val="24"/>
              </w:rPr>
              <w:t>МЕТОДИЧЕСКОЕ ОБЕСПЕЧЕНИЕ ОБРАЗОВАТЕЛЬНОГО ПРОЦЕССА</w:t>
            </w:r>
          </w:p>
        </w:tc>
        <w:tc>
          <w:tcPr>
            <w:tcW w:w="690" w:type="dxa"/>
          </w:tcPr>
          <w:p w14:paraId="1E38BC34" w14:textId="5C82B25A" w:rsidR="00F81692" w:rsidRPr="00252AF0" w:rsidRDefault="008D53AB" w:rsidP="00601A39">
            <w:pPr>
              <w:pStyle w:val="1"/>
              <w:ind w:left="0"/>
              <w:jc w:val="center"/>
              <w:rPr>
                <w:b w:val="0"/>
                <w:bCs w:val="0"/>
                <w:sz w:val="24"/>
                <w:szCs w:val="24"/>
              </w:rPr>
            </w:pPr>
            <w:r w:rsidRPr="00252AF0">
              <w:rPr>
                <w:b w:val="0"/>
                <w:bCs w:val="0"/>
                <w:sz w:val="24"/>
                <w:szCs w:val="24"/>
              </w:rPr>
              <w:t>43</w:t>
            </w:r>
          </w:p>
        </w:tc>
      </w:tr>
      <w:tr w:rsidR="00F81692" w:rsidRPr="00252AF0" w14:paraId="0A7DDF05" w14:textId="77777777" w:rsidTr="00E83AFA">
        <w:tc>
          <w:tcPr>
            <w:tcW w:w="756" w:type="dxa"/>
          </w:tcPr>
          <w:p w14:paraId="7F3A083E" w14:textId="3C3037AE" w:rsidR="00F81692" w:rsidRPr="00252AF0" w:rsidRDefault="00E83AFA" w:rsidP="00601A39">
            <w:pPr>
              <w:pStyle w:val="1"/>
              <w:ind w:left="0"/>
              <w:jc w:val="center"/>
              <w:rPr>
                <w:b w:val="0"/>
                <w:bCs w:val="0"/>
                <w:sz w:val="24"/>
                <w:szCs w:val="24"/>
              </w:rPr>
            </w:pPr>
            <w:r w:rsidRPr="00252AF0">
              <w:rPr>
                <w:b w:val="0"/>
                <w:bCs w:val="0"/>
                <w:sz w:val="24"/>
                <w:szCs w:val="24"/>
              </w:rPr>
              <w:t>3.1.</w:t>
            </w:r>
          </w:p>
        </w:tc>
        <w:tc>
          <w:tcPr>
            <w:tcW w:w="8475" w:type="dxa"/>
          </w:tcPr>
          <w:p w14:paraId="705B1DF8" w14:textId="6FFB304B" w:rsidR="00F81692" w:rsidRPr="00252AF0" w:rsidRDefault="00E83AFA" w:rsidP="00601A39">
            <w:pPr>
              <w:pStyle w:val="1"/>
              <w:ind w:left="0"/>
              <w:rPr>
                <w:b w:val="0"/>
                <w:bCs w:val="0"/>
                <w:sz w:val="24"/>
                <w:szCs w:val="24"/>
              </w:rPr>
            </w:pPr>
            <w:r w:rsidRPr="00252AF0">
              <w:rPr>
                <w:b w:val="0"/>
                <w:bCs w:val="0"/>
                <w:sz w:val="24"/>
                <w:szCs w:val="24"/>
              </w:rPr>
              <w:t xml:space="preserve">Учебно-методическая работа. </w:t>
            </w:r>
          </w:p>
        </w:tc>
        <w:tc>
          <w:tcPr>
            <w:tcW w:w="690" w:type="dxa"/>
          </w:tcPr>
          <w:p w14:paraId="72999F36" w14:textId="34C91FBB" w:rsidR="00F81692" w:rsidRPr="00252AF0" w:rsidRDefault="008D53AB" w:rsidP="00601A39">
            <w:pPr>
              <w:pStyle w:val="1"/>
              <w:ind w:left="0"/>
              <w:jc w:val="center"/>
              <w:rPr>
                <w:b w:val="0"/>
                <w:bCs w:val="0"/>
                <w:sz w:val="24"/>
                <w:szCs w:val="24"/>
              </w:rPr>
            </w:pPr>
            <w:r w:rsidRPr="00252AF0">
              <w:rPr>
                <w:b w:val="0"/>
                <w:bCs w:val="0"/>
                <w:sz w:val="24"/>
                <w:szCs w:val="24"/>
              </w:rPr>
              <w:t>43</w:t>
            </w:r>
          </w:p>
        </w:tc>
      </w:tr>
      <w:tr w:rsidR="00E83AFA" w:rsidRPr="00252AF0" w14:paraId="41FD4B67" w14:textId="77777777" w:rsidTr="00E83AFA">
        <w:tc>
          <w:tcPr>
            <w:tcW w:w="756" w:type="dxa"/>
          </w:tcPr>
          <w:p w14:paraId="217B98AC" w14:textId="60A7F43A" w:rsidR="00E83AFA" w:rsidRPr="00252AF0" w:rsidRDefault="00E83AFA" w:rsidP="00601A39">
            <w:pPr>
              <w:pStyle w:val="1"/>
              <w:ind w:left="0"/>
              <w:jc w:val="center"/>
              <w:rPr>
                <w:b w:val="0"/>
                <w:bCs w:val="0"/>
                <w:sz w:val="24"/>
                <w:szCs w:val="24"/>
              </w:rPr>
            </w:pPr>
            <w:r w:rsidRPr="00252AF0">
              <w:rPr>
                <w:b w:val="0"/>
                <w:bCs w:val="0"/>
                <w:sz w:val="24"/>
                <w:szCs w:val="24"/>
              </w:rPr>
              <w:t>3.2.</w:t>
            </w:r>
          </w:p>
        </w:tc>
        <w:tc>
          <w:tcPr>
            <w:tcW w:w="8475" w:type="dxa"/>
          </w:tcPr>
          <w:p w14:paraId="1D9CB88E" w14:textId="1278A775" w:rsidR="00E83AFA" w:rsidRPr="00252AF0" w:rsidRDefault="00E83AFA" w:rsidP="00601A39">
            <w:pPr>
              <w:pStyle w:val="1"/>
              <w:ind w:left="0"/>
              <w:rPr>
                <w:b w:val="0"/>
                <w:bCs w:val="0"/>
                <w:sz w:val="24"/>
                <w:szCs w:val="24"/>
              </w:rPr>
            </w:pPr>
            <w:r w:rsidRPr="00252AF0">
              <w:rPr>
                <w:b w:val="0"/>
                <w:bCs w:val="0"/>
                <w:sz w:val="24"/>
                <w:szCs w:val="24"/>
              </w:rPr>
              <w:t>Направления методической работы.</w:t>
            </w:r>
          </w:p>
        </w:tc>
        <w:tc>
          <w:tcPr>
            <w:tcW w:w="690" w:type="dxa"/>
          </w:tcPr>
          <w:p w14:paraId="2060F0A9" w14:textId="6A8266AE" w:rsidR="00E83AFA" w:rsidRPr="00252AF0" w:rsidRDefault="008D53AB" w:rsidP="00601A39">
            <w:pPr>
              <w:pStyle w:val="1"/>
              <w:ind w:left="0"/>
              <w:jc w:val="center"/>
              <w:rPr>
                <w:b w:val="0"/>
                <w:bCs w:val="0"/>
                <w:sz w:val="24"/>
                <w:szCs w:val="24"/>
              </w:rPr>
            </w:pPr>
            <w:r w:rsidRPr="00252AF0">
              <w:rPr>
                <w:b w:val="0"/>
                <w:bCs w:val="0"/>
                <w:sz w:val="24"/>
                <w:szCs w:val="24"/>
              </w:rPr>
              <w:t>48</w:t>
            </w:r>
          </w:p>
        </w:tc>
      </w:tr>
      <w:tr w:rsidR="00E83AFA" w:rsidRPr="00252AF0" w14:paraId="70F94645" w14:textId="77777777" w:rsidTr="00E83AFA">
        <w:tc>
          <w:tcPr>
            <w:tcW w:w="756" w:type="dxa"/>
          </w:tcPr>
          <w:p w14:paraId="29F8A3C4" w14:textId="26512FF6" w:rsidR="00E83AFA" w:rsidRPr="00252AF0" w:rsidRDefault="00E83AFA" w:rsidP="00601A39">
            <w:pPr>
              <w:pStyle w:val="1"/>
              <w:ind w:left="0"/>
              <w:jc w:val="center"/>
              <w:rPr>
                <w:b w:val="0"/>
                <w:bCs w:val="0"/>
                <w:sz w:val="24"/>
                <w:szCs w:val="24"/>
              </w:rPr>
            </w:pPr>
            <w:r w:rsidRPr="00252AF0">
              <w:rPr>
                <w:b w:val="0"/>
                <w:bCs w:val="0"/>
                <w:sz w:val="24"/>
                <w:szCs w:val="24"/>
              </w:rPr>
              <w:t>3.3.</w:t>
            </w:r>
          </w:p>
        </w:tc>
        <w:tc>
          <w:tcPr>
            <w:tcW w:w="8475" w:type="dxa"/>
          </w:tcPr>
          <w:p w14:paraId="42AF6AB9" w14:textId="4D9E89C6" w:rsidR="00E83AFA" w:rsidRPr="00252AF0" w:rsidRDefault="00E83AFA" w:rsidP="00601A39">
            <w:pPr>
              <w:pStyle w:val="1"/>
              <w:ind w:left="0"/>
              <w:rPr>
                <w:b w:val="0"/>
                <w:bCs w:val="0"/>
                <w:sz w:val="24"/>
                <w:szCs w:val="24"/>
              </w:rPr>
            </w:pPr>
            <w:r w:rsidRPr="00252AF0">
              <w:rPr>
                <w:b w:val="0"/>
                <w:bCs w:val="0"/>
                <w:sz w:val="24"/>
                <w:szCs w:val="24"/>
              </w:rPr>
              <w:t>Программно-информационное обеспечение</w:t>
            </w:r>
          </w:p>
        </w:tc>
        <w:tc>
          <w:tcPr>
            <w:tcW w:w="690" w:type="dxa"/>
          </w:tcPr>
          <w:p w14:paraId="5E9E10D9" w14:textId="358A1DD5" w:rsidR="00E83AFA" w:rsidRPr="00252AF0" w:rsidRDefault="008D53AB" w:rsidP="00601A39">
            <w:pPr>
              <w:pStyle w:val="1"/>
              <w:ind w:left="0"/>
              <w:jc w:val="center"/>
              <w:rPr>
                <w:b w:val="0"/>
                <w:bCs w:val="0"/>
                <w:sz w:val="24"/>
                <w:szCs w:val="24"/>
              </w:rPr>
            </w:pPr>
            <w:r w:rsidRPr="00252AF0">
              <w:rPr>
                <w:b w:val="0"/>
                <w:bCs w:val="0"/>
                <w:sz w:val="24"/>
                <w:szCs w:val="24"/>
              </w:rPr>
              <w:t>49</w:t>
            </w:r>
          </w:p>
        </w:tc>
      </w:tr>
      <w:tr w:rsidR="00E83AFA" w:rsidRPr="00252AF0" w14:paraId="3ADD4572" w14:textId="77777777" w:rsidTr="00E83AFA">
        <w:tc>
          <w:tcPr>
            <w:tcW w:w="756" w:type="dxa"/>
          </w:tcPr>
          <w:p w14:paraId="489CEEA8" w14:textId="13A9B082" w:rsidR="00E83AFA" w:rsidRPr="00252AF0" w:rsidRDefault="00E83AFA" w:rsidP="00601A39">
            <w:pPr>
              <w:pStyle w:val="1"/>
              <w:ind w:left="0"/>
              <w:jc w:val="center"/>
              <w:rPr>
                <w:b w:val="0"/>
                <w:bCs w:val="0"/>
                <w:sz w:val="24"/>
                <w:szCs w:val="24"/>
              </w:rPr>
            </w:pPr>
            <w:r w:rsidRPr="00252AF0">
              <w:rPr>
                <w:b w:val="0"/>
                <w:bCs w:val="0"/>
                <w:sz w:val="24"/>
                <w:szCs w:val="24"/>
              </w:rPr>
              <w:t>3.4.</w:t>
            </w:r>
          </w:p>
        </w:tc>
        <w:tc>
          <w:tcPr>
            <w:tcW w:w="8475" w:type="dxa"/>
          </w:tcPr>
          <w:p w14:paraId="477C79CC" w14:textId="579F88EC" w:rsidR="00E83AFA" w:rsidRPr="00252AF0" w:rsidRDefault="00E83AFA" w:rsidP="00601A39">
            <w:pPr>
              <w:tabs>
                <w:tab w:val="left" w:leader="dot" w:pos="9893"/>
              </w:tabs>
              <w:rPr>
                <w:sz w:val="24"/>
                <w:szCs w:val="24"/>
              </w:rPr>
            </w:pPr>
            <w:r w:rsidRPr="00252AF0">
              <w:rPr>
                <w:sz w:val="24"/>
                <w:szCs w:val="24"/>
              </w:rPr>
              <w:t>Повышение квалификации педагогического состава</w:t>
            </w:r>
          </w:p>
        </w:tc>
        <w:tc>
          <w:tcPr>
            <w:tcW w:w="690" w:type="dxa"/>
          </w:tcPr>
          <w:p w14:paraId="0D596DFD" w14:textId="6D19778C" w:rsidR="00E83AFA" w:rsidRPr="00252AF0" w:rsidRDefault="008D53AB" w:rsidP="00601A39">
            <w:pPr>
              <w:pStyle w:val="1"/>
              <w:ind w:left="0"/>
              <w:jc w:val="center"/>
              <w:rPr>
                <w:b w:val="0"/>
                <w:bCs w:val="0"/>
                <w:sz w:val="24"/>
                <w:szCs w:val="24"/>
              </w:rPr>
            </w:pPr>
            <w:r w:rsidRPr="00252AF0">
              <w:rPr>
                <w:b w:val="0"/>
                <w:bCs w:val="0"/>
                <w:sz w:val="24"/>
                <w:szCs w:val="24"/>
              </w:rPr>
              <w:t>50</w:t>
            </w:r>
          </w:p>
        </w:tc>
      </w:tr>
      <w:tr w:rsidR="00E83AFA" w:rsidRPr="00252AF0" w14:paraId="11CECFF7" w14:textId="77777777" w:rsidTr="00E83AFA">
        <w:tc>
          <w:tcPr>
            <w:tcW w:w="756" w:type="dxa"/>
          </w:tcPr>
          <w:p w14:paraId="22851AB2" w14:textId="19329F07" w:rsidR="00E83AFA" w:rsidRPr="00252AF0" w:rsidRDefault="00E83AFA" w:rsidP="00601A39">
            <w:pPr>
              <w:pStyle w:val="1"/>
              <w:ind w:left="0"/>
              <w:jc w:val="center"/>
              <w:rPr>
                <w:b w:val="0"/>
                <w:bCs w:val="0"/>
                <w:sz w:val="24"/>
                <w:szCs w:val="24"/>
              </w:rPr>
            </w:pPr>
            <w:r w:rsidRPr="00252AF0">
              <w:rPr>
                <w:b w:val="0"/>
                <w:bCs w:val="0"/>
                <w:sz w:val="24"/>
                <w:szCs w:val="24"/>
              </w:rPr>
              <w:t>3.5.</w:t>
            </w:r>
          </w:p>
        </w:tc>
        <w:tc>
          <w:tcPr>
            <w:tcW w:w="8475" w:type="dxa"/>
          </w:tcPr>
          <w:p w14:paraId="675DE206" w14:textId="46ABF2BB" w:rsidR="00E83AFA" w:rsidRPr="00252AF0" w:rsidRDefault="00E83AFA" w:rsidP="00601A39">
            <w:pPr>
              <w:pStyle w:val="1"/>
              <w:tabs>
                <w:tab w:val="left" w:pos="720"/>
              </w:tabs>
              <w:ind w:left="0"/>
              <w:rPr>
                <w:sz w:val="24"/>
                <w:szCs w:val="24"/>
              </w:rPr>
            </w:pPr>
            <w:r w:rsidRPr="00252AF0">
              <w:rPr>
                <w:b w:val="0"/>
                <w:bCs w:val="0"/>
                <w:sz w:val="24"/>
                <w:szCs w:val="24"/>
              </w:rPr>
              <w:t>Изучение, обобщение, распространение и внедрение передового опыта</w:t>
            </w:r>
          </w:p>
        </w:tc>
        <w:tc>
          <w:tcPr>
            <w:tcW w:w="690" w:type="dxa"/>
          </w:tcPr>
          <w:p w14:paraId="17B4E556" w14:textId="37B795C4" w:rsidR="00E83AFA" w:rsidRPr="00252AF0" w:rsidRDefault="008D53AB" w:rsidP="00601A39">
            <w:pPr>
              <w:pStyle w:val="1"/>
              <w:ind w:left="0"/>
              <w:jc w:val="center"/>
              <w:rPr>
                <w:b w:val="0"/>
                <w:bCs w:val="0"/>
                <w:sz w:val="24"/>
                <w:szCs w:val="24"/>
              </w:rPr>
            </w:pPr>
            <w:r w:rsidRPr="00252AF0">
              <w:rPr>
                <w:b w:val="0"/>
                <w:bCs w:val="0"/>
                <w:sz w:val="24"/>
                <w:szCs w:val="24"/>
              </w:rPr>
              <w:t>55</w:t>
            </w:r>
          </w:p>
        </w:tc>
      </w:tr>
      <w:tr w:rsidR="00E83AFA" w:rsidRPr="00252AF0" w14:paraId="3CC7A5AB" w14:textId="77777777" w:rsidTr="00E83AFA">
        <w:tc>
          <w:tcPr>
            <w:tcW w:w="756" w:type="dxa"/>
          </w:tcPr>
          <w:p w14:paraId="5B4DD603" w14:textId="072BBADF" w:rsidR="00E83AFA" w:rsidRPr="00252AF0" w:rsidRDefault="004A633A" w:rsidP="00601A39">
            <w:pPr>
              <w:pStyle w:val="1"/>
              <w:ind w:left="0"/>
              <w:jc w:val="center"/>
              <w:rPr>
                <w:b w:val="0"/>
                <w:bCs w:val="0"/>
                <w:sz w:val="24"/>
                <w:szCs w:val="24"/>
              </w:rPr>
            </w:pPr>
            <w:r w:rsidRPr="00252AF0">
              <w:rPr>
                <w:b w:val="0"/>
                <w:bCs w:val="0"/>
                <w:sz w:val="24"/>
                <w:szCs w:val="24"/>
              </w:rPr>
              <w:t>3.6.</w:t>
            </w:r>
          </w:p>
        </w:tc>
        <w:tc>
          <w:tcPr>
            <w:tcW w:w="8475" w:type="dxa"/>
          </w:tcPr>
          <w:p w14:paraId="541815F1" w14:textId="52705157" w:rsidR="00E83AFA" w:rsidRPr="00252AF0" w:rsidRDefault="00E83AFA" w:rsidP="00601A39">
            <w:pPr>
              <w:pStyle w:val="1"/>
              <w:tabs>
                <w:tab w:val="left" w:pos="720"/>
              </w:tabs>
              <w:ind w:left="0"/>
              <w:rPr>
                <w:sz w:val="24"/>
                <w:szCs w:val="24"/>
              </w:rPr>
            </w:pPr>
            <w:r w:rsidRPr="00252AF0">
              <w:rPr>
                <w:b w:val="0"/>
                <w:bCs w:val="0"/>
                <w:sz w:val="24"/>
                <w:szCs w:val="24"/>
              </w:rPr>
              <w:t>Информация</w:t>
            </w:r>
            <w:r w:rsidRPr="00252AF0">
              <w:rPr>
                <w:b w:val="0"/>
                <w:bCs w:val="0"/>
                <w:spacing w:val="-8"/>
                <w:sz w:val="24"/>
                <w:szCs w:val="24"/>
              </w:rPr>
              <w:t xml:space="preserve"> </w:t>
            </w:r>
            <w:r w:rsidRPr="00252AF0">
              <w:rPr>
                <w:b w:val="0"/>
                <w:bCs w:val="0"/>
                <w:sz w:val="24"/>
                <w:szCs w:val="24"/>
              </w:rPr>
              <w:t>об</w:t>
            </w:r>
            <w:r w:rsidRPr="00252AF0">
              <w:rPr>
                <w:b w:val="0"/>
                <w:bCs w:val="0"/>
                <w:spacing w:val="-5"/>
                <w:sz w:val="24"/>
                <w:szCs w:val="24"/>
              </w:rPr>
              <w:t xml:space="preserve"> </w:t>
            </w:r>
            <w:r w:rsidRPr="00252AF0">
              <w:rPr>
                <w:b w:val="0"/>
                <w:bCs w:val="0"/>
                <w:sz w:val="24"/>
                <w:szCs w:val="24"/>
              </w:rPr>
              <w:t>участии</w:t>
            </w:r>
            <w:r w:rsidRPr="00252AF0">
              <w:rPr>
                <w:b w:val="0"/>
                <w:bCs w:val="0"/>
                <w:spacing w:val="-7"/>
                <w:sz w:val="24"/>
                <w:szCs w:val="24"/>
              </w:rPr>
              <w:t xml:space="preserve"> </w:t>
            </w:r>
            <w:r w:rsidRPr="00252AF0">
              <w:rPr>
                <w:b w:val="0"/>
                <w:bCs w:val="0"/>
                <w:sz w:val="24"/>
                <w:szCs w:val="24"/>
              </w:rPr>
              <w:t>преподавателей</w:t>
            </w:r>
            <w:r w:rsidRPr="00252AF0">
              <w:rPr>
                <w:b w:val="0"/>
                <w:bCs w:val="0"/>
                <w:spacing w:val="-7"/>
                <w:sz w:val="24"/>
                <w:szCs w:val="24"/>
              </w:rPr>
              <w:t xml:space="preserve"> </w:t>
            </w:r>
            <w:r w:rsidRPr="00252AF0">
              <w:rPr>
                <w:b w:val="0"/>
                <w:bCs w:val="0"/>
                <w:sz w:val="24"/>
                <w:szCs w:val="24"/>
              </w:rPr>
              <w:t>ГПОАУ БПК  во</w:t>
            </w:r>
            <w:r w:rsidRPr="00252AF0">
              <w:rPr>
                <w:b w:val="0"/>
                <w:bCs w:val="0"/>
                <w:spacing w:val="-2"/>
                <w:sz w:val="24"/>
                <w:szCs w:val="24"/>
              </w:rPr>
              <w:t xml:space="preserve"> </w:t>
            </w:r>
            <w:r w:rsidRPr="00252AF0">
              <w:rPr>
                <w:b w:val="0"/>
                <w:bCs w:val="0"/>
                <w:sz w:val="24"/>
                <w:szCs w:val="24"/>
              </w:rPr>
              <w:t>Всероссийских</w:t>
            </w:r>
            <w:r w:rsidRPr="00252AF0">
              <w:rPr>
                <w:b w:val="0"/>
                <w:bCs w:val="0"/>
                <w:spacing w:val="-1"/>
                <w:sz w:val="24"/>
                <w:szCs w:val="24"/>
              </w:rPr>
              <w:t xml:space="preserve"> </w:t>
            </w:r>
            <w:r w:rsidRPr="00252AF0">
              <w:rPr>
                <w:b w:val="0"/>
                <w:bCs w:val="0"/>
                <w:sz w:val="24"/>
                <w:szCs w:val="24"/>
              </w:rPr>
              <w:t>и</w:t>
            </w:r>
            <w:r w:rsidRPr="00252AF0">
              <w:rPr>
                <w:b w:val="0"/>
                <w:bCs w:val="0"/>
                <w:spacing w:val="-3"/>
                <w:sz w:val="24"/>
                <w:szCs w:val="24"/>
              </w:rPr>
              <w:t xml:space="preserve"> </w:t>
            </w:r>
            <w:r w:rsidRPr="00252AF0">
              <w:rPr>
                <w:b w:val="0"/>
                <w:bCs w:val="0"/>
                <w:sz w:val="24"/>
                <w:szCs w:val="24"/>
              </w:rPr>
              <w:t>региональных</w:t>
            </w:r>
            <w:r w:rsidRPr="00252AF0">
              <w:rPr>
                <w:b w:val="0"/>
                <w:bCs w:val="0"/>
                <w:spacing w:val="-2"/>
                <w:sz w:val="24"/>
                <w:szCs w:val="24"/>
              </w:rPr>
              <w:t xml:space="preserve"> </w:t>
            </w:r>
            <w:r w:rsidRPr="00252AF0">
              <w:rPr>
                <w:b w:val="0"/>
                <w:bCs w:val="0"/>
                <w:sz w:val="24"/>
                <w:szCs w:val="24"/>
              </w:rPr>
              <w:t>мероприятиях</w:t>
            </w:r>
          </w:p>
        </w:tc>
        <w:tc>
          <w:tcPr>
            <w:tcW w:w="690" w:type="dxa"/>
          </w:tcPr>
          <w:p w14:paraId="3B0EAB1F" w14:textId="663359D3" w:rsidR="00E83AFA" w:rsidRPr="00252AF0" w:rsidRDefault="008D53AB" w:rsidP="00601A39">
            <w:pPr>
              <w:pStyle w:val="1"/>
              <w:ind w:left="0"/>
              <w:jc w:val="center"/>
              <w:rPr>
                <w:b w:val="0"/>
                <w:bCs w:val="0"/>
                <w:sz w:val="24"/>
                <w:szCs w:val="24"/>
              </w:rPr>
            </w:pPr>
            <w:r w:rsidRPr="00252AF0">
              <w:rPr>
                <w:b w:val="0"/>
                <w:bCs w:val="0"/>
                <w:sz w:val="24"/>
                <w:szCs w:val="24"/>
              </w:rPr>
              <w:t>60</w:t>
            </w:r>
          </w:p>
        </w:tc>
      </w:tr>
      <w:tr w:rsidR="00E83AFA" w:rsidRPr="00252AF0" w14:paraId="5A2B5CF5" w14:textId="77777777" w:rsidTr="00E83AFA">
        <w:tc>
          <w:tcPr>
            <w:tcW w:w="756" w:type="dxa"/>
          </w:tcPr>
          <w:p w14:paraId="18FC65F4" w14:textId="6CDFE052" w:rsidR="00E83AFA" w:rsidRPr="00252AF0" w:rsidRDefault="004A633A" w:rsidP="00601A39">
            <w:pPr>
              <w:pStyle w:val="1"/>
              <w:ind w:left="0"/>
              <w:jc w:val="center"/>
              <w:rPr>
                <w:b w:val="0"/>
                <w:bCs w:val="0"/>
                <w:sz w:val="24"/>
                <w:szCs w:val="24"/>
              </w:rPr>
            </w:pPr>
            <w:r w:rsidRPr="00252AF0">
              <w:rPr>
                <w:b w:val="0"/>
                <w:bCs w:val="0"/>
                <w:sz w:val="24"/>
                <w:szCs w:val="24"/>
              </w:rPr>
              <w:t>3.7.</w:t>
            </w:r>
          </w:p>
        </w:tc>
        <w:tc>
          <w:tcPr>
            <w:tcW w:w="8475" w:type="dxa"/>
          </w:tcPr>
          <w:p w14:paraId="25DFF412" w14:textId="2226E1FD" w:rsidR="00E83AFA" w:rsidRPr="00252AF0" w:rsidRDefault="004A633A" w:rsidP="00601A39">
            <w:pPr>
              <w:tabs>
                <w:tab w:val="left" w:leader="dot" w:pos="9893"/>
              </w:tabs>
              <w:rPr>
                <w:b/>
                <w:bCs/>
                <w:sz w:val="24"/>
                <w:szCs w:val="24"/>
              </w:rPr>
            </w:pPr>
            <w:r w:rsidRPr="00252AF0">
              <w:rPr>
                <w:sz w:val="24"/>
                <w:szCs w:val="24"/>
              </w:rPr>
              <w:t xml:space="preserve"> Участие</w:t>
            </w:r>
            <w:r w:rsidRPr="00252AF0">
              <w:rPr>
                <w:spacing w:val="-5"/>
                <w:sz w:val="24"/>
                <w:szCs w:val="24"/>
              </w:rPr>
              <w:t xml:space="preserve"> </w:t>
            </w:r>
            <w:r w:rsidRPr="00252AF0">
              <w:rPr>
                <w:sz w:val="24"/>
                <w:szCs w:val="24"/>
              </w:rPr>
              <w:t>студентов</w:t>
            </w:r>
            <w:r w:rsidRPr="00252AF0">
              <w:rPr>
                <w:spacing w:val="-7"/>
                <w:sz w:val="24"/>
                <w:szCs w:val="24"/>
              </w:rPr>
              <w:t xml:space="preserve"> </w:t>
            </w:r>
            <w:r w:rsidRPr="00252AF0">
              <w:rPr>
                <w:sz w:val="24"/>
                <w:szCs w:val="24"/>
              </w:rPr>
              <w:t>в</w:t>
            </w:r>
            <w:r w:rsidRPr="00252AF0">
              <w:rPr>
                <w:spacing w:val="-7"/>
                <w:sz w:val="24"/>
                <w:szCs w:val="24"/>
              </w:rPr>
              <w:t xml:space="preserve"> </w:t>
            </w:r>
            <w:r w:rsidRPr="00252AF0">
              <w:rPr>
                <w:sz w:val="24"/>
                <w:szCs w:val="24"/>
              </w:rPr>
              <w:t>конкурсах</w:t>
            </w:r>
            <w:r w:rsidRPr="00252AF0">
              <w:rPr>
                <w:spacing w:val="-6"/>
                <w:sz w:val="24"/>
                <w:szCs w:val="24"/>
              </w:rPr>
              <w:t xml:space="preserve"> </w:t>
            </w:r>
            <w:r w:rsidRPr="00252AF0">
              <w:rPr>
                <w:sz w:val="24"/>
                <w:szCs w:val="24"/>
              </w:rPr>
              <w:t>профессионального</w:t>
            </w:r>
            <w:r w:rsidRPr="00252AF0">
              <w:rPr>
                <w:spacing w:val="-6"/>
                <w:sz w:val="24"/>
                <w:szCs w:val="24"/>
              </w:rPr>
              <w:t xml:space="preserve"> </w:t>
            </w:r>
            <w:r w:rsidRPr="00252AF0">
              <w:rPr>
                <w:sz w:val="24"/>
                <w:szCs w:val="24"/>
              </w:rPr>
              <w:t xml:space="preserve">мастерства  </w:t>
            </w:r>
            <w:r w:rsidRPr="00252AF0">
              <w:rPr>
                <w:spacing w:val="-67"/>
                <w:sz w:val="24"/>
                <w:szCs w:val="24"/>
              </w:rPr>
              <w:t xml:space="preserve"> </w:t>
            </w:r>
            <w:r w:rsidRPr="00252AF0">
              <w:rPr>
                <w:sz w:val="24"/>
                <w:szCs w:val="24"/>
              </w:rPr>
              <w:t>регионального              уровня</w:t>
            </w:r>
            <w:r w:rsidRPr="00252AF0">
              <w:rPr>
                <w:spacing w:val="-1"/>
                <w:sz w:val="24"/>
                <w:szCs w:val="24"/>
              </w:rPr>
              <w:t xml:space="preserve"> </w:t>
            </w:r>
            <w:r w:rsidRPr="00252AF0">
              <w:rPr>
                <w:sz w:val="24"/>
                <w:szCs w:val="24"/>
              </w:rPr>
              <w:t>в</w:t>
            </w:r>
            <w:r w:rsidRPr="00252AF0">
              <w:rPr>
                <w:spacing w:val="-1"/>
                <w:sz w:val="24"/>
                <w:szCs w:val="24"/>
              </w:rPr>
              <w:t xml:space="preserve"> </w:t>
            </w:r>
            <w:r w:rsidR="00105ACC">
              <w:rPr>
                <w:sz w:val="24"/>
                <w:szCs w:val="24"/>
              </w:rPr>
              <w:t>2025/26</w:t>
            </w:r>
            <w:r w:rsidRPr="00252AF0">
              <w:rPr>
                <w:sz w:val="24"/>
                <w:szCs w:val="24"/>
              </w:rPr>
              <w:t>г.</w:t>
            </w:r>
          </w:p>
        </w:tc>
        <w:tc>
          <w:tcPr>
            <w:tcW w:w="690" w:type="dxa"/>
          </w:tcPr>
          <w:p w14:paraId="1BA31362" w14:textId="6724B655" w:rsidR="00E83AFA" w:rsidRPr="00252AF0" w:rsidRDefault="008D53AB" w:rsidP="00601A39">
            <w:pPr>
              <w:pStyle w:val="1"/>
              <w:ind w:left="0"/>
              <w:jc w:val="center"/>
              <w:rPr>
                <w:b w:val="0"/>
                <w:bCs w:val="0"/>
                <w:sz w:val="24"/>
                <w:szCs w:val="24"/>
              </w:rPr>
            </w:pPr>
            <w:r w:rsidRPr="00252AF0">
              <w:rPr>
                <w:b w:val="0"/>
                <w:bCs w:val="0"/>
                <w:sz w:val="24"/>
                <w:szCs w:val="24"/>
              </w:rPr>
              <w:t>60</w:t>
            </w:r>
          </w:p>
        </w:tc>
      </w:tr>
      <w:tr w:rsidR="00E83AFA" w:rsidRPr="00252AF0" w14:paraId="5CAFAC52" w14:textId="77777777" w:rsidTr="00E83AFA">
        <w:tc>
          <w:tcPr>
            <w:tcW w:w="756" w:type="dxa"/>
          </w:tcPr>
          <w:p w14:paraId="73BA81D2" w14:textId="2E3C58B7" w:rsidR="00E83AFA" w:rsidRPr="00252AF0" w:rsidRDefault="004A633A" w:rsidP="00601A39">
            <w:pPr>
              <w:pStyle w:val="1"/>
              <w:ind w:left="0"/>
              <w:jc w:val="center"/>
              <w:rPr>
                <w:b w:val="0"/>
                <w:bCs w:val="0"/>
                <w:sz w:val="24"/>
                <w:szCs w:val="24"/>
              </w:rPr>
            </w:pPr>
            <w:r w:rsidRPr="00252AF0">
              <w:rPr>
                <w:b w:val="0"/>
                <w:bCs w:val="0"/>
                <w:sz w:val="24"/>
                <w:szCs w:val="24"/>
              </w:rPr>
              <w:t>4.</w:t>
            </w:r>
          </w:p>
        </w:tc>
        <w:tc>
          <w:tcPr>
            <w:tcW w:w="8475" w:type="dxa"/>
          </w:tcPr>
          <w:p w14:paraId="551346A8" w14:textId="4A4CF49B" w:rsidR="00E83AFA" w:rsidRPr="00252AF0" w:rsidRDefault="004A633A" w:rsidP="00601A39">
            <w:pPr>
              <w:tabs>
                <w:tab w:val="left" w:leader="dot" w:pos="9893"/>
              </w:tabs>
              <w:rPr>
                <w:b/>
                <w:bCs/>
                <w:sz w:val="24"/>
                <w:szCs w:val="24"/>
              </w:rPr>
            </w:pPr>
            <w:r w:rsidRPr="00252AF0">
              <w:rPr>
                <w:sz w:val="24"/>
                <w:szCs w:val="24"/>
              </w:rPr>
              <w:t>ВОСПИТАТЕЛЬНАЯ РАБОТА</w:t>
            </w:r>
          </w:p>
        </w:tc>
        <w:tc>
          <w:tcPr>
            <w:tcW w:w="690" w:type="dxa"/>
          </w:tcPr>
          <w:p w14:paraId="5F8A6E20" w14:textId="33C0CDE4" w:rsidR="00E83AFA" w:rsidRPr="00252AF0" w:rsidRDefault="008D53AB" w:rsidP="00601A39">
            <w:pPr>
              <w:pStyle w:val="1"/>
              <w:ind w:left="0"/>
              <w:jc w:val="center"/>
              <w:rPr>
                <w:b w:val="0"/>
                <w:bCs w:val="0"/>
                <w:sz w:val="24"/>
                <w:szCs w:val="24"/>
              </w:rPr>
            </w:pPr>
            <w:r w:rsidRPr="00252AF0">
              <w:rPr>
                <w:b w:val="0"/>
                <w:bCs w:val="0"/>
                <w:sz w:val="24"/>
                <w:szCs w:val="24"/>
              </w:rPr>
              <w:t>66</w:t>
            </w:r>
          </w:p>
        </w:tc>
      </w:tr>
      <w:tr w:rsidR="00E83AFA" w:rsidRPr="00252AF0" w14:paraId="03965391" w14:textId="77777777" w:rsidTr="00E83AFA">
        <w:tc>
          <w:tcPr>
            <w:tcW w:w="756" w:type="dxa"/>
          </w:tcPr>
          <w:p w14:paraId="1E4D81B6" w14:textId="180C515D" w:rsidR="00E83AFA" w:rsidRPr="00252AF0" w:rsidRDefault="004A633A" w:rsidP="00601A39">
            <w:pPr>
              <w:pStyle w:val="1"/>
              <w:ind w:left="0"/>
              <w:jc w:val="center"/>
              <w:rPr>
                <w:b w:val="0"/>
                <w:bCs w:val="0"/>
                <w:sz w:val="24"/>
                <w:szCs w:val="24"/>
              </w:rPr>
            </w:pPr>
            <w:r w:rsidRPr="00252AF0">
              <w:rPr>
                <w:b w:val="0"/>
                <w:bCs w:val="0"/>
                <w:sz w:val="24"/>
                <w:szCs w:val="24"/>
              </w:rPr>
              <w:t>4.1.</w:t>
            </w:r>
          </w:p>
        </w:tc>
        <w:tc>
          <w:tcPr>
            <w:tcW w:w="8475" w:type="dxa"/>
          </w:tcPr>
          <w:p w14:paraId="1E75F7F0" w14:textId="6A259DBD" w:rsidR="00E83AFA" w:rsidRPr="00252AF0" w:rsidRDefault="004A633A" w:rsidP="00601A39">
            <w:pPr>
              <w:tabs>
                <w:tab w:val="left" w:leader="dot" w:pos="9893"/>
              </w:tabs>
              <w:rPr>
                <w:b/>
                <w:bCs/>
                <w:sz w:val="24"/>
                <w:szCs w:val="24"/>
              </w:rPr>
            </w:pPr>
            <w:r w:rsidRPr="00252AF0">
              <w:rPr>
                <w:sz w:val="24"/>
                <w:szCs w:val="24"/>
              </w:rPr>
              <w:t>Работа классных руководителей</w:t>
            </w:r>
          </w:p>
        </w:tc>
        <w:tc>
          <w:tcPr>
            <w:tcW w:w="690" w:type="dxa"/>
          </w:tcPr>
          <w:p w14:paraId="2EB57D58" w14:textId="199ED0BF" w:rsidR="00E83AFA" w:rsidRPr="00252AF0" w:rsidRDefault="008D53AB" w:rsidP="00601A39">
            <w:pPr>
              <w:pStyle w:val="1"/>
              <w:ind w:left="0"/>
              <w:jc w:val="center"/>
              <w:rPr>
                <w:b w:val="0"/>
                <w:bCs w:val="0"/>
                <w:sz w:val="24"/>
                <w:szCs w:val="24"/>
              </w:rPr>
            </w:pPr>
            <w:r w:rsidRPr="00252AF0">
              <w:rPr>
                <w:b w:val="0"/>
                <w:bCs w:val="0"/>
                <w:sz w:val="24"/>
                <w:szCs w:val="24"/>
              </w:rPr>
              <w:t>68</w:t>
            </w:r>
          </w:p>
        </w:tc>
      </w:tr>
      <w:tr w:rsidR="00E83AFA" w:rsidRPr="00252AF0" w14:paraId="019BEEA0" w14:textId="77777777" w:rsidTr="00E83AFA">
        <w:tc>
          <w:tcPr>
            <w:tcW w:w="756" w:type="dxa"/>
          </w:tcPr>
          <w:p w14:paraId="70FBB091" w14:textId="0C446966" w:rsidR="00E83AFA" w:rsidRPr="00252AF0" w:rsidRDefault="004A633A" w:rsidP="00601A39">
            <w:pPr>
              <w:pStyle w:val="1"/>
              <w:ind w:left="0"/>
              <w:jc w:val="center"/>
              <w:rPr>
                <w:b w:val="0"/>
                <w:bCs w:val="0"/>
                <w:sz w:val="24"/>
                <w:szCs w:val="24"/>
              </w:rPr>
            </w:pPr>
            <w:r w:rsidRPr="00252AF0">
              <w:rPr>
                <w:b w:val="0"/>
                <w:bCs w:val="0"/>
                <w:sz w:val="24"/>
                <w:szCs w:val="24"/>
              </w:rPr>
              <w:t>4.2.</w:t>
            </w:r>
          </w:p>
        </w:tc>
        <w:tc>
          <w:tcPr>
            <w:tcW w:w="8475" w:type="dxa"/>
          </w:tcPr>
          <w:p w14:paraId="02B1A124" w14:textId="22B47315" w:rsidR="00E83AFA" w:rsidRPr="00252AF0" w:rsidRDefault="004A633A" w:rsidP="00601A39">
            <w:pPr>
              <w:pStyle w:val="af3"/>
              <w:widowControl/>
              <w:suppressAutoHyphens w:val="0"/>
              <w:contextualSpacing/>
              <w:rPr>
                <w:b/>
                <w:bCs/>
                <w:lang w:val="ru-RU"/>
              </w:rPr>
            </w:pPr>
            <w:r w:rsidRPr="00252AF0">
              <w:rPr>
                <w:rFonts w:cs="Times New Roman"/>
                <w:bCs/>
                <w:lang w:val="ru-RU"/>
              </w:rPr>
              <w:t>Работа по профилактике правонарушений несовершеннолетних и социальная защита обучающихся колледжа</w:t>
            </w:r>
          </w:p>
        </w:tc>
        <w:tc>
          <w:tcPr>
            <w:tcW w:w="690" w:type="dxa"/>
          </w:tcPr>
          <w:p w14:paraId="737F9C4B" w14:textId="06C0408E" w:rsidR="00E83AFA" w:rsidRPr="00252AF0" w:rsidRDefault="008D53AB" w:rsidP="00601A39">
            <w:pPr>
              <w:pStyle w:val="1"/>
              <w:ind w:left="0"/>
              <w:jc w:val="center"/>
              <w:rPr>
                <w:b w:val="0"/>
                <w:bCs w:val="0"/>
                <w:sz w:val="24"/>
                <w:szCs w:val="24"/>
              </w:rPr>
            </w:pPr>
            <w:r w:rsidRPr="00252AF0">
              <w:rPr>
                <w:b w:val="0"/>
                <w:bCs w:val="0"/>
                <w:sz w:val="24"/>
                <w:szCs w:val="24"/>
              </w:rPr>
              <w:t>70</w:t>
            </w:r>
          </w:p>
        </w:tc>
      </w:tr>
      <w:tr w:rsidR="00E83AFA" w:rsidRPr="00252AF0" w14:paraId="3A3A25E8" w14:textId="77777777" w:rsidTr="00E83AFA">
        <w:tc>
          <w:tcPr>
            <w:tcW w:w="756" w:type="dxa"/>
          </w:tcPr>
          <w:p w14:paraId="5E77F351" w14:textId="6CE7FA18" w:rsidR="00E83AFA" w:rsidRPr="00252AF0" w:rsidRDefault="004A633A" w:rsidP="00601A39">
            <w:pPr>
              <w:pStyle w:val="1"/>
              <w:ind w:left="0"/>
              <w:jc w:val="center"/>
              <w:rPr>
                <w:b w:val="0"/>
                <w:bCs w:val="0"/>
                <w:sz w:val="24"/>
                <w:szCs w:val="24"/>
              </w:rPr>
            </w:pPr>
            <w:r w:rsidRPr="00252AF0">
              <w:rPr>
                <w:b w:val="0"/>
                <w:bCs w:val="0"/>
                <w:sz w:val="24"/>
                <w:szCs w:val="24"/>
              </w:rPr>
              <w:t>4.3.</w:t>
            </w:r>
          </w:p>
        </w:tc>
        <w:tc>
          <w:tcPr>
            <w:tcW w:w="8475" w:type="dxa"/>
          </w:tcPr>
          <w:p w14:paraId="3ABE4324" w14:textId="6D3AC257" w:rsidR="00E83AFA" w:rsidRPr="00252AF0" w:rsidRDefault="004A633A" w:rsidP="00601A39">
            <w:pPr>
              <w:tabs>
                <w:tab w:val="left" w:leader="dot" w:pos="9893"/>
              </w:tabs>
              <w:rPr>
                <w:b/>
                <w:bCs/>
                <w:sz w:val="24"/>
                <w:szCs w:val="24"/>
              </w:rPr>
            </w:pPr>
            <w:r w:rsidRPr="00252AF0">
              <w:rPr>
                <w:sz w:val="24"/>
                <w:szCs w:val="24"/>
              </w:rPr>
              <w:t>Работа социально-психологической службы</w:t>
            </w:r>
          </w:p>
        </w:tc>
        <w:tc>
          <w:tcPr>
            <w:tcW w:w="690" w:type="dxa"/>
          </w:tcPr>
          <w:p w14:paraId="30229851" w14:textId="377B160C" w:rsidR="00E83AFA" w:rsidRPr="00252AF0" w:rsidRDefault="008D53AB" w:rsidP="00601A39">
            <w:pPr>
              <w:pStyle w:val="1"/>
              <w:ind w:left="0"/>
              <w:jc w:val="center"/>
              <w:rPr>
                <w:b w:val="0"/>
                <w:bCs w:val="0"/>
                <w:sz w:val="24"/>
                <w:szCs w:val="24"/>
              </w:rPr>
            </w:pPr>
            <w:r w:rsidRPr="00252AF0">
              <w:rPr>
                <w:b w:val="0"/>
                <w:bCs w:val="0"/>
                <w:sz w:val="24"/>
                <w:szCs w:val="24"/>
              </w:rPr>
              <w:t>75</w:t>
            </w:r>
          </w:p>
        </w:tc>
      </w:tr>
      <w:tr w:rsidR="004A633A" w:rsidRPr="00252AF0" w14:paraId="619C2816" w14:textId="77777777" w:rsidTr="00E83AFA">
        <w:tc>
          <w:tcPr>
            <w:tcW w:w="756" w:type="dxa"/>
          </w:tcPr>
          <w:p w14:paraId="1F40EC24" w14:textId="0977D77B" w:rsidR="004A633A" w:rsidRPr="00252AF0" w:rsidRDefault="004A633A" w:rsidP="00601A39">
            <w:pPr>
              <w:pStyle w:val="1"/>
              <w:ind w:left="0"/>
              <w:jc w:val="center"/>
              <w:rPr>
                <w:b w:val="0"/>
                <w:bCs w:val="0"/>
                <w:sz w:val="24"/>
                <w:szCs w:val="24"/>
              </w:rPr>
            </w:pPr>
            <w:r w:rsidRPr="00252AF0">
              <w:rPr>
                <w:b w:val="0"/>
                <w:bCs w:val="0"/>
                <w:sz w:val="24"/>
                <w:szCs w:val="24"/>
              </w:rPr>
              <w:t>4.4.</w:t>
            </w:r>
          </w:p>
        </w:tc>
        <w:tc>
          <w:tcPr>
            <w:tcW w:w="8475" w:type="dxa"/>
          </w:tcPr>
          <w:p w14:paraId="18AFDB9A" w14:textId="2A52F4D3" w:rsidR="004A633A" w:rsidRPr="00252AF0" w:rsidRDefault="004A633A" w:rsidP="00601A39">
            <w:pPr>
              <w:tabs>
                <w:tab w:val="left" w:leader="dot" w:pos="9893"/>
              </w:tabs>
              <w:rPr>
                <w:b/>
                <w:bCs/>
                <w:sz w:val="24"/>
                <w:szCs w:val="24"/>
              </w:rPr>
            </w:pPr>
            <w:r w:rsidRPr="00252AF0">
              <w:rPr>
                <w:sz w:val="24"/>
                <w:szCs w:val="24"/>
              </w:rPr>
              <w:t>Работа студенческого совета</w:t>
            </w:r>
          </w:p>
        </w:tc>
        <w:tc>
          <w:tcPr>
            <w:tcW w:w="690" w:type="dxa"/>
          </w:tcPr>
          <w:p w14:paraId="2D88511A" w14:textId="6CA8C2E7" w:rsidR="004A633A" w:rsidRPr="00252AF0" w:rsidRDefault="008D53AB" w:rsidP="00601A39">
            <w:pPr>
              <w:pStyle w:val="1"/>
              <w:ind w:left="0"/>
              <w:jc w:val="center"/>
              <w:rPr>
                <w:b w:val="0"/>
                <w:bCs w:val="0"/>
                <w:sz w:val="24"/>
                <w:szCs w:val="24"/>
              </w:rPr>
            </w:pPr>
            <w:r w:rsidRPr="00252AF0">
              <w:rPr>
                <w:b w:val="0"/>
                <w:bCs w:val="0"/>
                <w:sz w:val="24"/>
                <w:szCs w:val="24"/>
              </w:rPr>
              <w:t>78</w:t>
            </w:r>
          </w:p>
        </w:tc>
      </w:tr>
      <w:tr w:rsidR="004A633A" w:rsidRPr="00252AF0" w14:paraId="3177E12E" w14:textId="77777777" w:rsidTr="00E83AFA">
        <w:tc>
          <w:tcPr>
            <w:tcW w:w="756" w:type="dxa"/>
          </w:tcPr>
          <w:p w14:paraId="036B487A" w14:textId="2ECAD57A" w:rsidR="004A633A" w:rsidRPr="00252AF0" w:rsidRDefault="004A633A" w:rsidP="00601A39">
            <w:pPr>
              <w:pStyle w:val="1"/>
              <w:ind w:left="0"/>
              <w:jc w:val="center"/>
              <w:rPr>
                <w:b w:val="0"/>
                <w:bCs w:val="0"/>
                <w:sz w:val="24"/>
                <w:szCs w:val="24"/>
              </w:rPr>
            </w:pPr>
            <w:r w:rsidRPr="00252AF0">
              <w:rPr>
                <w:b w:val="0"/>
                <w:bCs w:val="0"/>
                <w:sz w:val="24"/>
                <w:szCs w:val="24"/>
              </w:rPr>
              <w:t>4.5.</w:t>
            </w:r>
          </w:p>
        </w:tc>
        <w:tc>
          <w:tcPr>
            <w:tcW w:w="8475" w:type="dxa"/>
          </w:tcPr>
          <w:p w14:paraId="45C816AF" w14:textId="2FC78488" w:rsidR="004A633A" w:rsidRPr="00252AF0" w:rsidRDefault="004A633A" w:rsidP="00601A39">
            <w:pPr>
              <w:tabs>
                <w:tab w:val="left" w:leader="dot" w:pos="9893"/>
              </w:tabs>
              <w:rPr>
                <w:b/>
                <w:bCs/>
                <w:sz w:val="24"/>
                <w:szCs w:val="24"/>
              </w:rPr>
            </w:pPr>
            <w:r w:rsidRPr="00252AF0">
              <w:rPr>
                <w:rFonts w:eastAsia="SimSun"/>
                <w:bCs/>
                <w:sz w:val="24"/>
                <w:szCs w:val="24"/>
                <w:lang w:eastAsia="ru-RU"/>
              </w:rPr>
              <w:t>Работа клубов, кружков технического и художественного творчества</w:t>
            </w:r>
          </w:p>
        </w:tc>
        <w:tc>
          <w:tcPr>
            <w:tcW w:w="690" w:type="dxa"/>
          </w:tcPr>
          <w:p w14:paraId="281B116A" w14:textId="5EFE13EB" w:rsidR="004A633A" w:rsidRPr="00252AF0" w:rsidRDefault="008D53AB" w:rsidP="00601A39">
            <w:pPr>
              <w:pStyle w:val="1"/>
              <w:ind w:left="0"/>
              <w:jc w:val="center"/>
              <w:rPr>
                <w:b w:val="0"/>
                <w:bCs w:val="0"/>
                <w:sz w:val="24"/>
                <w:szCs w:val="24"/>
              </w:rPr>
            </w:pPr>
            <w:r w:rsidRPr="00252AF0">
              <w:rPr>
                <w:b w:val="0"/>
                <w:bCs w:val="0"/>
                <w:sz w:val="24"/>
                <w:szCs w:val="24"/>
              </w:rPr>
              <w:t>83</w:t>
            </w:r>
          </w:p>
        </w:tc>
      </w:tr>
      <w:tr w:rsidR="004A633A" w:rsidRPr="00252AF0" w14:paraId="2CC4857C" w14:textId="77777777" w:rsidTr="00E83AFA">
        <w:tc>
          <w:tcPr>
            <w:tcW w:w="756" w:type="dxa"/>
          </w:tcPr>
          <w:p w14:paraId="17BAF6ED" w14:textId="7C72B0EF" w:rsidR="004A633A" w:rsidRPr="00252AF0" w:rsidRDefault="00120FB5" w:rsidP="00601A39">
            <w:pPr>
              <w:pStyle w:val="1"/>
              <w:ind w:left="0"/>
              <w:jc w:val="center"/>
              <w:rPr>
                <w:b w:val="0"/>
                <w:bCs w:val="0"/>
                <w:sz w:val="24"/>
                <w:szCs w:val="24"/>
              </w:rPr>
            </w:pPr>
            <w:r w:rsidRPr="00252AF0">
              <w:rPr>
                <w:b w:val="0"/>
                <w:bCs w:val="0"/>
                <w:sz w:val="24"/>
                <w:szCs w:val="24"/>
              </w:rPr>
              <w:t>4.6.</w:t>
            </w:r>
          </w:p>
        </w:tc>
        <w:tc>
          <w:tcPr>
            <w:tcW w:w="8475" w:type="dxa"/>
          </w:tcPr>
          <w:p w14:paraId="7A9FA3E2" w14:textId="576D1568" w:rsidR="004A633A" w:rsidRPr="00252AF0" w:rsidRDefault="00120FB5" w:rsidP="00601A39">
            <w:pPr>
              <w:tabs>
                <w:tab w:val="left" w:leader="dot" w:pos="9893"/>
              </w:tabs>
              <w:rPr>
                <w:b/>
                <w:bCs/>
                <w:sz w:val="24"/>
                <w:szCs w:val="24"/>
              </w:rPr>
            </w:pPr>
            <w:r w:rsidRPr="00252AF0">
              <w:rPr>
                <w:sz w:val="24"/>
                <w:szCs w:val="24"/>
              </w:rPr>
              <w:t xml:space="preserve">Физическое развитие студентов </w:t>
            </w:r>
          </w:p>
        </w:tc>
        <w:tc>
          <w:tcPr>
            <w:tcW w:w="690" w:type="dxa"/>
          </w:tcPr>
          <w:p w14:paraId="595F015F" w14:textId="08B417BE" w:rsidR="004A633A" w:rsidRPr="00252AF0" w:rsidRDefault="008D53AB" w:rsidP="00601A39">
            <w:pPr>
              <w:pStyle w:val="1"/>
              <w:ind w:left="0"/>
              <w:jc w:val="center"/>
              <w:rPr>
                <w:b w:val="0"/>
                <w:bCs w:val="0"/>
                <w:sz w:val="24"/>
                <w:szCs w:val="24"/>
              </w:rPr>
            </w:pPr>
            <w:r w:rsidRPr="00252AF0">
              <w:rPr>
                <w:b w:val="0"/>
                <w:bCs w:val="0"/>
                <w:sz w:val="24"/>
                <w:szCs w:val="24"/>
              </w:rPr>
              <w:t>83</w:t>
            </w:r>
          </w:p>
        </w:tc>
      </w:tr>
      <w:tr w:rsidR="004A633A" w:rsidRPr="00252AF0" w14:paraId="665B8AA6" w14:textId="77777777" w:rsidTr="00E83AFA">
        <w:tc>
          <w:tcPr>
            <w:tcW w:w="756" w:type="dxa"/>
          </w:tcPr>
          <w:p w14:paraId="3F54EA05" w14:textId="79AF0783" w:rsidR="004A633A" w:rsidRPr="00252AF0" w:rsidRDefault="00120FB5" w:rsidP="00601A39">
            <w:pPr>
              <w:pStyle w:val="1"/>
              <w:ind w:left="0"/>
              <w:jc w:val="center"/>
              <w:rPr>
                <w:b w:val="0"/>
                <w:bCs w:val="0"/>
                <w:sz w:val="24"/>
                <w:szCs w:val="24"/>
              </w:rPr>
            </w:pPr>
            <w:r w:rsidRPr="00252AF0">
              <w:rPr>
                <w:b w:val="0"/>
                <w:bCs w:val="0"/>
                <w:sz w:val="24"/>
                <w:szCs w:val="24"/>
              </w:rPr>
              <w:t>4.7.</w:t>
            </w:r>
          </w:p>
        </w:tc>
        <w:tc>
          <w:tcPr>
            <w:tcW w:w="8475" w:type="dxa"/>
          </w:tcPr>
          <w:p w14:paraId="37A29177" w14:textId="0A9CF0C2" w:rsidR="004A633A" w:rsidRPr="00252AF0" w:rsidRDefault="00120FB5" w:rsidP="00601A39">
            <w:pPr>
              <w:tabs>
                <w:tab w:val="left" w:leader="dot" w:pos="9893"/>
              </w:tabs>
              <w:rPr>
                <w:b/>
                <w:bCs/>
                <w:sz w:val="24"/>
                <w:szCs w:val="24"/>
              </w:rPr>
            </w:pPr>
            <w:r w:rsidRPr="00252AF0">
              <w:rPr>
                <w:sz w:val="24"/>
                <w:szCs w:val="24"/>
              </w:rPr>
              <w:t>Работа в студенческих общежитиях</w:t>
            </w:r>
          </w:p>
        </w:tc>
        <w:tc>
          <w:tcPr>
            <w:tcW w:w="690" w:type="dxa"/>
          </w:tcPr>
          <w:p w14:paraId="72B35F4A" w14:textId="1D177536" w:rsidR="004A633A" w:rsidRPr="00252AF0" w:rsidRDefault="008D53AB" w:rsidP="00601A39">
            <w:pPr>
              <w:pStyle w:val="1"/>
              <w:ind w:left="0"/>
              <w:jc w:val="center"/>
              <w:rPr>
                <w:b w:val="0"/>
                <w:bCs w:val="0"/>
                <w:sz w:val="24"/>
                <w:szCs w:val="24"/>
              </w:rPr>
            </w:pPr>
            <w:r w:rsidRPr="00252AF0">
              <w:rPr>
                <w:b w:val="0"/>
                <w:bCs w:val="0"/>
                <w:sz w:val="24"/>
                <w:szCs w:val="24"/>
              </w:rPr>
              <w:t>85</w:t>
            </w:r>
          </w:p>
        </w:tc>
      </w:tr>
      <w:tr w:rsidR="00120FB5" w:rsidRPr="00252AF0" w14:paraId="57E3EB42" w14:textId="77777777" w:rsidTr="00E83AFA">
        <w:tc>
          <w:tcPr>
            <w:tcW w:w="756" w:type="dxa"/>
          </w:tcPr>
          <w:p w14:paraId="01303981" w14:textId="7D1B324D" w:rsidR="00120FB5" w:rsidRPr="00252AF0" w:rsidRDefault="00120FB5" w:rsidP="00601A39">
            <w:pPr>
              <w:pStyle w:val="1"/>
              <w:ind w:left="0"/>
              <w:jc w:val="center"/>
              <w:rPr>
                <w:b w:val="0"/>
                <w:bCs w:val="0"/>
                <w:sz w:val="24"/>
                <w:szCs w:val="24"/>
              </w:rPr>
            </w:pPr>
            <w:r w:rsidRPr="00252AF0">
              <w:rPr>
                <w:b w:val="0"/>
                <w:bCs w:val="0"/>
                <w:sz w:val="24"/>
                <w:szCs w:val="24"/>
              </w:rPr>
              <w:t>4.8.</w:t>
            </w:r>
          </w:p>
        </w:tc>
        <w:tc>
          <w:tcPr>
            <w:tcW w:w="8475" w:type="dxa"/>
          </w:tcPr>
          <w:p w14:paraId="321AB4B9" w14:textId="7E55D472" w:rsidR="00120FB5" w:rsidRPr="00252AF0" w:rsidRDefault="00120FB5" w:rsidP="00601A39">
            <w:pPr>
              <w:tabs>
                <w:tab w:val="left" w:leader="dot" w:pos="9893"/>
              </w:tabs>
              <w:rPr>
                <w:sz w:val="24"/>
                <w:szCs w:val="24"/>
              </w:rPr>
            </w:pPr>
            <w:r w:rsidRPr="00252AF0">
              <w:rPr>
                <w:sz w:val="24"/>
                <w:szCs w:val="24"/>
              </w:rPr>
              <w:t>Культурно-массовая работа</w:t>
            </w:r>
          </w:p>
        </w:tc>
        <w:tc>
          <w:tcPr>
            <w:tcW w:w="690" w:type="dxa"/>
          </w:tcPr>
          <w:p w14:paraId="4593F327" w14:textId="55B0B5C3" w:rsidR="00120FB5" w:rsidRPr="00252AF0" w:rsidRDefault="008D53AB" w:rsidP="00601A39">
            <w:pPr>
              <w:pStyle w:val="1"/>
              <w:ind w:left="0"/>
              <w:jc w:val="center"/>
              <w:rPr>
                <w:b w:val="0"/>
                <w:bCs w:val="0"/>
                <w:sz w:val="24"/>
                <w:szCs w:val="24"/>
              </w:rPr>
            </w:pPr>
            <w:r w:rsidRPr="00252AF0">
              <w:rPr>
                <w:b w:val="0"/>
                <w:bCs w:val="0"/>
                <w:sz w:val="24"/>
                <w:szCs w:val="24"/>
              </w:rPr>
              <w:t>88</w:t>
            </w:r>
          </w:p>
        </w:tc>
      </w:tr>
      <w:tr w:rsidR="00120FB5" w:rsidRPr="00252AF0" w14:paraId="75EA49C7" w14:textId="77777777" w:rsidTr="00E83AFA">
        <w:tc>
          <w:tcPr>
            <w:tcW w:w="756" w:type="dxa"/>
          </w:tcPr>
          <w:p w14:paraId="239A03A4" w14:textId="594BCF1C" w:rsidR="00120FB5" w:rsidRPr="00252AF0" w:rsidRDefault="00120FB5" w:rsidP="00601A39">
            <w:pPr>
              <w:pStyle w:val="1"/>
              <w:ind w:left="0"/>
              <w:jc w:val="center"/>
              <w:rPr>
                <w:b w:val="0"/>
                <w:bCs w:val="0"/>
                <w:sz w:val="24"/>
                <w:szCs w:val="24"/>
              </w:rPr>
            </w:pPr>
            <w:r w:rsidRPr="00252AF0">
              <w:rPr>
                <w:b w:val="0"/>
                <w:bCs w:val="0"/>
                <w:sz w:val="24"/>
                <w:szCs w:val="24"/>
              </w:rPr>
              <w:t>4.9.</w:t>
            </w:r>
          </w:p>
        </w:tc>
        <w:tc>
          <w:tcPr>
            <w:tcW w:w="8475" w:type="dxa"/>
          </w:tcPr>
          <w:p w14:paraId="668A6D30" w14:textId="07253647" w:rsidR="00120FB5" w:rsidRPr="00252AF0" w:rsidRDefault="00120FB5" w:rsidP="00601A39">
            <w:pPr>
              <w:pStyle w:val="1"/>
              <w:ind w:left="0"/>
              <w:rPr>
                <w:b w:val="0"/>
                <w:bCs w:val="0"/>
                <w:sz w:val="24"/>
                <w:szCs w:val="24"/>
              </w:rPr>
            </w:pPr>
            <w:r w:rsidRPr="00252AF0">
              <w:rPr>
                <w:b w:val="0"/>
                <w:bCs w:val="0"/>
                <w:sz w:val="24"/>
                <w:szCs w:val="24"/>
              </w:rPr>
              <w:t>Инфраструктура воспитательного процесса</w:t>
            </w:r>
          </w:p>
        </w:tc>
        <w:tc>
          <w:tcPr>
            <w:tcW w:w="690" w:type="dxa"/>
          </w:tcPr>
          <w:p w14:paraId="678BB6A2" w14:textId="2812C001" w:rsidR="00120FB5" w:rsidRPr="00252AF0" w:rsidRDefault="008D53AB" w:rsidP="00601A39">
            <w:pPr>
              <w:pStyle w:val="1"/>
              <w:ind w:left="0"/>
              <w:jc w:val="center"/>
              <w:rPr>
                <w:b w:val="0"/>
                <w:bCs w:val="0"/>
                <w:sz w:val="24"/>
                <w:szCs w:val="24"/>
              </w:rPr>
            </w:pPr>
            <w:r w:rsidRPr="00252AF0">
              <w:rPr>
                <w:b w:val="0"/>
                <w:bCs w:val="0"/>
                <w:sz w:val="24"/>
                <w:szCs w:val="24"/>
              </w:rPr>
              <w:t>92</w:t>
            </w:r>
          </w:p>
        </w:tc>
      </w:tr>
      <w:tr w:rsidR="00120FB5" w:rsidRPr="00252AF0" w14:paraId="01397EED" w14:textId="77777777" w:rsidTr="00E83AFA">
        <w:tc>
          <w:tcPr>
            <w:tcW w:w="756" w:type="dxa"/>
          </w:tcPr>
          <w:p w14:paraId="438AFCCB" w14:textId="3058DD52" w:rsidR="00120FB5" w:rsidRPr="00252AF0" w:rsidRDefault="00120FB5" w:rsidP="00601A39">
            <w:pPr>
              <w:pStyle w:val="1"/>
              <w:ind w:left="0"/>
              <w:jc w:val="center"/>
              <w:rPr>
                <w:b w:val="0"/>
                <w:bCs w:val="0"/>
                <w:sz w:val="24"/>
                <w:szCs w:val="24"/>
              </w:rPr>
            </w:pPr>
            <w:r w:rsidRPr="00252AF0">
              <w:rPr>
                <w:b w:val="0"/>
                <w:bCs w:val="0"/>
                <w:sz w:val="24"/>
                <w:szCs w:val="24"/>
              </w:rPr>
              <w:t>5.</w:t>
            </w:r>
          </w:p>
        </w:tc>
        <w:tc>
          <w:tcPr>
            <w:tcW w:w="8475" w:type="dxa"/>
          </w:tcPr>
          <w:p w14:paraId="4610C5BF" w14:textId="7E25681A" w:rsidR="00120FB5" w:rsidRPr="00252AF0" w:rsidRDefault="00120FB5" w:rsidP="00601A39">
            <w:pPr>
              <w:pStyle w:val="1"/>
              <w:ind w:left="0"/>
              <w:jc w:val="left"/>
              <w:rPr>
                <w:b w:val="0"/>
                <w:bCs w:val="0"/>
                <w:sz w:val="24"/>
                <w:szCs w:val="24"/>
              </w:rPr>
            </w:pPr>
            <w:r w:rsidRPr="00252AF0">
              <w:rPr>
                <w:b w:val="0"/>
                <w:bCs w:val="0"/>
                <w:sz w:val="24"/>
                <w:szCs w:val="24"/>
              </w:rPr>
              <w:t>КАДРОВОЕ ОБЕСПЕЧЕНИЕ ОБРАЗОВАТЕЛЬНОГО ПРОЦЕССА</w:t>
            </w:r>
          </w:p>
        </w:tc>
        <w:tc>
          <w:tcPr>
            <w:tcW w:w="690" w:type="dxa"/>
          </w:tcPr>
          <w:p w14:paraId="0C7F0D9A" w14:textId="22DA1FAB" w:rsidR="00120FB5" w:rsidRPr="00252AF0" w:rsidRDefault="008D53AB" w:rsidP="00601A39">
            <w:pPr>
              <w:pStyle w:val="1"/>
              <w:ind w:left="0"/>
              <w:jc w:val="left"/>
              <w:rPr>
                <w:b w:val="0"/>
                <w:bCs w:val="0"/>
                <w:sz w:val="24"/>
                <w:szCs w:val="24"/>
              </w:rPr>
            </w:pPr>
            <w:r w:rsidRPr="00252AF0">
              <w:rPr>
                <w:b w:val="0"/>
                <w:bCs w:val="0"/>
                <w:sz w:val="24"/>
                <w:szCs w:val="24"/>
              </w:rPr>
              <w:t>93</w:t>
            </w:r>
          </w:p>
        </w:tc>
      </w:tr>
      <w:tr w:rsidR="00120FB5" w:rsidRPr="00252AF0" w14:paraId="1E629760" w14:textId="77777777" w:rsidTr="00E83AFA">
        <w:tc>
          <w:tcPr>
            <w:tcW w:w="756" w:type="dxa"/>
          </w:tcPr>
          <w:p w14:paraId="27D1A091" w14:textId="352B1715" w:rsidR="00120FB5" w:rsidRPr="00252AF0" w:rsidRDefault="00120FB5" w:rsidP="00601A39">
            <w:pPr>
              <w:pStyle w:val="1"/>
              <w:ind w:left="0"/>
              <w:jc w:val="center"/>
              <w:rPr>
                <w:b w:val="0"/>
                <w:bCs w:val="0"/>
                <w:sz w:val="24"/>
                <w:szCs w:val="24"/>
              </w:rPr>
            </w:pPr>
            <w:r w:rsidRPr="00252AF0">
              <w:rPr>
                <w:b w:val="0"/>
                <w:bCs w:val="0"/>
                <w:sz w:val="24"/>
                <w:szCs w:val="24"/>
              </w:rPr>
              <w:t>6.</w:t>
            </w:r>
          </w:p>
        </w:tc>
        <w:tc>
          <w:tcPr>
            <w:tcW w:w="8475" w:type="dxa"/>
          </w:tcPr>
          <w:p w14:paraId="30099725" w14:textId="37DEDDD7" w:rsidR="00120FB5" w:rsidRPr="00252AF0" w:rsidRDefault="00120FB5" w:rsidP="00601A39">
            <w:pPr>
              <w:pStyle w:val="1"/>
              <w:ind w:left="0"/>
              <w:jc w:val="left"/>
              <w:rPr>
                <w:b w:val="0"/>
                <w:bCs w:val="0"/>
                <w:sz w:val="24"/>
                <w:szCs w:val="24"/>
              </w:rPr>
            </w:pPr>
            <w:r w:rsidRPr="00252AF0">
              <w:rPr>
                <w:b w:val="0"/>
                <w:bCs w:val="0"/>
                <w:sz w:val="24"/>
                <w:szCs w:val="24"/>
              </w:rPr>
              <w:t>ВОСТРЕБОВАННОСТЬ ВЫПУСКНИКОВ</w:t>
            </w:r>
          </w:p>
        </w:tc>
        <w:tc>
          <w:tcPr>
            <w:tcW w:w="690" w:type="dxa"/>
          </w:tcPr>
          <w:p w14:paraId="7AF83051" w14:textId="1724EAE3" w:rsidR="00120FB5" w:rsidRPr="00252AF0" w:rsidRDefault="00120FB5" w:rsidP="00601A39">
            <w:pPr>
              <w:pStyle w:val="1"/>
              <w:ind w:left="0"/>
              <w:jc w:val="left"/>
              <w:rPr>
                <w:b w:val="0"/>
                <w:bCs w:val="0"/>
                <w:sz w:val="24"/>
                <w:szCs w:val="24"/>
              </w:rPr>
            </w:pPr>
            <w:r w:rsidRPr="00252AF0">
              <w:rPr>
                <w:b w:val="0"/>
                <w:bCs w:val="0"/>
                <w:sz w:val="24"/>
                <w:szCs w:val="24"/>
              </w:rPr>
              <w:t>94</w:t>
            </w:r>
          </w:p>
        </w:tc>
      </w:tr>
      <w:tr w:rsidR="00120FB5" w:rsidRPr="00252AF0" w14:paraId="2D95122B" w14:textId="77777777" w:rsidTr="00E83AFA">
        <w:tc>
          <w:tcPr>
            <w:tcW w:w="756" w:type="dxa"/>
          </w:tcPr>
          <w:p w14:paraId="78A46BB9" w14:textId="6E6454F6" w:rsidR="00120FB5" w:rsidRPr="00252AF0" w:rsidRDefault="00120FB5" w:rsidP="00601A39">
            <w:pPr>
              <w:pStyle w:val="1"/>
              <w:ind w:left="0"/>
              <w:jc w:val="center"/>
              <w:rPr>
                <w:b w:val="0"/>
                <w:bCs w:val="0"/>
                <w:sz w:val="24"/>
                <w:szCs w:val="24"/>
              </w:rPr>
            </w:pPr>
            <w:r w:rsidRPr="00252AF0">
              <w:rPr>
                <w:b w:val="0"/>
                <w:bCs w:val="0"/>
                <w:sz w:val="24"/>
                <w:szCs w:val="24"/>
              </w:rPr>
              <w:t>7.</w:t>
            </w:r>
          </w:p>
        </w:tc>
        <w:tc>
          <w:tcPr>
            <w:tcW w:w="8475" w:type="dxa"/>
          </w:tcPr>
          <w:p w14:paraId="56C59855" w14:textId="7176A0E7" w:rsidR="00120FB5" w:rsidRPr="00252AF0" w:rsidRDefault="00120FB5" w:rsidP="003719BD">
            <w:pPr>
              <w:pStyle w:val="a5"/>
              <w:numPr>
                <w:ilvl w:val="0"/>
                <w:numId w:val="54"/>
              </w:numPr>
              <w:tabs>
                <w:tab w:val="left" w:leader="dot" w:pos="9893"/>
              </w:tabs>
              <w:ind w:left="0"/>
              <w:jc w:val="left"/>
              <w:rPr>
                <w:sz w:val="24"/>
                <w:szCs w:val="24"/>
              </w:rPr>
            </w:pPr>
            <w:r w:rsidRPr="00252AF0">
              <w:rPr>
                <w:sz w:val="24"/>
                <w:szCs w:val="24"/>
              </w:rPr>
              <w:t>АНАЛИЗ РАБОТЫ РЕСУРСНОГО ЦЕНТРА ЗА 202</w:t>
            </w:r>
            <w:r w:rsidR="00252AF0" w:rsidRPr="00252AF0">
              <w:rPr>
                <w:sz w:val="24"/>
                <w:szCs w:val="24"/>
              </w:rPr>
              <w:t>5</w:t>
            </w:r>
            <w:r w:rsidRPr="00252AF0">
              <w:rPr>
                <w:sz w:val="24"/>
                <w:szCs w:val="24"/>
              </w:rPr>
              <w:t xml:space="preserve"> ГОД</w:t>
            </w:r>
          </w:p>
        </w:tc>
        <w:tc>
          <w:tcPr>
            <w:tcW w:w="690" w:type="dxa"/>
          </w:tcPr>
          <w:p w14:paraId="7571E618" w14:textId="7FDF6168" w:rsidR="00120FB5" w:rsidRPr="00252AF0" w:rsidRDefault="00120FB5" w:rsidP="00601A39">
            <w:pPr>
              <w:pStyle w:val="1"/>
              <w:ind w:left="0"/>
              <w:jc w:val="left"/>
              <w:rPr>
                <w:b w:val="0"/>
                <w:bCs w:val="0"/>
                <w:sz w:val="24"/>
                <w:szCs w:val="24"/>
              </w:rPr>
            </w:pPr>
            <w:r w:rsidRPr="00252AF0">
              <w:rPr>
                <w:b w:val="0"/>
                <w:bCs w:val="0"/>
                <w:sz w:val="24"/>
                <w:szCs w:val="24"/>
              </w:rPr>
              <w:t>95</w:t>
            </w:r>
          </w:p>
        </w:tc>
      </w:tr>
      <w:tr w:rsidR="00120FB5" w:rsidRPr="00252AF0" w14:paraId="77CD0595" w14:textId="77777777" w:rsidTr="00E83AFA">
        <w:tc>
          <w:tcPr>
            <w:tcW w:w="756" w:type="dxa"/>
          </w:tcPr>
          <w:p w14:paraId="69F1DF2B" w14:textId="2C8D0C8B" w:rsidR="00120FB5" w:rsidRPr="00252AF0" w:rsidRDefault="00120FB5" w:rsidP="00601A39">
            <w:pPr>
              <w:pStyle w:val="1"/>
              <w:ind w:left="0"/>
              <w:jc w:val="center"/>
              <w:rPr>
                <w:b w:val="0"/>
                <w:bCs w:val="0"/>
                <w:sz w:val="24"/>
                <w:szCs w:val="24"/>
              </w:rPr>
            </w:pPr>
            <w:r w:rsidRPr="00252AF0">
              <w:rPr>
                <w:b w:val="0"/>
                <w:bCs w:val="0"/>
                <w:sz w:val="24"/>
                <w:szCs w:val="24"/>
              </w:rPr>
              <w:t>8.</w:t>
            </w:r>
          </w:p>
        </w:tc>
        <w:tc>
          <w:tcPr>
            <w:tcW w:w="8475" w:type="dxa"/>
          </w:tcPr>
          <w:p w14:paraId="7F0B5294" w14:textId="3E89ECFF" w:rsidR="00120FB5" w:rsidRPr="00252AF0" w:rsidRDefault="00120FB5" w:rsidP="003719BD">
            <w:pPr>
              <w:pStyle w:val="1"/>
              <w:numPr>
                <w:ilvl w:val="0"/>
                <w:numId w:val="54"/>
              </w:numPr>
              <w:ind w:left="0"/>
              <w:jc w:val="left"/>
              <w:rPr>
                <w:b w:val="0"/>
                <w:bCs w:val="0"/>
                <w:sz w:val="24"/>
                <w:szCs w:val="24"/>
              </w:rPr>
            </w:pPr>
            <w:r w:rsidRPr="00252AF0">
              <w:rPr>
                <w:b w:val="0"/>
                <w:bCs w:val="0"/>
                <w:sz w:val="24"/>
                <w:szCs w:val="24"/>
              </w:rPr>
              <w:t>БИБЛИОТЕЧНО-ИНФОРМАЦИОННОЕ ОБЕСПЕЧЕНИЕ</w:t>
            </w:r>
          </w:p>
        </w:tc>
        <w:tc>
          <w:tcPr>
            <w:tcW w:w="690" w:type="dxa"/>
          </w:tcPr>
          <w:p w14:paraId="706BEF6C" w14:textId="3102AC2F" w:rsidR="00120FB5" w:rsidRPr="00252AF0" w:rsidRDefault="00120FB5" w:rsidP="00601A39">
            <w:pPr>
              <w:pStyle w:val="1"/>
              <w:ind w:left="0"/>
              <w:jc w:val="left"/>
              <w:rPr>
                <w:b w:val="0"/>
                <w:bCs w:val="0"/>
                <w:sz w:val="24"/>
                <w:szCs w:val="24"/>
              </w:rPr>
            </w:pPr>
            <w:r w:rsidRPr="00252AF0">
              <w:rPr>
                <w:b w:val="0"/>
                <w:bCs w:val="0"/>
                <w:sz w:val="24"/>
                <w:szCs w:val="24"/>
              </w:rPr>
              <w:t>10</w:t>
            </w:r>
            <w:r w:rsidR="008D53AB" w:rsidRPr="00252AF0">
              <w:rPr>
                <w:b w:val="0"/>
                <w:bCs w:val="0"/>
                <w:sz w:val="24"/>
                <w:szCs w:val="24"/>
              </w:rPr>
              <w:t>0</w:t>
            </w:r>
          </w:p>
        </w:tc>
      </w:tr>
      <w:tr w:rsidR="00120FB5" w:rsidRPr="00252AF0" w14:paraId="1F984624" w14:textId="77777777" w:rsidTr="00E83AFA">
        <w:tc>
          <w:tcPr>
            <w:tcW w:w="756" w:type="dxa"/>
          </w:tcPr>
          <w:p w14:paraId="5A540217" w14:textId="31F38655" w:rsidR="00120FB5" w:rsidRPr="00252AF0" w:rsidRDefault="00120FB5" w:rsidP="00601A39">
            <w:pPr>
              <w:pStyle w:val="1"/>
              <w:ind w:left="0"/>
              <w:jc w:val="center"/>
              <w:rPr>
                <w:b w:val="0"/>
                <w:bCs w:val="0"/>
                <w:sz w:val="24"/>
                <w:szCs w:val="24"/>
              </w:rPr>
            </w:pPr>
            <w:r w:rsidRPr="00252AF0">
              <w:rPr>
                <w:b w:val="0"/>
                <w:bCs w:val="0"/>
                <w:sz w:val="24"/>
                <w:szCs w:val="24"/>
              </w:rPr>
              <w:t>9.</w:t>
            </w:r>
          </w:p>
        </w:tc>
        <w:tc>
          <w:tcPr>
            <w:tcW w:w="8475" w:type="dxa"/>
          </w:tcPr>
          <w:p w14:paraId="63E10FC9" w14:textId="354575C7" w:rsidR="00120FB5" w:rsidRPr="00252AF0" w:rsidRDefault="00120FB5" w:rsidP="00601A39">
            <w:pPr>
              <w:pStyle w:val="1"/>
              <w:ind w:left="0"/>
              <w:jc w:val="left"/>
              <w:rPr>
                <w:b w:val="0"/>
                <w:bCs w:val="0"/>
                <w:sz w:val="24"/>
                <w:szCs w:val="24"/>
              </w:rPr>
            </w:pPr>
            <w:r w:rsidRPr="00252AF0">
              <w:rPr>
                <w:b w:val="0"/>
                <w:bCs w:val="0"/>
                <w:sz w:val="24"/>
                <w:szCs w:val="24"/>
              </w:rPr>
              <w:t>ВНУТРЕННЯЯ СИСТЕМА ОЦЕНКИ КАЧЕСТВА ОБРАЗОВАНИЯ</w:t>
            </w:r>
          </w:p>
        </w:tc>
        <w:tc>
          <w:tcPr>
            <w:tcW w:w="690" w:type="dxa"/>
          </w:tcPr>
          <w:p w14:paraId="4C276D48" w14:textId="2C3D0F5B" w:rsidR="00120FB5" w:rsidRPr="00252AF0" w:rsidRDefault="00120FB5" w:rsidP="00601A39">
            <w:pPr>
              <w:pStyle w:val="1"/>
              <w:ind w:left="0"/>
              <w:jc w:val="left"/>
              <w:rPr>
                <w:b w:val="0"/>
                <w:bCs w:val="0"/>
                <w:sz w:val="24"/>
                <w:szCs w:val="24"/>
              </w:rPr>
            </w:pPr>
            <w:r w:rsidRPr="00252AF0">
              <w:rPr>
                <w:b w:val="0"/>
                <w:bCs w:val="0"/>
                <w:sz w:val="24"/>
                <w:szCs w:val="24"/>
              </w:rPr>
              <w:t>10</w:t>
            </w:r>
            <w:r w:rsidR="008D53AB" w:rsidRPr="00252AF0">
              <w:rPr>
                <w:b w:val="0"/>
                <w:bCs w:val="0"/>
                <w:sz w:val="24"/>
                <w:szCs w:val="24"/>
              </w:rPr>
              <w:t>8</w:t>
            </w:r>
          </w:p>
        </w:tc>
      </w:tr>
      <w:tr w:rsidR="00120FB5" w:rsidRPr="00252AF0" w14:paraId="28FE8147" w14:textId="77777777" w:rsidTr="00E83AFA">
        <w:tc>
          <w:tcPr>
            <w:tcW w:w="756" w:type="dxa"/>
          </w:tcPr>
          <w:p w14:paraId="05D08EAA" w14:textId="217F3B88" w:rsidR="00120FB5" w:rsidRPr="00252AF0" w:rsidRDefault="00120FB5" w:rsidP="00601A39">
            <w:pPr>
              <w:pStyle w:val="1"/>
              <w:ind w:left="0"/>
              <w:jc w:val="center"/>
              <w:rPr>
                <w:b w:val="0"/>
                <w:bCs w:val="0"/>
                <w:sz w:val="24"/>
                <w:szCs w:val="24"/>
              </w:rPr>
            </w:pPr>
            <w:r w:rsidRPr="00252AF0">
              <w:rPr>
                <w:b w:val="0"/>
                <w:bCs w:val="0"/>
                <w:sz w:val="24"/>
                <w:szCs w:val="24"/>
              </w:rPr>
              <w:t>10.</w:t>
            </w:r>
          </w:p>
        </w:tc>
        <w:tc>
          <w:tcPr>
            <w:tcW w:w="8475" w:type="dxa"/>
          </w:tcPr>
          <w:p w14:paraId="2CFDB812" w14:textId="669ECDFE" w:rsidR="00120FB5" w:rsidRPr="00252AF0" w:rsidRDefault="004A6507" w:rsidP="003719BD">
            <w:pPr>
              <w:pStyle w:val="1"/>
              <w:numPr>
                <w:ilvl w:val="0"/>
                <w:numId w:val="54"/>
              </w:numPr>
              <w:ind w:left="0"/>
              <w:jc w:val="left"/>
              <w:rPr>
                <w:b w:val="0"/>
                <w:bCs w:val="0"/>
                <w:sz w:val="24"/>
                <w:szCs w:val="24"/>
              </w:rPr>
            </w:pPr>
            <w:hyperlink w:anchor="_bookmark19" w:history="1">
              <w:r w:rsidR="00120FB5" w:rsidRPr="00252AF0">
                <w:rPr>
                  <w:b w:val="0"/>
                  <w:bCs w:val="0"/>
                  <w:sz w:val="24"/>
                  <w:szCs w:val="24"/>
                </w:rPr>
                <w:t>МАТЕРИАЛЬНО-ТЕХНИЧЕСКОЕ ОБЕСПЕЧЕНИЕ УЧЕБНОГО</w:t>
              </w:r>
            </w:hyperlink>
            <w:r w:rsidR="00120FB5" w:rsidRPr="00252AF0">
              <w:rPr>
                <w:b w:val="0"/>
                <w:bCs w:val="0"/>
                <w:spacing w:val="1"/>
                <w:sz w:val="24"/>
                <w:szCs w:val="24"/>
              </w:rPr>
              <w:t xml:space="preserve"> </w:t>
            </w:r>
            <w:hyperlink w:anchor="_bookmark19" w:history="1">
              <w:r w:rsidR="00120FB5" w:rsidRPr="00252AF0">
                <w:rPr>
                  <w:b w:val="0"/>
                  <w:bCs w:val="0"/>
                  <w:sz w:val="24"/>
                  <w:szCs w:val="24"/>
                </w:rPr>
                <w:t>ПРОЦЕССА</w:t>
              </w:r>
            </w:hyperlink>
          </w:p>
        </w:tc>
        <w:tc>
          <w:tcPr>
            <w:tcW w:w="690" w:type="dxa"/>
          </w:tcPr>
          <w:p w14:paraId="1C8B59BE" w14:textId="60713C4C" w:rsidR="00120FB5" w:rsidRPr="00252AF0" w:rsidRDefault="00120FB5" w:rsidP="00601A39">
            <w:pPr>
              <w:pStyle w:val="1"/>
              <w:ind w:left="0"/>
              <w:jc w:val="left"/>
              <w:rPr>
                <w:b w:val="0"/>
                <w:bCs w:val="0"/>
                <w:sz w:val="24"/>
                <w:szCs w:val="24"/>
              </w:rPr>
            </w:pPr>
            <w:r w:rsidRPr="00252AF0">
              <w:rPr>
                <w:b w:val="0"/>
                <w:bCs w:val="0"/>
                <w:sz w:val="24"/>
                <w:szCs w:val="24"/>
              </w:rPr>
              <w:t>11</w:t>
            </w:r>
            <w:r w:rsidR="008D53AB" w:rsidRPr="00252AF0">
              <w:rPr>
                <w:b w:val="0"/>
                <w:bCs w:val="0"/>
                <w:sz w:val="24"/>
                <w:szCs w:val="24"/>
              </w:rPr>
              <w:t>0</w:t>
            </w:r>
          </w:p>
        </w:tc>
      </w:tr>
      <w:tr w:rsidR="004526E1" w:rsidRPr="00252AF0" w14:paraId="48F28D8D" w14:textId="77777777" w:rsidTr="00E83AFA">
        <w:tc>
          <w:tcPr>
            <w:tcW w:w="756" w:type="dxa"/>
          </w:tcPr>
          <w:p w14:paraId="7D4212FF" w14:textId="0E38AFB8" w:rsidR="004526E1" w:rsidRPr="00252AF0" w:rsidRDefault="004526E1" w:rsidP="00601A39">
            <w:pPr>
              <w:pStyle w:val="1"/>
              <w:ind w:left="0"/>
              <w:jc w:val="center"/>
              <w:rPr>
                <w:b w:val="0"/>
                <w:bCs w:val="0"/>
                <w:sz w:val="24"/>
                <w:szCs w:val="24"/>
              </w:rPr>
            </w:pPr>
            <w:r w:rsidRPr="00252AF0">
              <w:rPr>
                <w:b w:val="0"/>
                <w:bCs w:val="0"/>
                <w:sz w:val="24"/>
                <w:szCs w:val="24"/>
              </w:rPr>
              <w:t>11</w:t>
            </w:r>
          </w:p>
        </w:tc>
        <w:tc>
          <w:tcPr>
            <w:tcW w:w="8475" w:type="dxa"/>
          </w:tcPr>
          <w:p w14:paraId="6ADFCC73" w14:textId="299AEAE7" w:rsidR="004526E1" w:rsidRPr="00252AF0" w:rsidRDefault="004526E1" w:rsidP="004526E1">
            <w:pPr>
              <w:pStyle w:val="110"/>
              <w:tabs>
                <w:tab w:val="left" w:pos="2109"/>
              </w:tabs>
              <w:ind w:left="0"/>
              <w:rPr>
                <w:b w:val="0"/>
                <w:bCs w:val="0"/>
                <w:sz w:val="24"/>
                <w:szCs w:val="24"/>
              </w:rPr>
            </w:pPr>
            <w:r w:rsidRPr="00252AF0">
              <w:rPr>
                <w:b w:val="0"/>
                <w:bCs w:val="0"/>
                <w:sz w:val="24"/>
                <w:szCs w:val="24"/>
              </w:rPr>
              <w:t>ФИНАНСОВОЕ</w:t>
            </w:r>
            <w:r w:rsidRPr="00252AF0">
              <w:rPr>
                <w:b w:val="0"/>
                <w:bCs w:val="0"/>
                <w:spacing w:val="-14"/>
                <w:sz w:val="24"/>
                <w:szCs w:val="24"/>
              </w:rPr>
              <w:t xml:space="preserve"> </w:t>
            </w:r>
            <w:r w:rsidRPr="00252AF0">
              <w:rPr>
                <w:b w:val="0"/>
                <w:bCs w:val="0"/>
                <w:sz w:val="24"/>
                <w:szCs w:val="24"/>
              </w:rPr>
              <w:t>ОБЕСПЕЧЕНИЕ</w:t>
            </w:r>
            <w:r w:rsidRPr="00252AF0">
              <w:rPr>
                <w:b w:val="0"/>
                <w:bCs w:val="0"/>
                <w:spacing w:val="-8"/>
                <w:sz w:val="24"/>
                <w:szCs w:val="24"/>
              </w:rPr>
              <w:t xml:space="preserve"> </w:t>
            </w:r>
            <w:r w:rsidRPr="00252AF0">
              <w:rPr>
                <w:b w:val="0"/>
                <w:bCs w:val="0"/>
                <w:sz w:val="24"/>
                <w:szCs w:val="24"/>
              </w:rPr>
              <w:t>ОБРАЗОВАТЕЛЬНОЙ</w:t>
            </w:r>
            <w:r w:rsidRPr="00252AF0">
              <w:rPr>
                <w:b w:val="0"/>
                <w:bCs w:val="0"/>
                <w:spacing w:val="-9"/>
                <w:sz w:val="24"/>
                <w:szCs w:val="24"/>
              </w:rPr>
              <w:t xml:space="preserve"> </w:t>
            </w:r>
            <w:r w:rsidRPr="00252AF0">
              <w:rPr>
                <w:b w:val="0"/>
                <w:bCs w:val="0"/>
                <w:spacing w:val="-2"/>
                <w:sz w:val="24"/>
                <w:szCs w:val="24"/>
              </w:rPr>
              <w:t>ОРГАНИЗАЦИИ</w:t>
            </w:r>
          </w:p>
        </w:tc>
        <w:tc>
          <w:tcPr>
            <w:tcW w:w="690" w:type="dxa"/>
          </w:tcPr>
          <w:p w14:paraId="26B355E2" w14:textId="7A204899" w:rsidR="004526E1" w:rsidRPr="00252AF0" w:rsidRDefault="004526E1" w:rsidP="00601A39">
            <w:pPr>
              <w:pStyle w:val="1"/>
              <w:ind w:left="0"/>
              <w:jc w:val="left"/>
              <w:rPr>
                <w:b w:val="0"/>
                <w:bCs w:val="0"/>
                <w:sz w:val="24"/>
                <w:szCs w:val="24"/>
              </w:rPr>
            </w:pPr>
            <w:r w:rsidRPr="00252AF0">
              <w:rPr>
                <w:b w:val="0"/>
                <w:bCs w:val="0"/>
                <w:sz w:val="24"/>
                <w:szCs w:val="24"/>
              </w:rPr>
              <w:t>123</w:t>
            </w:r>
          </w:p>
        </w:tc>
      </w:tr>
      <w:tr w:rsidR="00120FB5" w:rsidRPr="00252AF0" w14:paraId="34F94FCB" w14:textId="77777777" w:rsidTr="00E83AFA">
        <w:tc>
          <w:tcPr>
            <w:tcW w:w="756" w:type="dxa"/>
          </w:tcPr>
          <w:p w14:paraId="69E41EBD" w14:textId="090C425E" w:rsidR="00120FB5" w:rsidRPr="00252AF0" w:rsidRDefault="00120FB5" w:rsidP="00601A39">
            <w:pPr>
              <w:pStyle w:val="1"/>
              <w:ind w:left="0"/>
              <w:jc w:val="center"/>
              <w:rPr>
                <w:b w:val="0"/>
                <w:bCs w:val="0"/>
                <w:sz w:val="24"/>
                <w:szCs w:val="24"/>
              </w:rPr>
            </w:pPr>
            <w:r w:rsidRPr="00252AF0">
              <w:rPr>
                <w:b w:val="0"/>
                <w:bCs w:val="0"/>
                <w:sz w:val="24"/>
                <w:szCs w:val="24"/>
              </w:rPr>
              <w:t>1</w:t>
            </w:r>
            <w:r w:rsidR="004526E1" w:rsidRPr="00252AF0">
              <w:rPr>
                <w:b w:val="0"/>
                <w:bCs w:val="0"/>
                <w:sz w:val="24"/>
                <w:szCs w:val="24"/>
              </w:rPr>
              <w:t>2</w:t>
            </w:r>
            <w:r w:rsidRPr="00252AF0">
              <w:rPr>
                <w:b w:val="0"/>
                <w:bCs w:val="0"/>
                <w:sz w:val="24"/>
                <w:szCs w:val="24"/>
              </w:rPr>
              <w:t>.</w:t>
            </w:r>
          </w:p>
        </w:tc>
        <w:tc>
          <w:tcPr>
            <w:tcW w:w="8475" w:type="dxa"/>
          </w:tcPr>
          <w:p w14:paraId="6F7C2D9F" w14:textId="7069981A" w:rsidR="00120FB5" w:rsidRPr="00252AF0" w:rsidRDefault="00120FB5" w:rsidP="003719BD">
            <w:pPr>
              <w:pStyle w:val="1"/>
              <w:numPr>
                <w:ilvl w:val="0"/>
                <w:numId w:val="54"/>
              </w:numPr>
              <w:ind w:left="0"/>
              <w:jc w:val="left"/>
              <w:rPr>
                <w:b w:val="0"/>
                <w:bCs w:val="0"/>
                <w:sz w:val="24"/>
                <w:szCs w:val="24"/>
              </w:rPr>
            </w:pPr>
            <w:r w:rsidRPr="00252AF0">
              <w:rPr>
                <w:b w:val="0"/>
                <w:bCs w:val="0"/>
                <w:sz w:val="24"/>
                <w:szCs w:val="24"/>
              </w:rPr>
              <w:t>ВЫВОДЫ ПО РЕЗУЛЬТАТАМ САМООБСЛЕДОВАНИЯ</w:t>
            </w:r>
          </w:p>
        </w:tc>
        <w:tc>
          <w:tcPr>
            <w:tcW w:w="690" w:type="dxa"/>
          </w:tcPr>
          <w:p w14:paraId="09EF1B5C" w14:textId="065BCB0C" w:rsidR="00120FB5" w:rsidRPr="00252AF0" w:rsidRDefault="004526E1" w:rsidP="00601A39">
            <w:pPr>
              <w:pStyle w:val="1"/>
              <w:ind w:left="0"/>
              <w:jc w:val="left"/>
              <w:rPr>
                <w:b w:val="0"/>
                <w:bCs w:val="0"/>
                <w:sz w:val="24"/>
                <w:szCs w:val="24"/>
              </w:rPr>
            </w:pPr>
            <w:r w:rsidRPr="00252AF0">
              <w:rPr>
                <w:b w:val="0"/>
                <w:bCs w:val="0"/>
                <w:sz w:val="24"/>
                <w:szCs w:val="24"/>
              </w:rPr>
              <w:t>128</w:t>
            </w:r>
          </w:p>
        </w:tc>
      </w:tr>
      <w:tr w:rsidR="00120FB5" w:rsidRPr="00252AF0" w14:paraId="798C857E" w14:textId="77777777" w:rsidTr="00E83AFA">
        <w:tc>
          <w:tcPr>
            <w:tcW w:w="756" w:type="dxa"/>
          </w:tcPr>
          <w:p w14:paraId="6AE1DAD1" w14:textId="77777777" w:rsidR="00120FB5" w:rsidRPr="00252AF0" w:rsidRDefault="00120FB5" w:rsidP="00601A39">
            <w:pPr>
              <w:pStyle w:val="1"/>
              <w:ind w:left="0"/>
              <w:jc w:val="center"/>
              <w:rPr>
                <w:b w:val="0"/>
                <w:bCs w:val="0"/>
                <w:sz w:val="24"/>
                <w:szCs w:val="24"/>
              </w:rPr>
            </w:pPr>
          </w:p>
        </w:tc>
        <w:tc>
          <w:tcPr>
            <w:tcW w:w="8475" w:type="dxa"/>
          </w:tcPr>
          <w:p w14:paraId="46AA7DD7" w14:textId="77777777" w:rsidR="008D2B1D" w:rsidRPr="00252AF0" w:rsidRDefault="008D2B1D" w:rsidP="00601A39">
            <w:pPr>
              <w:pStyle w:val="1"/>
              <w:ind w:left="0"/>
              <w:rPr>
                <w:b w:val="0"/>
                <w:bCs w:val="0"/>
                <w:sz w:val="24"/>
                <w:szCs w:val="24"/>
              </w:rPr>
            </w:pPr>
            <w:r w:rsidRPr="00252AF0">
              <w:rPr>
                <w:b w:val="0"/>
                <w:bCs w:val="0"/>
                <w:sz w:val="24"/>
                <w:szCs w:val="24"/>
              </w:rPr>
              <w:t xml:space="preserve">Приложения </w:t>
            </w:r>
            <w:bookmarkStart w:id="1" w:name="_bookmark0"/>
            <w:bookmarkEnd w:id="1"/>
          </w:p>
          <w:p w14:paraId="75946781" w14:textId="77777777" w:rsidR="00120FB5" w:rsidRPr="00252AF0" w:rsidRDefault="00120FB5" w:rsidP="003719BD">
            <w:pPr>
              <w:pStyle w:val="1"/>
              <w:numPr>
                <w:ilvl w:val="0"/>
                <w:numId w:val="54"/>
              </w:numPr>
              <w:ind w:left="0"/>
              <w:jc w:val="left"/>
              <w:rPr>
                <w:b w:val="0"/>
                <w:bCs w:val="0"/>
                <w:sz w:val="24"/>
                <w:szCs w:val="24"/>
              </w:rPr>
            </w:pPr>
          </w:p>
        </w:tc>
        <w:tc>
          <w:tcPr>
            <w:tcW w:w="690" w:type="dxa"/>
          </w:tcPr>
          <w:p w14:paraId="5953A923" w14:textId="58EB21BE" w:rsidR="00120FB5" w:rsidRPr="00252AF0" w:rsidRDefault="004526E1" w:rsidP="00601A39">
            <w:pPr>
              <w:pStyle w:val="1"/>
              <w:ind w:left="0"/>
              <w:jc w:val="left"/>
              <w:rPr>
                <w:b w:val="0"/>
                <w:bCs w:val="0"/>
                <w:sz w:val="24"/>
                <w:szCs w:val="24"/>
              </w:rPr>
            </w:pPr>
            <w:r w:rsidRPr="00252AF0">
              <w:rPr>
                <w:b w:val="0"/>
                <w:bCs w:val="0"/>
                <w:sz w:val="24"/>
                <w:szCs w:val="24"/>
              </w:rPr>
              <w:t>129</w:t>
            </w:r>
          </w:p>
        </w:tc>
      </w:tr>
    </w:tbl>
    <w:p w14:paraId="256A91AD" w14:textId="77777777" w:rsidR="00562550" w:rsidRDefault="00562550" w:rsidP="004E6745">
      <w:pPr>
        <w:pStyle w:val="1"/>
        <w:spacing w:line="360" w:lineRule="auto"/>
        <w:ind w:left="0"/>
        <w:jc w:val="center"/>
      </w:pPr>
    </w:p>
    <w:p w14:paraId="73C4D65A" w14:textId="309C4C74" w:rsidR="00562550" w:rsidRDefault="00562550" w:rsidP="004E6745">
      <w:pPr>
        <w:pStyle w:val="1"/>
        <w:spacing w:line="360" w:lineRule="auto"/>
        <w:ind w:left="0"/>
        <w:jc w:val="center"/>
      </w:pPr>
    </w:p>
    <w:p w14:paraId="2AD42C72" w14:textId="04636275" w:rsidR="00150B60" w:rsidRDefault="001425A9" w:rsidP="004E6745">
      <w:pPr>
        <w:pStyle w:val="1"/>
        <w:spacing w:line="360" w:lineRule="auto"/>
        <w:ind w:left="0"/>
        <w:jc w:val="center"/>
      </w:pPr>
      <w:r>
        <w:t>ВВЕДЕНИЕ</w:t>
      </w:r>
    </w:p>
    <w:p w14:paraId="615C6655" w14:textId="101EB9C9" w:rsidR="007169D8" w:rsidRPr="00395E53" w:rsidRDefault="001425A9" w:rsidP="004E6745">
      <w:pPr>
        <w:pStyle w:val="11"/>
        <w:spacing w:before="0" w:line="360" w:lineRule="auto"/>
        <w:ind w:left="0" w:firstLine="567"/>
        <w:jc w:val="both"/>
        <w:rPr>
          <w:sz w:val="24"/>
          <w:szCs w:val="24"/>
        </w:rPr>
      </w:pPr>
      <w:r w:rsidRPr="00395E53">
        <w:rPr>
          <w:sz w:val="24"/>
          <w:szCs w:val="24"/>
        </w:rPr>
        <w:t>В целях осуществления контроля качества образования, в том числе контроля качества подготовки обучающихся и выпускников в соответствии с федеральными государственными образовательными стандартами по всем реализуемым образовательным программам среднего профессионального образования,</w:t>
      </w:r>
      <w:r w:rsidRPr="00395E53">
        <w:rPr>
          <w:spacing w:val="1"/>
          <w:sz w:val="24"/>
          <w:szCs w:val="24"/>
        </w:rPr>
        <w:t xml:space="preserve"> </w:t>
      </w:r>
      <w:r w:rsidRPr="00395E53">
        <w:rPr>
          <w:sz w:val="24"/>
          <w:szCs w:val="24"/>
        </w:rPr>
        <w:t xml:space="preserve">обеспечения доступности и открытости информации о развитии </w:t>
      </w:r>
      <w:r w:rsidR="007169D8" w:rsidRPr="00395E53">
        <w:rPr>
          <w:sz w:val="24"/>
          <w:szCs w:val="24"/>
        </w:rPr>
        <w:t>Благовещенского политехнического колледжа</w:t>
      </w:r>
      <w:r w:rsidRPr="00395E53">
        <w:rPr>
          <w:sz w:val="24"/>
          <w:szCs w:val="24"/>
        </w:rPr>
        <w:t>, выявления соответствия</w:t>
      </w:r>
      <w:r w:rsidRPr="00395E53">
        <w:rPr>
          <w:spacing w:val="1"/>
          <w:sz w:val="24"/>
          <w:szCs w:val="24"/>
        </w:rPr>
        <w:t xml:space="preserve"> </w:t>
      </w:r>
      <w:r w:rsidRPr="00395E53">
        <w:rPr>
          <w:sz w:val="24"/>
          <w:szCs w:val="24"/>
        </w:rPr>
        <w:t>деятельности</w:t>
      </w:r>
      <w:r w:rsidRPr="00395E53">
        <w:rPr>
          <w:spacing w:val="1"/>
          <w:sz w:val="24"/>
          <w:szCs w:val="24"/>
        </w:rPr>
        <w:t xml:space="preserve"> </w:t>
      </w:r>
      <w:r w:rsidR="007169D8" w:rsidRPr="00395E53">
        <w:rPr>
          <w:sz w:val="24"/>
          <w:szCs w:val="24"/>
        </w:rPr>
        <w:t>колледжа</w:t>
      </w:r>
      <w:r w:rsidRPr="00395E53">
        <w:rPr>
          <w:spacing w:val="1"/>
          <w:sz w:val="24"/>
          <w:szCs w:val="24"/>
        </w:rPr>
        <w:t xml:space="preserve"> </w:t>
      </w:r>
      <w:r w:rsidRPr="00395E53">
        <w:rPr>
          <w:sz w:val="24"/>
          <w:szCs w:val="24"/>
        </w:rPr>
        <w:t>оптимальным</w:t>
      </w:r>
      <w:r w:rsidRPr="00395E53">
        <w:rPr>
          <w:spacing w:val="1"/>
          <w:sz w:val="24"/>
          <w:szCs w:val="24"/>
        </w:rPr>
        <w:t xml:space="preserve"> </w:t>
      </w:r>
      <w:r w:rsidRPr="00395E53">
        <w:rPr>
          <w:sz w:val="24"/>
          <w:szCs w:val="24"/>
        </w:rPr>
        <w:t>критериям</w:t>
      </w:r>
      <w:r w:rsidRPr="00395E53">
        <w:rPr>
          <w:spacing w:val="1"/>
          <w:sz w:val="24"/>
          <w:szCs w:val="24"/>
        </w:rPr>
        <w:t xml:space="preserve"> </w:t>
      </w:r>
      <w:r w:rsidRPr="00395E53">
        <w:rPr>
          <w:sz w:val="24"/>
          <w:szCs w:val="24"/>
        </w:rPr>
        <w:t>эффективности</w:t>
      </w:r>
      <w:r w:rsidRPr="00395E53">
        <w:rPr>
          <w:spacing w:val="1"/>
          <w:sz w:val="24"/>
          <w:szCs w:val="24"/>
        </w:rPr>
        <w:t xml:space="preserve"> </w:t>
      </w:r>
      <w:r w:rsidRPr="00395E53">
        <w:rPr>
          <w:sz w:val="24"/>
          <w:szCs w:val="24"/>
        </w:rPr>
        <w:t>в</w:t>
      </w:r>
      <w:r w:rsidRPr="00395E53">
        <w:rPr>
          <w:spacing w:val="1"/>
          <w:sz w:val="24"/>
          <w:szCs w:val="24"/>
        </w:rPr>
        <w:t xml:space="preserve"> </w:t>
      </w:r>
      <w:r w:rsidRPr="00395E53">
        <w:rPr>
          <w:sz w:val="24"/>
          <w:szCs w:val="24"/>
        </w:rPr>
        <w:t xml:space="preserve">соответствии с утвержденными показателями, выявления ресурсов и перспектив развития, а также в соответствии с </w:t>
      </w:r>
      <w:hyperlink r:id="rId10">
        <w:r w:rsidRPr="00395E53">
          <w:rPr>
            <w:sz w:val="24"/>
            <w:szCs w:val="24"/>
          </w:rPr>
          <w:t xml:space="preserve">пунктом 3 части 2 статьи 29 </w:t>
        </w:r>
      </w:hyperlink>
      <w:r w:rsidRPr="00395E53">
        <w:rPr>
          <w:sz w:val="24"/>
          <w:szCs w:val="24"/>
        </w:rPr>
        <w:t>Федерального закона</w:t>
      </w:r>
      <w:r w:rsidRPr="00395E53">
        <w:rPr>
          <w:spacing w:val="1"/>
          <w:sz w:val="24"/>
          <w:szCs w:val="24"/>
        </w:rPr>
        <w:t xml:space="preserve"> </w:t>
      </w:r>
      <w:r w:rsidRPr="00395E53">
        <w:rPr>
          <w:sz w:val="24"/>
          <w:szCs w:val="24"/>
        </w:rPr>
        <w:t>от 29 декабря</w:t>
      </w:r>
      <w:r w:rsidRPr="00395E53">
        <w:rPr>
          <w:spacing w:val="1"/>
          <w:sz w:val="24"/>
          <w:szCs w:val="24"/>
        </w:rPr>
        <w:t xml:space="preserve"> </w:t>
      </w:r>
      <w:r w:rsidRPr="00395E53">
        <w:rPr>
          <w:sz w:val="24"/>
          <w:szCs w:val="24"/>
        </w:rPr>
        <w:t>2012 г.</w:t>
      </w:r>
      <w:r w:rsidRPr="00395E53">
        <w:rPr>
          <w:spacing w:val="1"/>
          <w:sz w:val="24"/>
          <w:szCs w:val="24"/>
        </w:rPr>
        <w:t xml:space="preserve"> </w:t>
      </w:r>
      <w:r w:rsidRPr="00395E53">
        <w:rPr>
          <w:sz w:val="24"/>
          <w:szCs w:val="24"/>
        </w:rPr>
        <w:t>№273-ФЗ «Об</w:t>
      </w:r>
      <w:r w:rsidRPr="00395E53">
        <w:rPr>
          <w:spacing w:val="1"/>
          <w:sz w:val="24"/>
          <w:szCs w:val="24"/>
        </w:rPr>
        <w:t xml:space="preserve"> </w:t>
      </w:r>
      <w:r w:rsidRPr="00395E53">
        <w:rPr>
          <w:sz w:val="24"/>
          <w:szCs w:val="24"/>
        </w:rPr>
        <w:t>образовании в</w:t>
      </w:r>
      <w:r w:rsidRPr="00395E53">
        <w:rPr>
          <w:spacing w:val="70"/>
          <w:sz w:val="24"/>
          <w:szCs w:val="24"/>
        </w:rPr>
        <w:t xml:space="preserve"> </w:t>
      </w:r>
      <w:r w:rsidRPr="00395E53">
        <w:rPr>
          <w:sz w:val="24"/>
          <w:szCs w:val="24"/>
        </w:rPr>
        <w:t>Российской Федерации»</w:t>
      </w:r>
      <w:r w:rsidRPr="00395E53">
        <w:rPr>
          <w:spacing w:val="1"/>
          <w:sz w:val="24"/>
          <w:szCs w:val="24"/>
        </w:rPr>
        <w:t xml:space="preserve"> </w:t>
      </w:r>
      <w:r w:rsidRPr="00395E53">
        <w:rPr>
          <w:sz w:val="24"/>
          <w:szCs w:val="24"/>
        </w:rPr>
        <w:t xml:space="preserve">(ред. от </w:t>
      </w:r>
      <w:r w:rsidR="00DB406D">
        <w:rPr>
          <w:sz w:val="24"/>
          <w:szCs w:val="24"/>
        </w:rPr>
        <w:t>11</w:t>
      </w:r>
      <w:r w:rsidRPr="00395E53">
        <w:rPr>
          <w:sz w:val="24"/>
          <w:szCs w:val="24"/>
        </w:rPr>
        <w:t>.03.202</w:t>
      </w:r>
      <w:r w:rsidR="00DB406D">
        <w:rPr>
          <w:sz w:val="24"/>
          <w:szCs w:val="24"/>
        </w:rPr>
        <w:t>4</w:t>
      </w:r>
      <w:r w:rsidRPr="00395E53">
        <w:rPr>
          <w:sz w:val="24"/>
          <w:szCs w:val="24"/>
        </w:rPr>
        <w:t>), приказом Министерства образования и науки Российской</w:t>
      </w:r>
      <w:r w:rsidRPr="00395E53">
        <w:rPr>
          <w:spacing w:val="-67"/>
          <w:sz w:val="24"/>
          <w:szCs w:val="24"/>
        </w:rPr>
        <w:t xml:space="preserve"> </w:t>
      </w:r>
      <w:r w:rsidRPr="00395E53">
        <w:rPr>
          <w:sz w:val="24"/>
          <w:szCs w:val="24"/>
        </w:rPr>
        <w:t>Федерации от 14</w:t>
      </w:r>
      <w:r w:rsidR="00DB406D">
        <w:rPr>
          <w:sz w:val="24"/>
          <w:szCs w:val="24"/>
        </w:rPr>
        <w:t>.06.</w:t>
      </w:r>
      <w:r w:rsidRPr="00395E53">
        <w:rPr>
          <w:sz w:val="24"/>
          <w:szCs w:val="24"/>
        </w:rPr>
        <w:t>201</w:t>
      </w:r>
      <w:r w:rsidR="00DB406D">
        <w:rPr>
          <w:sz w:val="24"/>
          <w:szCs w:val="24"/>
        </w:rPr>
        <w:t xml:space="preserve">3 </w:t>
      </w:r>
      <w:r w:rsidRPr="00395E53">
        <w:rPr>
          <w:sz w:val="24"/>
          <w:szCs w:val="24"/>
        </w:rPr>
        <w:t>№462 «Об утверждении Порядка проведения самообследования образовательной организацией»</w:t>
      </w:r>
      <w:r w:rsidR="00DB406D">
        <w:rPr>
          <w:sz w:val="24"/>
          <w:szCs w:val="24"/>
        </w:rPr>
        <w:t xml:space="preserve"> (в ред. от 14.12.2017)</w:t>
      </w:r>
      <w:r w:rsidRPr="00395E53">
        <w:rPr>
          <w:sz w:val="24"/>
          <w:szCs w:val="24"/>
        </w:rPr>
        <w:t>, приказом Министерства образования и науки Российской Федерации от 10</w:t>
      </w:r>
      <w:r w:rsidR="00DB406D">
        <w:rPr>
          <w:sz w:val="24"/>
          <w:szCs w:val="24"/>
        </w:rPr>
        <w:t>.12.</w:t>
      </w:r>
      <w:r w:rsidRPr="00395E53">
        <w:rPr>
          <w:sz w:val="24"/>
          <w:szCs w:val="24"/>
        </w:rPr>
        <w:t>2013 №1324 «Об</w:t>
      </w:r>
      <w:r w:rsidRPr="00395E53">
        <w:rPr>
          <w:spacing w:val="1"/>
          <w:sz w:val="24"/>
          <w:szCs w:val="24"/>
        </w:rPr>
        <w:t xml:space="preserve"> </w:t>
      </w:r>
      <w:r w:rsidRPr="00395E53">
        <w:rPr>
          <w:sz w:val="24"/>
          <w:szCs w:val="24"/>
        </w:rPr>
        <w:t>утверждении показателей деятельности образовательной организации, подлежащей</w:t>
      </w:r>
      <w:r w:rsidRPr="00395E53">
        <w:rPr>
          <w:spacing w:val="53"/>
          <w:sz w:val="24"/>
          <w:szCs w:val="24"/>
        </w:rPr>
        <w:t xml:space="preserve"> </w:t>
      </w:r>
      <w:r w:rsidRPr="00395E53">
        <w:rPr>
          <w:sz w:val="24"/>
          <w:szCs w:val="24"/>
        </w:rPr>
        <w:t>самообследованию»</w:t>
      </w:r>
      <w:r w:rsidR="00DB406D">
        <w:rPr>
          <w:sz w:val="24"/>
          <w:szCs w:val="24"/>
        </w:rPr>
        <w:t xml:space="preserve"> (в ред. от 15.02. 2017, с изм. от 17.11.2023)</w:t>
      </w:r>
      <w:r w:rsidRPr="00395E53">
        <w:rPr>
          <w:sz w:val="24"/>
          <w:szCs w:val="24"/>
        </w:rPr>
        <w:t>,</w:t>
      </w:r>
      <w:r w:rsidRPr="00395E53">
        <w:rPr>
          <w:spacing w:val="56"/>
          <w:sz w:val="24"/>
          <w:szCs w:val="24"/>
        </w:rPr>
        <w:t xml:space="preserve"> </w:t>
      </w:r>
      <w:r w:rsidRPr="00395E53">
        <w:rPr>
          <w:sz w:val="24"/>
          <w:szCs w:val="24"/>
        </w:rPr>
        <w:t>приказом</w:t>
      </w:r>
      <w:r w:rsidRPr="00395E53">
        <w:rPr>
          <w:spacing w:val="60"/>
          <w:sz w:val="24"/>
          <w:szCs w:val="24"/>
        </w:rPr>
        <w:t xml:space="preserve"> </w:t>
      </w:r>
      <w:r w:rsidRPr="00395E53">
        <w:rPr>
          <w:sz w:val="24"/>
          <w:szCs w:val="24"/>
        </w:rPr>
        <w:t>по</w:t>
      </w:r>
      <w:r w:rsidRPr="00395E53">
        <w:rPr>
          <w:spacing w:val="56"/>
          <w:sz w:val="24"/>
          <w:szCs w:val="24"/>
        </w:rPr>
        <w:t xml:space="preserve"> </w:t>
      </w:r>
      <w:r w:rsidR="007169D8" w:rsidRPr="00395E53">
        <w:rPr>
          <w:sz w:val="24"/>
          <w:szCs w:val="24"/>
        </w:rPr>
        <w:t>колледжу</w:t>
      </w:r>
      <w:r w:rsidRPr="00395E53">
        <w:rPr>
          <w:spacing w:val="54"/>
          <w:sz w:val="24"/>
          <w:szCs w:val="24"/>
        </w:rPr>
        <w:t xml:space="preserve"> </w:t>
      </w:r>
      <w:r w:rsidRPr="004772AF">
        <w:rPr>
          <w:sz w:val="24"/>
          <w:szCs w:val="24"/>
        </w:rPr>
        <w:t>от</w:t>
      </w:r>
      <w:r w:rsidRPr="004772AF">
        <w:rPr>
          <w:spacing w:val="54"/>
          <w:sz w:val="24"/>
          <w:szCs w:val="24"/>
        </w:rPr>
        <w:t xml:space="preserve"> </w:t>
      </w:r>
      <w:r w:rsidR="004772AF" w:rsidRPr="004772AF">
        <w:rPr>
          <w:sz w:val="24"/>
          <w:szCs w:val="24"/>
        </w:rPr>
        <w:t>28</w:t>
      </w:r>
      <w:r w:rsidR="00DB406D">
        <w:rPr>
          <w:sz w:val="24"/>
          <w:szCs w:val="24"/>
        </w:rPr>
        <w:t>.01.</w:t>
      </w:r>
      <w:r w:rsidR="004772AF" w:rsidRPr="004772AF">
        <w:rPr>
          <w:sz w:val="24"/>
          <w:szCs w:val="24"/>
        </w:rPr>
        <w:t>2025</w:t>
      </w:r>
      <w:r w:rsidRPr="004772AF">
        <w:rPr>
          <w:spacing w:val="54"/>
          <w:sz w:val="24"/>
          <w:szCs w:val="24"/>
        </w:rPr>
        <w:t xml:space="preserve"> </w:t>
      </w:r>
      <w:r w:rsidRPr="004772AF">
        <w:rPr>
          <w:sz w:val="24"/>
          <w:szCs w:val="24"/>
        </w:rPr>
        <w:t>№</w:t>
      </w:r>
      <w:r w:rsidR="004772AF" w:rsidRPr="004772AF">
        <w:rPr>
          <w:sz w:val="24"/>
          <w:szCs w:val="24"/>
        </w:rPr>
        <w:t xml:space="preserve">11-О </w:t>
      </w:r>
      <w:r w:rsidRPr="004772AF">
        <w:rPr>
          <w:sz w:val="24"/>
          <w:szCs w:val="24"/>
        </w:rPr>
        <w:t xml:space="preserve">«Об организации и проведении самообследования» в </w:t>
      </w:r>
      <w:r w:rsidR="007169D8" w:rsidRPr="004772AF">
        <w:rPr>
          <w:sz w:val="24"/>
          <w:szCs w:val="24"/>
        </w:rPr>
        <w:t>ГПОАУ Амурской</w:t>
      </w:r>
      <w:r w:rsidR="007169D8" w:rsidRPr="00395E53">
        <w:rPr>
          <w:sz w:val="24"/>
          <w:szCs w:val="24"/>
        </w:rPr>
        <w:t xml:space="preserve"> области «Благовещенский политехнический колледж</w:t>
      </w:r>
      <w:r w:rsidRPr="00395E53">
        <w:rPr>
          <w:spacing w:val="1"/>
          <w:sz w:val="24"/>
          <w:szCs w:val="24"/>
        </w:rPr>
        <w:t xml:space="preserve"> </w:t>
      </w:r>
      <w:r w:rsidRPr="00395E53">
        <w:rPr>
          <w:sz w:val="24"/>
          <w:szCs w:val="24"/>
        </w:rPr>
        <w:t>(далее</w:t>
      </w:r>
      <w:r w:rsidRPr="00395E53">
        <w:rPr>
          <w:spacing w:val="1"/>
          <w:sz w:val="24"/>
          <w:szCs w:val="24"/>
        </w:rPr>
        <w:t xml:space="preserve"> </w:t>
      </w:r>
      <w:r w:rsidR="00DB406D">
        <w:rPr>
          <w:spacing w:val="1"/>
          <w:sz w:val="24"/>
          <w:szCs w:val="24"/>
        </w:rPr>
        <w:t xml:space="preserve">- </w:t>
      </w:r>
      <w:r w:rsidR="007169D8" w:rsidRPr="00395E53">
        <w:rPr>
          <w:sz w:val="24"/>
          <w:szCs w:val="24"/>
        </w:rPr>
        <w:t>ГПОАУ БПК</w:t>
      </w:r>
      <w:r w:rsidRPr="00395E53">
        <w:rPr>
          <w:sz w:val="24"/>
          <w:szCs w:val="24"/>
        </w:rPr>
        <w:t>,</w:t>
      </w:r>
      <w:r w:rsidRPr="00395E53">
        <w:rPr>
          <w:spacing w:val="1"/>
          <w:sz w:val="24"/>
          <w:szCs w:val="24"/>
        </w:rPr>
        <w:t xml:space="preserve"> </w:t>
      </w:r>
      <w:r w:rsidR="007169D8" w:rsidRPr="00395E53">
        <w:rPr>
          <w:sz w:val="24"/>
          <w:szCs w:val="24"/>
        </w:rPr>
        <w:t>колледж</w:t>
      </w:r>
      <w:r w:rsidRPr="00395E53">
        <w:rPr>
          <w:sz w:val="24"/>
          <w:szCs w:val="24"/>
        </w:rPr>
        <w:t>)</w:t>
      </w:r>
      <w:r w:rsidRPr="00395E53">
        <w:rPr>
          <w:spacing w:val="1"/>
          <w:sz w:val="24"/>
          <w:szCs w:val="24"/>
        </w:rPr>
        <w:t xml:space="preserve"> </w:t>
      </w:r>
      <w:r w:rsidRPr="00395E53">
        <w:rPr>
          <w:sz w:val="24"/>
          <w:szCs w:val="24"/>
        </w:rPr>
        <w:t>проведено</w:t>
      </w:r>
      <w:r w:rsidRPr="00395E53">
        <w:rPr>
          <w:spacing w:val="1"/>
          <w:sz w:val="24"/>
          <w:szCs w:val="24"/>
        </w:rPr>
        <w:t xml:space="preserve"> </w:t>
      </w:r>
      <w:r w:rsidRPr="00395E53">
        <w:rPr>
          <w:sz w:val="24"/>
          <w:szCs w:val="24"/>
        </w:rPr>
        <w:t>самообследование.</w:t>
      </w:r>
      <w:r w:rsidRPr="00395E53">
        <w:rPr>
          <w:spacing w:val="1"/>
          <w:sz w:val="24"/>
          <w:szCs w:val="24"/>
        </w:rPr>
        <w:t xml:space="preserve"> </w:t>
      </w:r>
    </w:p>
    <w:p w14:paraId="7F2132AE" w14:textId="33157EBB" w:rsidR="00150B60" w:rsidRPr="00395E53" w:rsidRDefault="001425A9" w:rsidP="004E6745">
      <w:pPr>
        <w:pStyle w:val="11"/>
        <w:spacing w:before="0" w:line="360" w:lineRule="auto"/>
        <w:ind w:left="0" w:firstLine="567"/>
        <w:jc w:val="both"/>
        <w:rPr>
          <w:sz w:val="24"/>
          <w:szCs w:val="24"/>
        </w:rPr>
      </w:pPr>
      <w:r w:rsidRPr="00395E53">
        <w:rPr>
          <w:sz w:val="24"/>
          <w:szCs w:val="24"/>
        </w:rPr>
        <w:t>В</w:t>
      </w:r>
      <w:r w:rsidRPr="00395E53">
        <w:rPr>
          <w:spacing w:val="1"/>
          <w:sz w:val="24"/>
          <w:szCs w:val="24"/>
        </w:rPr>
        <w:t xml:space="preserve"> </w:t>
      </w:r>
      <w:r w:rsidRPr="00395E53">
        <w:rPr>
          <w:sz w:val="24"/>
          <w:szCs w:val="24"/>
        </w:rPr>
        <w:t>процессе</w:t>
      </w:r>
      <w:r w:rsidRPr="00395E53">
        <w:rPr>
          <w:spacing w:val="1"/>
          <w:sz w:val="24"/>
          <w:szCs w:val="24"/>
        </w:rPr>
        <w:t xml:space="preserve"> </w:t>
      </w:r>
      <w:r w:rsidRPr="00395E53">
        <w:rPr>
          <w:sz w:val="24"/>
          <w:szCs w:val="24"/>
        </w:rPr>
        <w:t>самообследования</w:t>
      </w:r>
      <w:r w:rsidRPr="00395E53">
        <w:rPr>
          <w:spacing w:val="1"/>
          <w:sz w:val="24"/>
          <w:szCs w:val="24"/>
        </w:rPr>
        <w:t xml:space="preserve"> </w:t>
      </w:r>
      <w:r w:rsidRPr="00395E53">
        <w:rPr>
          <w:sz w:val="24"/>
          <w:szCs w:val="24"/>
        </w:rPr>
        <w:t>дана</w:t>
      </w:r>
      <w:r w:rsidRPr="00395E53">
        <w:rPr>
          <w:spacing w:val="-67"/>
          <w:sz w:val="24"/>
          <w:szCs w:val="24"/>
        </w:rPr>
        <w:t xml:space="preserve"> </w:t>
      </w:r>
      <w:r w:rsidR="00DB406D">
        <w:rPr>
          <w:spacing w:val="-67"/>
          <w:sz w:val="24"/>
          <w:szCs w:val="24"/>
        </w:rPr>
        <w:t xml:space="preserve">  </w:t>
      </w:r>
      <w:r w:rsidRPr="00395E53">
        <w:rPr>
          <w:sz w:val="24"/>
          <w:szCs w:val="24"/>
        </w:rPr>
        <w:t>оценка образовательной деятельности, системы управления, содержания и качества</w:t>
      </w:r>
      <w:r w:rsidRPr="00395E53">
        <w:rPr>
          <w:spacing w:val="1"/>
          <w:sz w:val="24"/>
          <w:szCs w:val="24"/>
        </w:rPr>
        <w:t xml:space="preserve"> </w:t>
      </w:r>
      <w:r w:rsidRPr="00395E53">
        <w:rPr>
          <w:sz w:val="24"/>
          <w:szCs w:val="24"/>
        </w:rPr>
        <w:t>подготовки</w:t>
      </w:r>
      <w:r w:rsidRPr="00395E53">
        <w:rPr>
          <w:spacing w:val="1"/>
          <w:sz w:val="24"/>
          <w:szCs w:val="24"/>
        </w:rPr>
        <w:t xml:space="preserve"> </w:t>
      </w:r>
      <w:r w:rsidRPr="00395E53">
        <w:rPr>
          <w:sz w:val="24"/>
          <w:szCs w:val="24"/>
        </w:rPr>
        <w:t>обучающихся,</w:t>
      </w:r>
      <w:r w:rsidRPr="00395E53">
        <w:rPr>
          <w:spacing w:val="1"/>
          <w:sz w:val="24"/>
          <w:szCs w:val="24"/>
        </w:rPr>
        <w:t xml:space="preserve"> </w:t>
      </w:r>
      <w:r w:rsidRPr="00395E53">
        <w:rPr>
          <w:sz w:val="24"/>
          <w:szCs w:val="24"/>
        </w:rPr>
        <w:t>организации</w:t>
      </w:r>
      <w:r w:rsidRPr="00395E53">
        <w:rPr>
          <w:spacing w:val="1"/>
          <w:sz w:val="24"/>
          <w:szCs w:val="24"/>
        </w:rPr>
        <w:t xml:space="preserve"> </w:t>
      </w:r>
      <w:r w:rsidRPr="00395E53">
        <w:rPr>
          <w:sz w:val="24"/>
          <w:szCs w:val="24"/>
        </w:rPr>
        <w:t>учебного</w:t>
      </w:r>
      <w:r w:rsidRPr="00395E53">
        <w:rPr>
          <w:spacing w:val="1"/>
          <w:sz w:val="24"/>
          <w:szCs w:val="24"/>
        </w:rPr>
        <w:t xml:space="preserve"> </w:t>
      </w:r>
      <w:r w:rsidRPr="00395E53">
        <w:rPr>
          <w:sz w:val="24"/>
          <w:szCs w:val="24"/>
        </w:rPr>
        <w:t>процесса,</w:t>
      </w:r>
      <w:r w:rsidRPr="00395E53">
        <w:rPr>
          <w:spacing w:val="1"/>
          <w:sz w:val="24"/>
          <w:szCs w:val="24"/>
        </w:rPr>
        <w:t xml:space="preserve"> </w:t>
      </w:r>
      <w:r w:rsidRPr="00395E53">
        <w:rPr>
          <w:sz w:val="24"/>
          <w:szCs w:val="24"/>
        </w:rPr>
        <w:t>востребованности выпускников, качества кадрового, учебно-методического, библиотечно-информационного</w:t>
      </w:r>
      <w:r w:rsidRPr="00395E53">
        <w:rPr>
          <w:spacing w:val="1"/>
          <w:sz w:val="24"/>
          <w:szCs w:val="24"/>
        </w:rPr>
        <w:t xml:space="preserve"> </w:t>
      </w:r>
      <w:r w:rsidRPr="00395E53">
        <w:rPr>
          <w:sz w:val="24"/>
          <w:szCs w:val="24"/>
        </w:rPr>
        <w:t>обеспечения,</w:t>
      </w:r>
      <w:r w:rsidRPr="00395E53">
        <w:rPr>
          <w:spacing w:val="1"/>
          <w:sz w:val="24"/>
          <w:szCs w:val="24"/>
        </w:rPr>
        <w:t xml:space="preserve"> </w:t>
      </w:r>
      <w:r w:rsidRPr="00395E53">
        <w:rPr>
          <w:sz w:val="24"/>
          <w:szCs w:val="24"/>
        </w:rPr>
        <w:t>материально-технической</w:t>
      </w:r>
      <w:r w:rsidRPr="00395E53">
        <w:rPr>
          <w:spacing w:val="1"/>
          <w:sz w:val="24"/>
          <w:szCs w:val="24"/>
        </w:rPr>
        <w:t xml:space="preserve"> </w:t>
      </w:r>
      <w:r w:rsidRPr="00395E53">
        <w:rPr>
          <w:sz w:val="24"/>
          <w:szCs w:val="24"/>
        </w:rPr>
        <w:t>базы,</w:t>
      </w:r>
      <w:r w:rsidRPr="00395E53">
        <w:rPr>
          <w:spacing w:val="1"/>
          <w:sz w:val="24"/>
          <w:szCs w:val="24"/>
        </w:rPr>
        <w:t xml:space="preserve"> </w:t>
      </w:r>
      <w:r w:rsidRPr="00395E53">
        <w:rPr>
          <w:sz w:val="24"/>
          <w:szCs w:val="24"/>
        </w:rPr>
        <w:t>функционирования внутренней системы оценки качества образования, а также проведен</w:t>
      </w:r>
      <w:r w:rsidRPr="00395E53">
        <w:rPr>
          <w:spacing w:val="1"/>
          <w:sz w:val="24"/>
          <w:szCs w:val="24"/>
        </w:rPr>
        <w:t xml:space="preserve"> </w:t>
      </w:r>
      <w:r w:rsidRPr="00395E53">
        <w:rPr>
          <w:sz w:val="24"/>
          <w:szCs w:val="24"/>
        </w:rPr>
        <w:t>анализ</w:t>
      </w:r>
      <w:r w:rsidRPr="00395E53">
        <w:rPr>
          <w:spacing w:val="1"/>
          <w:sz w:val="24"/>
          <w:szCs w:val="24"/>
        </w:rPr>
        <w:t xml:space="preserve"> </w:t>
      </w:r>
      <w:r w:rsidRPr="00395E53">
        <w:rPr>
          <w:sz w:val="24"/>
          <w:szCs w:val="24"/>
        </w:rPr>
        <w:t>показателей</w:t>
      </w:r>
      <w:r w:rsidRPr="00395E53">
        <w:rPr>
          <w:spacing w:val="1"/>
          <w:sz w:val="24"/>
          <w:szCs w:val="24"/>
        </w:rPr>
        <w:t xml:space="preserve"> </w:t>
      </w:r>
      <w:r w:rsidRPr="00395E53">
        <w:rPr>
          <w:sz w:val="24"/>
          <w:szCs w:val="24"/>
        </w:rPr>
        <w:t>деятельности</w:t>
      </w:r>
      <w:r w:rsidRPr="00395E53">
        <w:rPr>
          <w:spacing w:val="6"/>
          <w:sz w:val="24"/>
          <w:szCs w:val="24"/>
        </w:rPr>
        <w:t xml:space="preserve"> </w:t>
      </w:r>
      <w:r w:rsidR="00FF423F" w:rsidRPr="00395E53">
        <w:rPr>
          <w:sz w:val="24"/>
          <w:szCs w:val="24"/>
        </w:rPr>
        <w:t>колледжа</w:t>
      </w:r>
      <w:r w:rsidRPr="00395E53">
        <w:rPr>
          <w:sz w:val="24"/>
          <w:szCs w:val="24"/>
        </w:rPr>
        <w:t>.</w:t>
      </w:r>
    </w:p>
    <w:p w14:paraId="0E7CE267" w14:textId="3107D251" w:rsidR="00FF423F" w:rsidRPr="00395E53" w:rsidRDefault="001425A9" w:rsidP="004E6745">
      <w:pPr>
        <w:pStyle w:val="11"/>
        <w:spacing w:before="0" w:line="360" w:lineRule="auto"/>
        <w:ind w:left="0" w:firstLine="567"/>
        <w:rPr>
          <w:sz w:val="24"/>
          <w:szCs w:val="24"/>
        </w:rPr>
      </w:pPr>
      <w:r w:rsidRPr="00395E53">
        <w:rPr>
          <w:sz w:val="24"/>
          <w:szCs w:val="24"/>
        </w:rPr>
        <w:t xml:space="preserve">Для проведения самообследования была сформирована комиссия в составе: </w:t>
      </w:r>
    </w:p>
    <w:p w14:paraId="099ECFC5" w14:textId="6CEC2CC4" w:rsidR="006C2B38" w:rsidRDefault="007678C9" w:rsidP="004E6745">
      <w:pPr>
        <w:pStyle w:val="11"/>
        <w:numPr>
          <w:ilvl w:val="0"/>
          <w:numId w:val="24"/>
        </w:numPr>
        <w:spacing w:before="0" w:line="360" w:lineRule="auto"/>
        <w:ind w:left="0"/>
        <w:rPr>
          <w:sz w:val="24"/>
          <w:szCs w:val="24"/>
        </w:rPr>
      </w:pPr>
      <w:proofErr w:type="spellStart"/>
      <w:r>
        <w:rPr>
          <w:sz w:val="24"/>
          <w:szCs w:val="24"/>
        </w:rPr>
        <w:t>Фарманяна</w:t>
      </w:r>
      <w:proofErr w:type="spellEnd"/>
      <w:r>
        <w:rPr>
          <w:sz w:val="24"/>
          <w:szCs w:val="24"/>
        </w:rPr>
        <w:t xml:space="preserve"> А.А., </w:t>
      </w:r>
      <w:proofErr w:type="spellStart"/>
      <w:r>
        <w:rPr>
          <w:sz w:val="24"/>
          <w:szCs w:val="24"/>
        </w:rPr>
        <w:t>и.о</w:t>
      </w:r>
      <w:proofErr w:type="spellEnd"/>
      <w:r>
        <w:rPr>
          <w:sz w:val="24"/>
          <w:szCs w:val="24"/>
        </w:rPr>
        <w:t xml:space="preserve">. </w:t>
      </w:r>
      <w:r w:rsidR="006C2B38">
        <w:rPr>
          <w:sz w:val="24"/>
          <w:szCs w:val="24"/>
        </w:rPr>
        <w:t>директора колледжа;</w:t>
      </w:r>
      <w:r w:rsidR="00FF423F" w:rsidRPr="00395E53">
        <w:rPr>
          <w:sz w:val="24"/>
          <w:szCs w:val="24"/>
        </w:rPr>
        <w:tab/>
      </w:r>
      <w:bookmarkStart w:id="2" w:name="_Hlk185235992"/>
    </w:p>
    <w:p w14:paraId="466FDA56" w14:textId="6208AF33" w:rsidR="00FF423F" w:rsidRDefault="007678C9" w:rsidP="004E6745">
      <w:pPr>
        <w:pStyle w:val="11"/>
        <w:numPr>
          <w:ilvl w:val="0"/>
          <w:numId w:val="24"/>
        </w:numPr>
        <w:spacing w:before="0" w:line="360" w:lineRule="auto"/>
        <w:ind w:left="0"/>
        <w:rPr>
          <w:sz w:val="24"/>
          <w:szCs w:val="24"/>
        </w:rPr>
      </w:pPr>
      <w:r>
        <w:rPr>
          <w:sz w:val="24"/>
          <w:szCs w:val="24"/>
        </w:rPr>
        <w:t>Губина Н.А.</w:t>
      </w:r>
      <w:r w:rsidR="00FF423F" w:rsidRPr="00395E53">
        <w:rPr>
          <w:sz w:val="24"/>
          <w:szCs w:val="24"/>
        </w:rPr>
        <w:t xml:space="preserve">, </w:t>
      </w:r>
      <w:proofErr w:type="spellStart"/>
      <w:r w:rsidR="00252AF0">
        <w:rPr>
          <w:sz w:val="24"/>
          <w:szCs w:val="24"/>
        </w:rPr>
        <w:t>и.о.</w:t>
      </w:r>
      <w:r w:rsidR="00FF423F" w:rsidRPr="00395E53">
        <w:rPr>
          <w:sz w:val="24"/>
          <w:szCs w:val="24"/>
        </w:rPr>
        <w:t>заместителя</w:t>
      </w:r>
      <w:proofErr w:type="spellEnd"/>
      <w:r w:rsidR="00FF423F" w:rsidRPr="00395E53">
        <w:rPr>
          <w:sz w:val="24"/>
          <w:szCs w:val="24"/>
        </w:rPr>
        <w:t xml:space="preserve"> директора колледжа по учебной работе;</w:t>
      </w:r>
    </w:p>
    <w:p w14:paraId="2D0A25E7" w14:textId="3AD8B781" w:rsidR="006F0A36" w:rsidRDefault="006F0A36" w:rsidP="004E6745">
      <w:pPr>
        <w:pStyle w:val="11"/>
        <w:numPr>
          <w:ilvl w:val="0"/>
          <w:numId w:val="24"/>
        </w:numPr>
        <w:spacing w:before="0" w:line="360" w:lineRule="auto"/>
        <w:ind w:left="0"/>
        <w:rPr>
          <w:sz w:val="24"/>
          <w:szCs w:val="24"/>
        </w:rPr>
      </w:pPr>
      <w:r>
        <w:rPr>
          <w:sz w:val="24"/>
          <w:szCs w:val="24"/>
        </w:rPr>
        <w:t>Сафонова А.С., заместител</w:t>
      </w:r>
      <w:r w:rsidR="00252AF0">
        <w:rPr>
          <w:sz w:val="24"/>
          <w:szCs w:val="24"/>
        </w:rPr>
        <w:t>я</w:t>
      </w:r>
      <w:r>
        <w:rPr>
          <w:sz w:val="24"/>
          <w:szCs w:val="24"/>
        </w:rPr>
        <w:t xml:space="preserve"> директора по административно-хозяйственной работе;</w:t>
      </w:r>
    </w:p>
    <w:p w14:paraId="3D1BB374" w14:textId="67C91FA4" w:rsidR="006F0A36" w:rsidRDefault="007678C9" w:rsidP="004E6745">
      <w:pPr>
        <w:pStyle w:val="11"/>
        <w:numPr>
          <w:ilvl w:val="0"/>
          <w:numId w:val="24"/>
        </w:numPr>
        <w:spacing w:before="0" w:line="360" w:lineRule="auto"/>
        <w:ind w:left="0"/>
        <w:rPr>
          <w:sz w:val="24"/>
          <w:szCs w:val="24"/>
        </w:rPr>
      </w:pPr>
      <w:bookmarkStart w:id="3" w:name="_Hlk222821446"/>
      <w:proofErr w:type="spellStart"/>
      <w:r>
        <w:rPr>
          <w:sz w:val="24"/>
          <w:szCs w:val="24"/>
        </w:rPr>
        <w:t>Фитисова</w:t>
      </w:r>
      <w:proofErr w:type="spellEnd"/>
      <w:r>
        <w:rPr>
          <w:sz w:val="24"/>
          <w:szCs w:val="24"/>
        </w:rPr>
        <w:t xml:space="preserve"> М.В.</w:t>
      </w:r>
      <w:r w:rsidR="006F0A36">
        <w:rPr>
          <w:sz w:val="24"/>
          <w:szCs w:val="24"/>
        </w:rPr>
        <w:t>,</w:t>
      </w:r>
      <w:r>
        <w:rPr>
          <w:sz w:val="24"/>
          <w:szCs w:val="24"/>
        </w:rPr>
        <w:t xml:space="preserve"> </w:t>
      </w:r>
      <w:proofErr w:type="spellStart"/>
      <w:r>
        <w:rPr>
          <w:sz w:val="24"/>
          <w:szCs w:val="24"/>
        </w:rPr>
        <w:t>и.о</w:t>
      </w:r>
      <w:proofErr w:type="spellEnd"/>
      <w:r>
        <w:rPr>
          <w:sz w:val="24"/>
          <w:szCs w:val="24"/>
        </w:rPr>
        <w:t>.</w:t>
      </w:r>
      <w:r w:rsidR="006F0A36">
        <w:rPr>
          <w:sz w:val="24"/>
          <w:szCs w:val="24"/>
        </w:rPr>
        <w:t xml:space="preserve"> главного бухгалтера;</w:t>
      </w:r>
    </w:p>
    <w:bookmarkEnd w:id="3"/>
    <w:p w14:paraId="199F09C3" w14:textId="01123EAC" w:rsidR="006F0A36" w:rsidRDefault="006F0A36" w:rsidP="004E6745">
      <w:pPr>
        <w:pStyle w:val="11"/>
        <w:numPr>
          <w:ilvl w:val="0"/>
          <w:numId w:val="24"/>
        </w:numPr>
        <w:spacing w:before="0" w:line="360" w:lineRule="auto"/>
        <w:ind w:left="0"/>
        <w:rPr>
          <w:sz w:val="24"/>
          <w:szCs w:val="24"/>
        </w:rPr>
      </w:pPr>
      <w:r>
        <w:rPr>
          <w:sz w:val="24"/>
          <w:szCs w:val="24"/>
        </w:rPr>
        <w:t>Глущенко Е.В., заведующе</w:t>
      </w:r>
      <w:r w:rsidR="00252AF0">
        <w:rPr>
          <w:sz w:val="24"/>
          <w:szCs w:val="24"/>
        </w:rPr>
        <w:t>й</w:t>
      </w:r>
      <w:r>
        <w:rPr>
          <w:sz w:val="24"/>
          <w:szCs w:val="24"/>
        </w:rPr>
        <w:t xml:space="preserve"> </w:t>
      </w:r>
      <w:r w:rsidR="007678C9">
        <w:rPr>
          <w:sz w:val="24"/>
          <w:szCs w:val="24"/>
        </w:rPr>
        <w:t>заочным отделением</w:t>
      </w:r>
      <w:r>
        <w:rPr>
          <w:sz w:val="24"/>
          <w:szCs w:val="24"/>
        </w:rPr>
        <w:t>;</w:t>
      </w:r>
    </w:p>
    <w:p w14:paraId="4C17E1BE" w14:textId="79D1378C" w:rsidR="00FF423F" w:rsidRDefault="00FF423F" w:rsidP="004E6745">
      <w:pPr>
        <w:pStyle w:val="11"/>
        <w:numPr>
          <w:ilvl w:val="0"/>
          <w:numId w:val="24"/>
        </w:numPr>
        <w:spacing w:before="0" w:line="360" w:lineRule="auto"/>
        <w:ind w:left="0"/>
        <w:rPr>
          <w:sz w:val="24"/>
          <w:szCs w:val="24"/>
        </w:rPr>
      </w:pPr>
      <w:proofErr w:type="spellStart"/>
      <w:r w:rsidRPr="00395E53">
        <w:rPr>
          <w:sz w:val="24"/>
          <w:szCs w:val="24"/>
        </w:rPr>
        <w:t>Мулявко</w:t>
      </w:r>
      <w:proofErr w:type="spellEnd"/>
      <w:r w:rsidRPr="00395E53">
        <w:rPr>
          <w:sz w:val="24"/>
          <w:szCs w:val="24"/>
        </w:rPr>
        <w:t xml:space="preserve"> Т.И., </w:t>
      </w:r>
      <w:r w:rsidR="007678C9">
        <w:rPr>
          <w:sz w:val="24"/>
          <w:szCs w:val="24"/>
        </w:rPr>
        <w:t>заместителя директора по воспитательной работе</w:t>
      </w:r>
      <w:r w:rsidRPr="00395E53">
        <w:rPr>
          <w:sz w:val="24"/>
          <w:szCs w:val="24"/>
        </w:rPr>
        <w:t>;</w:t>
      </w:r>
    </w:p>
    <w:p w14:paraId="6A4CED5E" w14:textId="2704B312" w:rsidR="000006CC" w:rsidRDefault="000006CC" w:rsidP="004E6745">
      <w:pPr>
        <w:pStyle w:val="11"/>
        <w:numPr>
          <w:ilvl w:val="0"/>
          <w:numId w:val="24"/>
        </w:numPr>
        <w:spacing w:before="0" w:line="360" w:lineRule="auto"/>
        <w:ind w:left="0"/>
        <w:rPr>
          <w:sz w:val="24"/>
          <w:szCs w:val="24"/>
        </w:rPr>
      </w:pPr>
      <w:r>
        <w:rPr>
          <w:sz w:val="24"/>
          <w:szCs w:val="24"/>
        </w:rPr>
        <w:t>Карпова Н.А., ст. методист</w:t>
      </w:r>
      <w:r w:rsidR="00252AF0">
        <w:rPr>
          <w:sz w:val="24"/>
          <w:szCs w:val="24"/>
        </w:rPr>
        <w:t>а</w:t>
      </w:r>
      <w:r>
        <w:rPr>
          <w:sz w:val="24"/>
          <w:szCs w:val="24"/>
        </w:rPr>
        <w:t>;</w:t>
      </w:r>
    </w:p>
    <w:p w14:paraId="1F89EE60" w14:textId="7A568B5C" w:rsidR="000006CC" w:rsidRPr="00395E53" w:rsidRDefault="000006CC" w:rsidP="004E6745">
      <w:pPr>
        <w:pStyle w:val="11"/>
        <w:numPr>
          <w:ilvl w:val="0"/>
          <w:numId w:val="24"/>
        </w:numPr>
        <w:spacing w:before="0" w:line="360" w:lineRule="auto"/>
        <w:ind w:left="0"/>
        <w:rPr>
          <w:sz w:val="24"/>
          <w:szCs w:val="24"/>
        </w:rPr>
      </w:pPr>
      <w:r>
        <w:rPr>
          <w:sz w:val="24"/>
          <w:szCs w:val="24"/>
        </w:rPr>
        <w:lastRenderedPageBreak/>
        <w:t>Новикова Т.М., методист</w:t>
      </w:r>
      <w:r w:rsidR="00252AF0">
        <w:rPr>
          <w:sz w:val="24"/>
          <w:szCs w:val="24"/>
        </w:rPr>
        <w:t>а</w:t>
      </w:r>
      <w:r>
        <w:rPr>
          <w:sz w:val="24"/>
          <w:szCs w:val="24"/>
        </w:rPr>
        <w:t>;</w:t>
      </w:r>
    </w:p>
    <w:p w14:paraId="4B3C2152" w14:textId="4CEB1B92" w:rsidR="00FF423F" w:rsidRDefault="00FF423F" w:rsidP="004E6745">
      <w:pPr>
        <w:pStyle w:val="11"/>
        <w:numPr>
          <w:ilvl w:val="0"/>
          <w:numId w:val="24"/>
        </w:numPr>
        <w:spacing w:before="0" w:line="360" w:lineRule="auto"/>
        <w:ind w:left="0"/>
        <w:rPr>
          <w:sz w:val="24"/>
          <w:szCs w:val="24"/>
        </w:rPr>
      </w:pPr>
      <w:r w:rsidRPr="00395E53">
        <w:rPr>
          <w:sz w:val="24"/>
          <w:szCs w:val="24"/>
        </w:rPr>
        <w:t>Дегтяревой И.Ю.,  экономиста;</w:t>
      </w:r>
    </w:p>
    <w:p w14:paraId="728D956A" w14:textId="652D2FBF" w:rsidR="00C26C0C" w:rsidRPr="00395E53" w:rsidRDefault="00C26C0C" w:rsidP="004E6745">
      <w:pPr>
        <w:pStyle w:val="11"/>
        <w:numPr>
          <w:ilvl w:val="0"/>
          <w:numId w:val="24"/>
        </w:numPr>
        <w:spacing w:before="0" w:line="360" w:lineRule="auto"/>
        <w:ind w:left="0"/>
        <w:rPr>
          <w:sz w:val="24"/>
          <w:szCs w:val="24"/>
        </w:rPr>
      </w:pPr>
      <w:r>
        <w:rPr>
          <w:sz w:val="24"/>
          <w:szCs w:val="24"/>
        </w:rPr>
        <w:t>Манойлова Н.Г., методист</w:t>
      </w:r>
      <w:r w:rsidR="00252AF0">
        <w:rPr>
          <w:sz w:val="24"/>
          <w:szCs w:val="24"/>
        </w:rPr>
        <w:t>а</w:t>
      </w:r>
      <w:r>
        <w:rPr>
          <w:sz w:val="24"/>
          <w:szCs w:val="24"/>
        </w:rPr>
        <w:t>;</w:t>
      </w:r>
    </w:p>
    <w:p w14:paraId="5CD724D3" w14:textId="1089B1BB" w:rsidR="00FF423F" w:rsidRPr="00395E53" w:rsidRDefault="007678C9" w:rsidP="004E6745">
      <w:pPr>
        <w:pStyle w:val="11"/>
        <w:numPr>
          <w:ilvl w:val="0"/>
          <w:numId w:val="24"/>
        </w:numPr>
        <w:spacing w:before="0" w:line="360" w:lineRule="auto"/>
        <w:ind w:left="0"/>
        <w:rPr>
          <w:sz w:val="24"/>
          <w:szCs w:val="24"/>
        </w:rPr>
      </w:pPr>
      <w:r>
        <w:rPr>
          <w:sz w:val="24"/>
          <w:szCs w:val="24"/>
        </w:rPr>
        <w:t>Андрусова Т.Н.</w:t>
      </w:r>
      <w:r w:rsidR="00FF423F" w:rsidRPr="00395E53">
        <w:rPr>
          <w:sz w:val="24"/>
          <w:szCs w:val="24"/>
        </w:rPr>
        <w:t>, библиотек</w:t>
      </w:r>
      <w:r w:rsidR="006F0A36">
        <w:rPr>
          <w:sz w:val="24"/>
          <w:szCs w:val="24"/>
        </w:rPr>
        <w:t>аря</w:t>
      </w:r>
      <w:r w:rsidR="00FF423F" w:rsidRPr="00395E53">
        <w:rPr>
          <w:sz w:val="24"/>
          <w:szCs w:val="24"/>
        </w:rPr>
        <w:t>;</w:t>
      </w:r>
    </w:p>
    <w:p w14:paraId="44AC8AEB" w14:textId="3CCE0229" w:rsidR="00FF423F" w:rsidRPr="00395E53" w:rsidRDefault="00FF423F" w:rsidP="004E6745">
      <w:pPr>
        <w:pStyle w:val="11"/>
        <w:numPr>
          <w:ilvl w:val="0"/>
          <w:numId w:val="24"/>
        </w:numPr>
        <w:spacing w:before="0" w:line="360" w:lineRule="auto"/>
        <w:ind w:left="0"/>
        <w:rPr>
          <w:sz w:val="24"/>
          <w:szCs w:val="24"/>
        </w:rPr>
      </w:pPr>
      <w:r w:rsidRPr="00395E53">
        <w:rPr>
          <w:sz w:val="24"/>
          <w:szCs w:val="24"/>
        </w:rPr>
        <w:t>Ивановой Е.А., заведующей отделением;</w:t>
      </w:r>
    </w:p>
    <w:p w14:paraId="2A5A322A" w14:textId="66A8D139" w:rsidR="00FF423F" w:rsidRPr="00395E53" w:rsidRDefault="00FF423F" w:rsidP="004E6745">
      <w:pPr>
        <w:pStyle w:val="11"/>
        <w:numPr>
          <w:ilvl w:val="0"/>
          <w:numId w:val="24"/>
        </w:numPr>
        <w:spacing w:before="0" w:line="360" w:lineRule="auto"/>
        <w:ind w:left="0"/>
        <w:rPr>
          <w:sz w:val="24"/>
          <w:szCs w:val="24"/>
        </w:rPr>
      </w:pPr>
      <w:proofErr w:type="spellStart"/>
      <w:r w:rsidRPr="00395E53">
        <w:rPr>
          <w:sz w:val="24"/>
          <w:szCs w:val="24"/>
        </w:rPr>
        <w:t>Ринкевич</w:t>
      </w:r>
      <w:proofErr w:type="spellEnd"/>
      <w:r w:rsidRPr="00395E53">
        <w:rPr>
          <w:sz w:val="24"/>
          <w:szCs w:val="24"/>
        </w:rPr>
        <w:t xml:space="preserve"> Ю.А., заведующей отделением;</w:t>
      </w:r>
    </w:p>
    <w:p w14:paraId="314808D1" w14:textId="71EEC61A" w:rsidR="00FF423F" w:rsidRPr="00395E53" w:rsidRDefault="00FF423F" w:rsidP="004E6745">
      <w:pPr>
        <w:pStyle w:val="11"/>
        <w:numPr>
          <w:ilvl w:val="0"/>
          <w:numId w:val="24"/>
        </w:numPr>
        <w:spacing w:before="0" w:line="360" w:lineRule="auto"/>
        <w:ind w:left="0"/>
        <w:rPr>
          <w:sz w:val="24"/>
          <w:szCs w:val="24"/>
        </w:rPr>
      </w:pPr>
      <w:proofErr w:type="spellStart"/>
      <w:r w:rsidRPr="00395E53">
        <w:rPr>
          <w:sz w:val="24"/>
          <w:szCs w:val="24"/>
        </w:rPr>
        <w:t>Мунгаловой</w:t>
      </w:r>
      <w:proofErr w:type="spellEnd"/>
      <w:r w:rsidRPr="00395E53">
        <w:rPr>
          <w:sz w:val="24"/>
          <w:szCs w:val="24"/>
        </w:rPr>
        <w:t xml:space="preserve"> Е.П., председателя ПЦК;</w:t>
      </w:r>
    </w:p>
    <w:p w14:paraId="3387109E" w14:textId="66BB9EA5" w:rsidR="00FF423F" w:rsidRPr="00395E53" w:rsidRDefault="00FF423F" w:rsidP="004E6745">
      <w:pPr>
        <w:pStyle w:val="11"/>
        <w:numPr>
          <w:ilvl w:val="0"/>
          <w:numId w:val="24"/>
        </w:numPr>
        <w:spacing w:before="0" w:line="360" w:lineRule="auto"/>
        <w:ind w:left="0"/>
        <w:rPr>
          <w:sz w:val="24"/>
          <w:szCs w:val="24"/>
        </w:rPr>
      </w:pPr>
      <w:r w:rsidRPr="00395E53">
        <w:rPr>
          <w:sz w:val="24"/>
          <w:szCs w:val="24"/>
        </w:rPr>
        <w:t>Богдановского Ю.С., председателя ПЦК;</w:t>
      </w:r>
    </w:p>
    <w:p w14:paraId="5F955D4E" w14:textId="76482165" w:rsidR="00FF423F" w:rsidRPr="00395E53" w:rsidRDefault="00FF423F" w:rsidP="004E6745">
      <w:pPr>
        <w:pStyle w:val="11"/>
        <w:numPr>
          <w:ilvl w:val="0"/>
          <w:numId w:val="24"/>
        </w:numPr>
        <w:spacing w:before="0" w:line="360" w:lineRule="auto"/>
        <w:ind w:left="0"/>
        <w:rPr>
          <w:sz w:val="24"/>
          <w:szCs w:val="24"/>
        </w:rPr>
      </w:pPr>
      <w:r w:rsidRPr="00395E53">
        <w:rPr>
          <w:sz w:val="24"/>
          <w:szCs w:val="24"/>
        </w:rPr>
        <w:t>Корнеевой Н.А., председателя ПЦК;</w:t>
      </w:r>
    </w:p>
    <w:p w14:paraId="0029665C" w14:textId="65E527F5" w:rsidR="00FF423F" w:rsidRPr="00395E53" w:rsidRDefault="00FF423F" w:rsidP="004E6745">
      <w:pPr>
        <w:pStyle w:val="11"/>
        <w:numPr>
          <w:ilvl w:val="0"/>
          <w:numId w:val="24"/>
        </w:numPr>
        <w:spacing w:before="0" w:line="360" w:lineRule="auto"/>
        <w:ind w:left="0"/>
        <w:rPr>
          <w:sz w:val="24"/>
          <w:szCs w:val="24"/>
        </w:rPr>
      </w:pPr>
      <w:r w:rsidRPr="00395E53">
        <w:rPr>
          <w:sz w:val="24"/>
          <w:szCs w:val="24"/>
        </w:rPr>
        <w:t>Монаховой Я.Ю., председателя ПЦК;</w:t>
      </w:r>
    </w:p>
    <w:p w14:paraId="4F4895E9" w14:textId="1AC4E51B" w:rsidR="00FF423F" w:rsidRPr="00395E53" w:rsidRDefault="00FF423F" w:rsidP="004E6745">
      <w:pPr>
        <w:pStyle w:val="11"/>
        <w:numPr>
          <w:ilvl w:val="0"/>
          <w:numId w:val="24"/>
        </w:numPr>
        <w:spacing w:before="0" w:line="360" w:lineRule="auto"/>
        <w:ind w:left="0"/>
        <w:rPr>
          <w:sz w:val="24"/>
          <w:szCs w:val="24"/>
        </w:rPr>
      </w:pPr>
      <w:proofErr w:type="spellStart"/>
      <w:r w:rsidRPr="00395E53">
        <w:rPr>
          <w:sz w:val="24"/>
          <w:szCs w:val="24"/>
        </w:rPr>
        <w:t>Шмыриной</w:t>
      </w:r>
      <w:proofErr w:type="spellEnd"/>
      <w:r w:rsidRPr="00395E53">
        <w:rPr>
          <w:sz w:val="24"/>
          <w:szCs w:val="24"/>
        </w:rPr>
        <w:t xml:space="preserve"> О.Б., председателя ПЦК;</w:t>
      </w:r>
    </w:p>
    <w:p w14:paraId="2EABF838" w14:textId="7F32FB2E" w:rsidR="00FF423F" w:rsidRPr="00395E53" w:rsidRDefault="00FF423F" w:rsidP="004E6745">
      <w:pPr>
        <w:pStyle w:val="11"/>
        <w:numPr>
          <w:ilvl w:val="0"/>
          <w:numId w:val="24"/>
        </w:numPr>
        <w:spacing w:before="0" w:line="360" w:lineRule="auto"/>
        <w:ind w:left="0"/>
        <w:rPr>
          <w:sz w:val="24"/>
          <w:szCs w:val="24"/>
        </w:rPr>
      </w:pPr>
      <w:r w:rsidRPr="00395E53">
        <w:rPr>
          <w:sz w:val="24"/>
          <w:szCs w:val="24"/>
        </w:rPr>
        <w:t>Главы Г.В., председателя ПЦК;</w:t>
      </w:r>
    </w:p>
    <w:p w14:paraId="165E45C7" w14:textId="73B4C811" w:rsidR="00FF423F" w:rsidRPr="00395E53" w:rsidRDefault="00FF423F" w:rsidP="004E6745">
      <w:pPr>
        <w:pStyle w:val="11"/>
        <w:numPr>
          <w:ilvl w:val="0"/>
          <w:numId w:val="24"/>
        </w:numPr>
        <w:spacing w:before="0" w:line="360" w:lineRule="auto"/>
        <w:ind w:left="0"/>
        <w:rPr>
          <w:sz w:val="24"/>
          <w:szCs w:val="24"/>
        </w:rPr>
      </w:pPr>
      <w:r w:rsidRPr="00395E53">
        <w:rPr>
          <w:sz w:val="24"/>
          <w:szCs w:val="24"/>
        </w:rPr>
        <w:t>Колодяжной А.В., председателя ПЦК;</w:t>
      </w:r>
    </w:p>
    <w:p w14:paraId="39A79712" w14:textId="2373E214" w:rsidR="00FF423F" w:rsidRPr="00395E53" w:rsidRDefault="00FF423F" w:rsidP="004E6745">
      <w:pPr>
        <w:pStyle w:val="11"/>
        <w:numPr>
          <w:ilvl w:val="0"/>
          <w:numId w:val="24"/>
        </w:numPr>
        <w:spacing w:before="0" w:line="360" w:lineRule="auto"/>
        <w:ind w:left="0"/>
        <w:rPr>
          <w:sz w:val="24"/>
          <w:szCs w:val="24"/>
        </w:rPr>
      </w:pPr>
      <w:r w:rsidRPr="00395E53">
        <w:rPr>
          <w:sz w:val="24"/>
          <w:szCs w:val="24"/>
        </w:rPr>
        <w:t>Семеновой И.А., председателя ПЦК;</w:t>
      </w:r>
    </w:p>
    <w:p w14:paraId="2B9610D9" w14:textId="14B5AB68" w:rsidR="004A5575" w:rsidRDefault="00FF423F" w:rsidP="004E6745">
      <w:pPr>
        <w:pStyle w:val="11"/>
        <w:numPr>
          <w:ilvl w:val="0"/>
          <w:numId w:val="24"/>
        </w:numPr>
        <w:spacing w:before="0" w:line="360" w:lineRule="auto"/>
        <w:ind w:left="0"/>
        <w:rPr>
          <w:sz w:val="24"/>
          <w:szCs w:val="24"/>
        </w:rPr>
      </w:pPr>
      <w:proofErr w:type="spellStart"/>
      <w:r w:rsidRPr="00395E53">
        <w:rPr>
          <w:sz w:val="24"/>
          <w:szCs w:val="24"/>
        </w:rPr>
        <w:t>Визгаловой</w:t>
      </w:r>
      <w:proofErr w:type="spellEnd"/>
      <w:r w:rsidRPr="00395E53">
        <w:rPr>
          <w:sz w:val="24"/>
          <w:szCs w:val="24"/>
        </w:rPr>
        <w:t xml:space="preserve"> Д.А., </w:t>
      </w:r>
      <w:bookmarkStart w:id="4" w:name="_Hlk193126957"/>
      <w:r w:rsidRPr="00395E53">
        <w:rPr>
          <w:sz w:val="24"/>
          <w:szCs w:val="24"/>
        </w:rPr>
        <w:t>председателя ПЦК</w:t>
      </w:r>
      <w:bookmarkEnd w:id="2"/>
      <w:bookmarkEnd w:id="4"/>
      <w:r w:rsidR="006F0A36">
        <w:rPr>
          <w:sz w:val="24"/>
          <w:szCs w:val="24"/>
        </w:rPr>
        <w:t>;</w:t>
      </w:r>
    </w:p>
    <w:p w14:paraId="187D6F61" w14:textId="6BB28672" w:rsidR="006F0A36" w:rsidRPr="00562550" w:rsidRDefault="006F0A36" w:rsidP="004E6745">
      <w:pPr>
        <w:pStyle w:val="11"/>
        <w:numPr>
          <w:ilvl w:val="0"/>
          <w:numId w:val="24"/>
        </w:numPr>
        <w:spacing w:before="0" w:line="360" w:lineRule="auto"/>
        <w:ind w:left="0"/>
        <w:rPr>
          <w:sz w:val="24"/>
          <w:szCs w:val="24"/>
        </w:rPr>
      </w:pPr>
      <w:proofErr w:type="spellStart"/>
      <w:r>
        <w:rPr>
          <w:sz w:val="24"/>
          <w:szCs w:val="24"/>
        </w:rPr>
        <w:t>Банина</w:t>
      </w:r>
      <w:proofErr w:type="spellEnd"/>
      <w:r>
        <w:rPr>
          <w:sz w:val="24"/>
          <w:szCs w:val="24"/>
        </w:rPr>
        <w:t xml:space="preserve"> В.В., </w:t>
      </w:r>
      <w:r w:rsidRPr="00395E53">
        <w:rPr>
          <w:sz w:val="24"/>
          <w:szCs w:val="24"/>
        </w:rPr>
        <w:t>председателя ПЦК</w:t>
      </w:r>
      <w:r>
        <w:rPr>
          <w:sz w:val="24"/>
          <w:szCs w:val="24"/>
        </w:rPr>
        <w:t>.</w:t>
      </w:r>
    </w:p>
    <w:p w14:paraId="6409F50C" w14:textId="7DA604F0" w:rsidR="00150B60" w:rsidRDefault="001425A9" w:rsidP="004E6745">
      <w:pPr>
        <w:pStyle w:val="11"/>
        <w:spacing w:before="0" w:line="360" w:lineRule="auto"/>
        <w:ind w:left="0" w:firstLine="567"/>
        <w:rPr>
          <w:sz w:val="24"/>
          <w:szCs w:val="24"/>
        </w:rPr>
      </w:pPr>
      <w:r w:rsidRPr="00395E53">
        <w:rPr>
          <w:sz w:val="24"/>
          <w:szCs w:val="24"/>
        </w:rPr>
        <w:t xml:space="preserve">Отчет о самообследовании составлен по состоянию </w:t>
      </w:r>
      <w:r w:rsidRPr="00E94216">
        <w:rPr>
          <w:sz w:val="24"/>
          <w:szCs w:val="24"/>
        </w:rPr>
        <w:t>на 01.04.202</w:t>
      </w:r>
      <w:r w:rsidR="00D87607">
        <w:rPr>
          <w:sz w:val="24"/>
          <w:szCs w:val="24"/>
        </w:rPr>
        <w:t>6</w:t>
      </w:r>
      <w:r w:rsidRPr="00E94216">
        <w:rPr>
          <w:sz w:val="24"/>
          <w:szCs w:val="24"/>
        </w:rPr>
        <w:t xml:space="preserve"> года</w:t>
      </w:r>
      <w:r w:rsidRPr="00395E53">
        <w:rPr>
          <w:sz w:val="24"/>
          <w:szCs w:val="24"/>
        </w:rPr>
        <w:t xml:space="preserve"> и</w:t>
      </w:r>
      <w:r w:rsidRPr="00395E53">
        <w:rPr>
          <w:spacing w:val="1"/>
          <w:sz w:val="24"/>
          <w:szCs w:val="24"/>
        </w:rPr>
        <w:t xml:space="preserve"> </w:t>
      </w:r>
      <w:r w:rsidRPr="00395E53">
        <w:rPr>
          <w:sz w:val="24"/>
          <w:szCs w:val="24"/>
        </w:rPr>
        <w:t>включает</w:t>
      </w:r>
      <w:r w:rsidRPr="00395E53">
        <w:rPr>
          <w:spacing w:val="-6"/>
          <w:sz w:val="24"/>
          <w:szCs w:val="24"/>
        </w:rPr>
        <w:t xml:space="preserve"> </w:t>
      </w:r>
      <w:r w:rsidRPr="00395E53">
        <w:rPr>
          <w:sz w:val="24"/>
          <w:szCs w:val="24"/>
        </w:rPr>
        <w:t>в</w:t>
      </w:r>
      <w:r w:rsidRPr="00395E53">
        <w:rPr>
          <w:spacing w:val="-5"/>
          <w:sz w:val="24"/>
          <w:szCs w:val="24"/>
        </w:rPr>
        <w:t xml:space="preserve"> </w:t>
      </w:r>
      <w:r w:rsidRPr="00395E53">
        <w:rPr>
          <w:sz w:val="24"/>
          <w:szCs w:val="24"/>
        </w:rPr>
        <w:t>себя</w:t>
      </w:r>
      <w:r w:rsidRPr="00395E53">
        <w:rPr>
          <w:spacing w:val="-2"/>
          <w:sz w:val="24"/>
          <w:szCs w:val="24"/>
        </w:rPr>
        <w:t xml:space="preserve"> </w:t>
      </w:r>
      <w:r w:rsidRPr="00395E53">
        <w:rPr>
          <w:sz w:val="24"/>
          <w:szCs w:val="24"/>
        </w:rPr>
        <w:t>аналитическую</w:t>
      </w:r>
      <w:r w:rsidRPr="00395E53">
        <w:rPr>
          <w:spacing w:val="-5"/>
          <w:sz w:val="24"/>
          <w:szCs w:val="24"/>
        </w:rPr>
        <w:t xml:space="preserve"> </w:t>
      </w:r>
      <w:r w:rsidRPr="00395E53">
        <w:rPr>
          <w:sz w:val="24"/>
          <w:szCs w:val="24"/>
        </w:rPr>
        <w:t>часть</w:t>
      </w:r>
      <w:r w:rsidRPr="00395E53">
        <w:rPr>
          <w:spacing w:val="-6"/>
          <w:sz w:val="24"/>
          <w:szCs w:val="24"/>
        </w:rPr>
        <w:t xml:space="preserve"> </w:t>
      </w:r>
      <w:r w:rsidRPr="00395E53">
        <w:rPr>
          <w:sz w:val="24"/>
          <w:szCs w:val="24"/>
        </w:rPr>
        <w:t>и</w:t>
      </w:r>
      <w:r w:rsidRPr="00395E53">
        <w:rPr>
          <w:spacing w:val="3"/>
          <w:sz w:val="24"/>
          <w:szCs w:val="24"/>
        </w:rPr>
        <w:t xml:space="preserve"> </w:t>
      </w:r>
      <w:r w:rsidRPr="00395E53">
        <w:rPr>
          <w:sz w:val="24"/>
          <w:szCs w:val="24"/>
        </w:rPr>
        <w:t>анализ</w:t>
      </w:r>
      <w:r w:rsidRPr="00395E53">
        <w:rPr>
          <w:spacing w:val="-2"/>
          <w:sz w:val="24"/>
          <w:szCs w:val="24"/>
        </w:rPr>
        <w:t xml:space="preserve"> </w:t>
      </w:r>
      <w:r w:rsidRPr="00395E53">
        <w:rPr>
          <w:sz w:val="24"/>
          <w:szCs w:val="24"/>
        </w:rPr>
        <w:t>показателей</w:t>
      </w:r>
      <w:r w:rsidRPr="00395E53">
        <w:rPr>
          <w:spacing w:val="-4"/>
          <w:sz w:val="24"/>
          <w:szCs w:val="24"/>
        </w:rPr>
        <w:t xml:space="preserve"> </w:t>
      </w:r>
      <w:r w:rsidRPr="00395E53">
        <w:rPr>
          <w:sz w:val="24"/>
          <w:szCs w:val="24"/>
        </w:rPr>
        <w:t>самообследования.</w:t>
      </w:r>
    </w:p>
    <w:p w14:paraId="34CB2137" w14:textId="77777777" w:rsidR="00562550" w:rsidRPr="00395E53" w:rsidRDefault="00562550" w:rsidP="004E6745">
      <w:pPr>
        <w:pStyle w:val="11"/>
        <w:spacing w:before="0" w:line="360" w:lineRule="auto"/>
        <w:ind w:left="0" w:firstLine="567"/>
        <w:rPr>
          <w:sz w:val="24"/>
          <w:szCs w:val="24"/>
        </w:rPr>
      </w:pPr>
    </w:p>
    <w:p w14:paraId="646F9C9E" w14:textId="16C36261" w:rsidR="00150B60" w:rsidRPr="002833D7" w:rsidRDefault="001425A9" w:rsidP="004E6745">
      <w:pPr>
        <w:pStyle w:val="1"/>
        <w:numPr>
          <w:ilvl w:val="0"/>
          <w:numId w:val="14"/>
        </w:numPr>
        <w:tabs>
          <w:tab w:val="left" w:pos="0"/>
        </w:tabs>
        <w:spacing w:line="360" w:lineRule="auto"/>
        <w:ind w:left="0" w:firstLine="0"/>
        <w:jc w:val="left"/>
        <w:rPr>
          <w:sz w:val="24"/>
          <w:szCs w:val="24"/>
        </w:rPr>
      </w:pPr>
      <w:bookmarkStart w:id="5" w:name="_bookmark1"/>
      <w:bookmarkStart w:id="6" w:name="_bookmark2"/>
      <w:bookmarkEnd w:id="5"/>
      <w:bookmarkEnd w:id="6"/>
      <w:r w:rsidRPr="002833D7">
        <w:rPr>
          <w:sz w:val="24"/>
          <w:szCs w:val="24"/>
        </w:rPr>
        <w:t>ОБЩИЕ</w:t>
      </w:r>
      <w:r w:rsidRPr="002833D7">
        <w:rPr>
          <w:spacing w:val="-9"/>
          <w:sz w:val="24"/>
          <w:szCs w:val="24"/>
        </w:rPr>
        <w:t xml:space="preserve"> </w:t>
      </w:r>
      <w:r w:rsidRPr="002833D7">
        <w:rPr>
          <w:sz w:val="24"/>
          <w:szCs w:val="24"/>
        </w:rPr>
        <w:t>СВЕДЕНИЯ</w:t>
      </w:r>
      <w:r w:rsidRPr="002833D7">
        <w:rPr>
          <w:spacing w:val="-8"/>
          <w:sz w:val="24"/>
          <w:szCs w:val="24"/>
        </w:rPr>
        <w:t xml:space="preserve"> </w:t>
      </w:r>
      <w:r w:rsidRPr="002833D7">
        <w:rPr>
          <w:sz w:val="24"/>
          <w:szCs w:val="24"/>
        </w:rPr>
        <w:t>ОБ</w:t>
      </w:r>
      <w:r w:rsidRPr="002833D7">
        <w:rPr>
          <w:spacing w:val="-10"/>
          <w:sz w:val="24"/>
          <w:szCs w:val="24"/>
        </w:rPr>
        <w:t xml:space="preserve"> </w:t>
      </w:r>
      <w:r w:rsidRPr="002833D7">
        <w:rPr>
          <w:sz w:val="24"/>
          <w:szCs w:val="24"/>
        </w:rPr>
        <w:t>ОБРАЗОВАТЕЛЬНОМ</w:t>
      </w:r>
      <w:r w:rsidR="002833D7" w:rsidRPr="002833D7">
        <w:rPr>
          <w:sz w:val="24"/>
          <w:szCs w:val="24"/>
        </w:rPr>
        <w:t xml:space="preserve"> </w:t>
      </w:r>
      <w:r w:rsidRPr="002833D7">
        <w:rPr>
          <w:sz w:val="24"/>
          <w:szCs w:val="24"/>
        </w:rPr>
        <w:t>УЧРЕЖДЕНИИ</w:t>
      </w:r>
    </w:p>
    <w:p w14:paraId="28D84898" w14:textId="77777777" w:rsidR="00150B60" w:rsidRPr="00E458F5" w:rsidRDefault="00150B60" w:rsidP="004E6745">
      <w:pPr>
        <w:pStyle w:val="11"/>
        <w:spacing w:before="0" w:line="360" w:lineRule="auto"/>
        <w:ind w:left="0"/>
        <w:jc w:val="both"/>
        <w:rPr>
          <w:sz w:val="24"/>
          <w:szCs w:val="24"/>
        </w:rPr>
      </w:pPr>
    </w:p>
    <w:p w14:paraId="0C65B7FA" w14:textId="35529E42" w:rsidR="00150B60" w:rsidRPr="00E67BD9" w:rsidRDefault="001425A9" w:rsidP="004E6745">
      <w:pPr>
        <w:pStyle w:val="1"/>
        <w:numPr>
          <w:ilvl w:val="1"/>
          <w:numId w:val="14"/>
        </w:numPr>
        <w:tabs>
          <w:tab w:val="left" w:pos="0"/>
        </w:tabs>
        <w:spacing w:line="360" w:lineRule="auto"/>
        <w:ind w:left="0" w:firstLine="0"/>
        <w:jc w:val="both"/>
        <w:rPr>
          <w:sz w:val="24"/>
          <w:szCs w:val="24"/>
        </w:rPr>
      </w:pPr>
      <w:bookmarkStart w:id="7" w:name="_bookmark3"/>
      <w:bookmarkEnd w:id="7"/>
      <w:r w:rsidRPr="00E67BD9">
        <w:rPr>
          <w:sz w:val="24"/>
          <w:szCs w:val="24"/>
        </w:rPr>
        <w:t>Историческая</w:t>
      </w:r>
      <w:r w:rsidRPr="00E67BD9">
        <w:rPr>
          <w:spacing w:val="-17"/>
          <w:sz w:val="24"/>
          <w:szCs w:val="24"/>
        </w:rPr>
        <w:t xml:space="preserve"> </w:t>
      </w:r>
      <w:r w:rsidRPr="00E67BD9">
        <w:rPr>
          <w:sz w:val="24"/>
          <w:szCs w:val="24"/>
        </w:rPr>
        <w:t>справка</w:t>
      </w:r>
    </w:p>
    <w:p w14:paraId="469B98E7" w14:textId="77777777" w:rsidR="00E458F5" w:rsidRPr="002833D7" w:rsidRDefault="00E458F5" w:rsidP="004E6745">
      <w:pPr>
        <w:pStyle w:val="1"/>
        <w:tabs>
          <w:tab w:val="left" w:pos="3982"/>
        </w:tabs>
        <w:spacing w:line="360" w:lineRule="auto"/>
        <w:ind w:left="0"/>
        <w:rPr>
          <w:b w:val="0"/>
          <w:bCs w:val="0"/>
          <w:i/>
          <w:iCs/>
          <w:sz w:val="24"/>
          <w:szCs w:val="24"/>
        </w:rPr>
      </w:pPr>
      <w:r w:rsidRPr="002833D7">
        <w:rPr>
          <w:b w:val="0"/>
          <w:bCs w:val="0"/>
          <w:i/>
          <w:iCs/>
          <w:sz w:val="24"/>
          <w:szCs w:val="24"/>
        </w:rPr>
        <w:t>Сведения о реорганизации:</w:t>
      </w:r>
    </w:p>
    <w:p w14:paraId="5A45C1F7" w14:textId="77777777" w:rsidR="00E458F5" w:rsidRPr="00E458F5" w:rsidRDefault="00E458F5" w:rsidP="004E6745">
      <w:pPr>
        <w:pStyle w:val="1"/>
        <w:tabs>
          <w:tab w:val="left" w:pos="3982"/>
        </w:tabs>
        <w:spacing w:line="360" w:lineRule="auto"/>
        <w:ind w:left="0"/>
        <w:rPr>
          <w:b w:val="0"/>
          <w:bCs w:val="0"/>
          <w:sz w:val="24"/>
          <w:szCs w:val="24"/>
        </w:rPr>
      </w:pPr>
      <w:r w:rsidRPr="00E458F5">
        <w:rPr>
          <w:b w:val="0"/>
          <w:bCs w:val="0"/>
          <w:sz w:val="24"/>
          <w:szCs w:val="24"/>
        </w:rPr>
        <w:t>Основанный в 1917 году, колледж многократно менял наименования:</w:t>
      </w:r>
    </w:p>
    <w:p w14:paraId="412EF7B9" w14:textId="77777777" w:rsidR="00E458F5" w:rsidRPr="00E458F5" w:rsidRDefault="00E458F5" w:rsidP="004E6745">
      <w:pPr>
        <w:pStyle w:val="1"/>
        <w:tabs>
          <w:tab w:val="left" w:pos="3982"/>
        </w:tabs>
        <w:spacing w:line="360" w:lineRule="auto"/>
        <w:ind w:left="0"/>
        <w:rPr>
          <w:b w:val="0"/>
          <w:bCs w:val="0"/>
          <w:sz w:val="24"/>
          <w:szCs w:val="24"/>
        </w:rPr>
      </w:pPr>
      <w:r w:rsidRPr="00E458F5">
        <w:rPr>
          <w:b w:val="0"/>
          <w:bCs w:val="0"/>
          <w:sz w:val="24"/>
          <w:szCs w:val="24"/>
        </w:rPr>
        <w:t>с1917 г. – Амурское политехническое училище;</w:t>
      </w:r>
    </w:p>
    <w:p w14:paraId="41E249A0" w14:textId="77777777" w:rsidR="00E458F5" w:rsidRPr="00E458F5" w:rsidRDefault="00E458F5" w:rsidP="004E6745">
      <w:pPr>
        <w:pStyle w:val="1"/>
        <w:tabs>
          <w:tab w:val="left" w:pos="3982"/>
        </w:tabs>
        <w:spacing w:line="360" w:lineRule="auto"/>
        <w:ind w:left="0"/>
        <w:rPr>
          <w:b w:val="0"/>
          <w:bCs w:val="0"/>
          <w:sz w:val="24"/>
          <w:szCs w:val="24"/>
        </w:rPr>
      </w:pPr>
      <w:r w:rsidRPr="00E458F5">
        <w:rPr>
          <w:b w:val="0"/>
          <w:bCs w:val="0"/>
          <w:sz w:val="24"/>
          <w:szCs w:val="24"/>
        </w:rPr>
        <w:t xml:space="preserve">с 1922 г. – Амурский политехнический техникум; </w:t>
      </w:r>
    </w:p>
    <w:p w14:paraId="212F5BAA" w14:textId="77777777" w:rsidR="00E458F5" w:rsidRPr="00E458F5" w:rsidRDefault="00E458F5" w:rsidP="004E6745">
      <w:pPr>
        <w:pStyle w:val="1"/>
        <w:tabs>
          <w:tab w:val="left" w:pos="3982"/>
        </w:tabs>
        <w:spacing w:line="360" w:lineRule="auto"/>
        <w:ind w:left="0"/>
        <w:rPr>
          <w:b w:val="0"/>
          <w:bCs w:val="0"/>
          <w:sz w:val="24"/>
          <w:szCs w:val="24"/>
        </w:rPr>
      </w:pPr>
      <w:r w:rsidRPr="00E458F5">
        <w:rPr>
          <w:b w:val="0"/>
          <w:bCs w:val="0"/>
          <w:sz w:val="24"/>
          <w:szCs w:val="24"/>
        </w:rPr>
        <w:t>с 1925 г. – Амурский индустриальный техникум;</w:t>
      </w:r>
    </w:p>
    <w:p w14:paraId="30DC48BF" w14:textId="77777777" w:rsidR="00E458F5" w:rsidRPr="00E458F5" w:rsidRDefault="00E458F5" w:rsidP="004E6745">
      <w:pPr>
        <w:pStyle w:val="1"/>
        <w:tabs>
          <w:tab w:val="left" w:pos="3982"/>
        </w:tabs>
        <w:spacing w:line="360" w:lineRule="auto"/>
        <w:ind w:left="0"/>
        <w:rPr>
          <w:b w:val="0"/>
          <w:bCs w:val="0"/>
          <w:sz w:val="24"/>
          <w:szCs w:val="24"/>
        </w:rPr>
      </w:pPr>
      <w:r w:rsidRPr="00E458F5">
        <w:rPr>
          <w:b w:val="0"/>
          <w:bCs w:val="0"/>
          <w:sz w:val="24"/>
          <w:szCs w:val="24"/>
        </w:rPr>
        <w:t>с 1926 г. – Благовещенское горнопромышленное училище;</w:t>
      </w:r>
    </w:p>
    <w:p w14:paraId="0DDFA5E0" w14:textId="77777777" w:rsidR="00E458F5" w:rsidRPr="00E458F5" w:rsidRDefault="00E458F5" w:rsidP="004E6745">
      <w:pPr>
        <w:pStyle w:val="1"/>
        <w:tabs>
          <w:tab w:val="left" w:pos="3982"/>
        </w:tabs>
        <w:spacing w:line="360" w:lineRule="auto"/>
        <w:ind w:left="0"/>
        <w:rPr>
          <w:b w:val="0"/>
          <w:bCs w:val="0"/>
          <w:sz w:val="24"/>
          <w:szCs w:val="24"/>
        </w:rPr>
      </w:pPr>
      <w:r w:rsidRPr="00E458F5">
        <w:rPr>
          <w:b w:val="0"/>
          <w:bCs w:val="0"/>
          <w:sz w:val="24"/>
          <w:szCs w:val="24"/>
        </w:rPr>
        <w:t>с 1932 г. – Благовещенский горно-металлургический техникум;</w:t>
      </w:r>
    </w:p>
    <w:p w14:paraId="57EB37B9" w14:textId="77777777" w:rsidR="00E458F5" w:rsidRPr="00E458F5" w:rsidRDefault="00E458F5" w:rsidP="004E6745">
      <w:pPr>
        <w:pStyle w:val="1"/>
        <w:tabs>
          <w:tab w:val="left" w:pos="3982"/>
        </w:tabs>
        <w:spacing w:line="360" w:lineRule="auto"/>
        <w:ind w:left="0"/>
        <w:rPr>
          <w:b w:val="0"/>
          <w:bCs w:val="0"/>
          <w:sz w:val="24"/>
          <w:szCs w:val="24"/>
        </w:rPr>
      </w:pPr>
      <w:r w:rsidRPr="00E458F5">
        <w:rPr>
          <w:b w:val="0"/>
          <w:bCs w:val="0"/>
          <w:sz w:val="24"/>
          <w:szCs w:val="24"/>
        </w:rPr>
        <w:t xml:space="preserve"> с 1939 г. – Благовещенский горный техникум;</w:t>
      </w:r>
    </w:p>
    <w:p w14:paraId="75C59AA2" w14:textId="77777777" w:rsidR="00E458F5" w:rsidRPr="00E458F5" w:rsidRDefault="00E458F5" w:rsidP="004E6745">
      <w:pPr>
        <w:pStyle w:val="1"/>
        <w:tabs>
          <w:tab w:val="left" w:pos="3982"/>
        </w:tabs>
        <w:spacing w:line="360" w:lineRule="auto"/>
        <w:ind w:left="0"/>
        <w:rPr>
          <w:b w:val="0"/>
          <w:bCs w:val="0"/>
          <w:sz w:val="24"/>
          <w:szCs w:val="24"/>
        </w:rPr>
      </w:pPr>
      <w:r w:rsidRPr="00E458F5">
        <w:rPr>
          <w:b w:val="0"/>
          <w:bCs w:val="0"/>
          <w:sz w:val="24"/>
          <w:szCs w:val="24"/>
        </w:rPr>
        <w:t xml:space="preserve">с 1947 г. – Благовещенский геологоразведочный техникум; </w:t>
      </w:r>
    </w:p>
    <w:p w14:paraId="38CA1E4E" w14:textId="77777777" w:rsidR="00E458F5" w:rsidRPr="00E458F5" w:rsidRDefault="00E458F5" w:rsidP="004E6745">
      <w:pPr>
        <w:pStyle w:val="1"/>
        <w:tabs>
          <w:tab w:val="left" w:pos="3982"/>
        </w:tabs>
        <w:spacing w:line="360" w:lineRule="auto"/>
        <w:ind w:left="0"/>
        <w:rPr>
          <w:b w:val="0"/>
          <w:bCs w:val="0"/>
          <w:sz w:val="24"/>
          <w:szCs w:val="24"/>
        </w:rPr>
      </w:pPr>
      <w:r w:rsidRPr="00E458F5">
        <w:rPr>
          <w:b w:val="0"/>
          <w:bCs w:val="0"/>
          <w:sz w:val="24"/>
          <w:szCs w:val="24"/>
        </w:rPr>
        <w:t>с 1960 г. – Благовещенский политехнический техникум;</w:t>
      </w:r>
    </w:p>
    <w:p w14:paraId="3CF96E14" w14:textId="77777777" w:rsidR="00E458F5" w:rsidRPr="00E458F5" w:rsidRDefault="00E458F5" w:rsidP="004E6745">
      <w:pPr>
        <w:pStyle w:val="1"/>
        <w:tabs>
          <w:tab w:val="left" w:pos="3982"/>
        </w:tabs>
        <w:spacing w:line="360" w:lineRule="auto"/>
        <w:ind w:left="0"/>
        <w:rPr>
          <w:b w:val="0"/>
          <w:bCs w:val="0"/>
          <w:sz w:val="24"/>
          <w:szCs w:val="24"/>
        </w:rPr>
      </w:pPr>
      <w:r w:rsidRPr="00E458F5">
        <w:rPr>
          <w:b w:val="0"/>
          <w:bCs w:val="0"/>
          <w:sz w:val="24"/>
          <w:szCs w:val="24"/>
        </w:rPr>
        <w:t>с 2007 г. – Благовещенский политехнический колледж.</w:t>
      </w:r>
    </w:p>
    <w:p w14:paraId="4800C3A4" w14:textId="77777777" w:rsidR="00E458F5" w:rsidRPr="00E458F5" w:rsidRDefault="00E458F5" w:rsidP="004E6745">
      <w:pPr>
        <w:pStyle w:val="1"/>
        <w:tabs>
          <w:tab w:val="left" w:pos="3982"/>
        </w:tabs>
        <w:spacing w:line="360" w:lineRule="auto"/>
        <w:ind w:left="0" w:firstLine="567"/>
        <w:rPr>
          <w:b w:val="0"/>
          <w:bCs w:val="0"/>
          <w:sz w:val="24"/>
          <w:szCs w:val="24"/>
        </w:rPr>
      </w:pPr>
      <w:r w:rsidRPr="00E458F5">
        <w:rPr>
          <w:b w:val="0"/>
          <w:bCs w:val="0"/>
          <w:sz w:val="24"/>
          <w:szCs w:val="24"/>
        </w:rPr>
        <w:lastRenderedPageBreak/>
        <w:t>В соответствии с распоряжением Правительства Российской Федерации от 29.12.2011 № 2413-р и актом приема-передачи федеральных государственных учреждений от 16.01.2012 федеральное государственное образовательное учреждение среднего профессионального образования «Благовещенский политехнический колледж» передано в собственность Амурской области.</w:t>
      </w:r>
    </w:p>
    <w:p w14:paraId="605E4444" w14:textId="4A2A499B" w:rsidR="00E458F5" w:rsidRPr="00E458F5" w:rsidRDefault="00E458F5" w:rsidP="004E6745">
      <w:pPr>
        <w:pStyle w:val="1"/>
        <w:tabs>
          <w:tab w:val="left" w:pos="3982"/>
        </w:tabs>
        <w:spacing w:line="360" w:lineRule="auto"/>
        <w:ind w:left="0" w:firstLine="567"/>
        <w:rPr>
          <w:b w:val="0"/>
          <w:bCs w:val="0"/>
          <w:sz w:val="24"/>
          <w:szCs w:val="24"/>
        </w:rPr>
      </w:pPr>
      <w:r w:rsidRPr="00E458F5">
        <w:rPr>
          <w:b w:val="0"/>
          <w:bCs w:val="0"/>
          <w:sz w:val="24"/>
          <w:szCs w:val="24"/>
        </w:rPr>
        <w:t xml:space="preserve">В соответствии с приказом министерства образования и науки Амурской области от 16.01.2012 № 13 </w:t>
      </w:r>
      <w:r w:rsidR="0092508E">
        <w:rPr>
          <w:b w:val="0"/>
          <w:bCs w:val="0"/>
          <w:sz w:val="24"/>
          <w:szCs w:val="24"/>
        </w:rPr>
        <w:t>Ф</w:t>
      </w:r>
      <w:r w:rsidRPr="00E458F5">
        <w:rPr>
          <w:b w:val="0"/>
          <w:bCs w:val="0"/>
          <w:sz w:val="24"/>
          <w:szCs w:val="24"/>
        </w:rPr>
        <w:t>едеральное государственное образовательное учреждение среднего профессионального образования «Благовещенский политехнический колледж» переименовано в государственное образовательное бюджетное учреждение среднего профессионального образования Амурской области «Благовещенский политехнический колледж».</w:t>
      </w:r>
    </w:p>
    <w:p w14:paraId="4284C7D2" w14:textId="08C3C140" w:rsidR="00E458F5" w:rsidRPr="00E458F5" w:rsidRDefault="00E458F5" w:rsidP="004E6745">
      <w:pPr>
        <w:pStyle w:val="1"/>
        <w:tabs>
          <w:tab w:val="left" w:pos="3982"/>
        </w:tabs>
        <w:spacing w:line="360" w:lineRule="auto"/>
        <w:ind w:left="0" w:firstLine="567"/>
        <w:rPr>
          <w:b w:val="0"/>
          <w:bCs w:val="0"/>
          <w:sz w:val="24"/>
          <w:szCs w:val="24"/>
        </w:rPr>
      </w:pPr>
      <w:r w:rsidRPr="00E458F5">
        <w:rPr>
          <w:b w:val="0"/>
          <w:bCs w:val="0"/>
          <w:sz w:val="24"/>
          <w:szCs w:val="24"/>
        </w:rPr>
        <w:t>В соответствии с Гражданским кодексом РФ, Федеральным законом от 03.11.2006                       № 174-ФЗ «Об автономных учреждениях», постановлением Правительства Амурской области от 14.04.2014 № 229 «О создании государственных профессиональных образовательных автономных учреждений Амурской области путем изменения типа государственных образовательных бюджетных учреждений среднего профессионального образования Амурской области» путем изменения типа государственного профессионального образовательного бюджетного учреждения среднего профессионального образования Амурской области «Благовещенский политехнический колледж» было создано государственное профессиональное образовательное автономное учреждение Амурской области «Благовещенский политехнический колледж».</w:t>
      </w:r>
    </w:p>
    <w:p w14:paraId="5BDF4A2B" w14:textId="5C239229" w:rsidR="00150B60" w:rsidRPr="00E458F5" w:rsidRDefault="001425A9" w:rsidP="004E6745">
      <w:pPr>
        <w:pStyle w:val="11"/>
        <w:spacing w:before="0" w:line="360" w:lineRule="auto"/>
        <w:ind w:left="0" w:firstLine="567"/>
        <w:jc w:val="both"/>
        <w:rPr>
          <w:sz w:val="24"/>
          <w:szCs w:val="24"/>
        </w:rPr>
      </w:pPr>
      <w:r w:rsidRPr="00E458F5">
        <w:rPr>
          <w:sz w:val="24"/>
          <w:szCs w:val="24"/>
        </w:rPr>
        <w:t xml:space="preserve">Сегодня </w:t>
      </w:r>
      <w:r w:rsidR="00E458F5" w:rsidRPr="00E458F5">
        <w:rPr>
          <w:sz w:val="24"/>
          <w:szCs w:val="24"/>
        </w:rPr>
        <w:t>ГПОАУ БПК</w:t>
      </w:r>
      <w:r w:rsidRPr="00E458F5">
        <w:rPr>
          <w:sz w:val="24"/>
          <w:szCs w:val="24"/>
        </w:rPr>
        <w:t xml:space="preserve"> – это центр многоуровневой подготовки высококвалифицированных специалистов; это хорошо организованное, технически</w:t>
      </w:r>
      <w:r w:rsidRPr="00E458F5">
        <w:rPr>
          <w:spacing w:val="1"/>
          <w:sz w:val="24"/>
          <w:szCs w:val="24"/>
        </w:rPr>
        <w:t xml:space="preserve"> </w:t>
      </w:r>
      <w:r w:rsidRPr="00E458F5">
        <w:rPr>
          <w:sz w:val="24"/>
          <w:szCs w:val="24"/>
        </w:rPr>
        <w:t>оснащенное, располагающее собственными учебными площадями и укомплектованное высококвалифицированными кадрами государственное образовательное учреждение, ориентирующее учебный процесс на формирование у студентов профессиональных компетенций в производственной сфере с использованием лабораторной, компьютерной и информационной базы, мультимедийной</w:t>
      </w:r>
      <w:r w:rsidRPr="00E458F5">
        <w:rPr>
          <w:spacing w:val="1"/>
          <w:sz w:val="24"/>
          <w:szCs w:val="24"/>
        </w:rPr>
        <w:t xml:space="preserve"> </w:t>
      </w:r>
      <w:r w:rsidRPr="00E458F5">
        <w:rPr>
          <w:sz w:val="24"/>
          <w:szCs w:val="24"/>
        </w:rPr>
        <w:t>техники,</w:t>
      </w:r>
      <w:r w:rsidRPr="00E458F5">
        <w:rPr>
          <w:spacing w:val="3"/>
          <w:sz w:val="24"/>
          <w:szCs w:val="24"/>
        </w:rPr>
        <w:t xml:space="preserve"> </w:t>
      </w:r>
      <w:r w:rsidRPr="00E458F5">
        <w:rPr>
          <w:sz w:val="24"/>
          <w:szCs w:val="24"/>
        </w:rPr>
        <w:t>отвечающей современным</w:t>
      </w:r>
      <w:r w:rsidRPr="00E458F5">
        <w:rPr>
          <w:spacing w:val="2"/>
          <w:sz w:val="24"/>
          <w:szCs w:val="24"/>
        </w:rPr>
        <w:t xml:space="preserve"> </w:t>
      </w:r>
      <w:r w:rsidRPr="00E458F5">
        <w:rPr>
          <w:sz w:val="24"/>
          <w:szCs w:val="24"/>
        </w:rPr>
        <w:t>требованиям.</w:t>
      </w:r>
    </w:p>
    <w:p w14:paraId="202D34F5" w14:textId="19FAB68E" w:rsidR="00150B60" w:rsidRDefault="001425A9" w:rsidP="004E6745">
      <w:pPr>
        <w:pStyle w:val="11"/>
        <w:spacing w:before="0" w:line="360" w:lineRule="auto"/>
        <w:ind w:left="0" w:firstLine="567"/>
        <w:jc w:val="both"/>
        <w:rPr>
          <w:sz w:val="24"/>
          <w:szCs w:val="24"/>
        </w:rPr>
      </w:pPr>
      <w:r w:rsidRPr="00E458F5">
        <w:rPr>
          <w:sz w:val="24"/>
          <w:szCs w:val="24"/>
        </w:rPr>
        <w:t>Образовательный</w:t>
      </w:r>
      <w:r w:rsidRPr="00E458F5">
        <w:rPr>
          <w:spacing w:val="1"/>
          <w:sz w:val="24"/>
          <w:szCs w:val="24"/>
        </w:rPr>
        <w:t xml:space="preserve"> </w:t>
      </w:r>
      <w:r w:rsidRPr="00E458F5">
        <w:rPr>
          <w:sz w:val="24"/>
          <w:szCs w:val="24"/>
        </w:rPr>
        <w:t>процесс</w:t>
      </w:r>
      <w:r w:rsidRPr="00E458F5">
        <w:rPr>
          <w:spacing w:val="1"/>
          <w:sz w:val="24"/>
          <w:szCs w:val="24"/>
        </w:rPr>
        <w:t xml:space="preserve"> </w:t>
      </w:r>
      <w:r w:rsidRPr="00E458F5">
        <w:rPr>
          <w:sz w:val="24"/>
          <w:szCs w:val="24"/>
        </w:rPr>
        <w:t>включает</w:t>
      </w:r>
      <w:r w:rsidRPr="00E458F5">
        <w:rPr>
          <w:spacing w:val="1"/>
          <w:sz w:val="24"/>
          <w:szCs w:val="24"/>
        </w:rPr>
        <w:t xml:space="preserve"> </w:t>
      </w:r>
      <w:r w:rsidRPr="00E458F5">
        <w:rPr>
          <w:sz w:val="24"/>
          <w:szCs w:val="24"/>
        </w:rPr>
        <w:t>в</w:t>
      </w:r>
      <w:r w:rsidRPr="00E458F5">
        <w:rPr>
          <w:spacing w:val="1"/>
          <w:sz w:val="24"/>
          <w:szCs w:val="24"/>
        </w:rPr>
        <w:t xml:space="preserve"> </w:t>
      </w:r>
      <w:r w:rsidRPr="00E458F5">
        <w:rPr>
          <w:sz w:val="24"/>
          <w:szCs w:val="24"/>
        </w:rPr>
        <w:t>себя</w:t>
      </w:r>
      <w:r w:rsidRPr="00E458F5">
        <w:rPr>
          <w:spacing w:val="1"/>
          <w:sz w:val="24"/>
          <w:szCs w:val="24"/>
        </w:rPr>
        <w:t xml:space="preserve"> </w:t>
      </w:r>
      <w:r w:rsidRPr="00E458F5">
        <w:rPr>
          <w:sz w:val="24"/>
          <w:szCs w:val="24"/>
        </w:rPr>
        <w:t>подготовку</w:t>
      </w:r>
      <w:r w:rsidRPr="00E458F5">
        <w:rPr>
          <w:spacing w:val="1"/>
          <w:sz w:val="24"/>
          <w:szCs w:val="24"/>
        </w:rPr>
        <w:t xml:space="preserve"> </w:t>
      </w:r>
      <w:r w:rsidRPr="00E458F5">
        <w:rPr>
          <w:sz w:val="24"/>
          <w:szCs w:val="24"/>
        </w:rPr>
        <w:t>специалистов</w:t>
      </w:r>
      <w:r w:rsidRPr="00E458F5">
        <w:rPr>
          <w:spacing w:val="1"/>
          <w:sz w:val="24"/>
          <w:szCs w:val="24"/>
        </w:rPr>
        <w:t xml:space="preserve"> </w:t>
      </w:r>
      <w:r w:rsidRPr="00E458F5">
        <w:rPr>
          <w:sz w:val="24"/>
          <w:szCs w:val="24"/>
        </w:rPr>
        <w:t>среднего</w:t>
      </w:r>
      <w:r w:rsidRPr="00E458F5">
        <w:rPr>
          <w:spacing w:val="1"/>
          <w:sz w:val="24"/>
          <w:szCs w:val="24"/>
        </w:rPr>
        <w:t xml:space="preserve"> </w:t>
      </w:r>
      <w:r w:rsidRPr="00E458F5">
        <w:rPr>
          <w:sz w:val="24"/>
          <w:szCs w:val="24"/>
        </w:rPr>
        <w:t>звена,</w:t>
      </w:r>
      <w:r w:rsidRPr="00E458F5">
        <w:rPr>
          <w:spacing w:val="1"/>
          <w:sz w:val="24"/>
          <w:szCs w:val="24"/>
        </w:rPr>
        <w:t xml:space="preserve"> </w:t>
      </w:r>
      <w:r w:rsidRPr="00E458F5">
        <w:rPr>
          <w:sz w:val="24"/>
          <w:szCs w:val="24"/>
        </w:rPr>
        <w:t>дополнительную</w:t>
      </w:r>
      <w:r w:rsidRPr="00E458F5">
        <w:rPr>
          <w:spacing w:val="1"/>
          <w:sz w:val="24"/>
          <w:szCs w:val="24"/>
        </w:rPr>
        <w:t xml:space="preserve"> </w:t>
      </w:r>
      <w:r w:rsidRPr="00E458F5">
        <w:rPr>
          <w:sz w:val="24"/>
          <w:szCs w:val="24"/>
        </w:rPr>
        <w:t xml:space="preserve">подготовку, переподготовку, повышение квалификации специалистов. </w:t>
      </w:r>
    </w:p>
    <w:p w14:paraId="76D9A58E" w14:textId="15C2C39D" w:rsidR="00150B60" w:rsidRDefault="00E458F5" w:rsidP="004E6745">
      <w:pPr>
        <w:pStyle w:val="11"/>
        <w:spacing w:before="0" w:line="360" w:lineRule="auto"/>
        <w:ind w:left="0" w:firstLine="0"/>
        <w:jc w:val="both"/>
        <w:rPr>
          <w:sz w:val="24"/>
          <w:szCs w:val="24"/>
        </w:rPr>
      </w:pPr>
      <w:r w:rsidRPr="00E458F5">
        <w:rPr>
          <w:sz w:val="24"/>
          <w:szCs w:val="24"/>
        </w:rPr>
        <w:t xml:space="preserve">Приоритетным направлением </w:t>
      </w:r>
      <w:r>
        <w:rPr>
          <w:sz w:val="24"/>
          <w:szCs w:val="24"/>
        </w:rPr>
        <w:t>ГПОАУ БПК</w:t>
      </w:r>
      <w:r w:rsidRPr="00E458F5">
        <w:rPr>
          <w:sz w:val="24"/>
          <w:szCs w:val="24"/>
        </w:rPr>
        <w:t xml:space="preserve"> является развитие социального партнерства с крупными промышленными и общественными организациями города</w:t>
      </w:r>
      <w:r>
        <w:rPr>
          <w:sz w:val="24"/>
          <w:szCs w:val="24"/>
        </w:rPr>
        <w:t>, области</w:t>
      </w:r>
      <w:r w:rsidRPr="00E458F5">
        <w:rPr>
          <w:sz w:val="24"/>
          <w:szCs w:val="24"/>
        </w:rPr>
        <w:t xml:space="preserve">. Расширение взаимодействия с ведущими предприятиями города и области является основой развития </w:t>
      </w:r>
      <w:r>
        <w:rPr>
          <w:sz w:val="24"/>
          <w:szCs w:val="24"/>
        </w:rPr>
        <w:t>колледжа</w:t>
      </w:r>
      <w:r w:rsidRPr="00E458F5">
        <w:rPr>
          <w:sz w:val="24"/>
          <w:szCs w:val="24"/>
        </w:rPr>
        <w:t xml:space="preserve"> и основным условием реализации образовательных стандартов.</w:t>
      </w:r>
    </w:p>
    <w:p w14:paraId="7DE4B09E" w14:textId="57597A33" w:rsidR="00E458F5" w:rsidRPr="00B267EA" w:rsidRDefault="001425A9" w:rsidP="004E6745">
      <w:pPr>
        <w:pStyle w:val="1"/>
        <w:numPr>
          <w:ilvl w:val="1"/>
          <w:numId w:val="14"/>
        </w:numPr>
        <w:tabs>
          <w:tab w:val="left" w:pos="0"/>
        </w:tabs>
        <w:spacing w:line="360" w:lineRule="auto"/>
        <w:ind w:left="0" w:firstLine="0"/>
        <w:jc w:val="both"/>
        <w:rPr>
          <w:sz w:val="24"/>
          <w:szCs w:val="24"/>
        </w:rPr>
      </w:pPr>
      <w:bookmarkStart w:id="8" w:name="_bookmark4"/>
      <w:bookmarkEnd w:id="8"/>
      <w:r w:rsidRPr="00B267EA">
        <w:rPr>
          <w:sz w:val="24"/>
          <w:szCs w:val="24"/>
        </w:rPr>
        <w:lastRenderedPageBreak/>
        <w:t>Организационно-правовое</w:t>
      </w:r>
      <w:r w:rsidRPr="00B267EA">
        <w:rPr>
          <w:spacing w:val="-12"/>
          <w:sz w:val="24"/>
          <w:szCs w:val="24"/>
        </w:rPr>
        <w:t xml:space="preserve"> </w:t>
      </w:r>
      <w:r w:rsidRPr="00B267EA">
        <w:rPr>
          <w:sz w:val="24"/>
          <w:szCs w:val="24"/>
        </w:rPr>
        <w:t>обеспечение</w:t>
      </w:r>
      <w:r w:rsidRPr="00B267EA">
        <w:rPr>
          <w:spacing w:val="-12"/>
          <w:sz w:val="24"/>
          <w:szCs w:val="24"/>
        </w:rPr>
        <w:t xml:space="preserve"> </w:t>
      </w:r>
      <w:r w:rsidRPr="00B267EA">
        <w:rPr>
          <w:sz w:val="24"/>
          <w:szCs w:val="24"/>
        </w:rPr>
        <w:t>образовательной</w:t>
      </w:r>
      <w:r w:rsidRPr="00B267EA">
        <w:rPr>
          <w:spacing w:val="-68"/>
          <w:sz w:val="24"/>
          <w:szCs w:val="24"/>
        </w:rPr>
        <w:t xml:space="preserve"> </w:t>
      </w:r>
      <w:r w:rsidRPr="00B267EA">
        <w:rPr>
          <w:sz w:val="24"/>
          <w:szCs w:val="24"/>
        </w:rPr>
        <w:t>деятельности</w:t>
      </w:r>
      <w:r w:rsidRPr="00B267EA">
        <w:rPr>
          <w:spacing w:val="-2"/>
          <w:sz w:val="24"/>
          <w:szCs w:val="24"/>
        </w:rPr>
        <w:t xml:space="preserve"> </w:t>
      </w:r>
      <w:r w:rsidR="00E458F5" w:rsidRPr="00B267EA">
        <w:rPr>
          <w:sz w:val="24"/>
          <w:szCs w:val="24"/>
        </w:rPr>
        <w:t>колледжа</w:t>
      </w:r>
    </w:p>
    <w:p w14:paraId="7EDFDEB9" w14:textId="77777777" w:rsidR="00D05B74" w:rsidRPr="00A4570D" w:rsidRDefault="00D05B74" w:rsidP="004E6745">
      <w:pPr>
        <w:pStyle w:val="11"/>
        <w:tabs>
          <w:tab w:val="left" w:pos="0"/>
        </w:tabs>
        <w:spacing w:before="0" w:line="360" w:lineRule="auto"/>
        <w:ind w:left="0" w:firstLine="567"/>
        <w:jc w:val="both"/>
        <w:rPr>
          <w:sz w:val="24"/>
          <w:szCs w:val="24"/>
        </w:rPr>
      </w:pPr>
      <w:r w:rsidRPr="00A4570D">
        <w:rPr>
          <w:sz w:val="24"/>
          <w:szCs w:val="24"/>
        </w:rPr>
        <w:t xml:space="preserve">Полное наименование юридического лица: </w:t>
      </w:r>
    </w:p>
    <w:p w14:paraId="6D705A50" w14:textId="77777777" w:rsidR="00D05B74" w:rsidRPr="00A4570D" w:rsidRDefault="00D05B74" w:rsidP="004E6745">
      <w:pPr>
        <w:pStyle w:val="11"/>
        <w:tabs>
          <w:tab w:val="left" w:pos="0"/>
        </w:tabs>
        <w:spacing w:before="0" w:line="360" w:lineRule="auto"/>
        <w:ind w:left="0" w:firstLine="567"/>
        <w:jc w:val="both"/>
        <w:rPr>
          <w:sz w:val="24"/>
          <w:szCs w:val="24"/>
        </w:rPr>
      </w:pPr>
      <w:r w:rsidRPr="00A4570D">
        <w:rPr>
          <w:sz w:val="24"/>
          <w:szCs w:val="24"/>
        </w:rPr>
        <w:t>Государственное профессиональное образовательное автономное учреждение Амурской области «Благовещенский политехнический колледж».</w:t>
      </w:r>
    </w:p>
    <w:p w14:paraId="0A4599B0" w14:textId="77777777" w:rsidR="00D05B74" w:rsidRPr="00A4570D" w:rsidRDefault="00D05B74" w:rsidP="004E6745">
      <w:pPr>
        <w:pStyle w:val="11"/>
        <w:tabs>
          <w:tab w:val="left" w:pos="0"/>
        </w:tabs>
        <w:spacing w:before="0" w:line="360" w:lineRule="auto"/>
        <w:ind w:left="0" w:firstLine="567"/>
        <w:jc w:val="both"/>
        <w:rPr>
          <w:sz w:val="24"/>
          <w:szCs w:val="24"/>
        </w:rPr>
      </w:pPr>
      <w:r w:rsidRPr="00A4570D">
        <w:rPr>
          <w:sz w:val="24"/>
          <w:szCs w:val="24"/>
        </w:rPr>
        <w:t xml:space="preserve">Сокращенное наименование: ГПОАУ БПК. </w:t>
      </w:r>
    </w:p>
    <w:p w14:paraId="2B25BAB3" w14:textId="77777777" w:rsidR="00D05B74" w:rsidRPr="00A4570D" w:rsidRDefault="00D05B74" w:rsidP="004E6745">
      <w:pPr>
        <w:pStyle w:val="11"/>
        <w:tabs>
          <w:tab w:val="left" w:pos="0"/>
        </w:tabs>
        <w:spacing w:before="0" w:line="360" w:lineRule="auto"/>
        <w:ind w:left="0" w:firstLine="567"/>
        <w:jc w:val="both"/>
        <w:rPr>
          <w:sz w:val="24"/>
          <w:szCs w:val="24"/>
        </w:rPr>
      </w:pPr>
      <w:r w:rsidRPr="00A4570D">
        <w:rPr>
          <w:sz w:val="24"/>
          <w:szCs w:val="24"/>
        </w:rPr>
        <w:t>Организационно-правовая форма: автономное учреждение.</w:t>
      </w:r>
    </w:p>
    <w:p w14:paraId="61781C9F" w14:textId="77777777" w:rsidR="00D05B74" w:rsidRPr="00A4570D" w:rsidRDefault="00D05B74" w:rsidP="004E6745">
      <w:pPr>
        <w:pStyle w:val="11"/>
        <w:tabs>
          <w:tab w:val="left" w:pos="0"/>
        </w:tabs>
        <w:spacing w:before="0" w:line="360" w:lineRule="auto"/>
        <w:ind w:left="0" w:firstLine="567"/>
        <w:jc w:val="both"/>
        <w:rPr>
          <w:sz w:val="24"/>
          <w:szCs w:val="24"/>
        </w:rPr>
      </w:pPr>
      <w:r w:rsidRPr="00A4570D">
        <w:rPr>
          <w:sz w:val="24"/>
          <w:szCs w:val="24"/>
        </w:rPr>
        <w:t>Тип учреждения: профессиональная образовательная организация.</w:t>
      </w:r>
    </w:p>
    <w:p w14:paraId="57EEF76C" w14:textId="77777777" w:rsidR="00D05B74" w:rsidRPr="00A4570D" w:rsidRDefault="00D05B74" w:rsidP="004E6745">
      <w:pPr>
        <w:pStyle w:val="11"/>
        <w:tabs>
          <w:tab w:val="left" w:pos="0"/>
        </w:tabs>
        <w:spacing w:before="0" w:line="360" w:lineRule="auto"/>
        <w:ind w:left="0" w:firstLine="567"/>
        <w:jc w:val="both"/>
        <w:rPr>
          <w:sz w:val="24"/>
          <w:szCs w:val="24"/>
        </w:rPr>
      </w:pPr>
      <w:r w:rsidRPr="00A4570D">
        <w:rPr>
          <w:sz w:val="24"/>
          <w:szCs w:val="24"/>
        </w:rPr>
        <w:t>Юридический адрес: 675025 Амурская область, г. Благовещенск, ул. Чайковского, д.16.</w:t>
      </w:r>
    </w:p>
    <w:p w14:paraId="0596C726" w14:textId="77777777" w:rsidR="00D05B74" w:rsidRPr="00A4570D" w:rsidRDefault="00D05B74" w:rsidP="004E6745">
      <w:pPr>
        <w:pStyle w:val="11"/>
        <w:tabs>
          <w:tab w:val="left" w:pos="0"/>
        </w:tabs>
        <w:spacing w:before="0" w:line="360" w:lineRule="auto"/>
        <w:ind w:left="0" w:firstLine="567"/>
        <w:jc w:val="both"/>
        <w:rPr>
          <w:sz w:val="24"/>
          <w:szCs w:val="24"/>
        </w:rPr>
      </w:pPr>
      <w:r w:rsidRPr="00A4570D">
        <w:rPr>
          <w:sz w:val="24"/>
          <w:szCs w:val="24"/>
        </w:rPr>
        <w:t>Фактический адрес: 675025 Амурская область, г. Благовещенск, ул. Чайковского, д.16.</w:t>
      </w:r>
    </w:p>
    <w:p w14:paraId="0462B947" w14:textId="77777777" w:rsidR="00D05B74" w:rsidRPr="00A4570D" w:rsidRDefault="00D05B74" w:rsidP="004E6745">
      <w:pPr>
        <w:pStyle w:val="11"/>
        <w:tabs>
          <w:tab w:val="left" w:pos="0"/>
        </w:tabs>
        <w:spacing w:before="0" w:line="360" w:lineRule="auto"/>
        <w:ind w:left="0" w:firstLine="567"/>
        <w:jc w:val="both"/>
        <w:rPr>
          <w:sz w:val="24"/>
          <w:szCs w:val="24"/>
        </w:rPr>
      </w:pPr>
      <w:r w:rsidRPr="00A4570D">
        <w:rPr>
          <w:sz w:val="24"/>
          <w:szCs w:val="24"/>
        </w:rPr>
        <w:t>Наличие филиалов и их наименование: нет.</w:t>
      </w:r>
    </w:p>
    <w:p w14:paraId="5A6A7C4F" w14:textId="77777777" w:rsidR="00D05B74" w:rsidRPr="00A4570D" w:rsidRDefault="00D05B74" w:rsidP="004E6745">
      <w:pPr>
        <w:pStyle w:val="11"/>
        <w:tabs>
          <w:tab w:val="left" w:pos="0"/>
        </w:tabs>
        <w:spacing w:before="0" w:line="360" w:lineRule="auto"/>
        <w:ind w:left="0" w:firstLine="567"/>
        <w:jc w:val="both"/>
        <w:rPr>
          <w:sz w:val="24"/>
          <w:szCs w:val="24"/>
        </w:rPr>
      </w:pPr>
      <w:r w:rsidRPr="00A4570D">
        <w:rPr>
          <w:sz w:val="24"/>
          <w:szCs w:val="24"/>
        </w:rPr>
        <w:t>Реквизиты Свидетельства о постановке на учет в налоговом органе: серия 28 № 001520207.</w:t>
      </w:r>
    </w:p>
    <w:p w14:paraId="422FC049" w14:textId="3DFBB29C" w:rsidR="00D05B74" w:rsidRPr="00A4570D" w:rsidRDefault="00961962" w:rsidP="004E6745">
      <w:pPr>
        <w:pStyle w:val="11"/>
        <w:tabs>
          <w:tab w:val="left" w:pos="0"/>
        </w:tabs>
        <w:spacing w:before="0" w:line="360" w:lineRule="auto"/>
        <w:ind w:left="0" w:firstLine="567"/>
        <w:jc w:val="both"/>
        <w:rPr>
          <w:sz w:val="24"/>
          <w:szCs w:val="24"/>
        </w:rPr>
      </w:pPr>
      <w:r>
        <w:rPr>
          <w:sz w:val="24"/>
          <w:szCs w:val="24"/>
        </w:rPr>
        <w:t>И.о. д</w:t>
      </w:r>
      <w:r w:rsidR="00D05B74" w:rsidRPr="00A4570D">
        <w:rPr>
          <w:sz w:val="24"/>
          <w:szCs w:val="24"/>
        </w:rPr>
        <w:t>иректор</w:t>
      </w:r>
      <w:r>
        <w:rPr>
          <w:sz w:val="24"/>
          <w:szCs w:val="24"/>
        </w:rPr>
        <w:t>а</w:t>
      </w:r>
      <w:r w:rsidR="00D05B74" w:rsidRPr="00A4570D">
        <w:rPr>
          <w:sz w:val="24"/>
          <w:szCs w:val="24"/>
        </w:rPr>
        <w:t xml:space="preserve">: </w:t>
      </w:r>
      <w:proofErr w:type="spellStart"/>
      <w:r>
        <w:rPr>
          <w:sz w:val="24"/>
          <w:szCs w:val="24"/>
        </w:rPr>
        <w:t>Фарманян</w:t>
      </w:r>
      <w:proofErr w:type="spellEnd"/>
      <w:r>
        <w:rPr>
          <w:sz w:val="24"/>
          <w:szCs w:val="24"/>
        </w:rPr>
        <w:t xml:space="preserve"> А.А.</w:t>
      </w:r>
      <w:r w:rsidR="00D05B74" w:rsidRPr="00A4570D">
        <w:rPr>
          <w:sz w:val="24"/>
          <w:szCs w:val="24"/>
        </w:rPr>
        <w:t xml:space="preserve">, телефон (4162) </w:t>
      </w:r>
      <w:r w:rsidR="005C1D10">
        <w:rPr>
          <w:sz w:val="24"/>
          <w:szCs w:val="24"/>
        </w:rPr>
        <w:t>330</w:t>
      </w:r>
      <w:r w:rsidR="00D05B74" w:rsidRPr="00A4570D">
        <w:rPr>
          <w:sz w:val="24"/>
          <w:szCs w:val="24"/>
        </w:rPr>
        <w:t>-</w:t>
      </w:r>
      <w:r w:rsidR="005C1D10">
        <w:rPr>
          <w:sz w:val="24"/>
          <w:szCs w:val="24"/>
        </w:rPr>
        <w:t>020</w:t>
      </w:r>
      <w:r w:rsidR="00D05B74" w:rsidRPr="00A4570D">
        <w:rPr>
          <w:sz w:val="24"/>
          <w:szCs w:val="24"/>
        </w:rPr>
        <w:t>,</w:t>
      </w:r>
    </w:p>
    <w:p w14:paraId="3CF08557" w14:textId="77777777" w:rsidR="00D05B74" w:rsidRPr="00A4570D" w:rsidRDefault="00D05B74" w:rsidP="004E6745">
      <w:pPr>
        <w:pStyle w:val="11"/>
        <w:tabs>
          <w:tab w:val="left" w:pos="0"/>
        </w:tabs>
        <w:spacing w:before="0" w:line="360" w:lineRule="auto"/>
        <w:ind w:left="0" w:firstLine="567"/>
        <w:jc w:val="both"/>
        <w:rPr>
          <w:sz w:val="24"/>
          <w:szCs w:val="24"/>
          <w:lang w:val="en-US"/>
        </w:rPr>
      </w:pPr>
      <w:r w:rsidRPr="00A4570D">
        <w:rPr>
          <w:sz w:val="24"/>
          <w:szCs w:val="24"/>
          <w:lang w:val="en-US"/>
        </w:rPr>
        <w:t>E-mail: polit523139@mail.ru,</w:t>
      </w:r>
    </w:p>
    <w:p w14:paraId="723825C1" w14:textId="77777777" w:rsidR="00D05B74" w:rsidRPr="00A4570D" w:rsidRDefault="00D05B74" w:rsidP="004E6745">
      <w:pPr>
        <w:pStyle w:val="11"/>
        <w:tabs>
          <w:tab w:val="left" w:pos="0"/>
        </w:tabs>
        <w:spacing w:before="0" w:line="360" w:lineRule="auto"/>
        <w:ind w:left="0" w:firstLine="567"/>
        <w:jc w:val="both"/>
        <w:rPr>
          <w:sz w:val="24"/>
          <w:szCs w:val="24"/>
        </w:rPr>
      </w:pPr>
      <w:r w:rsidRPr="00A4570D">
        <w:rPr>
          <w:sz w:val="24"/>
          <w:szCs w:val="24"/>
        </w:rPr>
        <w:t>Адрес сайта: www.polyt-amur.ru.</w:t>
      </w:r>
    </w:p>
    <w:p w14:paraId="6F0D646E" w14:textId="77777777" w:rsidR="00D05B74" w:rsidRPr="00A4570D" w:rsidRDefault="00D05B74" w:rsidP="004E6745">
      <w:pPr>
        <w:pStyle w:val="11"/>
        <w:tabs>
          <w:tab w:val="left" w:pos="0"/>
        </w:tabs>
        <w:spacing w:before="0" w:line="360" w:lineRule="auto"/>
        <w:ind w:left="0" w:firstLine="567"/>
        <w:jc w:val="both"/>
        <w:rPr>
          <w:sz w:val="24"/>
          <w:szCs w:val="24"/>
        </w:rPr>
      </w:pPr>
      <w:r w:rsidRPr="00A4570D">
        <w:rPr>
          <w:sz w:val="24"/>
          <w:szCs w:val="24"/>
        </w:rPr>
        <w:t>Учредитель: колледж находится в ведомственном подчинении министерства образования и науки Амурской области, которое осуществляет функции и полномочия его учредителя.</w:t>
      </w:r>
    </w:p>
    <w:p w14:paraId="730DB07E" w14:textId="7E483AE6" w:rsidR="00D05B74" w:rsidRPr="00562550" w:rsidRDefault="00D05B74" w:rsidP="004E6745">
      <w:pPr>
        <w:pStyle w:val="11"/>
        <w:tabs>
          <w:tab w:val="left" w:pos="0"/>
        </w:tabs>
        <w:spacing w:before="0" w:line="360" w:lineRule="auto"/>
        <w:ind w:left="0" w:firstLine="567"/>
        <w:jc w:val="both"/>
        <w:rPr>
          <w:sz w:val="24"/>
          <w:szCs w:val="24"/>
        </w:rPr>
      </w:pPr>
      <w:r w:rsidRPr="00A4570D">
        <w:rPr>
          <w:sz w:val="24"/>
          <w:szCs w:val="24"/>
        </w:rPr>
        <w:t>Государственное профессиональное образовательное автономное учреждение Амурской области «Благовещенский политехнический колледж» зарегистрировано и внесено в Единый государственный реестр юридических лиц за государственным регистрационным номером 2122801006227 серия свидетельства о внесении записи в Единый государственный реестр юридических лиц 28 № 001264421.</w:t>
      </w:r>
    </w:p>
    <w:p w14:paraId="6F286F65" w14:textId="1FC0FF8F"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 xml:space="preserve">ГПОАУ БПК осуществляет образовательную деятельность в соответствии с Уставом государственного профессионального образовательного автономного учреждения Амурской области «Благовещенский политехнический колледж», утвержденным приказом министерства образования и науки Амурской области от 02.06.2014 № 913, согласовано приказом министерства имущественных отношений Амурской области от 29.05.2014 № 488-од, изменениями в устав, утвержденными приказом министерства образования и науки Амурской области от 23.03.2018 № 354; согласовано приказом министерства имущественных отношений Амурской области от 15.03.2018 № 321-од, </w:t>
      </w:r>
      <w:r w:rsidR="00D55C9D" w:rsidRPr="00A4570D">
        <w:rPr>
          <w:sz w:val="24"/>
          <w:szCs w:val="24"/>
        </w:rPr>
        <w:t xml:space="preserve">изменениями в устав, утвержденными приказом министерства образования и науки Амурской области от </w:t>
      </w:r>
      <w:r w:rsidR="00D55C9D">
        <w:rPr>
          <w:sz w:val="24"/>
          <w:szCs w:val="24"/>
        </w:rPr>
        <w:lastRenderedPageBreak/>
        <w:t>13</w:t>
      </w:r>
      <w:r w:rsidR="00D55C9D" w:rsidRPr="00A4570D">
        <w:rPr>
          <w:sz w:val="24"/>
          <w:szCs w:val="24"/>
        </w:rPr>
        <w:t>.0</w:t>
      </w:r>
      <w:r w:rsidR="00D55C9D">
        <w:rPr>
          <w:sz w:val="24"/>
          <w:szCs w:val="24"/>
        </w:rPr>
        <w:t>8</w:t>
      </w:r>
      <w:r w:rsidR="00D55C9D" w:rsidRPr="00A4570D">
        <w:rPr>
          <w:sz w:val="24"/>
          <w:szCs w:val="24"/>
        </w:rPr>
        <w:t>.201</w:t>
      </w:r>
      <w:r w:rsidR="00D55C9D">
        <w:rPr>
          <w:sz w:val="24"/>
          <w:szCs w:val="24"/>
        </w:rPr>
        <w:t>9</w:t>
      </w:r>
      <w:r w:rsidR="00D55C9D" w:rsidRPr="00A4570D">
        <w:rPr>
          <w:sz w:val="24"/>
          <w:szCs w:val="24"/>
        </w:rPr>
        <w:t xml:space="preserve"> № </w:t>
      </w:r>
      <w:r w:rsidR="00D55C9D">
        <w:rPr>
          <w:sz w:val="24"/>
          <w:szCs w:val="24"/>
        </w:rPr>
        <w:t>1001</w:t>
      </w:r>
      <w:r w:rsidR="00D55C9D" w:rsidRPr="00A4570D">
        <w:rPr>
          <w:sz w:val="24"/>
          <w:szCs w:val="24"/>
        </w:rPr>
        <w:t xml:space="preserve">; согласовано приказом министерства имущественных отношений Амурской области от </w:t>
      </w:r>
      <w:r w:rsidR="00D55C9D">
        <w:rPr>
          <w:sz w:val="24"/>
          <w:szCs w:val="24"/>
        </w:rPr>
        <w:t>07</w:t>
      </w:r>
      <w:r w:rsidR="00D55C9D" w:rsidRPr="00A4570D">
        <w:rPr>
          <w:sz w:val="24"/>
          <w:szCs w:val="24"/>
        </w:rPr>
        <w:t>.0</w:t>
      </w:r>
      <w:r w:rsidR="00D55C9D">
        <w:rPr>
          <w:sz w:val="24"/>
          <w:szCs w:val="24"/>
        </w:rPr>
        <w:t>8</w:t>
      </w:r>
      <w:r w:rsidR="00D55C9D" w:rsidRPr="00A4570D">
        <w:rPr>
          <w:sz w:val="24"/>
          <w:szCs w:val="24"/>
        </w:rPr>
        <w:t>.2018</w:t>
      </w:r>
      <w:r w:rsidR="00D55C9D">
        <w:rPr>
          <w:sz w:val="24"/>
          <w:szCs w:val="24"/>
        </w:rPr>
        <w:t>9</w:t>
      </w:r>
      <w:r w:rsidR="00D55C9D" w:rsidRPr="00A4570D">
        <w:rPr>
          <w:sz w:val="24"/>
          <w:szCs w:val="24"/>
        </w:rPr>
        <w:t xml:space="preserve"> № </w:t>
      </w:r>
      <w:r w:rsidR="00D55C9D">
        <w:rPr>
          <w:sz w:val="24"/>
          <w:szCs w:val="24"/>
        </w:rPr>
        <w:t>522</w:t>
      </w:r>
      <w:r w:rsidR="00D55C9D" w:rsidRPr="00A4570D">
        <w:rPr>
          <w:sz w:val="24"/>
          <w:szCs w:val="24"/>
        </w:rPr>
        <w:t xml:space="preserve">-од, </w:t>
      </w:r>
      <w:r w:rsidR="00E225B0" w:rsidRPr="00A4570D">
        <w:rPr>
          <w:sz w:val="24"/>
          <w:szCs w:val="24"/>
        </w:rPr>
        <w:t>изменениями в устав, утвержденными приказом министерства образования и науки Амурской области от 2</w:t>
      </w:r>
      <w:r w:rsidR="00E225B0">
        <w:rPr>
          <w:sz w:val="24"/>
          <w:szCs w:val="24"/>
        </w:rPr>
        <w:t>8</w:t>
      </w:r>
      <w:r w:rsidR="00E225B0" w:rsidRPr="00A4570D">
        <w:rPr>
          <w:sz w:val="24"/>
          <w:szCs w:val="24"/>
        </w:rPr>
        <w:t>.0</w:t>
      </w:r>
      <w:r w:rsidR="00E225B0">
        <w:rPr>
          <w:sz w:val="24"/>
          <w:szCs w:val="24"/>
        </w:rPr>
        <w:t>7</w:t>
      </w:r>
      <w:r w:rsidR="00E225B0" w:rsidRPr="00A4570D">
        <w:rPr>
          <w:sz w:val="24"/>
          <w:szCs w:val="24"/>
        </w:rPr>
        <w:t>.20</w:t>
      </w:r>
      <w:r w:rsidR="00E225B0">
        <w:rPr>
          <w:sz w:val="24"/>
          <w:szCs w:val="24"/>
        </w:rPr>
        <w:t>22</w:t>
      </w:r>
      <w:r w:rsidR="00E225B0" w:rsidRPr="00A4570D">
        <w:rPr>
          <w:sz w:val="24"/>
          <w:szCs w:val="24"/>
        </w:rPr>
        <w:t xml:space="preserve"> № </w:t>
      </w:r>
      <w:r w:rsidR="00E225B0">
        <w:rPr>
          <w:sz w:val="24"/>
          <w:szCs w:val="24"/>
        </w:rPr>
        <w:t>847</w:t>
      </w:r>
      <w:r w:rsidR="00E225B0" w:rsidRPr="00A4570D">
        <w:rPr>
          <w:sz w:val="24"/>
          <w:szCs w:val="24"/>
        </w:rPr>
        <w:t xml:space="preserve">; согласовано приказом министерства имущественных отношений Амурской области от </w:t>
      </w:r>
      <w:r w:rsidR="00E225B0">
        <w:rPr>
          <w:sz w:val="24"/>
          <w:szCs w:val="24"/>
        </w:rPr>
        <w:t>27</w:t>
      </w:r>
      <w:r w:rsidR="00E225B0" w:rsidRPr="00A4570D">
        <w:rPr>
          <w:sz w:val="24"/>
          <w:szCs w:val="24"/>
        </w:rPr>
        <w:t>.0</w:t>
      </w:r>
      <w:r w:rsidR="00E225B0">
        <w:rPr>
          <w:sz w:val="24"/>
          <w:szCs w:val="24"/>
        </w:rPr>
        <w:t>7</w:t>
      </w:r>
      <w:r w:rsidR="00E225B0" w:rsidRPr="00A4570D">
        <w:rPr>
          <w:sz w:val="24"/>
          <w:szCs w:val="24"/>
        </w:rPr>
        <w:t>.20</w:t>
      </w:r>
      <w:r w:rsidR="00E225B0">
        <w:rPr>
          <w:sz w:val="24"/>
          <w:szCs w:val="24"/>
        </w:rPr>
        <w:t>22</w:t>
      </w:r>
      <w:r w:rsidR="00E225B0" w:rsidRPr="00A4570D">
        <w:rPr>
          <w:sz w:val="24"/>
          <w:szCs w:val="24"/>
        </w:rPr>
        <w:t xml:space="preserve"> № </w:t>
      </w:r>
      <w:r w:rsidR="00E225B0">
        <w:rPr>
          <w:sz w:val="24"/>
          <w:szCs w:val="24"/>
        </w:rPr>
        <w:t>769</w:t>
      </w:r>
      <w:r w:rsidR="00E225B0" w:rsidRPr="00A4570D">
        <w:rPr>
          <w:sz w:val="24"/>
          <w:szCs w:val="24"/>
        </w:rPr>
        <w:t xml:space="preserve">-од, изменениями в устав, утвержденными приказом министерства образования и науки Амурской области от </w:t>
      </w:r>
      <w:r w:rsidR="00E225B0">
        <w:rPr>
          <w:sz w:val="24"/>
          <w:szCs w:val="24"/>
        </w:rPr>
        <w:t>13</w:t>
      </w:r>
      <w:r w:rsidR="00E225B0" w:rsidRPr="00A4570D">
        <w:rPr>
          <w:sz w:val="24"/>
          <w:szCs w:val="24"/>
        </w:rPr>
        <w:t>.0</w:t>
      </w:r>
      <w:r w:rsidR="00E225B0">
        <w:rPr>
          <w:sz w:val="24"/>
          <w:szCs w:val="24"/>
        </w:rPr>
        <w:t>9</w:t>
      </w:r>
      <w:r w:rsidR="00E225B0" w:rsidRPr="00A4570D">
        <w:rPr>
          <w:sz w:val="24"/>
          <w:szCs w:val="24"/>
        </w:rPr>
        <w:t>.20</w:t>
      </w:r>
      <w:r w:rsidR="00E225B0">
        <w:rPr>
          <w:sz w:val="24"/>
          <w:szCs w:val="24"/>
        </w:rPr>
        <w:t>24</w:t>
      </w:r>
      <w:r w:rsidR="00E225B0" w:rsidRPr="00A4570D">
        <w:rPr>
          <w:sz w:val="24"/>
          <w:szCs w:val="24"/>
        </w:rPr>
        <w:t xml:space="preserve"> № </w:t>
      </w:r>
      <w:r w:rsidR="00E225B0">
        <w:rPr>
          <w:sz w:val="24"/>
          <w:szCs w:val="24"/>
        </w:rPr>
        <w:t>909</w:t>
      </w:r>
      <w:r w:rsidR="00E225B0" w:rsidRPr="00A4570D">
        <w:rPr>
          <w:sz w:val="24"/>
          <w:szCs w:val="24"/>
        </w:rPr>
        <w:t>; согласовано приказом министерства имущественных отношений Амурской области от 1</w:t>
      </w:r>
      <w:r w:rsidR="00E225B0">
        <w:rPr>
          <w:sz w:val="24"/>
          <w:szCs w:val="24"/>
        </w:rPr>
        <w:t>6</w:t>
      </w:r>
      <w:r w:rsidR="00E225B0" w:rsidRPr="00A4570D">
        <w:rPr>
          <w:sz w:val="24"/>
          <w:szCs w:val="24"/>
        </w:rPr>
        <w:t>.0</w:t>
      </w:r>
      <w:r w:rsidR="00E225B0">
        <w:rPr>
          <w:sz w:val="24"/>
          <w:szCs w:val="24"/>
        </w:rPr>
        <w:t>8</w:t>
      </w:r>
      <w:r w:rsidR="00E225B0" w:rsidRPr="00A4570D">
        <w:rPr>
          <w:sz w:val="24"/>
          <w:szCs w:val="24"/>
        </w:rPr>
        <w:t>.20</w:t>
      </w:r>
      <w:r w:rsidR="00E225B0">
        <w:rPr>
          <w:sz w:val="24"/>
          <w:szCs w:val="24"/>
        </w:rPr>
        <w:t>24</w:t>
      </w:r>
      <w:r w:rsidR="00E225B0" w:rsidRPr="00A4570D">
        <w:rPr>
          <w:sz w:val="24"/>
          <w:szCs w:val="24"/>
        </w:rPr>
        <w:t xml:space="preserve"> № </w:t>
      </w:r>
      <w:r w:rsidR="00E225B0">
        <w:rPr>
          <w:sz w:val="24"/>
          <w:szCs w:val="24"/>
        </w:rPr>
        <w:t>679</w:t>
      </w:r>
      <w:r w:rsidR="00E225B0" w:rsidRPr="00A4570D">
        <w:rPr>
          <w:sz w:val="24"/>
          <w:szCs w:val="24"/>
        </w:rPr>
        <w:t>-од</w:t>
      </w:r>
      <w:r w:rsidR="00E225B0">
        <w:rPr>
          <w:sz w:val="24"/>
          <w:szCs w:val="24"/>
        </w:rPr>
        <w:t>.</w:t>
      </w:r>
      <w:r w:rsidR="009A0417">
        <w:rPr>
          <w:sz w:val="24"/>
          <w:szCs w:val="24"/>
        </w:rPr>
        <w:t>;</w:t>
      </w:r>
      <w:r w:rsidR="00E225B0" w:rsidRPr="00A4570D">
        <w:rPr>
          <w:sz w:val="24"/>
          <w:szCs w:val="24"/>
        </w:rPr>
        <w:t xml:space="preserve"> </w:t>
      </w:r>
      <w:r w:rsidRPr="00A4570D">
        <w:rPr>
          <w:sz w:val="24"/>
          <w:szCs w:val="24"/>
        </w:rPr>
        <w:t xml:space="preserve">лицензией на право ведения образовательной деятельности от 26.01.2022 регистрационный </w:t>
      </w:r>
      <w:r w:rsidR="001A0FD1" w:rsidRPr="001A0FD1">
        <w:rPr>
          <w:sz w:val="24"/>
          <w:szCs w:val="24"/>
        </w:rPr>
        <w:t>№ Л035-01294-28-00236956</w:t>
      </w:r>
      <w:r w:rsidRPr="00A4570D">
        <w:rPr>
          <w:sz w:val="24"/>
          <w:szCs w:val="24"/>
        </w:rPr>
        <w:t>, выданной министерством образования Амурской области (бессрочная), свидетельством о государственной аккредитации от 03.03.2020 регистрационный № 02985 серия 28А01 № 0000624</w:t>
      </w:r>
      <w:r w:rsidR="001A0FD1">
        <w:rPr>
          <w:sz w:val="24"/>
          <w:szCs w:val="24"/>
        </w:rPr>
        <w:t xml:space="preserve"> (бессрочная)</w:t>
      </w:r>
      <w:r w:rsidRPr="00A4570D">
        <w:rPr>
          <w:sz w:val="24"/>
          <w:szCs w:val="24"/>
        </w:rPr>
        <w:t>.</w:t>
      </w:r>
    </w:p>
    <w:p w14:paraId="7D466BA0"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Колледж в своей деятельности руководствуется Конституцией Российской Федерации, Гражданским Кодексом РФ, Федеральным законом «Об образовании в Российской Федерации» от 29.12.2012 № 273-ФЗ, Порядком организации и осуществления образовательной деятельности по образовательным программам среднего профессионального образования, утвержденного приказом Минобразования и науки Российской Федерации от 24.08.2022 № 762 (с изменениями и дополнениями), нормативными документами Правительства РФ, Амурской области, нормативными, методическими и рекомендательными документами Министерства образования и науки РФ, нормативными, методическими и рекомендательными документами Министерства образования и науки Амурской области, Уставом, внутренними локальными актами.</w:t>
      </w:r>
    </w:p>
    <w:p w14:paraId="119BD5BC"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 xml:space="preserve">Нормативно-правовая и организационно распорядительная документация колледжа постоянно обновляется, вносятся изменения и дополнения, позволяющие повысить эффективность управления колледжем и качество профессиональной подготовки студентов. </w:t>
      </w:r>
    </w:p>
    <w:p w14:paraId="22634379"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Приоритетное внимание уделяется разработке положений и инструкций, которые призваны обеспечить:</w:t>
      </w:r>
    </w:p>
    <w:p w14:paraId="552038F2"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 xml:space="preserve"> - реализацию требований Федерального закона Российской Федерации от 29.12.2012 № 273-ФЗ «Об образовании в Российской Федерации»;</w:t>
      </w:r>
    </w:p>
    <w:p w14:paraId="50357A66"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 xml:space="preserve"> - разработку учебных планов, обеспечивающих адекватность содержания подготовки</w:t>
      </w:r>
    </w:p>
    <w:p w14:paraId="2EA576C5" w14:textId="6D06E42C" w:rsidR="00A4570D" w:rsidRPr="00A4570D" w:rsidRDefault="00253D42" w:rsidP="004E6745">
      <w:pPr>
        <w:pStyle w:val="11"/>
        <w:tabs>
          <w:tab w:val="left" w:pos="0"/>
        </w:tabs>
        <w:spacing w:before="0" w:line="360" w:lineRule="auto"/>
        <w:ind w:left="0" w:firstLine="567"/>
        <w:jc w:val="both"/>
        <w:rPr>
          <w:sz w:val="24"/>
          <w:szCs w:val="24"/>
        </w:rPr>
      </w:pPr>
      <w:r>
        <w:rPr>
          <w:sz w:val="24"/>
          <w:szCs w:val="24"/>
        </w:rPr>
        <w:t xml:space="preserve">- </w:t>
      </w:r>
      <w:r w:rsidR="00A4570D" w:rsidRPr="00A4570D">
        <w:rPr>
          <w:sz w:val="24"/>
          <w:szCs w:val="24"/>
        </w:rPr>
        <w:t>требованиям дальнейшей профессиональной деятельности выпускников.</w:t>
      </w:r>
    </w:p>
    <w:p w14:paraId="1CCA23A2"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Образовательная деятельность осуществляется Колледжем в четырёх структурных подразделениях общей площадью 14767 м2, которые расположены по адресам:</w:t>
      </w:r>
    </w:p>
    <w:p w14:paraId="11C5BCF2" w14:textId="3C6C6631"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 xml:space="preserve">- ул. Чайковского, д. 16 (5802,50 м 2) (свидетельство о государственной регистрации </w:t>
      </w:r>
      <w:r w:rsidRPr="00A4570D">
        <w:rPr>
          <w:sz w:val="24"/>
          <w:szCs w:val="24"/>
        </w:rPr>
        <w:lastRenderedPageBreak/>
        <w:t>права 28АА 951731 от 20.08.2014).</w:t>
      </w:r>
    </w:p>
    <w:p w14:paraId="69EE4124" w14:textId="25994988"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 ул. Политехническая, д.13 (3263,9 м2) (свидетельство о государственной регистрации права 28АА 960716 от 09.09.2014).</w:t>
      </w:r>
    </w:p>
    <w:p w14:paraId="7445E8E0" w14:textId="04A6B72F"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 ул. Политехническая, д. 13/1 (1472,2 м2) (свидетельство о государственной регистрации права 28АА 960717 от 10.09.2014).</w:t>
      </w:r>
    </w:p>
    <w:p w14:paraId="3903E1AC" w14:textId="0ACE3236"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 ул. Политехническая, д. 13/2 (590,2 м2) (свидетельство о государственной регистрации права 28АА 958827 от 02.09.2014).</w:t>
      </w:r>
    </w:p>
    <w:p w14:paraId="64F5468B"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Собственником имущества Учреждения является Амурская область. Функции и полномочия собственника имущества Учреждения, а также отдельные функции и полномочия учредителя в соответствии с областным законодательством и настоящим Уставом осуществляют министерство имущественных отношений Амурской области (далее - Уполномоченный орган) и Отраслевой орган. Колледж владеет, пользуется, распоряжается закрепленным за ним на праве оперативного управления имуществом в соответствии с его назначением.</w:t>
      </w:r>
    </w:p>
    <w:p w14:paraId="30A03224"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Учреждение создано для достижения следующих целей:</w:t>
      </w:r>
    </w:p>
    <w:p w14:paraId="0CB05B49" w14:textId="55336A3C" w:rsidR="00A4570D" w:rsidRPr="00A4570D" w:rsidRDefault="00A4570D" w:rsidP="004E6745">
      <w:pPr>
        <w:pStyle w:val="11"/>
        <w:numPr>
          <w:ilvl w:val="0"/>
          <w:numId w:val="15"/>
        </w:numPr>
        <w:tabs>
          <w:tab w:val="left" w:pos="0"/>
        </w:tabs>
        <w:spacing w:before="0" w:line="360" w:lineRule="auto"/>
        <w:ind w:left="0" w:firstLine="567"/>
        <w:jc w:val="both"/>
        <w:rPr>
          <w:sz w:val="24"/>
          <w:szCs w:val="24"/>
        </w:rPr>
      </w:pPr>
      <w:r w:rsidRPr="00A4570D">
        <w:rPr>
          <w:sz w:val="24"/>
          <w:szCs w:val="24"/>
        </w:rPr>
        <w:t>подготовка специалистов среднего звена соответствующего уровня согласно перечням профессий и направлений подготовки (специальностей),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базе основного общего, среднего общего, среднего профессионального образования;</w:t>
      </w:r>
    </w:p>
    <w:p w14:paraId="64AAA894" w14:textId="22E8F982" w:rsidR="00A4570D" w:rsidRPr="00A4570D" w:rsidRDefault="00A4570D" w:rsidP="004E6745">
      <w:pPr>
        <w:pStyle w:val="11"/>
        <w:numPr>
          <w:ilvl w:val="0"/>
          <w:numId w:val="15"/>
        </w:numPr>
        <w:tabs>
          <w:tab w:val="left" w:pos="0"/>
        </w:tabs>
        <w:spacing w:before="0" w:line="360" w:lineRule="auto"/>
        <w:ind w:left="0" w:firstLine="567"/>
        <w:jc w:val="both"/>
        <w:rPr>
          <w:sz w:val="24"/>
          <w:szCs w:val="24"/>
        </w:rPr>
      </w:pPr>
      <w:r w:rsidRPr="00A4570D">
        <w:rPr>
          <w:sz w:val="24"/>
          <w:szCs w:val="24"/>
        </w:rPr>
        <w:t>удовлетворение потребностей личности в углублении и расширении образования;</w:t>
      </w:r>
    </w:p>
    <w:p w14:paraId="0212244A" w14:textId="6CDA3D25" w:rsidR="00A4570D" w:rsidRPr="00A4570D" w:rsidRDefault="00A4570D" w:rsidP="004E6745">
      <w:pPr>
        <w:pStyle w:val="11"/>
        <w:numPr>
          <w:ilvl w:val="0"/>
          <w:numId w:val="15"/>
        </w:numPr>
        <w:tabs>
          <w:tab w:val="left" w:pos="0"/>
        </w:tabs>
        <w:spacing w:before="0" w:line="360" w:lineRule="auto"/>
        <w:ind w:left="0" w:firstLine="567"/>
        <w:jc w:val="both"/>
        <w:rPr>
          <w:sz w:val="24"/>
          <w:szCs w:val="24"/>
        </w:rPr>
      </w:pPr>
      <w:r w:rsidRPr="00A4570D">
        <w:rPr>
          <w:sz w:val="24"/>
          <w:szCs w:val="24"/>
        </w:rPr>
        <w:t>удовлетворение потребностей личности в интеллектуальном, культурном и нравственном развитии;</w:t>
      </w:r>
    </w:p>
    <w:p w14:paraId="0D06DB4A" w14:textId="4A5CF5E5" w:rsidR="00A4570D" w:rsidRPr="00A4570D" w:rsidRDefault="00A4570D" w:rsidP="004E6745">
      <w:pPr>
        <w:pStyle w:val="11"/>
        <w:numPr>
          <w:ilvl w:val="0"/>
          <w:numId w:val="15"/>
        </w:numPr>
        <w:tabs>
          <w:tab w:val="left" w:pos="0"/>
        </w:tabs>
        <w:spacing w:before="0" w:line="360" w:lineRule="auto"/>
        <w:ind w:left="0" w:firstLine="567"/>
        <w:jc w:val="both"/>
        <w:rPr>
          <w:sz w:val="24"/>
          <w:szCs w:val="24"/>
        </w:rPr>
      </w:pPr>
      <w:r w:rsidRPr="00A4570D">
        <w:rPr>
          <w:sz w:val="24"/>
          <w:szCs w:val="24"/>
        </w:rPr>
        <w:t xml:space="preserve">формирование у обучающихся гражданской позиции и трудолюбия, развитие ответственности, самостоятельности, творческой активности; </w:t>
      </w:r>
    </w:p>
    <w:p w14:paraId="5B176666" w14:textId="68E619FB" w:rsidR="00A4570D" w:rsidRPr="00A4570D" w:rsidRDefault="00A4570D" w:rsidP="004E6745">
      <w:pPr>
        <w:pStyle w:val="11"/>
        <w:numPr>
          <w:ilvl w:val="0"/>
          <w:numId w:val="15"/>
        </w:numPr>
        <w:tabs>
          <w:tab w:val="left" w:pos="0"/>
        </w:tabs>
        <w:spacing w:before="0" w:line="360" w:lineRule="auto"/>
        <w:ind w:left="0" w:firstLine="567"/>
        <w:jc w:val="both"/>
        <w:rPr>
          <w:sz w:val="24"/>
          <w:szCs w:val="24"/>
        </w:rPr>
      </w:pPr>
      <w:r>
        <w:rPr>
          <w:sz w:val="24"/>
          <w:szCs w:val="24"/>
        </w:rPr>
        <w:t xml:space="preserve"> </w:t>
      </w:r>
      <w:r w:rsidRPr="00A4570D">
        <w:rPr>
          <w:sz w:val="24"/>
          <w:szCs w:val="24"/>
        </w:rPr>
        <w:t>сохранение и приумножение нравственных и культурных ценностей общества.</w:t>
      </w:r>
    </w:p>
    <w:p w14:paraId="2BC03096"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Для поставленных целей колледж в соответствии с лицензией реализует следующие виды деятельности:</w:t>
      </w:r>
    </w:p>
    <w:p w14:paraId="0714B75F"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а) реализует основные профессиональные образовательные программы среднего профессионального образования согласно Перечню специальностей среднего специального образования;</w:t>
      </w:r>
    </w:p>
    <w:p w14:paraId="40CB78ED"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б) образование для взрослых и прочие виды образования, не включенные в другие группировки;</w:t>
      </w:r>
    </w:p>
    <w:p w14:paraId="58EAE587"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 xml:space="preserve"> в) обучение по программам дополнительного профессионального образования </w:t>
      </w:r>
      <w:r w:rsidRPr="00A4570D">
        <w:rPr>
          <w:sz w:val="24"/>
          <w:szCs w:val="24"/>
        </w:rPr>
        <w:lastRenderedPageBreak/>
        <w:t>(повышения квалификации) для специалистов, имеющих среднее профессиональное образование;</w:t>
      </w:r>
    </w:p>
    <w:p w14:paraId="4674462E" w14:textId="77777777" w:rsidR="00A4570D" w:rsidRPr="00A4570D" w:rsidRDefault="00A4570D" w:rsidP="004E6745">
      <w:pPr>
        <w:pStyle w:val="11"/>
        <w:tabs>
          <w:tab w:val="left" w:pos="0"/>
        </w:tabs>
        <w:spacing w:before="0" w:line="360" w:lineRule="auto"/>
        <w:ind w:left="0" w:firstLine="567"/>
        <w:jc w:val="both"/>
        <w:rPr>
          <w:sz w:val="24"/>
          <w:szCs w:val="24"/>
        </w:rPr>
      </w:pPr>
      <w:r w:rsidRPr="00A4570D">
        <w:rPr>
          <w:sz w:val="24"/>
          <w:szCs w:val="24"/>
        </w:rPr>
        <w:t>г) обучение на подготовительных курсах.</w:t>
      </w:r>
    </w:p>
    <w:p w14:paraId="62FF23C3" w14:textId="4B74F7DC" w:rsidR="00B623E6" w:rsidRPr="004A5575" w:rsidRDefault="00A4570D" w:rsidP="004E6745">
      <w:pPr>
        <w:pStyle w:val="11"/>
        <w:tabs>
          <w:tab w:val="left" w:pos="0"/>
        </w:tabs>
        <w:spacing w:before="0" w:line="360" w:lineRule="auto"/>
        <w:ind w:left="0" w:firstLine="567"/>
        <w:jc w:val="both"/>
        <w:rPr>
          <w:sz w:val="24"/>
          <w:szCs w:val="24"/>
        </w:rPr>
      </w:pPr>
      <w:r w:rsidRPr="00A4570D">
        <w:rPr>
          <w:sz w:val="24"/>
          <w:szCs w:val="24"/>
        </w:rPr>
        <w:t>Основной деятельностью Учреждения признается деятельность, непосредственно направленная на достижение указанных целей.</w:t>
      </w:r>
    </w:p>
    <w:p w14:paraId="4C204406" w14:textId="77777777" w:rsidR="00150B60" w:rsidRPr="008869BC" w:rsidRDefault="001425A9" w:rsidP="004E6745">
      <w:pPr>
        <w:pStyle w:val="1"/>
        <w:numPr>
          <w:ilvl w:val="1"/>
          <w:numId w:val="14"/>
        </w:numPr>
        <w:tabs>
          <w:tab w:val="left" w:pos="0"/>
        </w:tabs>
        <w:spacing w:line="360" w:lineRule="auto"/>
        <w:ind w:left="0" w:firstLine="0"/>
        <w:jc w:val="both"/>
        <w:rPr>
          <w:sz w:val="24"/>
          <w:szCs w:val="24"/>
        </w:rPr>
      </w:pPr>
      <w:bookmarkStart w:id="9" w:name="_bookmark5"/>
      <w:bookmarkStart w:id="10" w:name="_Hlk185237778"/>
      <w:bookmarkEnd w:id="9"/>
      <w:r w:rsidRPr="008869BC">
        <w:rPr>
          <w:sz w:val="24"/>
          <w:szCs w:val="24"/>
        </w:rPr>
        <w:t>Структура</w:t>
      </w:r>
      <w:r w:rsidRPr="008869BC">
        <w:rPr>
          <w:spacing w:val="-8"/>
          <w:sz w:val="24"/>
          <w:szCs w:val="24"/>
        </w:rPr>
        <w:t xml:space="preserve"> </w:t>
      </w:r>
      <w:r w:rsidRPr="008869BC">
        <w:rPr>
          <w:sz w:val="24"/>
          <w:szCs w:val="24"/>
        </w:rPr>
        <w:t>и</w:t>
      </w:r>
      <w:r w:rsidRPr="008869BC">
        <w:rPr>
          <w:spacing w:val="-9"/>
          <w:sz w:val="24"/>
          <w:szCs w:val="24"/>
        </w:rPr>
        <w:t xml:space="preserve"> </w:t>
      </w:r>
      <w:r w:rsidRPr="008869BC">
        <w:rPr>
          <w:sz w:val="24"/>
          <w:szCs w:val="24"/>
        </w:rPr>
        <w:t>система</w:t>
      </w:r>
      <w:r w:rsidRPr="008869BC">
        <w:rPr>
          <w:spacing w:val="-8"/>
          <w:sz w:val="24"/>
          <w:szCs w:val="24"/>
        </w:rPr>
        <w:t xml:space="preserve"> </w:t>
      </w:r>
      <w:r w:rsidRPr="008869BC">
        <w:rPr>
          <w:sz w:val="24"/>
          <w:szCs w:val="24"/>
        </w:rPr>
        <w:t>управления</w:t>
      </w:r>
    </w:p>
    <w:bookmarkEnd w:id="10"/>
    <w:p w14:paraId="0CDE834F" w14:textId="12126187" w:rsidR="00150B60" w:rsidRPr="00122F9F" w:rsidRDefault="001425A9" w:rsidP="004E6745">
      <w:pPr>
        <w:pStyle w:val="11"/>
        <w:spacing w:before="0" w:line="360" w:lineRule="auto"/>
        <w:ind w:left="0" w:firstLine="567"/>
        <w:jc w:val="both"/>
        <w:rPr>
          <w:sz w:val="24"/>
          <w:szCs w:val="24"/>
        </w:rPr>
      </w:pPr>
      <w:r w:rsidRPr="00122F9F">
        <w:rPr>
          <w:sz w:val="24"/>
          <w:szCs w:val="24"/>
        </w:rPr>
        <w:t xml:space="preserve">Управление деятельностью </w:t>
      </w:r>
      <w:r w:rsidR="00F00FA8" w:rsidRPr="00122F9F">
        <w:rPr>
          <w:sz w:val="24"/>
          <w:szCs w:val="24"/>
        </w:rPr>
        <w:t>колледжа</w:t>
      </w:r>
      <w:r w:rsidRPr="00122F9F">
        <w:rPr>
          <w:sz w:val="24"/>
          <w:szCs w:val="24"/>
        </w:rPr>
        <w:t xml:space="preserve"> осуществляется в соответствии с</w:t>
      </w:r>
      <w:r w:rsidRPr="00122F9F">
        <w:rPr>
          <w:spacing w:val="1"/>
          <w:sz w:val="24"/>
          <w:szCs w:val="24"/>
        </w:rPr>
        <w:t xml:space="preserve"> </w:t>
      </w:r>
      <w:r w:rsidRPr="00122F9F">
        <w:rPr>
          <w:sz w:val="24"/>
          <w:szCs w:val="24"/>
        </w:rPr>
        <w:t xml:space="preserve">законодательством Российской Федерации и </w:t>
      </w:r>
      <w:r w:rsidR="00F00FA8" w:rsidRPr="00122F9F">
        <w:rPr>
          <w:sz w:val="24"/>
          <w:szCs w:val="24"/>
        </w:rPr>
        <w:t>Амурской области</w:t>
      </w:r>
      <w:r w:rsidRPr="00122F9F">
        <w:rPr>
          <w:sz w:val="24"/>
          <w:szCs w:val="24"/>
        </w:rPr>
        <w:t>, Уставом</w:t>
      </w:r>
      <w:r w:rsidRPr="00122F9F">
        <w:rPr>
          <w:spacing w:val="1"/>
          <w:sz w:val="24"/>
          <w:szCs w:val="24"/>
        </w:rPr>
        <w:t xml:space="preserve"> </w:t>
      </w:r>
      <w:r w:rsidR="00F00FA8" w:rsidRPr="00122F9F">
        <w:rPr>
          <w:sz w:val="24"/>
          <w:szCs w:val="24"/>
        </w:rPr>
        <w:t>колледжа</w:t>
      </w:r>
      <w:r w:rsidRPr="00122F9F">
        <w:rPr>
          <w:spacing w:val="1"/>
          <w:sz w:val="24"/>
          <w:szCs w:val="24"/>
        </w:rPr>
        <w:t xml:space="preserve"> </w:t>
      </w:r>
      <w:r w:rsidRPr="00122F9F">
        <w:rPr>
          <w:sz w:val="24"/>
          <w:szCs w:val="24"/>
        </w:rPr>
        <w:t>и</w:t>
      </w:r>
      <w:r w:rsidRPr="00122F9F">
        <w:rPr>
          <w:spacing w:val="-1"/>
          <w:sz w:val="24"/>
          <w:szCs w:val="24"/>
        </w:rPr>
        <w:t xml:space="preserve"> </w:t>
      </w:r>
      <w:r w:rsidRPr="00122F9F">
        <w:rPr>
          <w:sz w:val="24"/>
          <w:szCs w:val="24"/>
        </w:rPr>
        <w:t>строится</w:t>
      </w:r>
      <w:r w:rsidRPr="00122F9F">
        <w:rPr>
          <w:spacing w:val="1"/>
          <w:sz w:val="24"/>
          <w:szCs w:val="24"/>
        </w:rPr>
        <w:t xml:space="preserve"> </w:t>
      </w:r>
      <w:r w:rsidRPr="00122F9F">
        <w:rPr>
          <w:sz w:val="24"/>
          <w:szCs w:val="24"/>
        </w:rPr>
        <w:t>на принципах</w:t>
      </w:r>
      <w:r w:rsidRPr="00122F9F">
        <w:rPr>
          <w:spacing w:val="-1"/>
          <w:sz w:val="24"/>
          <w:szCs w:val="24"/>
        </w:rPr>
        <w:t xml:space="preserve"> </w:t>
      </w:r>
      <w:r w:rsidRPr="00122F9F">
        <w:rPr>
          <w:sz w:val="24"/>
          <w:szCs w:val="24"/>
        </w:rPr>
        <w:t>единоначалия</w:t>
      </w:r>
      <w:r w:rsidRPr="00122F9F">
        <w:rPr>
          <w:spacing w:val="1"/>
          <w:sz w:val="24"/>
          <w:szCs w:val="24"/>
        </w:rPr>
        <w:t xml:space="preserve"> </w:t>
      </w:r>
      <w:r w:rsidRPr="00122F9F">
        <w:rPr>
          <w:sz w:val="24"/>
          <w:szCs w:val="24"/>
        </w:rPr>
        <w:t>и коллегиальности.</w:t>
      </w:r>
    </w:p>
    <w:p w14:paraId="4F601B1B" w14:textId="2728D88C" w:rsidR="00150B60" w:rsidRDefault="001425A9" w:rsidP="004E6745">
      <w:pPr>
        <w:pStyle w:val="11"/>
        <w:spacing w:before="0" w:line="360" w:lineRule="auto"/>
        <w:ind w:left="0" w:firstLine="567"/>
        <w:jc w:val="both"/>
        <w:rPr>
          <w:sz w:val="24"/>
          <w:szCs w:val="24"/>
        </w:rPr>
      </w:pPr>
      <w:r w:rsidRPr="00122F9F">
        <w:rPr>
          <w:sz w:val="24"/>
          <w:szCs w:val="24"/>
        </w:rPr>
        <w:t>Организационно-правовая</w:t>
      </w:r>
      <w:r w:rsidRPr="00122F9F">
        <w:rPr>
          <w:spacing w:val="1"/>
          <w:sz w:val="24"/>
          <w:szCs w:val="24"/>
        </w:rPr>
        <w:t xml:space="preserve"> </w:t>
      </w:r>
      <w:r w:rsidRPr="00122F9F">
        <w:rPr>
          <w:sz w:val="24"/>
          <w:szCs w:val="24"/>
        </w:rPr>
        <w:t>структура</w:t>
      </w:r>
      <w:r w:rsidRPr="00122F9F">
        <w:rPr>
          <w:spacing w:val="1"/>
          <w:sz w:val="24"/>
          <w:szCs w:val="24"/>
        </w:rPr>
        <w:t xml:space="preserve"> </w:t>
      </w:r>
      <w:r w:rsidR="00F00FA8" w:rsidRPr="00122F9F">
        <w:rPr>
          <w:sz w:val="24"/>
          <w:szCs w:val="24"/>
        </w:rPr>
        <w:t>колледжа</w:t>
      </w:r>
      <w:r w:rsidRPr="00122F9F">
        <w:rPr>
          <w:spacing w:val="1"/>
          <w:sz w:val="24"/>
          <w:szCs w:val="24"/>
        </w:rPr>
        <w:t xml:space="preserve"> </w:t>
      </w:r>
      <w:r w:rsidRPr="00122F9F">
        <w:rPr>
          <w:sz w:val="24"/>
          <w:szCs w:val="24"/>
        </w:rPr>
        <w:t>отвечает</w:t>
      </w:r>
      <w:r w:rsidRPr="00122F9F">
        <w:rPr>
          <w:spacing w:val="1"/>
          <w:sz w:val="24"/>
          <w:szCs w:val="24"/>
        </w:rPr>
        <w:t xml:space="preserve"> </w:t>
      </w:r>
      <w:r w:rsidRPr="00122F9F">
        <w:rPr>
          <w:sz w:val="24"/>
          <w:szCs w:val="24"/>
        </w:rPr>
        <w:t>основным</w:t>
      </w:r>
      <w:r w:rsidRPr="00122F9F">
        <w:rPr>
          <w:spacing w:val="1"/>
          <w:sz w:val="24"/>
          <w:szCs w:val="24"/>
        </w:rPr>
        <w:t xml:space="preserve"> </w:t>
      </w:r>
      <w:r w:rsidRPr="00122F9F">
        <w:rPr>
          <w:sz w:val="24"/>
          <w:szCs w:val="24"/>
        </w:rPr>
        <w:t>направлениям деятельности и статусу образовательной организации и позволяет</w:t>
      </w:r>
      <w:r w:rsidRPr="00122F9F">
        <w:rPr>
          <w:spacing w:val="1"/>
          <w:sz w:val="24"/>
          <w:szCs w:val="24"/>
        </w:rPr>
        <w:t xml:space="preserve"> </w:t>
      </w:r>
      <w:r w:rsidRPr="00122F9F">
        <w:rPr>
          <w:sz w:val="24"/>
          <w:szCs w:val="24"/>
        </w:rPr>
        <w:t>выполнить</w:t>
      </w:r>
      <w:r w:rsidRPr="00122F9F">
        <w:rPr>
          <w:spacing w:val="1"/>
          <w:sz w:val="24"/>
          <w:szCs w:val="24"/>
        </w:rPr>
        <w:t xml:space="preserve"> </w:t>
      </w:r>
      <w:r w:rsidRPr="00122F9F">
        <w:rPr>
          <w:sz w:val="24"/>
          <w:szCs w:val="24"/>
        </w:rPr>
        <w:t>требования</w:t>
      </w:r>
      <w:r w:rsidRPr="00122F9F">
        <w:rPr>
          <w:spacing w:val="1"/>
          <w:sz w:val="24"/>
          <w:szCs w:val="24"/>
        </w:rPr>
        <w:t xml:space="preserve"> </w:t>
      </w:r>
      <w:r w:rsidRPr="00122F9F">
        <w:rPr>
          <w:sz w:val="24"/>
          <w:szCs w:val="24"/>
        </w:rPr>
        <w:t>Федеральных</w:t>
      </w:r>
      <w:r w:rsidRPr="00122F9F">
        <w:rPr>
          <w:spacing w:val="1"/>
          <w:sz w:val="24"/>
          <w:szCs w:val="24"/>
        </w:rPr>
        <w:t xml:space="preserve"> </w:t>
      </w:r>
      <w:r w:rsidRPr="00122F9F">
        <w:rPr>
          <w:sz w:val="24"/>
          <w:szCs w:val="24"/>
        </w:rPr>
        <w:t>государственных</w:t>
      </w:r>
      <w:r w:rsidRPr="00122F9F">
        <w:rPr>
          <w:spacing w:val="1"/>
          <w:sz w:val="24"/>
          <w:szCs w:val="24"/>
        </w:rPr>
        <w:t xml:space="preserve"> </w:t>
      </w:r>
      <w:r w:rsidRPr="00122F9F">
        <w:rPr>
          <w:sz w:val="24"/>
          <w:szCs w:val="24"/>
        </w:rPr>
        <w:t>образовательных</w:t>
      </w:r>
      <w:r w:rsidRPr="00122F9F">
        <w:rPr>
          <w:spacing w:val="1"/>
          <w:sz w:val="24"/>
          <w:szCs w:val="24"/>
        </w:rPr>
        <w:t xml:space="preserve"> </w:t>
      </w:r>
      <w:r w:rsidRPr="00122F9F">
        <w:rPr>
          <w:sz w:val="24"/>
          <w:szCs w:val="24"/>
        </w:rPr>
        <w:t>стандартов</w:t>
      </w:r>
      <w:r w:rsidRPr="00122F9F">
        <w:rPr>
          <w:spacing w:val="-1"/>
          <w:sz w:val="24"/>
          <w:szCs w:val="24"/>
        </w:rPr>
        <w:t xml:space="preserve"> </w:t>
      </w:r>
      <w:r w:rsidRPr="00122F9F">
        <w:rPr>
          <w:sz w:val="24"/>
          <w:szCs w:val="24"/>
        </w:rPr>
        <w:t>среднего профессионального</w:t>
      </w:r>
      <w:r w:rsidRPr="00122F9F">
        <w:rPr>
          <w:spacing w:val="5"/>
          <w:sz w:val="24"/>
          <w:szCs w:val="24"/>
        </w:rPr>
        <w:t xml:space="preserve"> </w:t>
      </w:r>
      <w:r w:rsidRPr="00122F9F">
        <w:rPr>
          <w:sz w:val="24"/>
          <w:szCs w:val="24"/>
        </w:rPr>
        <w:t>образования.</w:t>
      </w:r>
    </w:p>
    <w:p w14:paraId="6865D5EC" w14:textId="77777777" w:rsidR="002A62FF" w:rsidRDefault="002A62FF" w:rsidP="004E6745">
      <w:pPr>
        <w:pStyle w:val="1"/>
        <w:spacing w:line="360" w:lineRule="auto"/>
        <w:ind w:left="0"/>
        <w:rPr>
          <w:sz w:val="24"/>
          <w:szCs w:val="24"/>
        </w:rPr>
      </w:pPr>
    </w:p>
    <w:p w14:paraId="729C8B2C" w14:textId="37AC4F2A" w:rsidR="00BC0BFE" w:rsidRPr="00F978CF" w:rsidRDefault="00BC0BFE" w:rsidP="004E6745">
      <w:pPr>
        <w:pStyle w:val="1"/>
        <w:spacing w:line="360" w:lineRule="auto"/>
        <w:ind w:left="0"/>
        <w:rPr>
          <w:sz w:val="24"/>
          <w:szCs w:val="24"/>
        </w:rPr>
      </w:pPr>
      <w:r w:rsidRPr="00F978CF">
        <w:rPr>
          <w:sz w:val="24"/>
          <w:szCs w:val="24"/>
        </w:rPr>
        <w:t>Сведения</w:t>
      </w:r>
      <w:r w:rsidRPr="00F978CF">
        <w:rPr>
          <w:spacing w:val="-7"/>
          <w:sz w:val="24"/>
          <w:szCs w:val="24"/>
        </w:rPr>
        <w:t xml:space="preserve"> </w:t>
      </w:r>
      <w:r w:rsidRPr="00F978CF">
        <w:rPr>
          <w:sz w:val="24"/>
          <w:szCs w:val="24"/>
        </w:rPr>
        <w:t>об</w:t>
      </w:r>
      <w:r w:rsidRPr="00F978CF">
        <w:rPr>
          <w:spacing w:val="-4"/>
          <w:sz w:val="24"/>
          <w:szCs w:val="24"/>
        </w:rPr>
        <w:t xml:space="preserve"> </w:t>
      </w:r>
      <w:r w:rsidRPr="00F978CF">
        <w:rPr>
          <w:sz w:val="24"/>
          <w:szCs w:val="24"/>
        </w:rPr>
        <w:t>администрации</w:t>
      </w:r>
      <w:r w:rsidRPr="00F978CF">
        <w:rPr>
          <w:spacing w:val="-6"/>
          <w:sz w:val="24"/>
          <w:szCs w:val="24"/>
        </w:rPr>
        <w:t xml:space="preserve"> </w:t>
      </w:r>
      <w:r w:rsidRPr="00F978CF">
        <w:rPr>
          <w:sz w:val="24"/>
          <w:szCs w:val="24"/>
        </w:rPr>
        <w:t>образовательного</w:t>
      </w:r>
      <w:r w:rsidRPr="00F978CF">
        <w:rPr>
          <w:spacing w:val="-4"/>
          <w:sz w:val="24"/>
          <w:szCs w:val="24"/>
        </w:rPr>
        <w:t xml:space="preserve"> </w:t>
      </w:r>
      <w:r w:rsidRPr="00F978CF">
        <w:rPr>
          <w:sz w:val="24"/>
          <w:szCs w:val="24"/>
        </w:rPr>
        <w:t>учреждения</w:t>
      </w:r>
    </w:p>
    <w:p w14:paraId="7A940593" w14:textId="28122BBB" w:rsidR="00BC0BFE" w:rsidRPr="0092508E" w:rsidRDefault="00D87607" w:rsidP="004E6745">
      <w:pPr>
        <w:spacing w:line="360" w:lineRule="auto"/>
        <w:jc w:val="both"/>
        <w:rPr>
          <w:iCs/>
          <w:sz w:val="24"/>
          <w:szCs w:val="24"/>
        </w:rPr>
      </w:pPr>
      <w:r>
        <w:rPr>
          <w:iCs/>
          <w:sz w:val="24"/>
          <w:szCs w:val="24"/>
        </w:rPr>
        <w:t>И.о. д</w:t>
      </w:r>
      <w:r w:rsidR="00BC0BFE" w:rsidRPr="0092508E">
        <w:rPr>
          <w:iCs/>
          <w:sz w:val="24"/>
          <w:szCs w:val="24"/>
        </w:rPr>
        <w:t>иректор</w:t>
      </w:r>
      <w:r>
        <w:rPr>
          <w:iCs/>
          <w:sz w:val="24"/>
          <w:szCs w:val="24"/>
        </w:rPr>
        <w:t>а</w:t>
      </w:r>
      <w:r w:rsidR="00BC0BFE" w:rsidRPr="0092508E">
        <w:rPr>
          <w:iCs/>
          <w:sz w:val="24"/>
          <w:szCs w:val="24"/>
        </w:rPr>
        <w:t>:</w:t>
      </w:r>
      <w:r w:rsidR="00BC0BFE" w:rsidRPr="0092508E">
        <w:rPr>
          <w:iCs/>
          <w:spacing w:val="-3"/>
          <w:sz w:val="24"/>
          <w:szCs w:val="24"/>
        </w:rPr>
        <w:t xml:space="preserve"> </w:t>
      </w:r>
      <w:proofErr w:type="spellStart"/>
      <w:r>
        <w:rPr>
          <w:iCs/>
          <w:sz w:val="24"/>
          <w:szCs w:val="24"/>
        </w:rPr>
        <w:t>Фарманян</w:t>
      </w:r>
      <w:proofErr w:type="spellEnd"/>
      <w:r>
        <w:rPr>
          <w:iCs/>
          <w:sz w:val="24"/>
          <w:szCs w:val="24"/>
        </w:rPr>
        <w:t xml:space="preserve"> Андрей Артемович.</w:t>
      </w:r>
    </w:p>
    <w:p w14:paraId="1BA6DC81" w14:textId="77777777" w:rsidR="00BC0BFE" w:rsidRPr="0092508E" w:rsidRDefault="00BC0BFE" w:rsidP="004E6745">
      <w:pPr>
        <w:spacing w:line="360" w:lineRule="auto"/>
        <w:jc w:val="both"/>
        <w:rPr>
          <w:iCs/>
          <w:sz w:val="24"/>
          <w:szCs w:val="24"/>
        </w:rPr>
      </w:pPr>
      <w:r w:rsidRPr="0092508E">
        <w:rPr>
          <w:iCs/>
          <w:sz w:val="24"/>
          <w:szCs w:val="24"/>
        </w:rPr>
        <w:t>Заместители</w:t>
      </w:r>
      <w:r w:rsidRPr="0092508E">
        <w:rPr>
          <w:iCs/>
          <w:spacing w:val="-7"/>
          <w:sz w:val="24"/>
          <w:szCs w:val="24"/>
        </w:rPr>
        <w:t xml:space="preserve"> </w:t>
      </w:r>
      <w:r w:rsidRPr="0092508E">
        <w:rPr>
          <w:iCs/>
          <w:sz w:val="24"/>
          <w:szCs w:val="24"/>
        </w:rPr>
        <w:t>директора:</w:t>
      </w:r>
    </w:p>
    <w:p w14:paraId="6B65FD54" w14:textId="7BB7DFCE" w:rsidR="00BC0BFE" w:rsidRDefault="009A0417" w:rsidP="004E6745">
      <w:pPr>
        <w:spacing w:line="360" w:lineRule="auto"/>
        <w:jc w:val="both"/>
        <w:rPr>
          <w:iCs/>
          <w:sz w:val="24"/>
          <w:szCs w:val="24"/>
        </w:rPr>
      </w:pPr>
      <w:bookmarkStart w:id="11" w:name="_Hlk185247037"/>
      <w:proofErr w:type="spellStart"/>
      <w:r>
        <w:rPr>
          <w:iCs/>
          <w:sz w:val="24"/>
          <w:szCs w:val="24"/>
        </w:rPr>
        <w:t>И.о.</w:t>
      </w:r>
      <w:r w:rsidR="00BC0BFE" w:rsidRPr="0092508E">
        <w:rPr>
          <w:iCs/>
          <w:sz w:val="24"/>
          <w:szCs w:val="24"/>
        </w:rPr>
        <w:t>заместител</w:t>
      </w:r>
      <w:r>
        <w:rPr>
          <w:iCs/>
          <w:sz w:val="24"/>
          <w:szCs w:val="24"/>
        </w:rPr>
        <w:t>я</w:t>
      </w:r>
      <w:proofErr w:type="spellEnd"/>
      <w:r w:rsidR="00BC0BFE" w:rsidRPr="0092508E">
        <w:rPr>
          <w:iCs/>
          <w:spacing w:val="50"/>
          <w:sz w:val="24"/>
          <w:szCs w:val="24"/>
        </w:rPr>
        <w:t xml:space="preserve"> </w:t>
      </w:r>
      <w:r w:rsidR="00BC0BFE" w:rsidRPr="0092508E">
        <w:rPr>
          <w:iCs/>
          <w:sz w:val="24"/>
          <w:szCs w:val="24"/>
        </w:rPr>
        <w:t>директора</w:t>
      </w:r>
      <w:r w:rsidR="00BC0BFE" w:rsidRPr="0092508E">
        <w:rPr>
          <w:iCs/>
          <w:spacing w:val="48"/>
          <w:sz w:val="24"/>
          <w:szCs w:val="24"/>
        </w:rPr>
        <w:t xml:space="preserve"> </w:t>
      </w:r>
      <w:r w:rsidR="00BC0BFE" w:rsidRPr="0092508E">
        <w:rPr>
          <w:iCs/>
          <w:sz w:val="24"/>
          <w:szCs w:val="24"/>
        </w:rPr>
        <w:t>по</w:t>
      </w:r>
      <w:r w:rsidR="00BC0BFE" w:rsidRPr="0092508E">
        <w:rPr>
          <w:iCs/>
          <w:spacing w:val="47"/>
          <w:sz w:val="24"/>
          <w:szCs w:val="24"/>
        </w:rPr>
        <w:t xml:space="preserve"> </w:t>
      </w:r>
      <w:bookmarkEnd w:id="11"/>
      <w:r w:rsidR="00BC0BFE" w:rsidRPr="0092508E">
        <w:rPr>
          <w:iCs/>
          <w:sz w:val="24"/>
          <w:szCs w:val="24"/>
        </w:rPr>
        <w:t>учебной</w:t>
      </w:r>
      <w:r w:rsidR="00BC0BFE" w:rsidRPr="0092508E">
        <w:rPr>
          <w:iCs/>
          <w:spacing w:val="48"/>
          <w:sz w:val="24"/>
          <w:szCs w:val="24"/>
        </w:rPr>
        <w:t xml:space="preserve"> </w:t>
      </w:r>
      <w:r w:rsidR="00BC0BFE" w:rsidRPr="0092508E">
        <w:rPr>
          <w:iCs/>
          <w:sz w:val="24"/>
          <w:szCs w:val="24"/>
        </w:rPr>
        <w:t>работе</w:t>
      </w:r>
      <w:r w:rsidR="00BC0BFE" w:rsidRPr="0092508E">
        <w:rPr>
          <w:iCs/>
          <w:spacing w:val="53"/>
          <w:sz w:val="24"/>
          <w:szCs w:val="24"/>
        </w:rPr>
        <w:t xml:space="preserve"> </w:t>
      </w:r>
      <w:r w:rsidR="00BC0BFE" w:rsidRPr="0092508E">
        <w:rPr>
          <w:iCs/>
          <w:sz w:val="24"/>
          <w:szCs w:val="24"/>
        </w:rPr>
        <w:t>–</w:t>
      </w:r>
      <w:r w:rsidR="00BC0BFE" w:rsidRPr="0092508E">
        <w:rPr>
          <w:iCs/>
          <w:spacing w:val="54"/>
          <w:sz w:val="24"/>
          <w:szCs w:val="24"/>
        </w:rPr>
        <w:t xml:space="preserve"> </w:t>
      </w:r>
      <w:r w:rsidR="00D87607">
        <w:rPr>
          <w:iCs/>
          <w:sz w:val="24"/>
          <w:szCs w:val="24"/>
        </w:rPr>
        <w:t>Губина Наталья Александровна</w:t>
      </w:r>
      <w:r w:rsidR="00BC0BFE" w:rsidRPr="0092508E">
        <w:rPr>
          <w:iCs/>
          <w:sz w:val="24"/>
          <w:szCs w:val="24"/>
        </w:rPr>
        <w:t>;</w:t>
      </w:r>
    </w:p>
    <w:p w14:paraId="01DD6F19" w14:textId="25BC96EF" w:rsidR="0092508E" w:rsidRDefault="0092508E" w:rsidP="004E6745">
      <w:pPr>
        <w:spacing w:line="360" w:lineRule="auto"/>
        <w:jc w:val="both"/>
        <w:rPr>
          <w:iCs/>
          <w:sz w:val="24"/>
          <w:szCs w:val="24"/>
        </w:rPr>
      </w:pPr>
      <w:r w:rsidRPr="0092508E">
        <w:rPr>
          <w:iCs/>
          <w:sz w:val="24"/>
          <w:szCs w:val="24"/>
        </w:rPr>
        <w:t>заместитель</w:t>
      </w:r>
      <w:r w:rsidRPr="0092508E">
        <w:rPr>
          <w:iCs/>
          <w:spacing w:val="50"/>
          <w:sz w:val="24"/>
          <w:szCs w:val="24"/>
        </w:rPr>
        <w:t xml:space="preserve"> </w:t>
      </w:r>
      <w:r w:rsidRPr="0092508E">
        <w:rPr>
          <w:iCs/>
          <w:sz w:val="24"/>
          <w:szCs w:val="24"/>
        </w:rPr>
        <w:t>директора</w:t>
      </w:r>
      <w:r w:rsidRPr="0092508E">
        <w:rPr>
          <w:iCs/>
          <w:spacing w:val="48"/>
          <w:sz w:val="24"/>
          <w:szCs w:val="24"/>
        </w:rPr>
        <w:t xml:space="preserve"> </w:t>
      </w:r>
      <w:r w:rsidRPr="0092508E">
        <w:rPr>
          <w:iCs/>
          <w:sz w:val="24"/>
          <w:szCs w:val="24"/>
        </w:rPr>
        <w:t>по</w:t>
      </w:r>
      <w:r>
        <w:rPr>
          <w:iCs/>
          <w:sz w:val="24"/>
          <w:szCs w:val="24"/>
        </w:rPr>
        <w:t xml:space="preserve"> административно-хозяйственной работе – Сафонов Алексей Сергеевич;</w:t>
      </w:r>
    </w:p>
    <w:p w14:paraId="411F2B1F" w14:textId="61D6DED8" w:rsidR="009A0417" w:rsidRDefault="009A0417" w:rsidP="004E6745">
      <w:pPr>
        <w:spacing w:line="360" w:lineRule="auto"/>
        <w:jc w:val="both"/>
        <w:rPr>
          <w:iCs/>
          <w:sz w:val="24"/>
          <w:szCs w:val="24"/>
        </w:rPr>
      </w:pPr>
      <w:r>
        <w:rPr>
          <w:iCs/>
          <w:sz w:val="24"/>
          <w:szCs w:val="24"/>
        </w:rPr>
        <w:t xml:space="preserve">Заместитель директора по воспитательной работе – </w:t>
      </w:r>
      <w:proofErr w:type="spellStart"/>
      <w:r>
        <w:rPr>
          <w:iCs/>
          <w:sz w:val="24"/>
          <w:szCs w:val="24"/>
        </w:rPr>
        <w:t>Мулявко</w:t>
      </w:r>
      <w:proofErr w:type="spellEnd"/>
      <w:r>
        <w:rPr>
          <w:iCs/>
          <w:sz w:val="24"/>
          <w:szCs w:val="24"/>
        </w:rPr>
        <w:t xml:space="preserve"> Татьяна</w:t>
      </w:r>
      <w:r w:rsidR="00CC3958">
        <w:rPr>
          <w:iCs/>
          <w:sz w:val="24"/>
          <w:szCs w:val="24"/>
        </w:rPr>
        <w:t xml:space="preserve"> Ивановна;</w:t>
      </w:r>
    </w:p>
    <w:p w14:paraId="4EF72358" w14:textId="13AF4935" w:rsidR="0092508E" w:rsidRDefault="0092508E" w:rsidP="004E6745">
      <w:pPr>
        <w:spacing w:line="360" w:lineRule="auto"/>
        <w:jc w:val="both"/>
        <w:rPr>
          <w:iCs/>
          <w:sz w:val="24"/>
          <w:szCs w:val="24"/>
        </w:rPr>
      </w:pPr>
      <w:r>
        <w:rPr>
          <w:iCs/>
          <w:sz w:val="24"/>
          <w:szCs w:val="24"/>
        </w:rPr>
        <w:t>Советник директора по воспитанию и взаимодействию с детскими общественными о</w:t>
      </w:r>
      <w:r w:rsidR="00AF64B0">
        <w:rPr>
          <w:iCs/>
          <w:sz w:val="24"/>
          <w:szCs w:val="24"/>
        </w:rPr>
        <w:t>бъединениями</w:t>
      </w:r>
      <w:r w:rsidR="00FE42BE">
        <w:rPr>
          <w:iCs/>
          <w:sz w:val="24"/>
          <w:szCs w:val="24"/>
        </w:rPr>
        <w:t xml:space="preserve"> – </w:t>
      </w:r>
      <w:proofErr w:type="spellStart"/>
      <w:r w:rsidR="00FE42BE">
        <w:rPr>
          <w:iCs/>
          <w:sz w:val="24"/>
          <w:szCs w:val="24"/>
        </w:rPr>
        <w:t>Збарацкая</w:t>
      </w:r>
      <w:proofErr w:type="spellEnd"/>
      <w:r w:rsidR="00FE42BE">
        <w:rPr>
          <w:iCs/>
          <w:sz w:val="24"/>
          <w:szCs w:val="24"/>
        </w:rPr>
        <w:t xml:space="preserve"> Мария Николаевна</w:t>
      </w:r>
      <w:r w:rsidR="00AF64B0">
        <w:rPr>
          <w:iCs/>
          <w:sz w:val="24"/>
          <w:szCs w:val="24"/>
        </w:rPr>
        <w:t>;</w:t>
      </w:r>
    </w:p>
    <w:p w14:paraId="208F79F1" w14:textId="4F10AEBF" w:rsidR="00AF64B0" w:rsidRDefault="00D87607" w:rsidP="004E6745">
      <w:pPr>
        <w:spacing w:line="360" w:lineRule="auto"/>
        <w:jc w:val="both"/>
        <w:rPr>
          <w:iCs/>
          <w:sz w:val="24"/>
          <w:szCs w:val="24"/>
        </w:rPr>
      </w:pPr>
      <w:r>
        <w:rPr>
          <w:iCs/>
          <w:sz w:val="24"/>
          <w:szCs w:val="24"/>
        </w:rPr>
        <w:t>И.о. г</w:t>
      </w:r>
      <w:r w:rsidR="00AF64B0">
        <w:rPr>
          <w:iCs/>
          <w:sz w:val="24"/>
          <w:szCs w:val="24"/>
        </w:rPr>
        <w:t>лавн</w:t>
      </w:r>
      <w:r>
        <w:rPr>
          <w:iCs/>
          <w:sz w:val="24"/>
          <w:szCs w:val="24"/>
        </w:rPr>
        <w:t xml:space="preserve">ого </w:t>
      </w:r>
      <w:r w:rsidR="00AF64B0">
        <w:rPr>
          <w:iCs/>
          <w:sz w:val="24"/>
          <w:szCs w:val="24"/>
        </w:rPr>
        <w:t xml:space="preserve"> бухгалтер</w:t>
      </w:r>
      <w:r>
        <w:rPr>
          <w:iCs/>
          <w:sz w:val="24"/>
          <w:szCs w:val="24"/>
        </w:rPr>
        <w:t>а</w:t>
      </w:r>
      <w:r w:rsidR="00AF64B0">
        <w:rPr>
          <w:iCs/>
          <w:sz w:val="24"/>
          <w:szCs w:val="24"/>
        </w:rPr>
        <w:t xml:space="preserve"> –</w:t>
      </w:r>
      <w:r w:rsidRPr="00D87607">
        <w:t xml:space="preserve"> </w:t>
      </w:r>
      <w:r w:rsidRPr="00D87607">
        <w:rPr>
          <w:iCs/>
          <w:sz w:val="24"/>
          <w:szCs w:val="24"/>
        </w:rPr>
        <w:tab/>
      </w:r>
      <w:proofErr w:type="spellStart"/>
      <w:r w:rsidRPr="00D87607">
        <w:rPr>
          <w:iCs/>
          <w:sz w:val="24"/>
          <w:szCs w:val="24"/>
        </w:rPr>
        <w:t>Фитисова</w:t>
      </w:r>
      <w:proofErr w:type="spellEnd"/>
      <w:r w:rsidRPr="00D87607">
        <w:rPr>
          <w:iCs/>
          <w:sz w:val="24"/>
          <w:szCs w:val="24"/>
        </w:rPr>
        <w:t xml:space="preserve"> М</w:t>
      </w:r>
      <w:r w:rsidR="00CC3958">
        <w:rPr>
          <w:iCs/>
          <w:sz w:val="24"/>
          <w:szCs w:val="24"/>
        </w:rPr>
        <w:t xml:space="preserve">арина </w:t>
      </w:r>
      <w:r w:rsidRPr="00D87607">
        <w:rPr>
          <w:iCs/>
          <w:sz w:val="24"/>
          <w:szCs w:val="24"/>
        </w:rPr>
        <w:t>В</w:t>
      </w:r>
      <w:r w:rsidR="00CC3958">
        <w:rPr>
          <w:iCs/>
          <w:sz w:val="24"/>
          <w:szCs w:val="24"/>
        </w:rPr>
        <w:t>икторовна</w:t>
      </w:r>
      <w:r w:rsidR="00AF64B0">
        <w:rPr>
          <w:iCs/>
          <w:sz w:val="24"/>
          <w:szCs w:val="24"/>
        </w:rPr>
        <w:t>;</w:t>
      </w:r>
    </w:p>
    <w:p w14:paraId="17721223" w14:textId="29C77A03" w:rsidR="00AF64B0" w:rsidRDefault="00AF64B0" w:rsidP="004E6745">
      <w:pPr>
        <w:spacing w:line="360" w:lineRule="auto"/>
        <w:jc w:val="both"/>
        <w:rPr>
          <w:iCs/>
          <w:sz w:val="24"/>
          <w:szCs w:val="24"/>
        </w:rPr>
      </w:pPr>
      <w:r>
        <w:rPr>
          <w:iCs/>
          <w:sz w:val="24"/>
          <w:szCs w:val="24"/>
        </w:rPr>
        <w:t>Начальник отдела кадровой и юридической работы – Захарова Светлана Юрьевна;</w:t>
      </w:r>
    </w:p>
    <w:p w14:paraId="1F7656F2" w14:textId="4F40CB2D" w:rsidR="00AF64B0" w:rsidRDefault="00AF64B0" w:rsidP="004E6745">
      <w:pPr>
        <w:spacing w:line="360" w:lineRule="auto"/>
        <w:jc w:val="both"/>
        <w:rPr>
          <w:iCs/>
          <w:sz w:val="24"/>
          <w:szCs w:val="24"/>
        </w:rPr>
      </w:pPr>
      <w:r w:rsidRPr="005A2CD2">
        <w:rPr>
          <w:iCs/>
          <w:sz w:val="24"/>
          <w:szCs w:val="24"/>
        </w:rPr>
        <w:t>Юрисконсульт –</w:t>
      </w:r>
      <w:r w:rsidR="005A2CD2" w:rsidRPr="005A2CD2">
        <w:rPr>
          <w:iCs/>
          <w:sz w:val="24"/>
          <w:szCs w:val="24"/>
        </w:rPr>
        <w:t xml:space="preserve"> Одинцова Е</w:t>
      </w:r>
      <w:r w:rsidR="00CC3958">
        <w:rPr>
          <w:iCs/>
          <w:sz w:val="24"/>
          <w:szCs w:val="24"/>
        </w:rPr>
        <w:t xml:space="preserve">катерина </w:t>
      </w:r>
      <w:r w:rsidR="005A2CD2" w:rsidRPr="005A2CD2">
        <w:rPr>
          <w:iCs/>
          <w:sz w:val="24"/>
          <w:szCs w:val="24"/>
        </w:rPr>
        <w:t>П</w:t>
      </w:r>
      <w:r w:rsidR="00CC3958">
        <w:rPr>
          <w:iCs/>
          <w:sz w:val="24"/>
          <w:szCs w:val="24"/>
        </w:rPr>
        <w:t>етровна</w:t>
      </w:r>
      <w:r w:rsidRPr="005A2CD2">
        <w:rPr>
          <w:iCs/>
          <w:sz w:val="24"/>
          <w:szCs w:val="24"/>
        </w:rPr>
        <w:t>;</w:t>
      </w:r>
    </w:p>
    <w:p w14:paraId="72C66EE5" w14:textId="073029C4" w:rsidR="00FE42BE" w:rsidRDefault="00FE42BE" w:rsidP="004E6745">
      <w:pPr>
        <w:spacing w:line="360" w:lineRule="auto"/>
        <w:jc w:val="both"/>
        <w:rPr>
          <w:iCs/>
          <w:sz w:val="24"/>
          <w:szCs w:val="24"/>
        </w:rPr>
      </w:pPr>
      <w:r>
        <w:rPr>
          <w:iCs/>
          <w:sz w:val="24"/>
          <w:szCs w:val="24"/>
        </w:rPr>
        <w:t>Заведующий общежитием –</w:t>
      </w:r>
      <w:r w:rsidR="004D5640">
        <w:rPr>
          <w:iCs/>
          <w:sz w:val="24"/>
          <w:szCs w:val="24"/>
        </w:rPr>
        <w:t xml:space="preserve"> </w:t>
      </w:r>
      <w:r>
        <w:rPr>
          <w:iCs/>
          <w:sz w:val="24"/>
          <w:szCs w:val="24"/>
        </w:rPr>
        <w:t>Кучерявая Инна Александровна;</w:t>
      </w:r>
    </w:p>
    <w:p w14:paraId="5C93978B" w14:textId="43C8E8C4" w:rsidR="00FE42BE" w:rsidRPr="0092508E" w:rsidRDefault="00FE42BE" w:rsidP="004E6745">
      <w:pPr>
        <w:spacing w:line="360" w:lineRule="auto"/>
        <w:jc w:val="both"/>
        <w:rPr>
          <w:iCs/>
          <w:sz w:val="24"/>
          <w:szCs w:val="24"/>
        </w:rPr>
      </w:pPr>
      <w:r>
        <w:rPr>
          <w:iCs/>
          <w:sz w:val="24"/>
          <w:szCs w:val="24"/>
        </w:rPr>
        <w:t>Заведующий общежитием</w:t>
      </w:r>
      <w:r w:rsidR="004D5640">
        <w:rPr>
          <w:iCs/>
          <w:sz w:val="24"/>
          <w:szCs w:val="24"/>
        </w:rPr>
        <w:t xml:space="preserve"> - </w:t>
      </w:r>
      <w:proofErr w:type="spellStart"/>
      <w:r>
        <w:rPr>
          <w:iCs/>
          <w:sz w:val="24"/>
          <w:szCs w:val="24"/>
        </w:rPr>
        <w:t>Торохова</w:t>
      </w:r>
      <w:proofErr w:type="spellEnd"/>
      <w:r>
        <w:rPr>
          <w:iCs/>
          <w:sz w:val="24"/>
          <w:szCs w:val="24"/>
        </w:rPr>
        <w:t xml:space="preserve"> Наталья Владимировна</w:t>
      </w:r>
      <w:bookmarkStart w:id="12" w:name="_Hlk185944428"/>
      <w:r>
        <w:rPr>
          <w:iCs/>
          <w:sz w:val="24"/>
          <w:szCs w:val="24"/>
        </w:rPr>
        <w:t>;</w:t>
      </w:r>
      <w:bookmarkEnd w:id="12"/>
    </w:p>
    <w:p w14:paraId="42B46FC2" w14:textId="657C5EF1" w:rsidR="00BC0BFE" w:rsidRPr="0092508E" w:rsidRDefault="00E317AF" w:rsidP="004E6745">
      <w:pPr>
        <w:spacing w:line="360" w:lineRule="auto"/>
        <w:jc w:val="both"/>
        <w:rPr>
          <w:iCs/>
          <w:sz w:val="24"/>
          <w:szCs w:val="24"/>
        </w:rPr>
      </w:pPr>
      <w:r>
        <w:rPr>
          <w:iCs/>
          <w:sz w:val="24"/>
          <w:szCs w:val="24"/>
        </w:rPr>
        <w:t>З</w:t>
      </w:r>
      <w:r w:rsidR="00BC0BFE" w:rsidRPr="0092508E">
        <w:rPr>
          <w:iCs/>
          <w:sz w:val="24"/>
          <w:szCs w:val="24"/>
        </w:rPr>
        <w:t>аведующ</w:t>
      </w:r>
      <w:r>
        <w:rPr>
          <w:iCs/>
          <w:sz w:val="24"/>
          <w:szCs w:val="24"/>
        </w:rPr>
        <w:t xml:space="preserve">ий </w:t>
      </w:r>
      <w:r w:rsidR="00BC0BFE" w:rsidRPr="0092508E">
        <w:rPr>
          <w:iCs/>
          <w:spacing w:val="-6"/>
          <w:sz w:val="24"/>
          <w:szCs w:val="24"/>
        </w:rPr>
        <w:t xml:space="preserve"> </w:t>
      </w:r>
      <w:r w:rsidR="00BC0BFE" w:rsidRPr="0092508E">
        <w:rPr>
          <w:iCs/>
          <w:sz w:val="24"/>
          <w:szCs w:val="24"/>
        </w:rPr>
        <w:t>заочным</w:t>
      </w:r>
      <w:r w:rsidR="00BC0BFE" w:rsidRPr="0092508E">
        <w:rPr>
          <w:iCs/>
          <w:spacing w:val="-6"/>
          <w:sz w:val="24"/>
          <w:szCs w:val="24"/>
        </w:rPr>
        <w:t xml:space="preserve"> </w:t>
      </w:r>
      <w:r w:rsidR="00BC0BFE" w:rsidRPr="0092508E">
        <w:rPr>
          <w:iCs/>
          <w:sz w:val="24"/>
          <w:szCs w:val="24"/>
        </w:rPr>
        <w:t>отделением</w:t>
      </w:r>
      <w:r w:rsidR="00FE42BE">
        <w:rPr>
          <w:iCs/>
          <w:sz w:val="24"/>
          <w:szCs w:val="24"/>
        </w:rPr>
        <w:t xml:space="preserve"> - </w:t>
      </w:r>
      <w:r w:rsidR="00BC0BFE" w:rsidRPr="0092508E">
        <w:rPr>
          <w:iCs/>
          <w:spacing w:val="-7"/>
          <w:sz w:val="24"/>
          <w:szCs w:val="24"/>
        </w:rPr>
        <w:t xml:space="preserve"> </w:t>
      </w:r>
      <w:r>
        <w:rPr>
          <w:iCs/>
          <w:sz w:val="24"/>
          <w:szCs w:val="24"/>
        </w:rPr>
        <w:t>Глущенко Елена Владимировна</w:t>
      </w:r>
      <w:r w:rsidR="00FE42BE">
        <w:rPr>
          <w:iCs/>
          <w:sz w:val="24"/>
          <w:szCs w:val="24"/>
        </w:rPr>
        <w:t>;</w:t>
      </w:r>
    </w:p>
    <w:p w14:paraId="1F304337" w14:textId="6799827F" w:rsidR="00BC0BFE" w:rsidRPr="004D5640" w:rsidRDefault="00BC0BFE" w:rsidP="004E6745">
      <w:pPr>
        <w:pStyle w:val="11"/>
        <w:spacing w:before="0" w:line="360" w:lineRule="auto"/>
        <w:ind w:left="0" w:firstLine="0"/>
        <w:jc w:val="both"/>
        <w:rPr>
          <w:b/>
          <w:bCs/>
          <w:sz w:val="24"/>
          <w:szCs w:val="24"/>
        </w:rPr>
      </w:pPr>
      <w:r w:rsidRPr="0092508E">
        <w:rPr>
          <w:iCs/>
          <w:sz w:val="24"/>
          <w:szCs w:val="24"/>
        </w:rPr>
        <w:t>Заведующий</w:t>
      </w:r>
      <w:r w:rsidR="008533C9" w:rsidRPr="0092508E">
        <w:rPr>
          <w:iCs/>
          <w:sz w:val="24"/>
          <w:szCs w:val="24"/>
        </w:rPr>
        <w:t xml:space="preserve"> </w:t>
      </w:r>
      <w:r w:rsidR="009C0863" w:rsidRPr="004D5640">
        <w:rPr>
          <w:sz w:val="24"/>
          <w:szCs w:val="24"/>
        </w:rPr>
        <w:t>отделение</w:t>
      </w:r>
      <w:r w:rsidR="004D5640" w:rsidRPr="004D5640">
        <w:rPr>
          <w:sz w:val="24"/>
          <w:szCs w:val="24"/>
        </w:rPr>
        <w:t>м</w:t>
      </w:r>
      <w:r w:rsidR="009C0863" w:rsidRPr="004D5640">
        <w:rPr>
          <w:sz w:val="24"/>
          <w:szCs w:val="24"/>
        </w:rPr>
        <w:t xml:space="preserve"> электромеханики и информационных технологий</w:t>
      </w:r>
      <w:r w:rsidR="004D5640">
        <w:rPr>
          <w:sz w:val="24"/>
          <w:szCs w:val="24"/>
        </w:rPr>
        <w:t xml:space="preserve"> </w:t>
      </w:r>
      <w:r w:rsidR="00FE42BE">
        <w:rPr>
          <w:iCs/>
          <w:sz w:val="24"/>
          <w:szCs w:val="24"/>
        </w:rPr>
        <w:t xml:space="preserve">- </w:t>
      </w:r>
      <w:r w:rsidRPr="0092508E">
        <w:rPr>
          <w:iCs/>
          <w:sz w:val="24"/>
          <w:szCs w:val="24"/>
        </w:rPr>
        <w:t>Иванова Елена Александровна</w:t>
      </w:r>
      <w:r w:rsidR="00FE42BE">
        <w:rPr>
          <w:iCs/>
          <w:sz w:val="24"/>
          <w:szCs w:val="24"/>
        </w:rPr>
        <w:t>;</w:t>
      </w:r>
    </w:p>
    <w:p w14:paraId="198F5160" w14:textId="7F0D4630" w:rsidR="00BC0BFE" w:rsidRPr="0092508E" w:rsidRDefault="00BC0BFE" w:rsidP="004E6745">
      <w:pPr>
        <w:spacing w:line="360" w:lineRule="auto"/>
        <w:jc w:val="both"/>
        <w:rPr>
          <w:iCs/>
          <w:sz w:val="24"/>
          <w:szCs w:val="24"/>
        </w:rPr>
      </w:pPr>
      <w:r w:rsidRPr="0092508E">
        <w:rPr>
          <w:iCs/>
          <w:sz w:val="24"/>
          <w:szCs w:val="24"/>
        </w:rPr>
        <w:t>Заведующий</w:t>
      </w:r>
      <w:r w:rsidRPr="0092508E">
        <w:rPr>
          <w:iCs/>
          <w:spacing w:val="-1"/>
          <w:sz w:val="24"/>
          <w:szCs w:val="24"/>
        </w:rPr>
        <w:t xml:space="preserve"> </w:t>
      </w:r>
      <w:r w:rsidRPr="0092508E">
        <w:rPr>
          <w:iCs/>
          <w:sz w:val="24"/>
          <w:szCs w:val="24"/>
        </w:rPr>
        <w:t>горно-геологическим отделением</w:t>
      </w:r>
      <w:r w:rsidR="00FE42BE">
        <w:rPr>
          <w:iCs/>
          <w:sz w:val="24"/>
          <w:szCs w:val="24"/>
        </w:rPr>
        <w:t xml:space="preserve"> - </w:t>
      </w:r>
      <w:r w:rsidRPr="0092508E">
        <w:rPr>
          <w:iCs/>
          <w:spacing w:val="1"/>
          <w:sz w:val="24"/>
          <w:szCs w:val="24"/>
        </w:rPr>
        <w:t xml:space="preserve"> </w:t>
      </w:r>
      <w:proofErr w:type="spellStart"/>
      <w:r w:rsidRPr="0092508E">
        <w:rPr>
          <w:iCs/>
          <w:sz w:val="24"/>
          <w:szCs w:val="24"/>
        </w:rPr>
        <w:t>Ринкевич</w:t>
      </w:r>
      <w:proofErr w:type="spellEnd"/>
      <w:r w:rsidRPr="0092508E">
        <w:rPr>
          <w:iCs/>
          <w:sz w:val="24"/>
          <w:szCs w:val="24"/>
        </w:rPr>
        <w:t xml:space="preserve"> Юлия Александровна</w:t>
      </w:r>
      <w:r w:rsidR="003B6D0A">
        <w:rPr>
          <w:iCs/>
          <w:sz w:val="24"/>
          <w:szCs w:val="24"/>
        </w:rPr>
        <w:t>.</w:t>
      </w:r>
    </w:p>
    <w:p w14:paraId="5603B7D6" w14:textId="4AC7BC93" w:rsidR="00150B60" w:rsidRPr="00DD5E6C" w:rsidRDefault="001425A9" w:rsidP="004E6745">
      <w:pPr>
        <w:widowControl/>
        <w:shd w:val="clear" w:color="auto" w:fill="FFFFFF"/>
        <w:autoSpaceDE/>
        <w:autoSpaceDN/>
        <w:spacing w:line="360" w:lineRule="auto"/>
        <w:ind w:firstLine="567"/>
        <w:jc w:val="both"/>
        <w:rPr>
          <w:rFonts w:ascii="Roboto" w:hAnsi="Roboto"/>
          <w:sz w:val="21"/>
          <w:szCs w:val="21"/>
          <w:lang w:eastAsia="ru-RU"/>
        </w:rPr>
      </w:pPr>
      <w:r w:rsidRPr="00122F9F">
        <w:rPr>
          <w:sz w:val="24"/>
          <w:szCs w:val="24"/>
        </w:rPr>
        <w:t xml:space="preserve">Благодаря сформированной системе управления обеспечена высокая эффективность и гибкость менеджмента, созданы условия для внедрения инноваций, вовлечение членов </w:t>
      </w:r>
      <w:r w:rsidRPr="00122F9F">
        <w:rPr>
          <w:sz w:val="24"/>
          <w:szCs w:val="24"/>
        </w:rPr>
        <w:lastRenderedPageBreak/>
        <w:t>педагогического коллектива и студентов в процессы</w:t>
      </w:r>
      <w:r w:rsidRPr="00122F9F">
        <w:rPr>
          <w:spacing w:val="1"/>
          <w:sz w:val="24"/>
          <w:szCs w:val="24"/>
        </w:rPr>
        <w:t xml:space="preserve"> </w:t>
      </w:r>
      <w:r w:rsidRPr="00122F9F">
        <w:rPr>
          <w:sz w:val="24"/>
          <w:szCs w:val="24"/>
        </w:rPr>
        <w:t xml:space="preserve">управления </w:t>
      </w:r>
      <w:r w:rsidR="00F00FA8" w:rsidRPr="00122F9F">
        <w:rPr>
          <w:sz w:val="24"/>
          <w:szCs w:val="24"/>
        </w:rPr>
        <w:t>колледжем</w:t>
      </w:r>
      <w:r w:rsidRPr="00122F9F">
        <w:rPr>
          <w:sz w:val="24"/>
          <w:szCs w:val="24"/>
        </w:rPr>
        <w:t xml:space="preserve"> через создание структуры общественного управления</w:t>
      </w:r>
      <w:r w:rsidR="00111430">
        <w:rPr>
          <w:sz w:val="24"/>
          <w:szCs w:val="24"/>
        </w:rPr>
        <w:t xml:space="preserve">: </w:t>
      </w:r>
      <w:r w:rsidR="00DD5E6C" w:rsidRPr="005A2CD2">
        <w:rPr>
          <w:sz w:val="24"/>
          <w:szCs w:val="24"/>
          <w:lang w:eastAsia="ru-RU"/>
        </w:rPr>
        <w:t xml:space="preserve">Наблюдательный совет Учреждения, </w:t>
      </w:r>
      <w:r w:rsidR="0005703E" w:rsidRPr="00AC4BF6">
        <w:rPr>
          <w:sz w:val="24"/>
          <w:szCs w:val="24"/>
          <w:lang w:eastAsia="ru-RU"/>
        </w:rPr>
        <w:t>Совет Учреждения; Педагогический совет; Научно-методический совет; Студенческий совет;</w:t>
      </w:r>
      <w:r w:rsidR="00111430" w:rsidRPr="005A2CD2">
        <w:rPr>
          <w:sz w:val="24"/>
          <w:szCs w:val="24"/>
          <w:lang w:eastAsia="ru-RU"/>
        </w:rPr>
        <w:t xml:space="preserve"> </w:t>
      </w:r>
      <w:r w:rsidR="0005703E" w:rsidRPr="005A2CD2">
        <w:rPr>
          <w:sz w:val="24"/>
          <w:szCs w:val="24"/>
          <w:lang w:eastAsia="ru-RU"/>
        </w:rPr>
        <w:t>Совет общежития</w:t>
      </w:r>
      <w:r w:rsidR="00111430" w:rsidRPr="005A2CD2">
        <w:rPr>
          <w:sz w:val="24"/>
          <w:szCs w:val="24"/>
          <w:lang w:eastAsia="ru-RU"/>
        </w:rPr>
        <w:t>.</w:t>
      </w:r>
      <w:r w:rsidR="0005703E" w:rsidRPr="005A2CD2">
        <w:rPr>
          <w:rFonts w:ascii="Roboto" w:hAnsi="Roboto"/>
          <w:sz w:val="21"/>
          <w:szCs w:val="21"/>
          <w:lang w:eastAsia="ru-RU"/>
        </w:rPr>
        <w:t xml:space="preserve">  </w:t>
      </w:r>
      <w:r w:rsidRPr="005A2CD2">
        <w:rPr>
          <w:sz w:val="24"/>
          <w:szCs w:val="24"/>
        </w:rPr>
        <w:t>Для</w:t>
      </w:r>
      <w:r w:rsidRPr="005A2CD2">
        <w:rPr>
          <w:spacing w:val="1"/>
          <w:sz w:val="24"/>
          <w:szCs w:val="24"/>
        </w:rPr>
        <w:t xml:space="preserve"> </w:t>
      </w:r>
      <w:r w:rsidRPr="005A2CD2">
        <w:rPr>
          <w:sz w:val="24"/>
          <w:szCs w:val="24"/>
        </w:rPr>
        <w:t>обеспечения</w:t>
      </w:r>
      <w:r w:rsidRPr="005A2CD2">
        <w:rPr>
          <w:spacing w:val="1"/>
          <w:sz w:val="24"/>
          <w:szCs w:val="24"/>
        </w:rPr>
        <w:t xml:space="preserve"> </w:t>
      </w:r>
      <w:r w:rsidRPr="005A2CD2">
        <w:rPr>
          <w:sz w:val="24"/>
          <w:szCs w:val="24"/>
        </w:rPr>
        <w:t>коллегиальности</w:t>
      </w:r>
      <w:r w:rsidRPr="00122F9F">
        <w:rPr>
          <w:spacing w:val="1"/>
          <w:sz w:val="24"/>
          <w:szCs w:val="24"/>
        </w:rPr>
        <w:t xml:space="preserve"> </w:t>
      </w:r>
      <w:r w:rsidRPr="00122F9F">
        <w:rPr>
          <w:sz w:val="24"/>
          <w:szCs w:val="24"/>
        </w:rPr>
        <w:t>принятия</w:t>
      </w:r>
      <w:r w:rsidRPr="00122F9F">
        <w:rPr>
          <w:spacing w:val="1"/>
          <w:sz w:val="24"/>
          <w:szCs w:val="24"/>
        </w:rPr>
        <w:t xml:space="preserve"> </w:t>
      </w:r>
      <w:r w:rsidRPr="00122F9F">
        <w:rPr>
          <w:sz w:val="24"/>
          <w:szCs w:val="24"/>
        </w:rPr>
        <w:t>решений</w:t>
      </w:r>
      <w:r w:rsidRPr="00122F9F">
        <w:rPr>
          <w:spacing w:val="1"/>
          <w:sz w:val="24"/>
          <w:szCs w:val="24"/>
        </w:rPr>
        <w:t xml:space="preserve"> </w:t>
      </w:r>
      <w:r w:rsidRPr="00122F9F">
        <w:rPr>
          <w:sz w:val="24"/>
          <w:szCs w:val="24"/>
        </w:rPr>
        <w:t>по</w:t>
      </w:r>
      <w:r w:rsidRPr="00122F9F">
        <w:rPr>
          <w:spacing w:val="1"/>
          <w:sz w:val="24"/>
          <w:szCs w:val="24"/>
        </w:rPr>
        <w:t xml:space="preserve"> </w:t>
      </w:r>
      <w:r w:rsidRPr="00122F9F">
        <w:rPr>
          <w:sz w:val="24"/>
          <w:szCs w:val="24"/>
        </w:rPr>
        <w:t>вопросам</w:t>
      </w:r>
      <w:r w:rsidRPr="00122F9F">
        <w:rPr>
          <w:spacing w:val="1"/>
          <w:sz w:val="24"/>
          <w:szCs w:val="24"/>
        </w:rPr>
        <w:t xml:space="preserve"> </w:t>
      </w:r>
      <w:r w:rsidRPr="00122F9F">
        <w:rPr>
          <w:sz w:val="24"/>
          <w:szCs w:val="24"/>
        </w:rPr>
        <w:t xml:space="preserve">учебной, методической и воспитательной работы в </w:t>
      </w:r>
      <w:r w:rsidR="00122F9F" w:rsidRPr="00122F9F">
        <w:rPr>
          <w:sz w:val="24"/>
          <w:szCs w:val="24"/>
        </w:rPr>
        <w:t xml:space="preserve">колледже </w:t>
      </w:r>
      <w:r w:rsidRPr="00122F9F">
        <w:rPr>
          <w:sz w:val="24"/>
          <w:szCs w:val="24"/>
        </w:rPr>
        <w:t>функционируют</w:t>
      </w:r>
      <w:r w:rsidRPr="00122F9F">
        <w:rPr>
          <w:spacing w:val="1"/>
          <w:sz w:val="24"/>
          <w:szCs w:val="24"/>
        </w:rPr>
        <w:t xml:space="preserve"> </w:t>
      </w:r>
      <w:r w:rsidRPr="00122F9F">
        <w:rPr>
          <w:sz w:val="24"/>
          <w:szCs w:val="24"/>
        </w:rPr>
        <w:t>Педагогический</w:t>
      </w:r>
      <w:r w:rsidRPr="00122F9F">
        <w:rPr>
          <w:spacing w:val="4"/>
          <w:sz w:val="24"/>
          <w:szCs w:val="24"/>
        </w:rPr>
        <w:t xml:space="preserve"> </w:t>
      </w:r>
      <w:r w:rsidRPr="00122F9F">
        <w:rPr>
          <w:sz w:val="24"/>
          <w:szCs w:val="24"/>
        </w:rPr>
        <w:t>совет.</w:t>
      </w:r>
    </w:p>
    <w:p w14:paraId="258AC093" w14:textId="77777777" w:rsidR="00D1069B" w:rsidRPr="003B6D0A" w:rsidRDefault="00D1069B" w:rsidP="004E6745">
      <w:pPr>
        <w:pStyle w:val="11"/>
        <w:spacing w:before="0" w:line="360" w:lineRule="auto"/>
        <w:ind w:left="0" w:firstLine="0"/>
        <w:jc w:val="both"/>
        <w:rPr>
          <w:b/>
          <w:bCs/>
          <w:sz w:val="24"/>
          <w:szCs w:val="24"/>
        </w:rPr>
      </w:pPr>
      <w:r w:rsidRPr="003B6D0A">
        <w:rPr>
          <w:b/>
          <w:bCs/>
          <w:sz w:val="24"/>
          <w:szCs w:val="24"/>
        </w:rPr>
        <w:t xml:space="preserve">В колледже действуют следующие структурные подразделения: </w:t>
      </w:r>
    </w:p>
    <w:p w14:paraId="570A80DF" w14:textId="454A36D3" w:rsidR="00D1069B" w:rsidRPr="004469FD" w:rsidRDefault="00D1069B" w:rsidP="00195401">
      <w:pPr>
        <w:widowControl/>
        <w:shd w:val="clear" w:color="auto" w:fill="FFFFFF"/>
        <w:autoSpaceDE/>
        <w:autoSpaceDN/>
        <w:spacing w:line="360" w:lineRule="auto"/>
        <w:ind w:firstLine="567"/>
        <w:jc w:val="both"/>
        <w:rPr>
          <w:sz w:val="24"/>
          <w:szCs w:val="24"/>
          <w:lang w:eastAsia="ru-RU"/>
        </w:rPr>
      </w:pPr>
      <w:r w:rsidRPr="004469FD">
        <w:rPr>
          <w:sz w:val="24"/>
          <w:szCs w:val="24"/>
          <w:lang w:eastAsia="ru-RU"/>
        </w:rPr>
        <w:t>Администрация — корпус «А» административный этаж, ул. Чайковского, 16</w:t>
      </w:r>
      <w:r w:rsidRPr="004469FD">
        <w:rPr>
          <w:sz w:val="24"/>
          <w:szCs w:val="24"/>
          <w:lang w:eastAsia="ru-RU"/>
        </w:rPr>
        <w:br/>
        <w:t>т. 330-020</w:t>
      </w:r>
      <w:r w:rsidR="00195401">
        <w:rPr>
          <w:sz w:val="24"/>
          <w:szCs w:val="24"/>
          <w:lang w:eastAsia="ru-RU"/>
        </w:rPr>
        <w:t>.</w:t>
      </w:r>
    </w:p>
    <w:p w14:paraId="48FED110" w14:textId="10EBBDEC" w:rsidR="00D1069B" w:rsidRPr="004469FD" w:rsidRDefault="00D1069B" w:rsidP="00195401">
      <w:pPr>
        <w:widowControl/>
        <w:shd w:val="clear" w:color="auto" w:fill="FFFFFF"/>
        <w:autoSpaceDE/>
        <w:autoSpaceDN/>
        <w:spacing w:line="360" w:lineRule="auto"/>
        <w:ind w:firstLine="567"/>
        <w:jc w:val="both"/>
        <w:rPr>
          <w:sz w:val="24"/>
          <w:szCs w:val="24"/>
          <w:lang w:eastAsia="ru-RU"/>
        </w:rPr>
      </w:pPr>
      <w:r w:rsidRPr="004469FD">
        <w:rPr>
          <w:sz w:val="24"/>
          <w:szCs w:val="24"/>
          <w:lang w:eastAsia="ru-RU"/>
        </w:rPr>
        <w:t>Бухгалтерия — корпус «А» административный этаж, ул. Чайковского, 16</w:t>
      </w:r>
      <w:r w:rsidRPr="004469FD">
        <w:rPr>
          <w:sz w:val="24"/>
          <w:szCs w:val="24"/>
          <w:lang w:eastAsia="ru-RU"/>
        </w:rPr>
        <w:br/>
        <w:t>т. 330-035</w:t>
      </w:r>
      <w:r w:rsidR="00195401">
        <w:rPr>
          <w:sz w:val="24"/>
          <w:szCs w:val="24"/>
          <w:lang w:eastAsia="ru-RU"/>
        </w:rPr>
        <w:t>.</w:t>
      </w:r>
    </w:p>
    <w:p w14:paraId="72A73BC9" w14:textId="735B6AAD" w:rsidR="00D1069B" w:rsidRPr="004469FD" w:rsidRDefault="00D1069B" w:rsidP="00195401">
      <w:pPr>
        <w:widowControl/>
        <w:shd w:val="clear" w:color="auto" w:fill="FFFFFF"/>
        <w:autoSpaceDE/>
        <w:autoSpaceDN/>
        <w:spacing w:line="360" w:lineRule="auto"/>
        <w:ind w:firstLine="567"/>
        <w:jc w:val="both"/>
        <w:rPr>
          <w:sz w:val="24"/>
          <w:szCs w:val="24"/>
          <w:lang w:eastAsia="ru-RU"/>
        </w:rPr>
      </w:pPr>
      <w:r w:rsidRPr="004469FD">
        <w:rPr>
          <w:sz w:val="24"/>
          <w:szCs w:val="24"/>
          <w:lang w:eastAsia="ru-RU"/>
        </w:rPr>
        <w:t>Учебная часть — корпус «А» административный этаж, ул. Чайковского, 16</w:t>
      </w:r>
      <w:r w:rsidRPr="004469FD">
        <w:rPr>
          <w:sz w:val="24"/>
          <w:szCs w:val="24"/>
          <w:lang w:eastAsia="ru-RU"/>
        </w:rPr>
        <w:br/>
        <w:t>т. 330-045</w:t>
      </w:r>
      <w:r w:rsidR="00195401">
        <w:rPr>
          <w:sz w:val="24"/>
          <w:szCs w:val="24"/>
          <w:lang w:eastAsia="ru-RU"/>
        </w:rPr>
        <w:t>.</w:t>
      </w:r>
    </w:p>
    <w:p w14:paraId="14AD7A38" w14:textId="6418C6AC" w:rsidR="00D1069B" w:rsidRPr="004469FD" w:rsidRDefault="00D1069B" w:rsidP="00195401">
      <w:pPr>
        <w:widowControl/>
        <w:shd w:val="clear" w:color="auto" w:fill="FFFFFF"/>
        <w:autoSpaceDE/>
        <w:autoSpaceDN/>
        <w:spacing w:line="360" w:lineRule="auto"/>
        <w:ind w:firstLine="567"/>
        <w:jc w:val="both"/>
        <w:rPr>
          <w:sz w:val="24"/>
          <w:szCs w:val="24"/>
          <w:lang w:eastAsia="ru-RU"/>
        </w:rPr>
      </w:pPr>
      <w:r w:rsidRPr="004469FD">
        <w:rPr>
          <w:sz w:val="24"/>
          <w:szCs w:val="24"/>
          <w:lang w:eastAsia="ru-RU"/>
        </w:rPr>
        <w:t>Воспитательный отдел — корпус «А» административный этаж, ул. Чайковского,16</w:t>
      </w:r>
      <w:r w:rsidRPr="004469FD">
        <w:rPr>
          <w:sz w:val="24"/>
          <w:szCs w:val="24"/>
          <w:lang w:eastAsia="ru-RU"/>
        </w:rPr>
        <w:br/>
        <w:t>т. 330-070</w:t>
      </w:r>
      <w:r w:rsidR="00195401">
        <w:rPr>
          <w:sz w:val="24"/>
          <w:szCs w:val="24"/>
          <w:lang w:eastAsia="ru-RU"/>
        </w:rPr>
        <w:t>.</w:t>
      </w:r>
    </w:p>
    <w:p w14:paraId="1A392EBB" w14:textId="54CCBAE9" w:rsidR="00195401" w:rsidRPr="00195401" w:rsidRDefault="00D1069B" w:rsidP="00195401">
      <w:pPr>
        <w:widowControl/>
        <w:shd w:val="clear" w:color="auto" w:fill="FFFFFF"/>
        <w:autoSpaceDE/>
        <w:autoSpaceDN/>
        <w:spacing w:line="360" w:lineRule="auto"/>
        <w:ind w:firstLine="567"/>
        <w:contextualSpacing/>
        <w:jc w:val="both"/>
        <w:rPr>
          <w:sz w:val="24"/>
          <w:szCs w:val="24"/>
          <w:lang w:eastAsia="ru-RU"/>
        </w:rPr>
      </w:pPr>
      <w:r w:rsidRPr="00195401">
        <w:rPr>
          <w:sz w:val="24"/>
          <w:szCs w:val="24"/>
          <w:lang w:eastAsia="ru-RU"/>
        </w:rPr>
        <w:t xml:space="preserve">Заочное отделение — </w:t>
      </w:r>
      <w:r w:rsidR="00195401" w:rsidRPr="004469FD">
        <w:rPr>
          <w:sz w:val="24"/>
          <w:szCs w:val="24"/>
          <w:lang w:eastAsia="ru-RU"/>
        </w:rPr>
        <w:t>корпус «А» административный этаж, ул. Чайковского, 16</w:t>
      </w:r>
      <w:r w:rsidR="00195401" w:rsidRPr="004469FD">
        <w:rPr>
          <w:sz w:val="24"/>
          <w:szCs w:val="24"/>
          <w:lang w:eastAsia="ru-RU"/>
        </w:rPr>
        <w:br/>
      </w:r>
      <w:r w:rsidRPr="00195401">
        <w:rPr>
          <w:sz w:val="24"/>
          <w:szCs w:val="24"/>
          <w:lang w:eastAsia="ru-RU"/>
        </w:rPr>
        <w:t>т. 330-074, эл.</w:t>
      </w:r>
      <w:r w:rsidR="001D53D6" w:rsidRPr="00195401">
        <w:rPr>
          <w:sz w:val="24"/>
          <w:szCs w:val="24"/>
          <w:lang w:eastAsia="ru-RU"/>
        </w:rPr>
        <w:t xml:space="preserve"> </w:t>
      </w:r>
      <w:r w:rsidRPr="00195401">
        <w:rPr>
          <w:sz w:val="24"/>
          <w:szCs w:val="24"/>
          <w:lang w:eastAsia="ru-RU"/>
        </w:rPr>
        <w:t xml:space="preserve">почта: </w:t>
      </w:r>
      <w:hyperlink r:id="rId11" w:history="1">
        <w:r w:rsidRPr="00195401">
          <w:rPr>
            <w:rStyle w:val="af1"/>
            <w:sz w:val="24"/>
            <w:szCs w:val="24"/>
            <w:lang w:eastAsia="ru-RU"/>
          </w:rPr>
          <w:t>politzaochnoe@gmail.com</w:t>
        </w:r>
      </w:hyperlink>
      <w:r w:rsidRPr="00195401">
        <w:rPr>
          <w:sz w:val="24"/>
          <w:szCs w:val="24"/>
          <w:lang w:eastAsia="ru-RU"/>
        </w:rPr>
        <w:t>; зав.</w:t>
      </w:r>
      <w:r w:rsidR="001D53D6" w:rsidRPr="00195401">
        <w:rPr>
          <w:sz w:val="24"/>
          <w:szCs w:val="24"/>
          <w:lang w:eastAsia="ru-RU"/>
        </w:rPr>
        <w:t xml:space="preserve"> </w:t>
      </w:r>
      <w:r w:rsidRPr="00195401">
        <w:rPr>
          <w:sz w:val="24"/>
          <w:szCs w:val="24"/>
          <w:lang w:eastAsia="ru-RU"/>
        </w:rPr>
        <w:t xml:space="preserve">отделением — </w:t>
      </w:r>
      <w:r w:rsidR="00195401">
        <w:rPr>
          <w:iCs/>
          <w:sz w:val="24"/>
          <w:szCs w:val="24"/>
        </w:rPr>
        <w:t>Глущенко Елена Владимировна.</w:t>
      </w:r>
    </w:p>
    <w:p w14:paraId="6A2FDBD2" w14:textId="14E36ABA" w:rsidR="00D1069B" w:rsidRPr="00195401" w:rsidRDefault="00D1069B" w:rsidP="00195401">
      <w:pPr>
        <w:widowControl/>
        <w:shd w:val="clear" w:color="auto" w:fill="FFFFFF"/>
        <w:autoSpaceDE/>
        <w:autoSpaceDN/>
        <w:spacing w:line="360" w:lineRule="auto"/>
        <w:ind w:firstLine="567"/>
        <w:contextualSpacing/>
        <w:jc w:val="both"/>
        <w:rPr>
          <w:sz w:val="24"/>
          <w:szCs w:val="24"/>
          <w:lang w:eastAsia="ru-RU"/>
        </w:rPr>
      </w:pPr>
      <w:r w:rsidRPr="00195401">
        <w:rPr>
          <w:sz w:val="24"/>
          <w:szCs w:val="24"/>
          <w:lang w:eastAsia="ru-RU"/>
        </w:rPr>
        <w:t xml:space="preserve">Ресурсный центр — корпус «А» 1 этаж, руководитель ресурсного центра — </w:t>
      </w:r>
      <w:proofErr w:type="spellStart"/>
      <w:r w:rsidRPr="00195401">
        <w:rPr>
          <w:sz w:val="24"/>
          <w:szCs w:val="24"/>
          <w:lang w:eastAsia="ru-RU"/>
        </w:rPr>
        <w:t>Фарманян</w:t>
      </w:r>
      <w:proofErr w:type="spellEnd"/>
      <w:r w:rsidRPr="00195401">
        <w:rPr>
          <w:sz w:val="24"/>
          <w:szCs w:val="24"/>
          <w:lang w:eastAsia="ru-RU"/>
        </w:rPr>
        <w:t xml:space="preserve"> Андрей Артемович,</w:t>
      </w:r>
      <w:r w:rsidR="00860CAD" w:rsidRPr="00195401">
        <w:rPr>
          <w:sz w:val="24"/>
          <w:szCs w:val="24"/>
          <w:lang w:eastAsia="ru-RU"/>
        </w:rPr>
        <w:t xml:space="preserve"> </w:t>
      </w:r>
      <w:r w:rsidRPr="00195401">
        <w:rPr>
          <w:sz w:val="24"/>
          <w:szCs w:val="24"/>
          <w:lang w:eastAsia="ru-RU"/>
        </w:rPr>
        <w:t>т. </w:t>
      </w:r>
      <w:hyperlink r:id="rId12" w:history="1">
        <w:r w:rsidRPr="00195401">
          <w:rPr>
            <w:sz w:val="24"/>
            <w:szCs w:val="24"/>
            <w:u w:val="single"/>
            <w:lang w:eastAsia="ru-RU"/>
          </w:rPr>
          <w:t>8 (4162) 330-065;</w:t>
        </w:r>
      </w:hyperlink>
      <w:r w:rsidRPr="00195401">
        <w:rPr>
          <w:sz w:val="24"/>
          <w:szCs w:val="24"/>
          <w:lang w:eastAsia="ru-RU"/>
        </w:rPr>
        <w:t> </w:t>
      </w:r>
      <w:proofErr w:type="spellStart"/>
      <w:r w:rsidRPr="00195401">
        <w:rPr>
          <w:sz w:val="24"/>
          <w:szCs w:val="24"/>
          <w:lang w:eastAsia="ru-RU"/>
        </w:rPr>
        <w:t>эл.почта</w:t>
      </w:r>
      <w:proofErr w:type="spellEnd"/>
      <w:r w:rsidRPr="00195401">
        <w:rPr>
          <w:sz w:val="24"/>
          <w:szCs w:val="24"/>
          <w:lang w:eastAsia="ru-RU"/>
        </w:rPr>
        <w:t>: </w:t>
      </w:r>
      <w:hyperlink r:id="rId13" w:history="1">
        <w:r w:rsidRPr="00195401">
          <w:rPr>
            <w:sz w:val="24"/>
            <w:szCs w:val="24"/>
            <w:u w:val="single"/>
            <w:lang w:eastAsia="ru-RU"/>
          </w:rPr>
          <w:t>resurscentr@bpk28.ru</w:t>
        </w:r>
      </w:hyperlink>
      <w:r w:rsidRPr="00195401">
        <w:rPr>
          <w:sz w:val="24"/>
          <w:szCs w:val="24"/>
          <w:lang w:eastAsia="ru-RU"/>
        </w:rPr>
        <w:t>; ул.</w:t>
      </w:r>
      <w:r w:rsidR="001D53D6" w:rsidRPr="00195401">
        <w:rPr>
          <w:sz w:val="24"/>
          <w:szCs w:val="24"/>
          <w:lang w:eastAsia="ru-RU"/>
        </w:rPr>
        <w:t xml:space="preserve"> </w:t>
      </w:r>
      <w:r w:rsidRPr="00195401">
        <w:rPr>
          <w:sz w:val="24"/>
          <w:szCs w:val="24"/>
          <w:lang w:eastAsia="ru-RU"/>
        </w:rPr>
        <w:t>Чайковского, 16</w:t>
      </w:r>
      <w:r w:rsidR="00195401">
        <w:rPr>
          <w:sz w:val="24"/>
          <w:szCs w:val="24"/>
          <w:lang w:eastAsia="ru-RU"/>
        </w:rPr>
        <w:t>.</w:t>
      </w:r>
    </w:p>
    <w:p w14:paraId="4910E493" w14:textId="62B5C4C7" w:rsidR="00D1069B" w:rsidRPr="000F67AB" w:rsidRDefault="00D1069B" w:rsidP="00195401">
      <w:pPr>
        <w:pStyle w:val="11"/>
        <w:tabs>
          <w:tab w:val="num" w:pos="284"/>
        </w:tabs>
        <w:spacing w:before="0" w:line="360" w:lineRule="auto"/>
        <w:ind w:left="0" w:firstLine="567"/>
        <w:contextualSpacing/>
        <w:jc w:val="both"/>
        <w:rPr>
          <w:spacing w:val="1"/>
          <w:sz w:val="24"/>
          <w:szCs w:val="24"/>
        </w:rPr>
      </w:pPr>
      <w:r w:rsidRPr="00B05011">
        <w:rPr>
          <w:sz w:val="24"/>
          <w:szCs w:val="24"/>
        </w:rPr>
        <w:t>Отдел по</w:t>
      </w:r>
      <w:r w:rsidRPr="00B05011">
        <w:rPr>
          <w:spacing w:val="-67"/>
          <w:sz w:val="24"/>
          <w:szCs w:val="24"/>
        </w:rPr>
        <w:t xml:space="preserve"> </w:t>
      </w:r>
      <w:r w:rsidRPr="00B05011">
        <w:rPr>
          <w:sz w:val="24"/>
          <w:szCs w:val="24"/>
        </w:rPr>
        <w:t xml:space="preserve"> воспитательной</w:t>
      </w:r>
      <w:r w:rsidRPr="00B05011">
        <w:rPr>
          <w:spacing w:val="1"/>
          <w:sz w:val="24"/>
          <w:szCs w:val="24"/>
        </w:rPr>
        <w:t xml:space="preserve"> </w:t>
      </w:r>
      <w:r w:rsidRPr="00B05011">
        <w:rPr>
          <w:sz w:val="24"/>
          <w:szCs w:val="24"/>
        </w:rPr>
        <w:t xml:space="preserve">работе - </w:t>
      </w:r>
      <w:r w:rsidRPr="00B05011">
        <w:rPr>
          <w:spacing w:val="1"/>
          <w:sz w:val="24"/>
          <w:szCs w:val="24"/>
        </w:rPr>
        <w:t xml:space="preserve"> </w:t>
      </w:r>
      <w:r w:rsidRPr="000E775F">
        <w:rPr>
          <w:spacing w:val="1"/>
          <w:sz w:val="24"/>
          <w:szCs w:val="24"/>
        </w:rPr>
        <w:t xml:space="preserve">г. Благовещенск, ул. Чайковского, 16, корпус «А» административный этаж, </w:t>
      </w:r>
      <w:r w:rsidRPr="00B05011">
        <w:rPr>
          <w:spacing w:val="1"/>
          <w:sz w:val="24"/>
          <w:szCs w:val="24"/>
        </w:rPr>
        <w:t xml:space="preserve">тел.: 8 (4162) </w:t>
      </w:r>
      <w:r w:rsidR="003B6D0A">
        <w:rPr>
          <w:spacing w:val="1"/>
          <w:sz w:val="24"/>
          <w:szCs w:val="24"/>
        </w:rPr>
        <w:t>330</w:t>
      </w:r>
      <w:r w:rsidR="001A7396">
        <w:rPr>
          <w:spacing w:val="1"/>
          <w:sz w:val="24"/>
          <w:szCs w:val="24"/>
        </w:rPr>
        <w:t>-020</w:t>
      </w:r>
      <w:r w:rsidRPr="00B05011">
        <w:rPr>
          <w:spacing w:val="1"/>
          <w:sz w:val="24"/>
          <w:szCs w:val="24"/>
        </w:rPr>
        <w:t xml:space="preserve">, </w:t>
      </w:r>
      <w:proofErr w:type="spellStart"/>
      <w:r w:rsidRPr="00B05011">
        <w:rPr>
          <w:spacing w:val="1"/>
          <w:sz w:val="24"/>
          <w:szCs w:val="24"/>
        </w:rPr>
        <w:t>e-mail</w:t>
      </w:r>
      <w:proofErr w:type="spellEnd"/>
      <w:r w:rsidRPr="00B05011">
        <w:rPr>
          <w:spacing w:val="1"/>
          <w:sz w:val="24"/>
          <w:szCs w:val="24"/>
        </w:rPr>
        <w:t xml:space="preserve">: </w:t>
      </w:r>
      <w:hyperlink r:id="rId14" w:history="1">
        <w:r w:rsidRPr="004E32D1">
          <w:rPr>
            <w:rStyle w:val="af1"/>
            <w:spacing w:val="1"/>
            <w:sz w:val="24"/>
            <w:szCs w:val="24"/>
          </w:rPr>
          <w:t>polit523139@mail.ru</w:t>
        </w:r>
      </w:hyperlink>
      <w:r w:rsidRPr="00B05011">
        <w:rPr>
          <w:spacing w:val="1"/>
          <w:sz w:val="24"/>
          <w:szCs w:val="24"/>
        </w:rPr>
        <w:t>.</w:t>
      </w:r>
      <w:r>
        <w:rPr>
          <w:spacing w:val="1"/>
          <w:sz w:val="24"/>
          <w:szCs w:val="24"/>
        </w:rPr>
        <w:t xml:space="preserve"> </w:t>
      </w:r>
      <w:r w:rsidRPr="000E775F">
        <w:rPr>
          <w:spacing w:val="1"/>
          <w:sz w:val="24"/>
          <w:szCs w:val="24"/>
        </w:rPr>
        <w:t>Руководитель</w:t>
      </w:r>
      <w:r>
        <w:rPr>
          <w:spacing w:val="1"/>
          <w:sz w:val="24"/>
          <w:szCs w:val="24"/>
        </w:rPr>
        <w:t xml:space="preserve"> </w:t>
      </w:r>
      <w:proofErr w:type="spellStart"/>
      <w:r w:rsidR="00195401">
        <w:rPr>
          <w:spacing w:val="1"/>
          <w:sz w:val="24"/>
          <w:szCs w:val="24"/>
        </w:rPr>
        <w:t>Мулявко</w:t>
      </w:r>
      <w:proofErr w:type="spellEnd"/>
      <w:r w:rsidR="00195401">
        <w:rPr>
          <w:spacing w:val="1"/>
          <w:sz w:val="24"/>
          <w:szCs w:val="24"/>
        </w:rPr>
        <w:t xml:space="preserve"> </w:t>
      </w:r>
      <w:proofErr w:type="gramStart"/>
      <w:r w:rsidR="00195401">
        <w:rPr>
          <w:spacing w:val="1"/>
          <w:sz w:val="24"/>
          <w:szCs w:val="24"/>
        </w:rPr>
        <w:t>Т.И..</w:t>
      </w:r>
      <w:proofErr w:type="gramEnd"/>
    </w:p>
    <w:p w14:paraId="281DBAB7" w14:textId="3E937DDE" w:rsidR="00D1069B" w:rsidRPr="000F67AB" w:rsidRDefault="00D1069B" w:rsidP="00195401">
      <w:pPr>
        <w:pStyle w:val="11"/>
        <w:tabs>
          <w:tab w:val="num" w:pos="284"/>
        </w:tabs>
        <w:spacing w:before="0" w:line="360" w:lineRule="auto"/>
        <w:ind w:left="0" w:firstLine="567"/>
        <w:jc w:val="both"/>
        <w:rPr>
          <w:sz w:val="24"/>
          <w:szCs w:val="24"/>
        </w:rPr>
      </w:pPr>
      <w:r w:rsidRPr="00B05011">
        <w:rPr>
          <w:sz w:val="24"/>
          <w:szCs w:val="24"/>
        </w:rPr>
        <w:t>Финансовый отдел</w:t>
      </w:r>
      <w:r>
        <w:rPr>
          <w:sz w:val="24"/>
          <w:szCs w:val="24"/>
        </w:rPr>
        <w:t xml:space="preserve"> - </w:t>
      </w:r>
      <w:r w:rsidRPr="000E775F">
        <w:rPr>
          <w:sz w:val="24"/>
          <w:szCs w:val="24"/>
        </w:rPr>
        <w:t xml:space="preserve">г. Благовещенск, ул. Чайковского, 16, корпус «А» административный этаж, т. </w:t>
      </w:r>
      <w:r w:rsidRPr="00145F02">
        <w:rPr>
          <w:sz w:val="24"/>
          <w:szCs w:val="24"/>
        </w:rPr>
        <w:t xml:space="preserve"> </w:t>
      </w:r>
      <w:r w:rsidR="001A7396">
        <w:rPr>
          <w:sz w:val="24"/>
          <w:szCs w:val="24"/>
        </w:rPr>
        <w:t>330-032</w:t>
      </w:r>
      <w:r w:rsidRPr="00145F02">
        <w:rPr>
          <w:sz w:val="24"/>
          <w:szCs w:val="24"/>
        </w:rPr>
        <w:t>;</w:t>
      </w:r>
      <w:r w:rsidRPr="000E775F">
        <w:rPr>
          <w:sz w:val="24"/>
          <w:szCs w:val="24"/>
        </w:rPr>
        <w:t xml:space="preserve"> Руководитель – </w:t>
      </w:r>
      <w:proofErr w:type="spellStart"/>
      <w:r w:rsidR="00195401" w:rsidRPr="00195401">
        <w:rPr>
          <w:sz w:val="24"/>
          <w:szCs w:val="24"/>
        </w:rPr>
        <w:t>Фитисова</w:t>
      </w:r>
      <w:proofErr w:type="spellEnd"/>
      <w:r w:rsidR="00195401" w:rsidRPr="00195401">
        <w:rPr>
          <w:sz w:val="24"/>
          <w:szCs w:val="24"/>
        </w:rPr>
        <w:t xml:space="preserve"> Марина Викторовна</w:t>
      </w:r>
      <w:r w:rsidRPr="000E775F">
        <w:rPr>
          <w:sz w:val="24"/>
          <w:szCs w:val="24"/>
        </w:rPr>
        <w:t xml:space="preserve">, </w:t>
      </w:r>
      <w:proofErr w:type="spellStart"/>
      <w:r w:rsidR="00195401">
        <w:rPr>
          <w:sz w:val="24"/>
          <w:szCs w:val="24"/>
        </w:rPr>
        <w:t>и.о.</w:t>
      </w:r>
      <w:r w:rsidRPr="00FE42BE">
        <w:rPr>
          <w:sz w:val="24"/>
          <w:szCs w:val="24"/>
        </w:rPr>
        <w:t>главн</w:t>
      </w:r>
      <w:r w:rsidR="00195401">
        <w:rPr>
          <w:sz w:val="24"/>
          <w:szCs w:val="24"/>
        </w:rPr>
        <w:t>ого</w:t>
      </w:r>
      <w:proofErr w:type="spellEnd"/>
      <w:r w:rsidRPr="00FE42BE">
        <w:rPr>
          <w:sz w:val="24"/>
          <w:szCs w:val="24"/>
        </w:rPr>
        <w:t xml:space="preserve"> бухгалтер</w:t>
      </w:r>
      <w:r w:rsidR="00195401">
        <w:rPr>
          <w:sz w:val="24"/>
          <w:szCs w:val="24"/>
        </w:rPr>
        <w:t>а.</w:t>
      </w:r>
    </w:p>
    <w:p w14:paraId="1790B3C2" w14:textId="1AC99F54" w:rsidR="00D1069B" w:rsidRPr="00145F02" w:rsidRDefault="00D1069B" w:rsidP="004E6745">
      <w:pPr>
        <w:pStyle w:val="11"/>
        <w:spacing w:before="0" w:line="360" w:lineRule="auto"/>
        <w:ind w:left="0" w:firstLine="567"/>
        <w:jc w:val="both"/>
        <w:rPr>
          <w:sz w:val="24"/>
          <w:szCs w:val="24"/>
        </w:rPr>
      </w:pPr>
      <w:r w:rsidRPr="00B05011">
        <w:rPr>
          <w:sz w:val="24"/>
          <w:szCs w:val="24"/>
        </w:rPr>
        <w:t>Учебная часть</w:t>
      </w:r>
      <w:r>
        <w:rPr>
          <w:sz w:val="24"/>
          <w:szCs w:val="24"/>
        </w:rPr>
        <w:t xml:space="preserve"> - </w:t>
      </w:r>
      <w:bookmarkStart w:id="13" w:name="_Hlk185412671"/>
      <w:bookmarkStart w:id="14" w:name="_Hlk185412817"/>
      <w:r w:rsidRPr="000E775F">
        <w:rPr>
          <w:sz w:val="24"/>
          <w:szCs w:val="24"/>
        </w:rPr>
        <w:t>г. Благовещенск, ул. Чайковского, 16, корпус «А»</w:t>
      </w:r>
      <w:r>
        <w:rPr>
          <w:sz w:val="24"/>
          <w:szCs w:val="24"/>
        </w:rPr>
        <w:t>,</w:t>
      </w:r>
      <w:r w:rsidRPr="000E775F">
        <w:rPr>
          <w:sz w:val="24"/>
          <w:szCs w:val="24"/>
        </w:rPr>
        <w:t xml:space="preserve"> административный этаж, т. </w:t>
      </w:r>
      <w:r w:rsidRPr="00145F02">
        <w:rPr>
          <w:sz w:val="24"/>
          <w:szCs w:val="24"/>
        </w:rPr>
        <w:t xml:space="preserve"> </w:t>
      </w:r>
      <w:r w:rsidR="001A7396">
        <w:rPr>
          <w:sz w:val="24"/>
          <w:szCs w:val="24"/>
        </w:rPr>
        <w:t>330-045</w:t>
      </w:r>
      <w:r>
        <w:rPr>
          <w:sz w:val="24"/>
          <w:szCs w:val="24"/>
        </w:rPr>
        <w:t xml:space="preserve">. </w:t>
      </w:r>
      <w:r w:rsidRPr="000E775F">
        <w:rPr>
          <w:sz w:val="24"/>
          <w:szCs w:val="24"/>
        </w:rPr>
        <w:t>Руководитель</w:t>
      </w:r>
      <w:r>
        <w:rPr>
          <w:sz w:val="24"/>
          <w:szCs w:val="24"/>
        </w:rPr>
        <w:t xml:space="preserve"> Глущенко </w:t>
      </w:r>
      <w:proofErr w:type="gramStart"/>
      <w:r>
        <w:rPr>
          <w:sz w:val="24"/>
          <w:szCs w:val="24"/>
        </w:rPr>
        <w:t>Е.В.</w:t>
      </w:r>
      <w:bookmarkEnd w:id="13"/>
      <w:r w:rsidR="00195401">
        <w:rPr>
          <w:sz w:val="24"/>
          <w:szCs w:val="24"/>
        </w:rPr>
        <w:t>.</w:t>
      </w:r>
      <w:proofErr w:type="gramEnd"/>
    </w:p>
    <w:bookmarkEnd w:id="14"/>
    <w:p w14:paraId="254CD293" w14:textId="37EEFDB0" w:rsidR="00D1069B" w:rsidRDefault="00D1069B" w:rsidP="004E6745">
      <w:pPr>
        <w:pStyle w:val="11"/>
        <w:spacing w:before="0" w:line="360" w:lineRule="auto"/>
        <w:ind w:left="0" w:firstLine="567"/>
        <w:jc w:val="both"/>
        <w:rPr>
          <w:sz w:val="24"/>
          <w:szCs w:val="24"/>
          <w:highlight w:val="yellow"/>
        </w:rPr>
      </w:pPr>
      <w:r w:rsidRPr="000F67AB">
        <w:rPr>
          <w:sz w:val="24"/>
          <w:szCs w:val="24"/>
        </w:rPr>
        <w:t>Горно-геологическое отделение - г.</w:t>
      </w:r>
      <w:r w:rsidRPr="006D000F">
        <w:rPr>
          <w:sz w:val="24"/>
          <w:szCs w:val="24"/>
        </w:rPr>
        <w:t xml:space="preserve"> Благовещенск, ул. Политехническая 13, корпус «Б»,  </w:t>
      </w:r>
      <w:r w:rsidRPr="00145F02">
        <w:rPr>
          <w:sz w:val="24"/>
          <w:szCs w:val="24"/>
        </w:rPr>
        <w:t xml:space="preserve">т. </w:t>
      </w:r>
      <w:r w:rsidR="001A7396">
        <w:rPr>
          <w:sz w:val="24"/>
          <w:szCs w:val="24"/>
        </w:rPr>
        <w:t>330-092</w:t>
      </w:r>
      <w:r>
        <w:rPr>
          <w:sz w:val="24"/>
          <w:szCs w:val="24"/>
        </w:rPr>
        <w:t xml:space="preserve">. </w:t>
      </w:r>
      <w:r w:rsidRPr="006D000F">
        <w:rPr>
          <w:sz w:val="24"/>
          <w:szCs w:val="24"/>
        </w:rPr>
        <w:t xml:space="preserve">Руководитель </w:t>
      </w:r>
      <w:proofErr w:type="spellStart"/>
      <w:r>
        <w:rPr>
          <w:sz w:val="24"/>
          <w:szCs w:val="24"/>
        </w:rPr>
        <w:t>Ринкевич</w:t>
      </w:r>
      <w:proofErr w:type="spellEnd"/>
      <w:r>
        <w:rPr>
          <w:sz w:val="24"/>
          <w:szCs w:val="24"/>
        </w:rPr>
        <w:t xml:space="preserve"> </w:t>
      </w:r>
      <w:proofErr w:type="gramStart"/>
      <w:r>
        <w:rPr>
          <w:sz w:val="24"/>
          <w:szCs w:val="24"/>
        </w:rPr>
        <w:t>Ю.А.</w:t>
      </w:r>
      <w:r w:rsidR="00195401">
        <w:rPr>
          <w:sz w:val="24"/>
          <w:szCs w:val="24"/>
        </w:rPr>
        <w:t>.</w:t>
      </w:r>
      <w:proofErr w:type="gramEnd"/>
    </w:p>
    <w:p w14:paraId="0F37149E" w14:textId="66871A15" w:rsidR="00D1069B" w:rsidRDefault="001A7396" w:rsidP="004E6745">
      <w:pPr>
        <w:pStyle w:val="11"/>
        <w:spacing w:before="0" w:line="360" w:lineRule="auto"/>
        <w:ind w:left="0" w:firstLine="567"/>
        <w:jc w:val="both"/>
        <w:rPr>
          <w:sz w:val="24"/>
          <w:szCs w:val="24"/>
          <w:highlight w:val="yellow"/>
        </w:rPr>
      </w:pPr>
      <w:r>
        <w:rPr>
          <w:iCs/>
          <w:sz w:val="24"/>
          <w:szCs w:val="24"/>
        </w:rPr>
        <w:t>Электром</w:t>
      </w:r>
      <w:r w:rsidR="00D1069B" w:rsidRPr="0092508E">
        <w:rPr>
          <w:iCs/>
          <w:sz w:val="24"/>
          <w:szCs w:val="24"/>
        </w:rPr>
        <w:t>еханическ</w:t>
      </w:r>
      <w:r w:rsidR="00D1069B">
        <w:rPr>
          <w:iCs/>
          <w:sz w:val="24"/>
          <w:szCs w:val="24"/>
        </w:rPr>
        <w:t>ое</w:t>
      </w:r>
      <w:r>
        <w:rPr>
          <w:iCs/>
          <w:sz w:val="24"/>
          <w:szCs w:val="24"/>
        </w:rPr>
        <w:t xml:space="preserve"> отделение и ИТ-технологий</w:t>
      </w:r>
      <w:r w:rsidR="00D1069B">
        <w:rPr>
          <w:iCs/>
          <w:sz w:val="24"/>
          <w:szCs w:val="24"/>
        </w:rPr>
        <w:t xml:space="preserve"> </w:t>
      </w:r>
      <w:r w:rsidR="00D1069B" w:rsidRPr="0092508E">
        <w:rPr>
          <w:iCs/>
          <w:sz w:val="24"/>
          <w:szCs w:val="24"/>
        </w:rPr>
        <w:t xml:space="preserve"> </w:t>
      </w:r>
      <w:r w:rsidR="00D1069B" w:rsidRPr="00FE42BE">
        <w:rPr>
          <w:sz w:val="24"/>
          <w:szCs w:val="24"/>
        </w:rPr>
        <w:t>- г. Благовещенск, ул.</w:t>
      </w:r>
      <w:r w:rsidR="00D1069B" w:rsidRPr="006D000F">
        <w:rPr>
          <w:sz w:val="24"/>
          <w:szCs w:val="24"/>
        </w:rPr>
        <w:t xml:space="preserve"> Чайковского, 16, корпус «А» административный этаж, т. </w:t>
      </w:r>
      <w:r w:rsidR="00D1069B" w:rsidRPr="00145F02">
        <w:rPr>
          <w:sz w:val="24"/>
          <w:szCs w:val="24"/>
        </w:rPr>
        <w:t xml:space="preserve"> </w:t>
      </w:r>
      <w:r w:rsidR="009D4EF9">
        <w:rPr>
          <w:sz w:val="24"/>
          <w:szCs w:val="24"/>
        </w:rPr>
        <w:t>330-090</w:t>
      </w:r>
      <w:r w:rsidR="00D1069B">
        <w:rPr>
          <w:sz w:val="24"/>
          <w:szCs w:val="24"/>
        </w:rPr>
        <w:t xml:space="preserve">. </w:t>
      </w:r>
      <w:r w:rsidR="00D1069B" w:rsidRPr="006D000F">
        <w:rPr>
          <w:sz w:val="24"/>
          <w:szCs w:val="24"/>
        </w:rPr>
        <w:t xml:space="preserve"> Руководитель </w:t>
      </w:r>
      <w:r w:rsidR="00D1069B">
        <w:rPr>
          <w:sz w:val="24"/>
          <w:szCs w:val="24"/>
        </w:rPr>
        <w:t xml:space="preserve">Иванова </w:t>
      </w:r>
      <w:proofErr w:type="gramStart"/>
      <w:r w:rsidR="00D1069B">
        <w:rPr>
          <w:sz w:val="24"/>
          <w:szCs w:val="24"/>
        </w:rPr>
        <w:t>Е.А.</w:t>
      </w:r>
      <w:r w:rsidR="00195401">
        <w:rPr>
          <w:sz w:val="24"/>
          <w:szCs w:val="24"/>
        </w:rPr>
        <w:t>.</w:t>
      </w:r>
      <w:proofErr w:type="gramEnd"/>
    </w:p>
    <w:p w14:paraId="4F1EA240" w14:textId="68008CF7" w:rsidR="00D1069B" w:rsidRDefault="00D1069B" w:rsidP="004E6745">
      <w:pPr>
        <w:pStyle w:val="11"/>
        <w:spacing w:before="0" w:line="360" w:lineRule="auto"/>
        <w:ind w:left="0" w:firstLine="567"/>
        <w:jc w:val="both"/>
        <w:rPr>
          <w:sz w:val="24"/>
          <w:szCs w:val="24"/>
          <w:highlight w:val="yellow"/>
        </w:rPr>
      </w:pPr>
      <w:r w:rsidRPr="005E5553">
        <w:rPr>
          <w:sz w:val="24"/>
          <w:szCs w:val="24"/>
        </w:rPr>
        <w:lastRenderedPageBreak/>
        <w:t>Административно-хозяйственный отдел</w:t>
      </w:r>
      <w:r>
        <w:rPr>
          <w:sz w:val="24"/>
          <w:szCs w:val="24"/>
        </w:rPr>
        <w:t xml:space="preserve"> - </w:t>
      </w:r>
      <w:r w:rsidRPr="006D000F">
        <w:t xml:space="preserve"> </w:t>
      </w:r>
      <w:r w:rsidRPr="006D000F">
        <w:rPr>
          <w:sz w:val="24"/>
          <w:szCs w:val="24"/>
        </w:rPr>
        <w:t xml:space="preserve">г. Благовещенск, ул. Чайковского, 16, корпус «А» административный этаж, </w:t>
      </w:r>
      <w:hyperlink r:id="rId15" w:history="1">
        <w:r w:rsidR="001D53D6" w:rsidRPr="003F0337">
          <w:rPr>
            <w:rFonts w:ascii="Roboto" w:hAnsi="Roboto"/>
            <w:color w:val="179BD7"/>
            <w:sz w:val="21"/>
            <w:szCs w:val="21"/>
            <w:u w:val="single"/>
            <w:shd w:val="clear" w:color="auto" w:fill="FFFFFF"/>
          </w:rPr>
          <w:t>polit523139@mail.ru</w:t>
        </w:r>
      </w:hyperlink>
      <w:r w:rsidR="001D53D6">
        <w:rPr>
          <w:rFonts w:ascii="Roboto" w:hAnsi="Roboto"/>
          <w:color w:val="727272"/>
          <w:sz w:val="21"/>
          <w:szCs w:val="21"/>
          <w:shd w:val="clear" w:color="auto" w:fill="FFFFFF"/>
        </w:rPr>
        <w:t>.</w:t>
      </w:r>
      <w:r w:rsidR="001D53D6" w:rsidRPr="003F0337">
        <w:rPr>
          <w:rFonts w:ascii="Roboto" w:hAnsi="Roboto"/>
          <w:color w:val="727272"/>
          <w:sz w:val="21"/>
          <w:szCs w:val="21"/>
          <w:shd w:val="clear" w:color="auto" w:fill="FFFFFF"/>
        </w:rPr>
        <w:t> </w:t>
      </w:r>
      <w:r w:rsidR="001D53D6">
        <w:rPr>
          <w:sz w:val="22"/>
          <w:szCs w:val="22"/>
        </w:rPr>
        <w:t xml:space="preserve">  </w:t>
      </w:r>
      <w:r w:rsidRPr="006D000F">
        <w:rPr>
          <w:sz w:val="24"/>
          <w:szCs w:val="24"/>
        </w:rPr>
        <w:t xml:space="preserve">Руководитель </w:t>
      </w:r>
      <w:r>
        <w:rPr>
          <w:sz w:val="24"/>
          <w:szCs w:val="24"/>
        </w:rPr>
        <w:t xml:space="preserve">Сафонов </w:t>
      </w:r>
      <w:proofErr w:type="gramStart"/>
      <w:r>
        <w:rPr>
          <w:sz w:val="24"/>
          <w:szCs w:val="24"/>
        </w:rPr>
        <w:t>А.С.</w:t>
      </w:r>
      <w:r w:rsidR="00195401">
        <w:rPr>
          <w:sz w:val="24"/>
          <w:szCs w:val="24"/>
        </w:rPr>
        <w:t>.</w:t>
      </w:r>
      <w:proofErr w:type="gramEnd"/>
    </w:p>
    <w:p w14:paraId="65435B92" w14:textId="782CCACD" w:rsidR="00D1069B" w:rsidRDefault="00D1069B" w:rsidP="004E6745">
      <w:pPr>
        <w:pStyle w:val="11"/>
        <w:spacing w:before="0" w:line="360" w:lineRule="auto"/>
        <w:ind w:left="0" w:firstLine="567"/>
        <w:jc w:val="both"/>
        <w:rPr>
          <w:sz w:val="24"/>
          <w:szCs w:val="24"/>
          <w:highlight w:val="yellow"/>
        </w:rPr>
      </w:pPr>
      <w:r w:rsidRPr="00D45B33">
        <w:rPr>
          <w:sz w:val="24"/>
          <w:szCs w:val="24"/>
        </w:rPr>
        <w:t>Отдел кадровой и юридической работы  -  г.</w:t>
      </w:r>
      <w:r w:rsidRPr="006D000F">
        <w:rPr>
          <w:sz w:val="24"/>
          <w:szCs w:val="24"/>
        </w:rPr>
        <w:t xml:space="preserve"> Благовещенск, ул. Чайковского, 16, корпус «А» административный этаж, т.</w:t>
      </w:r>
      <w:r>
        <w:rPr>
          <w:sz w:val="24"/>
          <w:szCs w:val="24"/>
        </w:rPr>
        <w:t xml:space="preserve"> 330-023</w:t>
      </w:r>
      <w:r w:rsidRPr="006D000F">
        <w:rPr>
          <w:sz w:val="24"/>
          <w:szCs w:val="24"/>
        </w:rPr>
        <w:t xml:space="preserve">,  </w:t>
      </w:r>
      <w:hyperlink r:id="rId16" w:history="1">
        <w:r w:rsidRPr="003F0337">
          <w:rPr>
            <w:rFonts w:ascii="Roboto" w:hAnsi="Roboto"/>
            <w:color w:val="179BD7"/>
            <w:sz w:val="21"/>
            <w:szCs w:val="21"/>
            <w:u w:val="single"/>
            <w:shd w:val="clear" w:color="auto" w:fill="FFFFFF"/>
          </w:rPr>
          <w:t>polit523139@mail.ru</w:t>
        </w:r>
      </w:hyperlink>
      <w:r w:rsidR="001D53D6">
        <w:rPr>
          <w:rFonts w:ascii="Roboto" w:hAnsi="Roboto"/>
          <w:color w:val="727272"/>
          <w:sz w:val="21"/>
          <w:szCs w:val="21"/>
          <w:shd w:val="clear" w:color="auto" w:fill="FFFFFF"/>
        </w:rPr>
        <w:t>.</w:t>
      </w:r>
      <w:r w:rsidRPr="003F0337">
        <w:rPr>
          <w:rFonts w:ascii="Roboto" w:hAnsi="Roboto"/>
          <w:color w:val="727272"/>
          <w:sz w:val="21"/>
          <w:szCs w:val="21"/>
          <w:shd w:val="clear" w:color="auto" w:fill="FFFFFF"/>
        </w:rPr>
        <w:t> </w:t>
      </w:r>
      <w:r>
        <w:rPr>
          <w:sz w:val="22"/>
          <w:szCs w:val="22"/>
        </w:rPr>
        <w:t xml:space="preserve">  </w:t>
      </w:r>
      <w:r w:rsidRPr="006D000F">
        <w:rPr>
          <w:sz w:val="24"/>
          <w:szCs w:val="24"/>
        </w:rPr>
        <w:t xml:space="preserve">Руководитель </w:t>
      </w:r>
      <w:r>
        <w:rPr>
          <w:sz w:val="24"/>
          <w:szCs w:val="24"/>
        </w:rPr>
        <w:t xml:space="preserve">Захарова </w:t>
      </w:r>
      <w:proofErr w:type="gramStart"/>
      <w:r>
        <w:rPr>
          <w:sz w:val="24"/>
          <w:szCs w:val="24"/>
        </w:rPr>
        <w:t>С.Ю.</w:t>
      </w:r>
      <w:r w:rsidR="00195401">
        <w:rPr>
          <w:sz w:val="24"/>
          <w:szCs w:val="24"/>
        </w:rPr>
        <w:t>.</w:t>
      </w:r>
      <w:proofErr w:type="gramEnd"/>
    </w:p>
    <w:p w14:paraId="641CE693" w14:textId="17242D5D" w:rsidR="00D1069B" w:rsidRPr="00EB294A" w:rsidRDefault="00D1069B" w:rsidP="004E6745">
      <w:pPr>
        <w:pStyle w:val="11"/>
        <w:spacing w:before="0" w:line="360" w:lineRule="auto"/>
        <w:ind w:left="0" w:firstLine="567"/>
        <w:jc w:val="both"/>
        <w:rPr>
          <w:sz w:val="24"/>
          <w:szCs w:val="24"/>
        </w:rPr>
      </w:pPr>
      <w:r>
        <w:rPr>
          <w:sz w:val="24"/>
          <w:szCs w:val="24"/>
        </w:rPr>
        <w:t>Б</w:t>
      </w:r>
      <w:r w:rsidRPr="006D000F">
        <w:rPr>
          <w:sz w:val="24"/>
          <w:szCs w:val="24"/>
        </w:rPr>
        <w:t>иблиотека</w:t>
      </w:r>
      <w:r>
        <w:rPr>
          <w:sz w:val="24"/>
          <w:szCs w:val="24"/>
        </w:rPr>
        <w:t xml:space="preserve"> - </w:t>
      </w:r>
      <w:r w:rsidRPr="000E775F">
        <w:rPr>
          <w:sz w:val="24"/>
          <w:szCs w:val="24"/>
        </w:rPr>
        <w:t xml:space="preserve">г. Благовещенск, ул. </w:t>
      </w:r>
      <w:r>
        <w:rPr>
          <w:sz w:val="24"/>
          <w:szCs w:val="24"/>
        </w:rPr>
        <w:t>Политехническая 13</w:t>
      </w:r>
      <w:r w:rsidRPr="000E775F">
        <w:rPr>
          <w:sz w:val="24"/>
          <w:szCs w:val="24"/>
        </w:rPr>
        <w:t>,</w:t>
      </w:r>
      <w:r>
        <w:rPr>
          <w:sz w:val="24"/>
          <w:szCs w:val="24"/>
        </w:rPr>
        <w:t xml:space="preserve"> </w:t>
      </w:r>
      <w:r w:rsidRPr="000E775F">
        <w:rPr>
          <w:sz w:val="24"/>
          <w:szCs w:val="24"/>
        </w:rPr>
        <w:t>корпус «</w:t>
      </w:r>
      <w:r>
        <w:rPr>
          <w:sz w:val="24"/>
          <w:szCs w:val="24"/>
        </w:rPr>
        <w:t>Б</w:t>
      </w:r>
      <w:r w:rsidRPr="000E775F">
        <w:rPr>
          <w:sz w:val="24"/>
          <w:szCs w:val="24"/>
        </w:rPr>
        <w:t xml:space="preserve">», т. </w:t>
      </w:r>
      <w:r>
        <w:rPr>
          <w:sz w:val="24"/>
          <w:szCs w:val="24"/>
        </w:rPr>
        <w:t>330-092</w:t>
      </w:r>
      <w:r w:rsidRPr="000E775F">
        <w:rPr>
          <w:sz w:val="24"/>
          <w:szCs w:val="24"/>
        </w:rPr>
        <w:t xml:space="preserve">  </w:t>
      </w:r>
      <w:r>
        <w:rPr>
          <w:sz w:val="24"/>
          <w:szCs w:val="24"/>
        </w:rPr>
        <w:t xml:space="preserve">                                 </w:t>
      </w:r>
      <w:hyperlink r:id="rId17" w:history="1">
        <w:r w:rsidRPr="003F0337">
          <w:rPr>
            <w:rFonts w:ascii="Roboto" w:hAnsi="Roboto"/>
            <w:color w:val="179BD7"/>
            <w:sz w:val="21"/>
            <w:szCs w:val="21"/>
            <w:u w:val="single"/>
            <w:shd w:val="clear" w:color="auto" w:fill="FFFFFF"/>
          </w:rPr>
          <w:t>polit523139@mail.ru</w:t>
        </w:r>
      </w:hyperlink>
      <w:r w:rsidR="001D53D6">
        <w:rPr>
          <w:rFonts w:ascii="Roboto" w:hAnsi="Roboto"/>
          <w:color w:val="179BD7"/>
          <w:sz w:val="21"/>
          <w:szCs w:val="21"/>
          <w:u w:val="single"/>
          <w:shd w:val="clear" w:color="auto" w:fill="FFFFFF"/>
        </w:rPr>
        <w:t xml:space="preserve">. </w:t>
      </w:r>
      <w:r w:rsidRPr="000E775F">
        <w:rPr>
          <w:sz w:val="24"/>
          <w:szCs w:val="24"/>
        </w:rPr>
        <w:t xml:space="preserve"> Руководитель </w:t>
      </w:r>
      <w:r w:rsidR="00E317AF">
        <w:rPr>
          <w:sz w:val="24"/>
          <w:szCs w:val="24"/>
        </w:rPr>
        <w:t xml:space="preserve">Андрусова </w:t>
      </w:r>
      <w:proofErr w:type="gramStart"/>
      <w:r w:rsidR="00E317AF">
        <w:rPr>
          <w:sz w:val="24"/>
          <w:szCs w:val="24"/>
        </w:rPr>
        <w:t>Т.Н.</w:t>
      </w:r>
      <w:r w:rsidR="00195401">
        <w:rPr>
          <w:sz w:val="24"/>
          <w:szCs w:val="24"/>
        </w:rPr>
        <w:t>.</w:t>
      </w:r>
      <w:proofErr w:type="gramEnd"/>
    </w:p>
    <w:p w14:paraId="43C67CE1" w14:textId="77777777" w:rsidR="00D1069B" w:rsidRPr="00EB294A" w:rsidRDefault="00D1069B" w:rsidP="004E6745">
      <w:pPr>
        <w:pStyle w:val="11"/>
        <w:spacing w:before="0" w:line="360" w:lineRule="auto"/>
        <w:ind w:left="0" w:firstLine="567"/>
        <w:jc w:val="both"/>
        <w:rPr>
          <w:sz w:val="24"/>
          <w:szCs w:val="24"/>
        </w:rPr>
      </w:pPr>
      <w:r w:rsidRPr="00EB294A">
        <w:rPr>
          <w:sz w:val="24"/>
          <w:szCs w:val="24"/>
        </w:rPr>
        <w:t>Общежития:</w:t>
      </w:r>
    </w:p>
    <w:p w14:paraId="30B197A9" w14:textId="12DA1699" w:rsidR="00D1069B" w:rsidRPr="00EB294A" w:rsidRDefault="00D1069B" w:rsidP="004E6745">
      <w:pPr>
        <w:pStyle w:val="11"/>
        <w:spacing w:before="0" w:line="360" w:lineRule="auto"/>
        <w:ind w:left="0" w:firstLine="567"/>
        <w:jc w:val="both"/>
        <w:rPr>
          <w:sz w:val="24"/>
          <w:szCs w:val="24"/>
        </w:rPr>
      </w:pPr>
      <w:r w:rsidRPr="00EB294A">
        <w:rPr>
          <w:sz w:val="24"/>
          <w:szCs w:val="24"/>
        </w:rPr>
        <w:t xml:space="preserve">Общежитие № 1 — г. Благовещенск, ул. Ленина, 81,  т. </w:t>
      </w:r>
      <w:r w:rsidR="009D4EF9">
        <w:rPr>
          <w:sz w:val="24"/>
          <w:szCs w:val="24"/>
        </w:rPr>
        <w:t>330-083</w:t>
      </w:r>
      <w:r w:rsidRPr="00EB294A">
        <w:rPr>
          <w:sz w:val="24"/>
          <w:szCs w:val="24"/>
        </w:rPr>
        <w:t>;</w:t>
      </w:r>
    </w:p>
    <w:p w14:paraId="2813F2A8" w14:textId="61ECFA16" w:rsidR="00D1069B" w:rsidRPr="00EB294A" w:rsidRDefault="00D1069B" w:rsidP="004E6745">
      <w:pPr>
        <w:pStyle w:val="11"/>
        <w:spacing w:before="0" w:line="360" w:lineRule="auto"/>
        <w:ind w:left="0" w:firstLine="567"/>
        <w:jc w:val="both"/>
        <w:rPr>
          <w:sz w:val="24"/>
          <w:szCs w:val="24"/>
        </w:rPr>
      </w:pPr>
      <w:r w:rsidRPr="00EB294A">
        <w:rPr>
          <w:sz w:val="24"/>
          <w:szCs w:val="24"/>
        </w:rPr>
        <w:t>Заведующий общежитием № 1 – Кучерявая Инна Александровна</w:t>
      </w:r>
      <w:r w:rsidR="00195401">
        <w:rPr>
          <w:sz w:val="24"/>
          <w:szCs w:val="24"/>
        </w:rPr>
        <w:t>.</w:t>
      </w:r>
    </w:p>
    <w:p w14:paraId="2050DCB8" w14:textId="58CC233D" w:rsidR="00D1069B" w:rsidRPr="00EB294A" w:rsidRDefault="00D1069B" w:rsidP="004E6745">
      <w:pPr>
        <w:pStyle w:val="11"/>
        <w:spacing w:before="0" w:line="360" w:lineRule="auto"/>
        <w:ind w:left="0" w:firstLine="567"/>
        <w:jc w:val="both"/>
        <w:rPr>
          <w:sz w:val="24"/>
          <w:szCs w:val="24"/>
        </w:rPr>
      </w:pPr>
      <w:r w:rsidRPr="00EB294A">
        <w:rPr>
          <w:sz w:val="24"/>
          <w:szCs w:val="24"/>
        </w:rPr>
        <w:t xml:space="preserve">Общежитие № 2- г. Благовещенск, ул. Политехническая, 11, т. </w:t>
      </w:r>
      <w:r w:rsidR="009D4EF9">
        <w:rPr>
          <w:sz w:val="24"/>
          <w:szCs w:val="24"/>
        </w:rPr>
        <w:t>330-085</w:t>
      </w:r>
      <w:r w:rsidRPr="00EB294A">
        <w:rPr>
          <w:sz w:val="24"/>
          <w:szCs w:val="24"/>
        </w:rPr>
        <w:t>;</w:t>
      </w:r>
    </w:p>
    <w:p w14:paraId="59302F79" w14:textId="5B430BC3" w:rsidR="00D1069B" w:rsidRPr="00122F9F" w:rsidRDefault="00D1069B" w:rsidP="004E6745">
      <w:pPr>
        <w:pStyle w:val="11"/>
        <w:spacing w:before="0" w:line="360" w:lineRule="auto"/>
        <w:ind w:left="0" w:firstLine="567"/>
        <w:jc w:val="both"/>
        <w:rPr>
          <w:sz w:val="24"/>
          <w:szCs w:val="24"/>
        </w:rPr>
      </w:pPr>
      <w:r w:rsidRPr="00EB294A">
        <w:rPr>
          <w:sz w:val="24"/>
          <w:szCs w:val="24"/>
        </w:rPr>
        <w:t>Заведующий общежитием № 2 –</w:t>
      </w:r>
      <w:proofErr w:type="spellStart"/>
      <w:r w:rsidRPr="00EB294A">
        <w:rPr>
          <w:sz w:val="24"/>
          <w:szCs w:val="24"/>
        </w:rPr>
        <w:t>Торохова</w:t>
      </w:r>
      <w:proofErr w:type="spellEnd"/>
      <w:r w:rsidRPr="00EB294A">
        <w:rPr>
          <w:sz w:val="24"/>
          <w:szCs w:val="24"/>
        </w:rPr>
        <w:t xml:space="preserve"> Наталья Владимировна</w:t>
      </w:r>
      <w:r w:rsidR="00195401">
        <w:rPr>
          <w:sz w:val="24"/>
          <w:szCs w:val="24"/>
        </w:rPr>
        <w:t>.</w:t>
      </w:r>
    </w:p>
    <w:p w14:paraId="289A0A61" w14:textId="77777777" w:rsidR="00D1069B" w:rsidRPr="00122F9F" w:rsidRDefault="00D1069B" w:rsidP="004E6745">
      <w:pPr>
        <w:pStyle w:val="11"/>
        <w:spacing w:before="0" w:line="360" w:lineRule="auto"/>
        <w:ind w:left="0" w:firstLine="567"/>
        <w:jc w:val="both"/>
        <w:rPr>
          <w:sz w:val="24"/>
          <w:szCs w:val="24"/>
        </w:rPr>
      </w:pPr>
      <w:r w:rsidRPr="00122F9F">
        <w:rPr>
          <w:sz w:val="24"/>
          <w:szCs w:val="24"/>
        </w:rPr>
        <w:t>Все</w:t>
      </w:r>
      <w:r w:rsidRPr="00122F9F">
        <w:rPr>
          <w:spacing w:val="1"/>
          <w:sz w:val="24"/>
          <w:szCs w:val="24"/>
        </w:rPr>
        <w:t xml:space="preserve"> </w:t>
      </w:r>
      <w:r w:rsidRPr="00122F9F">
        <w:rPr>
          <w:sz w:val="24"/>
          <w:szCs w:val="24"/>
        </w:rPr>
        <w:t>должностные</w:t>
      </w:r>
      <w:r w:rsidRPr="00122F9F">
        <w:rPr>
          <w:spacing w:val="1"/>
          <w:sz w:val="24"/>
          <w:szCs w:val="24"/>
        </w:rPr>
        <w:t xml:space="preserve"> </w:t>
      </w:r>
      <w:r w:rsidRPr="00122F9F">
        <w:rPr>
          <w:sz w:val="24"/>
          <w:szCs w:val="24"/>
        </w:rPr>
        <w:t>лица,</w:t>
      </w:r>
      <w:r w:rsidRPr="00122F9F">
        <w:rPr>
          <w:spacing w:val="1"/>
          <w:sz w:val="24"/>
          <w:szCs w:val="24"/>
        </w:rPr>
        <w:t xml:space="preserve"> </w:t>
      </w:r>
      <w:r w:rsidRPr="00122F9F">
        <w:rPr>
          <w:sz w:val="24"/>
          <w:szCs w:val="24"/>
        </w:rPr>
        <w:t>обеспечивающие</w:t>
      </w:r>
      <w:r w:rsidRPr="00122F9F">
        <w:rPr>
          <w:spacing w:val="1"/>
          <w:sz w:val="24"/>
          <w:szCs w:val="24"/>
        </w:rPr>
        <w:t xml:space="preserve"> </w:t>
      </w:r>
      <w:r w:rsidRPr="00122F9F">
        <w:rPr>
          <w:sz w:val="24"/>
          <w:szCs w:val="24"/>
        </w:rPr>
        <w:t>управление</w:t>
      </w:r>
      <w:r w:rsidRPr="00122F9F">
        <w:rPr>
          <w:spacing w:val="1"/>
          <w:sz w:val="24"/>
          <w:szCs w:val="24"/>
        </w:rPr>
        <w:t xml:space="preserve"> </w:t>
      </w:r>
      <w:r w:rsidRPr="00122F9F">
        <w:rPr>
          <w:sz w:val="24"/>
          <w:szCs w:val="24"/>
        </w:rPr>
        <w:t>колледжем,</w:t>
      </w:r>
      <w:r w:rsidRPr="00122F9F">
        <w:rPr>
          <w:spacing w:val="1"/>
          <w:sz w:val="24"/>
          <w:szCs w:val="24"/>
        </w:rPr>
        <w:t xml:space="preserve"> </w:t>
      </w:r>
      <w:r w:rsidRPr="00122F9F">
        <w:rPr>
          <w:sz w:val="24"/>
          <w:szCs w:val="24"/>
        </w:rPr>
        <w:t>выполняют свои обязанности, руководствуясь положениями о структурных подразделениях и</w:t>
      </w:r>
      <w:r w:rsidRPr="00122F9F">
        <w:rPr>
          <w:spacing w:val="1"/>
          <w:sz w:val="24"/>
          <w:szCs w:val="24"/>
        </w:rPr>
        <w:t xml:space="preserve"> </w:t>
      </w:r>
      <w:r w:rsidRPr="00122F9F">
        <w:rPr>
          <w:sz w:val="24"/>
          <w:szCs w:val="24"/>
        </w:rPr>
        <w:t>должностными инструкциями.</w:t>
      </w:r>
    </w:p>
    <w:p w14:paraId="57B61DE4" w14:textId="77777777" w:rsidR="009A3D09" w:rsidRDefault="009A3D09" w:rsidP="004E6745">
      <w:pPr>
        <w:pStyle w:val="11"/>
        <w:spacing w:before="0" w:line="360" w:lineRule="auto"/>
        <w:ind w:left="0" w:firstLine="0"/>
        <w:rPr>
          <w:b/>
          <w:bCs/>
          <w:w w:val="95"/>
          <w:sz w:val="24"/>
          <w:szCs w:val="24"/>
        </w:rPr>
      </w:pPr>
    </w:p>
    <w:p w14:paraId="647D4BA4" w14:textId="0E682E75" w:rsidR="009A3D09" w:rsidRPr="00BC0BFE" w:rsidRDefault="00334CCC" w:rsidP="003719BD">
      <w:pPr>
        <w:pStyle w:val="11"/>
        <w:numPr>
          <w:ilvl w:val="1"/>
          <w:numId w:val="53"/>
        </w:numPr>
        <w:spacing w:before="0" w:line="360" w:lineRule="auto"/>
        <w:ind w:left="0" w:firstLine="0"/>
        <w:rPr>
          <w:b/>
          <w:bCs/>
          <w:w w:val="95"/>
          <w:sz w:val="24"/>
          <w:szCs w:val="24"/>
        </w:rPr>
      </w:pPr>
      <w:r>
        <w:rPr>
          <w:b/>
          <w:bCs/>
          <w:w w:val="95"/>
          <w:sz w:val="24"/>
          <w:szCs w:val="24"/>
        </w:rPr>
        <w:t xml:space="preserve"> </w:t>
      </w:r>
      <w:r w:rsidR="009A3D09" w:rsidRPr="00BC0BFE">
        <w:rPr>
          <w:b/>
          <w:bCs/>
          <w:w w:val="95"/>
          <w:sz w:val="24"/>
          <w:szCs w:val="24"/>
        </w:rPr>
        <w:t>ЦЕЛИ</w:t>
      </w:r>
      <w:r w:rsidR="009A3D09" w:rsidRPr="00BC0BFE">
        <w:rPr>
          <w:b/>
          <w:bCs/>
          <w:spacing w:val="57"/>
          <w:w w:val="95"/>
          <w:sz w:val="24"/>
          <w:szCs w:val="24"/>
        </w:rPr>
        <w:t xml:space="preserve"> </w:t>
      </w:r>
      <w:r w:rsidR="009A3D09" w:rsidRPr="00BC0BFE">
        <w:rPr>
          <w:b/>
          <w:bCs/>
          <w:w w:val="95"/>
          <w:sz w:val="24"/>
          <w:szCs w:val="24"/>
        </w:rPr>
        <w:t>ДЕЯТЕЛЬНОСТИ</w:t>
      </w:r>
      <w:r w:rsidR="009A3D09" w:rsidRPr="00BC0BFE">
        <w:rPr>
          <w:b/>
          <w:bCs/>
          <w:spacing w:val="30"/>
          <w:w w:val="95"/>
          <w:sz w:val="24"/>
          <w:szCs w:val="24"/>
        </w:rPr>
        <w:t xml:space="preserve"> </w:t>
      </w:r>
      <w:r w:rsidR="009A3D09" w:rsidRPr="00BC0BFE">
        <w:rPr>
          <w:b/>
          <w:bCs/>
          <w:w w:val="95"/>
          <w:sz w:val="24"/>
          <w:szCs w:val="24"/>
        </w:rPr>
        <w:t>ГПОАУ БПК</w:t>
      </w:r>
    </w:p>
    <w:p w14:paraId="35CBBA81" w14:textId="77777777" w:rsidR="009A3D09" w:rsidRPr="008869BC" w:rsidRDefault="009A3D09" w:rsidP="00105ACC">
      <w:pPr>
        <w:pStyle w:val="a5"/>
        <w:numPr>
          <w:ilvl w:val="1"/>
          <w:numId w:val="52"/>
        </w:numPr>
        <w:spacing w:line="360" w:lineRule="auto"/>
        <w:ind w:left="0" w:firstLine="284"/>
        <w:rPr>
          <w:b/>
          <w:sz w:val="24"/>
          <w:szCs w:val="24"/>
        </w:rPr>
      </w:pPr>
      <w:r w:rsidRPr="008869BC">
        <w:rPr>
          <w:sz w:val="24"/>
          <w:szCs w:val="24"/>
        </w:rPr>
        <w:t>Приоритетными направлениями деятельности коллектива колледжа в 2024 году являются:</w:t>
      </w:r>
    </w:p>
    <w:p w14:paraId="63BEBE3A" w14:textId="77777777" w:rsidR="009A3D09" w:rsidRPr="006560C6" w:rsidRDefault="009A3D09" w:rsidP="00105ACC">
      <w:pPr>
        <w:numPr>
          <w:ilvl w:val="0"/>
          <w:numId w:val="25"/>
        </w:numPr>
        <w:spacing w:line="360" w:lineRule="auto"/>
        <w:ind w:left="0" w:firstLine="284"/>
        <w:jc w:val="both"/>
        <w:rPr>
          <w:b/>
          <w:sz w:val="24"/>
          <w:szCs w:val="24"/>
        </w:rPr>
      </w:pPr>
      <w:r w:rsidRPr="006560C6">
        <w:rPr>
          <w:sz w:val="24"/>
          <w:szCs w:val="24"/>
        </w:rPr>
        <w:t xml:space="preserve">повышение качества профессионального образования и профессионального обучения;  </w:t>
      </w:r>
    </w:p>
    <w:p w14:paraId="2794AF55" w14:textId="77777777" w:rsidR="009A3D09" w:rsidRPr="006560C6" w:rsidRDefault="009A3D09" w:rsidP="00105ACC">
      <w:pPr>
        <w:numPr>
          <w:ilvl w:val="0"/>
          <w:numId w:val="25"/>
        </w:numPr>
        <w:spacing w:line="360" w:lineRule="auto"/>
        <w:ind w:left="0" w:firstLine="284"/>
        <w:jc w:val="both"/>
        <w:rPr>
          <w:b/>
          <w:sz w:val="24"/>
          <w:szCs w:val="24"/>
        </w:rPr>
      </w:pPr>
      <w:r w:rsidRPr="006560C6">
        <w:rPr>
          <w:sz w:val="24"/>
          <w:szCs w:val="24"/>
        </w:rPr>
        <w:t xml:space="preserve">формирование социокультурного пространства колледжа как инновационной среды, способствующей повышению результативности учебно-воспитательного процесса;  </w:t>
      </w:r>
    </w:p>
    <w:p w14:paraId="0E1717D0" w14:textId="77777777" w:rsidR="009A3D09" w:rsidRPr="006560C6" w:rsidRDefault="009A3D09" w:rsidP="00105ACC">
      <w:pPr>
        <w:numPr>
          <w:ilvl w:val="0"/>
          <w:numId w:val="25"/>
        </w:numPr>
        <w:spacing w:line="360" w:lineRule="auto"/>
        <w:ind w:left="0" w:firstLine="284"/>
        <w:jc w:val="both"/>
        <w:rPr>
          <w:b/>
          <w:sz w:val="24"/>
          <w:szCs w:val="24"/>
        </w:rPr>
      </w:pPr>
      <w:r w:rsidRPr="006560C6">
        <w:rPr>
          <w:sz w:val="24"/>
          <w:szCs w:val="24"/>
        </w:rPr>
        <w:t xml:space="preserve">создание комфортной здоровьесберегающей и социально-психологической обучающей среды; </w:t>
      </w:r>
    </w:p>
    <w:p w14:paraId="26F9486D" w14:textId="77777777" w:rsidR="009A3D09" w:rsidRPr="006560C6" w:rsidRDefault="009A3D09" w:rsidP="00105ACC">
      <w:pPr>
        <w:numPr>
          <w:ilvl w:val="0"/>
          <w:numId w:val="25"/>
        </w:numPr>
        <w:spacing w:line="360" w:lineRule="auto"/>
        <w:ind w:left="0" w:firstLine="284"/>
        <w:jc w:val="both"/>
        <w:rPr>
          <w:b/>
          <w:sz w:val="24"/>
          <w:szCs w:val="24"/>
        </w:rPr>
      </w:pPr>
      <w:r w:rsidRPr="006560C6">
        <w:rPr>
          <w:sz w:val="24"/>
          <w:szCs w:val="24"/>
        </w:rPr>
        <w:t>повышение уровня профессиональной, культурологической и информационно-технологической компетентности педагогов;</w:t>
      </w:r>
    </w:p>
    <w:p w14:paraId="445C4A79" w14:textId="77777777" w:rsidR="009A3D09" w:rsidRPr="006560C6" w:rsidRDefault="009A3D09" w:rsidP="00105ACC">
      <w:pPr>
        <w:numPr>
          <w:ilvl w:val="0"/>
          <w:numId w:val="25"/>
        </w:numPr>
        <w:spacing w:line="360" w:lineRule="auto"/>
        <w:ind w:left="0" w:firstLine="284"/>
        <w:jc w:val="both"/>
        <w:rPr>
          <w:b/>
          <w:sz w:val="24"/>
          <w:szCs w:val="24"/>
        </w:rPr>
      </w:pPr>
      <w:r w:rsidRPr="006560C6">
        <w:rPr>
          <w:sz w:val="24"/>
          <w:szCs w:val="24"/>
        </w:rPr>
        <w:t xml:space="preserve"> оптимизация финансово-хозяйственной деятельности ОУ.</w:t>
      </w:r>
    </w:p>
    <w:p w14:paraId="23A1EBBC" w14:textId="77777777" w:rsidR="009A3D09" w:rsidRPr="006560C6" w:rsidRDefault="009A3D09" w:rsidP="00105ACC">
      <w:pPr>
        <w:spacing w:line="360" w:lineRule="auto"/>
        <w:ind w:firstLine="284"/>
        <w:jc w:val="both"/>
        <w:rPr>
          <w:b/>
          <w:bCs/>
          <w:sz w:val="24"/>
          <w:szCs w:val="24"/>
        </w:rPr>
      </w:pPr>
      <w:r w:rsidRPr="006560C6">
        <w:rPr>
          <w:sz w:val="24"/>
          <w:szCs w:val="24"/>
        </w:rPr>
        <w:t xml:space="preserve"> 1.2. Основные задачи по выполнению данных направлений: </w:t>
      </w:r>
    </w:p>
    <w:p w14:paraId="15DD54BB" w14:textId="77777777" w:rsidR="009A3D09" w:rsidRPr="006560C6" w:rsidRDefault="009A3D09" w:rsidP="00105ACC">
      <w:pPr>
        <w:numPr>
          <w:ilvl w:val="0"/>
          <w:numId w:val="26"/>
        </w:numPr>
        <w:spacing w:line="360" w:lineRule="auto"/>
        <w:ind w:left="0" w:firstLine="284"/>
        <w:jc w:val="both"/>
        <w:rPr>
          <w:b/>
          <w:sz w:val="24"/>
          <w:szCs w:val="24"/>
        </w:rPr>
      </w:pPr>
      <w:r w:rsidRPr="006560C6">
        <w:rPr>
          <w:sz w:val="24"/>
          <w:szCs w:val="24"/>
        </w:rPr>
        <w:t xml:space="preserve">Обеспечение качественной подготовки обучающихся, формирование у них общих и профессиональных компетенций по основным образовательным программам и видам профессиональной деятельности в соответствии с федеральными стандартами, региональными нормативными и правовыми актами в области среднего профессионального образования, потребностями современного рынка труда. </w:t>
      </w:r>
    </w:p>
    <w:p w14:paraId="67083DB5" w14:textId="77777777" w:rsidR="009A3D09" w:rsidRPr="006560C6" w:rsidRDefault="009A3D09" w:rsidP="00105ACC">
      <w:pPr>
        <w:numPr>
          <w:ilvl w:val="0"/>
          <w:numId w:val="26"/>
        </w:numPr>
        <w:spacing w:line="360" w:lineRule="auto"/>
        <w:ind w:left="0" w:firstLine="284"/>
        <w:jc w:val="both"/>
        <w:rPr>
          <w:b/>
          <w:sz w:val="24"/>
          <w:szCs w:val="24"/>
        </w:rPr>
      </w:pPr>
      <w:r w:rsidRPr="006560C6">
        <w:rPr>
          <w:sz w:val="24"/>
          <w:szCs w:val="24"/>
        </w:rPr>
        <w:lastRenderedPageBreak/>
        <w:t xml:space="preserve">Совершенствование системы профессионального образования путем развития и расширения спектра образовательных программ с учетом запросов потребителей образовательных услуг. Увеличение общего контингента обучающихся и набора первокурсников на базе основного общего образования. </w:t>
      </w:r>
    </w:p>
    <w:p w14:paraId="4234364D" w14:textId="77777777" w:rsidR="009A3D09" w:rsidRPr="006560C6" w:rsidRDefault="009A3D09" w:rsidP="00105ACC">
      <w:pPr>
        <w:numPr>
          <w:ilvl w:val="0"/>
          <w:numId w:val="26"/>
        </w:numPr>
        <w:spacing w:line="360" w:lineRule="auto"/>
        <w:ind w:left="0" w:firstLine="284"/>
        <w:jc w:val="both"/>
        <w:rPr>
          <w:b/>
          <w:sz w:val="24"/>
          <w:szCs w:val="24"/>
        </w:rPr>
      </w:pPr>
      <w:r w:rsidRPr="006560C6">
        <w:rPr>
          <w:sz w:val="24"/>
          <w:szCs w:val="24"/>
        </w:rPr>
        <w:t xml:space="preserve">Расширение социального партнерства и повышение имиджа колледжа на рынке труда как важных условий открытости и привлекательности ОУ, обеспечения трудоустройства выпускников. </w:t>
      </w:r>
    </w:p>
    <w:p w14:paraId="6813F0E0" w14:textId="77777777" w:rsidR="009A3D09" w:rsidRPr="006560C6" w:rsidRDefault="009A3D09" w:rsidP="00105ACC">
      <w:pPr>
        <w:numPr>
          <w:ilvl w:val="0"/>
          <w:numId w:val="26"/>
        </w:numPr>
        <w:spacing w:line="360" w:lineRule="auto"/>
        <w:ind w:left="0" w:firstLine="284"/>
        <w:jc w:val="both"/>
        <w:rPr>
          <w:b/>
          <w:sz w:val="24"/>
          <w:szCs w:val="24"/>
        </w:rPr>
      </w:pPr>
      <w:r w:rsidRPr="006560C6">
        <w:rPr>
          <w:sz w:val="24"/>
          <w:szCs w:val="24"/>
        </w:rPr>
        <w:t xml:space="preserve">Формирование у обучающихся устойчивых ценностно-смысловых ориентаций, потребности к самосовершенствованию, гражданственности, готовности к социальному взаимодействию на основе реализации воспитательных программ по различным направлениям деятельности для их успешной адаптации в обществе и профессиональных коллективах. </w:t>
      </w:r>
    </w:p>
    <w:p w14:paraId="600CB776" w14:textId="77777777" w:rsidR="009A3D09" w:rsidRPr="006560C6" w:rsidRDefault="009A3D09" w:rsidP="00105ACC">
      <w:pPr>
        <w:numPr>
          <w:ilvl w:val="0"/>
          <w:numId w:val="26"/>
        </w:numPr>
        <w:spacing w:line="360" w:lineRule="auto"/>
        <w:ind w:left="0" w:firstLine="284"/>
        <w:rPr>
          <w:b/>
          <w:sz w:val="24"/>
          <w:szCs w:val="24"/>
          <w:u w:val="single"/>
        </w:rPr>
      </w:pPr>
      <w:r w:rsidRPr="006560C6">
        <w:rPr>
          <w:sz w:val="24"/>
          <w:szCs w:val="24"/>
        </w:rPr>
        <w:t>Развитие системы повышения квалификации педагогических кадров и активизация их педагогического творчества посредством внедрения современных технологий обучения и воспитания.</w:t>
      </w:r>
    </w:p>
    <w:p w14:paraId="62E70DE5" w14:textId="77777777" w:rsidR="009A3D09" w:rsidRPr="006560C6" w:rsidRDefault="009A3D09" w:rsidP="00105ACC">
      <w:pPr>
        <w:numPr>
          <w:ilvl w:val="0"/>
          <w:numId w:val="26"/>
        </w:numPr>
        <w:spacing w:line="360" w:lineRule="auto"/>
        <w:ind w:left="0" w:firstLine="284"/>
        <w:jc w:val="both"/>
        <w:rPr>
          <w:b/>
          <w:sz w:val="24"/>
          <w:szCs w:val="24"/>
        </w:rPr>
      </w:pPr>
      <w:r w:rsidRPr="006560C6">
        <w:rPr>
          <w:sz w:val="24"/>
          <w:szCs w:val="24"/>
        </w:rPr>
        <w:t xml:space="preserve">Создание условий для активизации и самореализации творческих способностей обучающихся в образовательном процессе колледжа, развитие системы дополнительного образования, волонтерского движения среди обучающихся. </w:t>
      </w:r>
    </w:p>
    <w:p w14:paraId="550CF6D6" w14:textId="77777777" w:rsidR="009A3D09" w:rsidRPr="009535EF" w:rsidRDefault="009A3D09" w:rsidP="00105ACC">
      <w:pPr>
        <w:numPr>
          <w:ilvl w:val="0"/>
          <w:numId w:val="26"/>
        </w:numPr>
        <w:spacing w:line="360" w:lineRule="auto"/>
        <w:ind w:left="0" w:firstLine="284"/>
        <w:jc w:val="both"/>
        <w:rPr>
          <w:b/>
          <w:sz w:val="24"/>
          <w:szCs w:val="24"/>
        </w:rPr>
      </w:pPr>
      <w:r w:rsidRPr="006560C6">
        <w:rPr>
          <w:sz w:val="24"/>
          <w:szCs w:val="24"/>
        </w:rPr>
        <w:t>Совершенствование учебной материально-технической базы, информатизации и открытости образовательного пространства колледжа.</w:t>
      </w:r>
      <w:r w:rsidRPr="009535EF">
        <w:rPr>
          <w:sz w:val="24"/>
          <w:szCs w:val="24"/>
        </w:rPr>
        <w:t xml:space="preserve"> </w:t>
      </w:r>
    </w:p>
    <w:p w14:paraId="6D66581D" w14:textId="62EF3CD7" w:rsidR="009A3D09" w:rsidRPr="006560C6" w:rsidRDefault="009A3D09" w:rsidP="00105ACC">
      <w:pPr>
        <w:spacing w:line="360" w:lineRule="auto"/>
        <w:ind w:firstLine="284"/>
        <w:jc w:val="both"/>
        <w:rPr>
          <w:b/>
          <w:bCs/>
          <w:sz w:val="24"/>
          <w:szCs w:val="24"/>
        </w:rPr>
      </w:pPr>
      <w:r w:rsidRPr="006560C6">
        <w:rPr>
          <w:sz w:val="24"/>
          <w:szCs w:val="24"/>
        </w:rPr>
        <w:t xml:space="preserve">1.3. Задачи на учебный год. </w:t>
      </w:r>
    </w:p>
    <w:p w14:paraId="0A4F51B7" w14:textId="77777777" w:rsidR="009A3D09" w:rsidRPr="006560C6" w:rsidRDefault="009A3D09" w:rsidP="00105ACC">
      <w:pPr>
        <w:numPr>
          <w:ilvl w:val="0"/>
          <w:numId w:val="27"/>
        </w:numPr>
        <w:spacing w:line="360" w:lineRule="auto"/>
        <w:ind w:left="0" w:firstLine="284"/>
        <w:jc w:val="both"/>
        <w:rPr>
          <w:b/>
          <w:sz w:val="24"/>
          <w:szCs w:val="24"/>
        </w:rPr>
      </w:pPr>
      <w:r w:rsidRPr="006560C6">
        <w:rPr>
          <w:sz w:val="24"/>
          <w:szCs w:val="24"/>
        </w:rPr>
        <w:t xml:space="preserve">Сотрудничество колледжа с ведущими работодателями по вопросам учебного процесса, разработки рабочих программ и профессиональных модулей, методических материалов, учитывающих динамику развития производства, отрасли, а также трудоустройству обучающихся и выпускников. </w:t>
      </w:r>
    </w:p>
    <w:p w14:paraId="1FFE92A7" w14:textId="77777777" w:rsidR="009A3D09" w:rsidRPr="006560C6" w:rsidRDefault="009A3D09" w:rsidP="00105ACC">
      <w:pPr>
        <w:numPr>
          <w:ilvl w:val="0"/>
          <w:numId w:val="27"/>
        </w:numPr>
        <w:spacing w:line="360" w:lineRule="auto"/>
        <w:ind w:left="0" w:firstLine="284"/>
        <w:jc w:val="both"/>
        <w:rPr>
          <w:b/>
          <w:sz w:val="24"/>
          <w:szCs w:val="24"/>
        </w:rPr>
      </w:pPr>
      <w:r w:rsidRPr="006560C6">
        <w:rPr>
          <w:sz w:val="24"/>
          <w:szCs w:val="24"/>
        </w:rPr>
        <w:t xml:space="preserve">Общественно-профессиональная аккредитация специальностей и профессий. </w:t>
      </w:r>
    </w:p>
    <w:p w14:paraId="044CDADA" w14:textId="77777777" w:rsidR="009A3D09" w:rsidRPr="006560C6" w:rsidRDefault="009A3D09" w:rsidP="00105ACC">
      <w:pPr>
        <w:numPr>
          <w:ilvl w:val="0"/>
          <w:numId w:val="27"/>
        </w:numPr>
        <w:spacing w:line="360" w:lineRule="auto"/>
        <w:ind w:left="0" w:firstLine="284"/>
        <w:jc w:val="both"/>
        <w:rPr>
          <w:b/>
          <w:sz w:val="24"/>
          <w:szCs w:val="24"/>
        </w:rPr>
      </w:pPr>
      <w:r w:rsidRPr="006560C6">
        <w:rPr>
          <w:sz w:val="24"/>
          <w:szCs w:val="24"/>
        </w:rPr>
        <w:t xml:space="preserve">Совершенствование системы менеджмента качества образования. </w:t>
      </w:r>
    </w:p>
    <w:p w14:paraId="137489EE" w14:textId="77777777" w:rsidR="009A3D09" w:rsidRPr="006560C6" w:rsidRDefault="009A3D09" w:rsidP="00105ACC">
      <w:pPr>
        <w:numPr>
          <w:ilvl w:val="0"/>
          <w:numId w:val="27"/>
        </w:numPr>
        <w:spacing w:line="360" w:lineRule="auto"/>
        <w:ind w:left="0" w:firstLine="284"/>
        <w:jc w:val="both"/>
        <w:rPr>
          <w:b/>
          <w:sz w:val="24"/>
          <w:szCs w:val="24"/>
        </w:rPr>
      </w:pPr>
      <w:r w:rsidRPr="006560C6">
        <w:rPr>
          <w:sz w:val="24"/>
          <w:szCs w:val="24"/>
        </w:rPr>
        <w:t xml:space="preserve">Совершенствование материально-технической базы колледжа в рамках модернизации и внедрения ФГОС и ПС, пополнение библиотечного фонда новой учебной литературой. </w:t>
      </w:r>
    </w:p>
    <w:p w14:paraId="78DC33CB" w14:textId="77777777" w:rsidR="009A3D09" w:rsidRPr="006560C6" w:rsidRDefault="009A3D09" w:rsidP="00105ACC">
      <w:pPr>
        <w:numPr>
          <w:ilvl w:val="0"/>
          <w:numId w:val="27"/>
        </w:numPr>
        <w:spacing w:line="360" w:lineRule="auto"/>
        <w:ind w:left="0" w:firstLine="284"/>
        <w:jc w:val="both"/>
        <w:rPr>
          <w:b/>
          <w:sz w:val="24"/>
          <w:szCs w:val="24"/>
        </w:rPr>
      </w:pPr>
      <w:r w:rsidRPr="006560C6">
        <w:rPr>
          <w:sz w:val="24"/>
          <w:szCs w:val="24"/>
        </w:rPr>
        <w:t xml:space="preserve">Активизировать работу педагогического коллектива по повышению общей и качественной успеваемости студентов колледжа. </w:t>
      </w:r>
    </w:p>
    <w:p w14:paraId="32BBE5C3" w14:textId="77777777" w:rsidR="009A3D09" w:rsidRPr="006560C6" w:rsidRDefault="009A3D09" w:rsidP="00105ACC">
      <w:pPr>
        <w:numPr>
          <w:ilvl w:val="0"/>
          <w:numId w:val="27"/>
        </w:numPr>
        <w:spacing w:line="360" w:lineRule="auto"/>
        <w:ind w:left="0" w:firstLine="284"/>
        <w:jc w:val="both"/>
        <w:rPr>
          <w:b/>
          <w:sz w:val="24"/>
          <w:szCs w:val="24"/>
        </w:rPr>
      </w:pPr>
      <w:r w:rsidRPr="006560C6">
        <w:rPr>
          <w:sz w:val="24"/>
          <w:szCs w:val="24"/>
        </w:rPr>
        <w:t xml:space="preserve">Активное участие коллектива преподавателей и студентов в муниципальных, региональных, Всероссийских и международных олимпиадах, конкурсах, конференциях. </w:t>
      </w:r>
    </w:p>
    <w:p w14:paraId="6D6A3CC8" w14:textId="77777777" w:rsidR="009A3D09" w:rsidRPr="009535EF" w:rsidRDefault="009A3D09" w:rsidP="00105ACC">
      <w:pPr>
        <w:numPr>
          <w:ilvl w:val="0"/>
          <w:numId w:val="27"/>
        </w:numPr>
        <w:spacing w:line="360" w:lineRule="auto"/>
        <w:ind w:left="0" w:firstLine="284"/>
        <w:jc w:val="both"/>
        <w:rPr>
          <w:b/>
          <w:sz w:val="24"/>
          <w:szCs w:val="24"/>
        </w:rPr>
      </w:pPr>
      <w:r w:rsidRPr="006560C6">
        <w:rPr>
          <w:sz w:val="24"/>
          <w:szCs w:val="24"/>
        </w:rPr>
        <w:lastRenderedPageBreak/>
        <w:t>Совместная работа учреждения и работодателя по формированию профессиональной компетенции выпускника.</w:t>
      </w:r>
    </w:p>
    <w:p w14:paraId="1FAAC7C8" w14:textId="77777777" w:rsidR="009A3D09" w:rsidRPr="006560C6" w:rsidRDefault="009A3D09" w:rsidP="00105ACC">
      <w:pPr>
        <w:tabs>
          <w:tab w:val="left" w:pos="2073"/>
          <w:tab w:val="left" w:pos="2074"/>
        </w:tabs>
        <w:spacing w:line="360" w:lineRule="auto"/>
        <w:ind w:firstLine="284"/>
        <w:jc w:val="both"/>
        <w:rPr>
          <w:b/>
          <w:bCs/>
          <w:sz w:val="24"/>
          <w:szCs w:val="24"/>
        </w:rPr>
      </w:pPr>
      <w:r w:rsidRPr="006560C6">
        <w:rPr>
          <w:sz w:val="24"/>
          <w:szCs w:val="24"/>
        </w:rPr>
        <w:t>1.4. Единая</w:t>
      </w:r>
      <w:r w:rsidRPr="006560C6">
        <w:rPr>
          <w:spacing w:val="49"/>
          <w:sz w:val="24"/>
          <w:szCs w:val="24"/>
        </w:rPr>
        <w:t xml:space="preserve"> </w:t>
      </w:r>
      <w:r w:rsidRPr="006560C6">
        <w:rPr>
          <w:sz w:val="24"/>
          <w:szCs w:val="24"/>
        </w:rPr>
        <w:t>методическая</w:t>
      </w:r>
      <w:r w:rsidRPr="006560C6">
        <w:rPr>
          <w:spacing w:val="49"/>
          <w:sz w:val="24"/>
          <w:szCs w:val="24"/>
        </w:rPr>
        <w:t xml:space="preserve"> </w:t>
      </w:r>
      <w:r w:rsidRPr="006560C6">
        <w:rPr>
          <w:sz w:val="24"/>
          <w:szCs w:val="24"/>
        </w:rPr>
        <w:t>тема</w:t>
      </w:r>
      <w:r w:rsidRPr="006560C6">
        <w:rPr>
          <w:spacing w:val="49"/>
          <w:sz w:val="24"/>
          <w:szCs w:val="24"/>
        </w:rPr>
        <w:t xml:space="preserve"> </w:t>
      </w:r>
      <w:r w:rsidRPr="006560C6">
        <w:rPr>
          <w:sz w:val="24"/>
          <w:szCs w:val="24"/>
        </w:rPr>
        <w:t>педколлектива</w:t>
      </w:r>
    </w:p>
    <w:p w14:paraId="3F236B16" w14:textId="38455F7F" w:rsidR="009A3D09" w:rsidRPr="009A3D09" w:rsidRDefault="009A3D09" w:rsidP="00105ACC">
      <w:pPr>
        <w:spacing w:line="360" w:lineRule="auto"/>
        <w:ind w:firstLine="284"/>
        <w:jc w:val="both"/>
        <w:rPr>
          <w:sz w:val="24"/>
          <w:szCs w:val="24"/>
        </w:rPr>
      </w:pPr>
      <w:r w:rsidRPr="006560C6">
        <w:rPr>
          <w:sz w:val="24"/>
          <w:szCs w:val="24"/>
        </w:rPr>
        <w:t>Единая</w:t>
      </w:r>
      <w:r w:rsidRPr="006560C6">
        <w:rPr>
          <w:spacing w:val="12"/>
          <w:sz w:val="24"/>
          <w:szCs w:val="24"/>
        </w:rPr>
        <w:t xml:space="preserve"> </w:t>
      </w:r>
      <w:r w:rsidRPr="006560C6">
        <w:rPr>
          <w:sz w:val="24"/>
          <w:szCs w:val="24"/>
        </w:rPr>
        <w:t>методическая</w:t>
      </w:r>
      <w:r w:rsidRPr="006560C6">
        <w:rPr>
          <w:spacing w:val="18"/>
          <w:sz w:val="24"/>
          <w:szCs w:val="24"/>
        </w:rPr>
        <w:t xml:space="preserve"> </w:t>
      </w:r>
      <w:r w:rsidRPr="006560C6">
        <w:rPr>
          <w:sz w:val="24"/>
          <w:szCs w:val="24"/>
        </w:rPr>
        <w:t>тема:</w:t>
      </w:r>
      <w:r w:rsidRPr="006560C6">
        <w:rPr>
          <w:b/>
          <w:spacing w:val="6"/>
          <w:sz w:val="24"/>
          <w:szCs w:val="24"/>
        </w:rPr>
        <w:t xml:space="preserve"> </w:t>
      </w:r>
      <w:r w:rsidRPr="006560C6">
        <w:rPr>
          <w:sz w:val="24"/>
          <w:szCs w:val="24"/>
        </w:rPr>
        <w:t>«Цифровая</w:t>
      </w:r>
      <w:r w:rsidRPr="006560C6">
        <w:rPr>
          <w:spacing w:val="14"/>
          <w:sz w:val="24"/>
          <w:szCs w:val="24"/>
        </w:rPr>
        <w:t xml:space="preserve"> </w:t>
      </w:r>
      <w:r w:rsidRPr="006560C6">
        <w:rPr>
          <w:sz w:val="24"/>
          <w:szCs w:val="24"/>
        </w:rPr>
        <w:t>образовательная</w:t>
      </w:r>
      <w:r w:rsidRPr="006560C6">
        <w:rPr>
          <w:spacing w:val="14"/>
          <w:sz w:val="24"/>
          <w:szCs w:val="24"/>
        </w:rPr>
        <w:t xml:space="preserve"> </w:t>
      </w:r>
      <w:r w:rsidRPr="006560C6">
        <w:rPr>
          <w:sz w:val="24"/>
          <w:szCs w:val="24"/>
        </w:rPr>
        <w:t>среда</w:t>
      </w:r>
      <w:r w:rsidRPr="006560C6">
        <w:rPr>
          <w:spacing w:val="13"/>
          <w:sz w:val="24"/>
          <w:szCs w:val="24"/>
        </w:rPr>
        <w:t xml:space="preserve"> </w:t>
      </w:r>
      <w:r w:rsidRPr="006560C6">
        <w:rPr>
          <w:sz w:val="24"/>
          <w:szCs w:val="24"/>
        </w:rPr>
        <w:t>как</w:t>
      </w:r>
      <w:r w:rsidRPr="006560C6">
        <w:rPr>
          <w:spacing w:val="12"/>
          <w:sz w:val="24"/>
          <w:szCs w:val="24"/>
        </w:rPr>
        <w:t xml:space="preserve"> </w:t>
      </w:r>
      <w:r w:rsidRPr="006560C6">
        <w:rPr>
          <w:sz w:val="24"/>
          <w:szCs w:val="24"/>
        </w:rPr>
        <w:t>условие</w:t>
      </w:r>
      <w:r w:rsidRPr="006560C6">
        <w:rPr>
          <w:spacing w:val="14"/>
          <w:sz w:val="24"/>
          <w:szCs w:val="24"/>
        </w:rPr>
        <w:t xml:space="preserve"> </w:t>
      </w:r>
      <w:r w:rsidRPr="006560C6">
        <w:rPr>
          <w:sz w:val="24"/>
          <w:szCs w:val="24"/>
        </w:rPr>
        <w:t>подготовки</w:t>
      </w:r>
      <w:r w:rsidRPr="006560C6">
        <w:rPr>
          <w:spacing w:val="16"/>
          <w:sz w:val="24"/>
          <w:szCs w:val="24"/>
        </w:rPr>
        <w:t xml:space="preserve"> </w:t>
      </w:r>
      <w:r w:rsidRPr="006560C6">
        <w:rPr>
          <w:sz w:val="24"/>
          <w:szCs w:val="24"/>
        </w:rPr>
        <w:t>будущих</w:t>
      </w:r>
      <w:r w:rsidRPr="006560C6">
        <w:rPr>
          <w:spacing w:val="-47"/>
          <w:sz w:val="24"/>
          <w:szCs w:val="24"/>
        </w:rPr>
        <w:t xml:space="preserve"> </w:t>
      </w:r>
      <w:r w:rsidRPr="006560C6">
        <w:rPr>
          <w:sz w:val="24"/>
          <w:szCs w:val="24"/>
        </w:rPr>
        <w:t>специалистов,</w:t>
      </w:r>
      <w:r w:rsidRPr="006560C6">
        <w:rPr>
          <w:spacing w:val="-6"/>
          <w:sz w:val="24"/>
          <w:szCs w:val="24"/>
        </w:rPr>
        <w:t xml:space="preserve"> </w:t>
      </w:r>
      <w:r w:rsidRPr="006560C6">
        <w:rPr>
          <w:sz w:val="24"/>
          <w:szCs w:val="24"/>
        </w:rPr>
        <w:t>соответствующих</w:t>
      </w:r>
      <w:r w:rsidRPr="006560C6">
        <w:rPr>
          <w:spacing w:val="-7"/>
          <w:sz w:val="24"/>
          <w:szCs w:val="24"/>
        </w:rPr>
        <w:t xml:space="preserve"> </w:t>
      </w:r>
      <w:r w:rsidRPr="006560C6">
        <w:rPr>
          <w:sz w:val="24"/>
          <w:szCs w:val="24"/>
        </w:rPr>
        <w:t>современным</w:t>
      </w:r>
      <w:r w:rsidRPr="006560C6">
        <w:rPr>
          <w:spacing w:val="-2"/>
          <w:sz w:val="24"/>
          <w:szCs w:val="24"/>
        </w:rPr>
        <w:t xml:space="preserve"> </w:t>
      </w:r>
      <w:r w:rsidRPr="006560C6">
        <w:rPr>
          <w:sz w:val="24"/>
          <w:szCs w:val="24"/>
        </w:rPr>
        <w:t>требованиям</w:t>
      </w:r>
      <w:r w:rsidRPr="006560C6">
        <w:rPr>
          <w:spacing w:val="-6"/>
          <w:sz w:val="24"/>
          <w:szCs w:val="24"/>
        </w:rPr>
        <w:t xml:space="preserve"> </w:t>
      </w:r>
      <w:r w:rsidRPr="006560C6">
        <w:rPr>
          <w:sz w:val="24"/>
          <w:szCs w:val="24"/>
        </w:rPr>
        <w:t>профессиональных</w:t>
      </w:r>
      <w:r w:rsidRPr="006560C6">
        <w:rPr>
          <w:spacing w:val="-8"/>
          <w:sz w:val="24"/>
          <w:szCs w:val="24"/>
        </w:rPr>
        <w:t xml:space="preserve"> </w:t>
      </w:r>
      <w:r w:rsidRPr="006560C6">
        <w:rPr>
          <w:sz w:val="24"/>
          <w:szCs w:val="24"/>
        </w:rPr>
        <w:t>стандартов</w:t>
      </w:r>
      <w:r w:rsidRPr="006560C6">
        <w:rPr>
          <w:spacing w:val="-1"/>
          <w:sz w:val="24"/>
          <w:szCs w:val="24"/>
        </w:rPr>
        <w:t xml:space="preserve"> </w:t>
      </w:r>
      <w:r w:rsidRPr="006560C6">
        <w:rPr>
          <w:sz w:val="24"/>
          <w:szCs w:val="24"/>
        </w:rPr>
        <w:t>и</w:t>
      </w:r>
      <w:r w:rsidRPr="006560C6">
        <w:rPr>
          <w:spacing w:val="-5"/>
          <w:sz w:val="24"/>
          <w:szCs w:val="24"/>
        </w:rPr>
        <w:t xml:space="preserve"> </w:t>
      </w:r>
      <w:r w:rsidRPr="006560C6">
        <w:rPr>
          <w:sz w:val="24"/>
          <w:szCs w:val="24"/>
        </w:rPr>
        <w:t>рынку</w:t>
      </w:r>
      <w:r w:rsidRPr="006560C6">
        <w:rPr>
          <w:spacing w:val="-3"/>
          <w:sz w:val="24"/>
          <w:szCs w:val="24"/>
        </w:rPr>
        <w:t xml:space="preserve"> </w:t>
      </w:r>
      <w:r w:rsidRPr="006560C6">
        <w:rPr>
          <w:sz w:val="24"/>
          <w:szCs w:val="24"/>
        </w:rPr>
        <w:t>труда».</w:t>
      </w:r>
    </w:p>
    <w:p w14:paraId="6DC57AC9" w14:textId="77777777" w:rsidR="00334CCC" w:rsidRDefault="00334CCC" w:rsidP="00105ACC">
      <w:pPr>
        <w:pStyle w:val="11"/>
        <w:spacing w:before="0" w:line="360" w:lineRule="auto"/>
        <w:ind w:left="0" w:firstLine="284"/>
        <w:rPr>
          <w:b/>
          <w:bCs/>
          <w:sz w:val="24"/>
          <w:szCs w:val="24"/>
        </w:rPr>
      </w:pPr>
    </w:p>
    <w:p w14:paraId="6292B9D8" w14:textId="005F9436" w:rsidR="009A3D09" w:rsidRPr="009A3D09" w:rsidRDefault="009A3D09" w:rsidP="004E6745">
      <w:pPr>
        <w:pStyle w:val="11"/>
        <w:spacing w:before="0" w:line="360" w:lineRule="auto"/>
        <w:ind w:left="0" w:firstLine="0"/>
        <w:rPr>
          <w:b/>
          <w:bCs/>
          <w:sz w:val="24"/>
          <w:szCs w:val="24"/>
        </w:rPr>
      </w:pPr>
      <w:r w:rsidRPr="00F978CF">
        <w:rPr>
          <w:b/>
          <w:bCs/>
          <w:sz w:val="24"/>
          <w:szCs w:val="24"/>
        </w:rPr>
        <w:t>ЦЕЛЕВЫЕ</w:t>
      </w:r>
      <w:r w:rsidRPr="00F978CF">
        <w:rPr>
          <w:b/>
          <w:bCs/>
          <w:spacing w:val="-8"/>
          <w:sz w:val="24"/>
          <w:szCs w:val="24"/>
        </w:rPr>
        <w:t xml:space="preserve"> </w:t>
      </w:r>
      <w:r w:rsidRPr="00F978CF">
        <w:rPr>
          <w:b/>
          <w:bCs/>
          <w:sz w:val="24"/>
          <w:szCs w:val="24"/>
        </w:rPr>
        <w:t>ОРИЕНТИРЫ</w:t>
      </w:r>
      <w:r w:rsidRPr="00F978CF">
        <w:rPr>
          <w:b/>
          <w:bCs/>
          <w:spacing w:val="-4"/>
          <w:sz w:val="24"/>
          <w:szCs w:val="24"/>
        </w:rPr>
        <w:t xml:space="preserve"> </w:t>
      </w:r>
      <w:r w:rsidRPr="00F978CF">
        <w:rPr>
          <w:b/>
          <w:bCs/>
          <w:sz w:val="24"/>
          <w:szCs w:val="24"/>
        </w:rPr>
        <w:t>ДЕЯТЕЛЬНОСТИ</w:t>
      </w:r>
      <w:r w:rsidRPr="00F978CF">
        <w:rPr>
          <w:b/>
          <w:bCs/>
          <w:spacing w:val="-9"/>
          <w:sz w:val="24"/>
          <w:szCs w:val="24"/>
        </w:rPr>
        <w:t xml:space="preserve"> </w:t>
      </w:r>
      <w:r w:rsidRPr="00F978CF">
        <w:rPr>
          <w:b/>
          <w:bCs/>
          <w:sz w:val="24"/>
          <w:szCs w:val="24"/>
        </w:rPr>
        <w:t>ГПОАУ БПК</w:t>
      </w:r>
    </w:p>
    <w:p w14:paraId="31F0788C" w14:textId="77777777" w:rsidR="009A3D09" w:rsidRPr="00F978CF" w:rsidRDefault="009A3D09" w:rsidP="004E6745">
      <w:pPr>
        <w:pStyle w:val="1"/>
        <w:spacing w:line="360" w:lineRule="auto"/>
        <w:ind w:left="0"/>
        <w:rPr>
          <w:sz w:val="24"/>
          <w:szCs w:val="24"/>
        </w:rPr>
      </w:pPr>
      <w:r w:rsidRPr="00F978CF">
        <w:rPr>
          <w:sz w:val="24"/>
          <w:szCs w:val="24"/>
        </w:rPr>
        <w:t>Учебная</w:t>
      </w:r>
      <w:r w:rsidRPr="00F978CF">
        <w:rPr>
          <w:spacing w:val="-5"/>
          <w:sz w:val="24"/>
          <w:szCs w:val="24"/>
        </w:rPr>
        <w:t xml:space="preserve"> </w:t>
      </w:r>
      <w:r w:rsidRPr="00F978CF">
        <w:rPr>
          <w:sz w:val="24"/>
          <w:szCs w:val="24"/>
        </w:rPr>
        <w:t>работа:</w:t>
      </w:r>
    </w:p>
    <w:p w14:paraId="714D6DF8" w14:textId="0EFDE12B" w:rsidR="009A3D09" w:rsidRPr="00C00B73" w:rsidRDefault="009A3D09" w:rsidP="004E6745">
      <w:pPr>
        <w:pStyle w:val="21"/>
        <w:numPr>
          <w:ilvl w:val="0"/>
          <w:numId w:val="13"/>
        </w:numPr>
        <w:tabs>
          <w:tab w:val="left" w:pos="0"/>
        </w:tabs>
        <w:spacing w:before="0" w:line="360" w:lineRule="auto"/>
        <w:ind w:left="0" w:firstLine="0"/>
        <w:jc w:val="both"/>
        <w:rPr>
          <w:sz w:val="24"/>
          <w:szCs w:val="24"/>
        </w:rPr>
      </w:pPr>
      <w:r w:rsidRPr="00C00B73">
        <w:rPr>
          <w:sz w:val="24"/>
          <w:szCs w:val="24"/>
        </w:rPr>
        <w:t>Привести</w:t>
      </w:r>
      <w:r w:rsidRPr="00C00B73">
        <w:rPr>
          <w:spacing w:val="1"/>
          <w:sz w:val="24"/>
          <w:szCs w:val="24"/>
        </w:rPr>
        <w:t xml:space="preserve"> </w:t>
      </w:r>
      <w:r w:rsidRPr="00C00B73">
        <w:rPr>
          <w:sz w:val="24"/>
          <w:szCs w:val="24"/>
        </w:rPr>
        <w:t>в</w:t>
      </w:r>
      <w:r w:rsidRPr="00C00B73">
        <w:rPr>
          <w:spacing w:val="1"/>
          <w:sz w:val="24"/>
          <w:szCs w:val="24"/>
        </w:rPr>
        <w:t xml:space="preserve"> </w:t>
      </w:r>
      <w:r w:rsidRPr="00C00B73">
        <w:rPr>
          <w:sz w:val="24"/>
          <w:szCs w:val="24"/>
        </w:rPr>
        <w:t>соответствие</w:t>
      </w:r>
      <w:r w:rsidRPr="00C00B73">
        <w:rPr>
          <w:spacing w:val="1"/>
          <w:sz w:val="24"/>
          <w:szCs w:val="24"/>
        </w:rPr>
        <w:t xml:space="preserve"> </w:t>
      </w:r>
      <w:r w:rsidRPr="00C00B73">
        <w:rPr>
          <w:sz w:val="24"/>
          <w:szCs w:val="24"/>
        </w:rPr>
        <w:t>с</w:t>
      </w:r>
      <w:r w:rsidRPr="00C00B73">
        <w:rPr>
          <w:spacing w:val="1"/>
          <w:sz w:val="24"/>
          <w:szCs w:val="24"/>
        </w:rPr>
        <w:t xml:space="preserve"> </w:t>
      </w:r>
      <w:r w:rsidRPr="00C00B73">
        <w:rPr>
          <w:sz w:val="24"/>
          <w:szCs w:val="24"/>
        </w:rPr>
        <w:t>требованиями</w:t>
      </w:r>
      <w:r w:rsidRPr="00C00B73">
        <w:rPr>
          <w:spacing w:val="1"/>
          <w:sz w:val="24"/>
          <w:szCs w:val="24"/>
        </w:rPr>
        <w:t xml:space="preserve"> </w:t>
      </w:r>
      <w:r w:rsidRPr="00C00B73">
        <w:rPr>
          <w:sz w:val="24"/>
          <w:szCs w:val="24"/>
        </w:rPr>
        <w:t>ФГОС</w:t>
      </w:r>
      <w:r w:rsidRPr="00C00B73">
        <w:rPr>
          <w:spacing w:val="1"/>
          <w:sz w:val="24"/>
          <w:szCs w:val="24"/>
        </w:rPr>
        <w:t xml:space="preserve"> </w:t>
      </w:r>
      <w:r w:rsidRPr="00C00B73">
        <w:rPr>
          <w:sz w:val="24"/>
          <w:szCs w:val="24"/>
        </w:rPr>
        <w:t>материально-техническую базу учебных кабинетов общеобразовательных дисциплин и дисциплин профессионального</w:t>
      </w:r>
      <w:r w:rsidRPr="00C00B73">
        <w:rPr>
          <w:spacing w:val="1"/>
          <w:sz w:val="24"/>
          <w:szCs w:val="24"/>
        </w:rPr>
        <w:t xml:space="preserve"> </w:t>
      </w:r>
      <w:r w:rsidRPr="00C00B73">
        <w:rPr>
          <w:sz w:val="24"/>
          <w:szCs w:val="24"/>
        </w:rPr>
        <w:t>цикла;</w:t>
      </w:r>
    </w:p>
    <w:p w14:paraId="4280BE80" w14:textId="77777777" w:rsidR="009A3D09" w:rsidRPr="00C00B73" w:rsidRDefault="009A3D09" w:rsidP="004E6745">
      <w:pPr>
        <w:pStyle w:val="21"/>
        <w:numPr>
          <w:ilvl w:val="0"/>
          <w:numId w:val="13"/>
        </w:numPr>
        <w:tabs>
          <w:tab w:val="left" w:pos="0"/>
        </w:tabs>
        <w:spacing w:before="0" w:line="360" w:lineRule="auto"/>
        <w:ind w:left="0" w:firstLine="0"/>
        <w:jc w:val="both"/>
        <w:rPr>
          <w:sz w:val="24"/>
          <w:szCs w:val="24"/>
        </w:rPr>
      </w:pPr>
      <w:r w:rsidRPr="00C00B73">
        <w:rPr>
          <w:sz w:val="24"/>
          <w:szCs w:val="24"/>
        </w:rPr>
        <w:t>Продолжать реализацию информатизации образовательного процесса</w:t>
      </w:r>
      <w:r w:rsidRPr="00C00B73">
        <w:rPr>
          <w:spacing w:val="1"/>
          <w:sz w:val="24"/>
          <w:szCs w:val="24"/>
        </w:rPr>
        <w:t xml:space="preserve"> </w:t>
      </w:r>
      <w:r w:rsidRPr="00C00B73">
        <w:rPr>
          <w:sz w:val="24"/>
          <w:szCs w:val="24"/>
        </w:rPr>
        <w:t>(пополнение учебных кабинетов электронными пособиями, учебниками, дидактическими и оценочными материалами, в том числе с использованием компьютерных программ);</w:t>
      </w:r>
    </w:p>
    <w:p w14:paraId="601914A2" w14:textId="77777777" w:rsidR="009A3D09" w:rsidRPr="004A5575" w:rsidRDefault="009A3D09" w:rsidP="004E6745">
      <w:pPr>
        <w:pStyle w:val="21"/>
        <w:numPr>
          <w:ilvl w:val="0"/>
          <w:numId w:val="13"/>
        </w:numPr>
        <w:tabs>
          <w:tab w:val="left" w:pos="0"/>
        </w:tabs>
        <w:spacing w:before="0" w:line="360" w:lineRule="auto"/>
        <w:ind w:left="0" w:firstLine="0"/>
        <w:jc w:val="both"/>
        <w:rPr>
          <w:sz w:val="24"/>
          <w:szCs w:val="24"/>
        </w:rPr>
      </w:pPr>
      <w:r>
        <w:rPr>
          <w:sz w:val="24"/>
          <w:szCs w:val="24"/>
        </w:rPr>
        <w:t>П</w:t>
      </w:r>
      <w:r w:rsidRPr="00C00B73">
        <w:rPr>
          <w:sz w:val="24"/>
          <w:szCs w:val="24"/>
        </w:rPr>
        <w:t>родолжать</w:t>
      </w:r>
      <w:r w:rsidRPr="00C00B73">
        <w:rPr>
          <w:spacing w:val="1"/>
          <w:sz w:val="24"/>
          <w:szCs w:val="24"/>
        </w:rPr>
        <w:t xml:space="preserve"> </w:t>
      </w:r>
      <w:r w:rsidRPr="00C00B73">
        <w:rPr>
          <w:sz w:val="24"/>
          <w:szCs w:val="24"/>
        </w:rPr>
        <w:t>работу</w:t>
      </w:r>
      <w:r w:rsidRPr="00C00B73">
        <w:rPr>
          <w:spacing w:val="1"/>
          <w:sz w:val="24"/>
          <w:szCs w:val="24"/>
        </w:rPr>
        <w:t xml:space="preserve"> </w:t>
      </w:r>
      <w:r w:rsidRPr="00C00B73">
        <w:rPr>
          <w:sz w:val="24"/>
          <w:szCs w:val="24"/>
        </w:rPr>
        <w:t>по</w:t>
      </w:r>
      <w:r w:rsidRPr="00C00B73">
        <w:rPr>
          <w:spacing w:val="1"/>
          <w:sz w:val="24"/>
          <w:szCs w:val="24"/>
        </w:rPr>
        <w:t xml:space="preserve"> </w:t>
      </w:r>
      <w:r w:rsidRPr="00C00B73">
        <w:rPr>
          <w:sz w:val="24"/>
          <w:szCs w:val="24"/>
        </w:rPr>
        <w:t>совершенствованию</w:t>
      </w:r>
      <w:r w:rsidRPr="00C00B73">
        <w:rPr>
          <w:spacing w:val="1"/>
          <w:sz w:val="24"/>
          <w:szCs w:val="24"/>
        </w:rPr>
        <w:t xml:space="preserve"> </w:t>
      </w:r>
      <w:r w:rsidRPr="00C00B73">
        <w:rPr>
          <w:sz w:val="24"/>
          <w:szCs w:val="24"/>
        </w:rPr>
        <w:t>системы</w:t>
      </w:r>
      <w:r w:rsidRPr="00C00B73">
        <w:rPr>
          <w:spacing w:val="1"/>
          <w:sz w:val="24"/>
          <w:szCs w:val="24"/>
        </w:rPr>
        <w:t xml:space="preserve"> </w:t>
      </w:r>
      <w:r w:rsidRPr="00C00B73">
        <w:rPr>
          <w:sz w:val="24"/>
          <w:szCs w:val="24"/>
        </w:rPr>
        <w:t>мониторинга</w:t>
      </w:r>
      <w:r w:rsidRPr="00C00B73">
        <w:rPr>
          <w:spacing w:val="1"/>
          <w:sz w:val="24"/>
          <w:szCs w:val="24"/>
        </w:rPr>
        <w:t xml:space="preserve"> </w:t>
      </w:r>
      <w:r w:rsidRPr="00C00B73">
        <w:rPr>
          <w:sz w:val="24"/>
          <w:szCs w:val="24"/>
        </w:rPr>
        <w:t>и</w:t>
      </w:r>
      <w:r w:rsidRPr="00C00B73">
        <w:rPr>
          <w:spacing w:val="-67"/>
          <w:sz w:val="24"/>
          <w:szCs w:val="24"/>
        </w:rPr>
        <w:t xml:space="preserve"> </w:t>
      </w:r>
      <w:r w:rsidRPr="00C00B73">
        <w:rPr>
          <w:sz w:val="24"/>
          <w:szCs w:val="24"/>
        </w:rPr>
        <w:t>оценки качества образовательного процесса на основе принципов открытости,</w:t>
      </w:r>
      <w:r w:rsidRPr="00C00B73">
        <w:rPr>
          <w:spacing w:val="1"/>
          <w:sz w:val="24"/>
          <w:szCs w:val="24"/>
        </w:rPr>
        <w:t xml:space="preserve"> </w:t>
      </w:r>
      <w:r w:rsidRPr="00C00B73">
        <w:rPr>
          <w:sz w:val="24"/>
          <w:szCs w:val="24"/>
        </w:rPr>
        <w:t>объективности,</w:t>
      </w:r>
      <w:r w:rsidRPr="00C00B73">
        <w:rPr>
          <w:spacing w:val="-1"/>
          <w:sz w:val="24"/>
          <w:szCs w:val="24"/>
        </w:rPr>
        <w:t xml:space="preserve"> </w:t>
      </w:r>
      <w:r w:rsidRPr="00C00B73">
        <w:rPr>
          <w:sz w:val="24"/>
          <w:szCs w:val="24"/>
        </w:rPr>
        <w:t>прозрачности,</w:t>
      </w:r>
      <w:r w:rsidRPr="00C00B73">
        <w:rPr>
          <w:spacing w:val="-1"/>
          <w:sz w:val="24"/>
          <w:szCs w:val="24"/>
        </w:rPr>
        <w:t xml:space="preserve"> </w:t>
      </w:r>
      <w:r w:rsidRPr="00C00B73">
        <w:rPr>
          <w:sz w:val="24"/>
          <w:szCs w:val="24"/>
        </w:rPr>
        <w:t>общественно-профессионального</w:t>
      </w:r>
      <w:r w:rsidRPr="00C00B73">
        <w:rPr>
          <w:spacing w:val="-2"/>
          <w:sz w:val="24"/>
          <w:szCs w:val="24"/>
        </w:rPr>
        <w:t xml:space="preserve"> </w:t>
      </w:r>
      <w:r w:rsidRPr="00C00B73">
        <w:rPr>
          <w:sz w:val="24"/>
          <w:szCs w:val="24"/>
        </w:rPr>
        <w:t>участия.</w:t>
      </w:r>
    </w:p>
    <w:p w14:paraId="5E1AC8FF" w14:textId="77777777" w:rsidR="009A3D09" w:rsidRPr="00F978CF" w:rsidRDefault="009A3D09" w:rsidP="004E6745">
      <w:pPr>
        <w:pStyle w:val="1"/>
        <w:spacing w:line="360" w:lineRule="auto"/>
        <w:ind w:left="0"/>
        <w:rPr>
          <w:sz w:val="24"/>
          <w:szCs w:val="24"/>
        </w:rPr>
      </w:pPr>
      <w:r w:rsidRPr="00F978CF">
        <w:rPr>
          <w:sz w:val="24"/>
          <w:szCs w:val="24"/>
        </w:rPr>
        <w:t>Научно-методическая</w:t>
      </w:r>
      <w:r w:rsidRPr="00F978CF">
        <w:rPr>
          <w:spacing w:val="-7"/>
          <w:sz w:val="24"/>
          <w:szCs w:val="24"/>
        </w:rPr>
        <w:t xml:space="preserve"> </w:t>
      </w:r>
      <w:r w:rsidRPr="00F978CF">
        <w:rPr>
          <w:sz w:val="24"/>
          <w:szCs w:val="24"/>
        </w:rPr>
        <w:t>работа:</w:t>
      </w:r>
    </w:p>
    <w:p w14:paraId="449DCC55" w14:textId="77777777" w:rsidR="009A3D09" w:rsidRPr="00EA211E" w:rsidRDefault="009A3D09" w:rsidP="004E6745">
      <w:pPr>
        <w:pStyle w:val="21"/>
        <w:numPr>
          <w:ilvl w:val="0"/>
          <w:numId w:val="12"/>
        </w:numPr>
        <w:tabs>
          <w:tab w:val="left" w:pos="0"/>
        </w:tabs>
        <w:spacing w:before="0" w:line="360" w:lineRule="auto"/>
        <w:ind w:left="0" w:firstLine="0"/>
        <w:jc w:val="both"/>
        <w:rPr>
          <w:sz w:val="24"/>
          <w:szCs w:val="24"/>
        </w:rPr>
      </w:pPr>
      <w:r w:rsidRPr="00EA211E">
        <w:rPr>
          <w:sz w:val="24"/>
          <w:szCs w:val="24"/>
        </w:rPr>
        <w:t>Активизировать</w:t>
      </w:r>
      <w:r w:rsidRPr="00EA211E">
        <w:rPr>
          <w:spacing w:val="1"/>
          <w:sz w:val="24"/>
          <w:szCs w:val="24"/>
        </w:rPr>
        <w:t xml:space="preserve"> </w:t>
      </w:r>
      <w:r w:rsidRPr="00EA211E">
        <w:rPr>
          <w:sz w:val="24"/>
          <w:szCs w:val="24"/>
        </w:rPr>
        <w:t>научно-исследовательскую</w:t>
      </w:r>
      <w:r w:rsidRPr="00EA211E">
        <w:rPr>
          <w:spacing w:val="1"/>
          <w:sz w:val="24"/>
          <w:szCs w:val="24"/>
        </w:rPr>
        <w:t xml:space="preserve"> </w:t>
      </w:r>
      <w:r w:rsidRPr="00EA211E">
        <w:rPr>
          <w:sz w:val="24"/>
          <w:szCs w:val="24"/>
        </w:rPr>
        <w:t>работу</w:t>
      </w:r>
      <w:r w:rsidRPr="00EA211E">
        <w:rPr>
          <w:spacing w:val="1"/>
          <w:sz w:val="24"/>
          <w:szCs w:val="24"/>
        </w:rPr>
        <w:t xml:space="preserve"> </w:t>
      </w:r>
      <w:r w:rsidRPr="00EA211E">
        <w:rPr>
          <w:sz w:val="24"/>
          <w:szCs w:val="24"/>
        </w:rPr>
        <w:t xml:space="preserve">преподавателей </w:t>
      </w:r>
      <w:r w:rsidRPr="00EA211E">
        <w:rPr>
          <w:spacing w:val="-67"/>
          <w:sz w:val="24"/>
          <w:szCs w:val="24"/>
        </w:rPr>
        <w:t xml:space="preserve"> </w:t>
      </w:r>
      <w:r w:rsidRPr="00EA211E">
        <w:rPr>
          <w:sz w:val="24"/>
          <w:szCs w:val="24"/>
        </w:rPr>
        <w:t>(участие в грантах, проектах различного уровня, научно-практических конференциях);</w:t>
      </w:r>
    </w:p>
    <w:p w14:paraId="74B4AFB8" w14:textId="77777777" w:rsidR="009A3D09" w:rsidRPr="00EA211E" w:rsidRDefault="009A3D09" w:rsidP="004E6745">
      <w:pPr>
        <w:pStyle w:val="21"/>
        <w:numPr>
          <w:ilvl w:val="0"/>
          <w:numId w:val="12"/>
        </w:numPr>
        <w:tabs>
          <w:tab w:val="left" w:pos="0"/>
        </w:tabs>
        <w:spacing w:before="0" w:line="360" w:lineRule="auto"/>
        <w:ind w:left="0" w:firstLine="0"/>
        <w:jc w:val="both"/>
        <w:rPr>
          <w:sz w:val="24"/>
          <w:szCs w:val="24"/>
        </w:rPr>
      </w:pPr>
      <w:r w:rsidRPr="00EA211E">
        <w:rPr>
          <w:sz w:val="24"/>
          <w:szCs w:val="24"/>
        </w:rPr>
        <w:t>Обеспечивать методическое сопровождение участия студентов в конкурсах,</w:t>
      </w:r>
      <w:r w:rsidRPr="00EA211E">
        <w:rPr>
          <w:spacing w:val="3"/>
          <w:sz w:val="24"/>
          <w:szCs w:val="24"/>
        </w:rPr>
        <w:t xml:space="preserve"> </w:t>
      </w:r>
      <w:r w:rsidRPr="00EA211E">
        <w:rPr>
          <w:sz w:val="24"/>
          <w:szCs w:val="24"/>
        </w:rPr>
        <w:t>научно-практических</w:t>
      </w:r>
      <w:r w:rsidRPr="00EA211E">
        <w:rPr>
          <w:spacing w:val="1"/>
          <w:sz w:val="24"/>
          <w:szCs w:val="24"/>
        </w:rPr>
        <w:t xml:space="preserve"> </w:t>
      </w:r>
      <w:r w:rsidRPr="00EA211E">
        <w:rPr>
          <w:sz w:val="24"/>
          <w:szCs w:val="24"/>
        </w:rPr>
        <w:t>конференциях;</w:t>
      </w:r>
    </w:p>
    <w:p w14:paraId="52C613B0" w14:textId="77777777" w:rsidR="009A3D09" w:rsidRPr="00EA211E" w:rsidRDefault="009A3D09" w:rsidP="004E6745">
      <w:pPr>
        <w:pStyle w:val="21"/>
        <w:numPr>
          <w:ilvl w:val="0"/>
          <w:numId w:val="12"/>
        </w:numPr>
        <w:tabs>
          <w:tab w:val="left" w:pos="0"/>
        </w:tabs>
        <w:spacing w:before="0" w:line="360" w:lineRule="auto"/>
        <w:ind w:left="0" w:firstLine="0"/>
        <w:jc w:val="both"/>
        <w:rPr>
          <w:sz w:val="24"/>
          <w:szCs w:val="24"/>
        </w:rPr>
      </w:pPr>
      <w:r w:rsidRPr="00EA211E">
        <w:rPr>
          <w:sz w:val="24"/>
          <w:szCs w:val="24"/>
        </w:rPr>
        <w:t>Создавать организационные условия для повышения уровня квалификации и</w:t>
      </w:r>
      <w:r w:rsidRPr="00EA211E">
        <w:rPr>
          <w:spacing w:val="1"/>
          <w:sz w:val="24"/>
          <w:szCs w:val="24"/>
        </w:rPr>
        <w:t xml:space="preserve"> </w:t>
      </w:r>
      <w:r w:rsidRPr="00EA211E">
        <w:rPr>
          <w:sz w:val="24"/>
          <w:szCs w:val="24"/>
        </w:rPr>
        <w:t>стажировки</w:t>
      </w:r>
      <w:r w:rsidRPr="00EA211E">
        <w:rPr>
          <w:spacing w:val="1"/>
          <w:sz w:val="24"/>
          <w:szCs w:val="24"/>
        </w:rPr>
        <w:t xml:space="preserve"> </w:t>
      </w:r>
      <w:r w:rsidRPr="00EA211E">
        <w:rPr>
          <w:sz w:val="24"/>
          <w:szCs w:val="24"/>
        </w:rPr>
        <w:t>сотрудников;</w:t>
      </w:r>
    </w:p>
    <w:p w14:paraId="13EE2BDE" w14:textId="057856C0" w:rsidR="009A3D09" w:rsidRPr="00EA211E" w:rsidRDefault="009A3D09" w:rsidP="004E6745">
      <w:pPr>
        <w:pStyle w:val="21"/>
        <w:numPr>
          <w:ilvl w:val="0"/>
          <w:numId w:val="12"/>
        </w:numPr>
        <w:tabs>
          <w:tab w:val="left" w:pos="0"/>
        </w:tabs>
        <w:spacing w:before="0" w:line="360" w:lineRule="auto"/>
        <w:ind w:left="0" w:firstLine="0"/>
        <w:jc w:val="both"/>
        <w:rPr>
          <w:sz w:val="24"/>
          <w:szCs w:val="24"/>
        </w:rPr>
      </w:pPr>
      <w:r w:rsidRPr="00EA211E">
        <w:rPr>
          <w:sz w:val="24"/>
          <w:szCs w:val="24"/>
        </w:rPr>
        <w:t>Разнообразить</w:t>
      </w:r>
      <w:r w:rsidRPr="00EA211E">
        <w:rPr>
          <w:spacing w:val="1"/>
          <w:sz w:val="24"/>
          <w:szCs w:val="24"/>
        </w:rPr>
        <w:t xml:space="preserve"> </w:t>
      </w:r>
      <w:r w:rsidRPr="00EA211E">
        <w:rPr>
          <w:sz w:val="24"/>
          <w:szCs w:val="24"/>
        </w:rPr>
        <w:t>формы</w:t>
      </w:r>
      <w:r w:rsidRPr="00EA211E">
        <w:rPr>
          <w:spacing w:val="1"/>
          <w:sz w:val="24"/>
          <w:szCs w:val="24"/>
        </w:rPr>
        <w:t xml:space="preserve"> </w:t>
      </w:r>
      <w:r w:rsidRPr="00EA211E">
        <w:rPr>
          <w:sz w:val="24"/>
          <w:szCs w:val="24"/>
        </w:rPr>
        <w:t>совершенствования</w:t>
      </w:r>
      <w:r w:rsidRPr="00EA211E">
        <w:rPr>
          <w:spacing w:val="1"/>
          <w:sz w:val="24"/>
          <w:szCs w:val="24"/>
        </w:rPr>
        <w:t xml:space="preserve"> </w:t>
      </w:r>
      <w:r w:rsidRPr="00EA211E">
        <w:rPr>
          <w:sz w:val="24"/>
          <w:szCs w:val="24"/>
        </w:rPr>
        <w:t>профессиональной</w:t>
      </w:r>
      <w:r w:rsidRPr="00EA211E">
        <w:rPr>
          <w:spacing w:val="1"/>
          <w:sz w:val="24"/>
          <w:szCs w:val="24"/>
        </w:rPr>
        <w:t xml:space="preserve"> </w:t>
      </w:r>
      <w:r w:rsidRPr="00EA211E">
        <w:rPr>
          <w:sz w:val="24"/>
          <w:szCs w:val="24"/>
        </w:rPr>
        <w:t>компетентности сотрудников на</w:t>
      </w:r>
      <w:r w:rsidRPr="00EA211E">
        <w:rPr>
          <w:spacing w:val="1"/>
          <w:sz w:val="24"/>
          <w:szCs w:val="24"/>
        </w:rPr>
        <w:t xml:space="preserve"> </w:t>
      </w:r>
      <w:r w:rsidRPr="00EA211E">
        <w:rPr>
          <w:sz w:val="24"/>
          <w:szCs w:val="24"/>
        </w:rPr>
        <w:t>базе</w:t>
      </w:r>
      <w:r w:rsidRPr="00EA211E">
        <w:rPr>
          <w:spacing w:val="3"/>
          <w:sz w:val="24"/>
          <w:szCs w:val="24"/>
        </w:rPr>
        <w:t xml:space="preserve"> </w:t>
      </w:r>
      <w:r w:rsidRPr="00EA211E">
        <w:rPr>
          <w:sz w:val="24"/>
          <w:szCs w:val="24"/>
        </w:rPr>
        <w:t>колледжа;</w:t>
      </w:r>
    </w:p>
    <w:p w14:paraId="3315B0D3" w14:textId="77777777" w:rsidR="009A3D09" w:rsidRPr="004A5575" w:rsidRDefault="009A3D09" w:rsidP="004E6745">
      <w:pPr>
        <w:pStyle w:val="21"/>
        <w:numPr>
          <w:ilvl w:val="0"/>
          <w:numId w:val="12"/>
        </w:numPr>
        <w:tabs>
          <w:tab w:val="left" w:pos="0"/>
        </w:tabs>
        <w:spacing w:before="0" w:line="360" w:lineRule="auto"/>
        <w:ind w:left="0" w:firstLine="0"/>
        <w:jc w:val="both"/>
        <w:rPr>
          <w:sz w:val="24"/>
          <w:szCs w:val="24"/>
        </w:rPr>
      </w:pPr>
      <w:r w:rsidRPr="00EA211E">
        <w:rPr>
          <w:sz w:val="24"/>
          <w:szCs w:val="24"/>
        </w:rPr>
        <w:t>Продолжать модернизацию содержания, форм обучения, образовательных технологий посредством эффективного использования возможностей современного информационно-телекоммуникационного оборудования, внедрения</w:t>
      </w:r>
      <w:r w:rsidRPr="00EA211E">
        <w:rPr>
          <w:spacing w:val="-67"/>
          <w:sz w:val="24"/>
          <w:szCs w:val="24"/>
        </w:rPr>
        <w:t xml:space="preserve"> </w:t>
      </w:r>
      <w:r w:rsidRPr="00EA211E">
        <w:rPr>
          <w:sz w:val="24"/>
          <w:szCs w:val="24"/>
        </w:rPr>
        <w:t>активных</w:t>
      </w:r>
      <w:r w:rsidRPr="00EA211E">
        <w:rPr>
          <w:spacing w:val="-1"/>
          <w:sz w:val="24"/>
          <w:szCs w:val="24"/>
        </w:rPr>
        <w:t xml:space="preserve"> </w:t>
      </w:r>
      <w:r w:rsidRPr="00EA211E">
        <w:rPr>
          <w:sz w:val="24"/>
          <w:szCs w:val="24"/>
        </w:rPr>
        <w:t>и интерактивных методов</w:t>
      </w:r>
      <w:r w:rsidRPr="00EA211E">
        <w:rPr>
          <w:spacing w:val="-1"/>
          <w:sz w:val="24"/>
          <w:szCs w:val="24"/>
        </w:rPr>
        <w:t xml:space="preserve"> </w:t>
      </w:r>
      <w:r w:rsidRPr="00EA211E">
        <w:rPr>
          <w:sz w:val="24"/>
          <w:szCs w:val="24"/>
        </w:rPr>
        <w:t>воспитания</w:t>
      </w:r>
      <w:r w:rsidRPr="00EA211E">
        <w:rPr>
          <w:spacing w:val="1"/>
          <w:sz w:val="24"/>
          <w:szCs w:val="24"/>
        </w:rPr>
        <w:t xml:space="preserve"> </w:t>
      </w:r>
      <w:r w:rsidRPr="00EA211E">
        <w:rPr>
          <w:sz w:val="24"/>
          <w:szCs w:val="24"/>
        </w:rPr>
        <w:t>и обучения.</w:t>
      </w:r>
    </w:p>
    <w:p w14:paraId="622D6BF0" w14:textId="77777777" w:rsidR="009A3D09" w:rsidRDefault="009A3D09" w:rsidP="004E6745">
      <w:pPr>
        <w:pStyle w:val="1"/>
        <w:spacing w:line="360" w:lineRule="auto"/>
        <w:ind w:left="0"/>
        <w:rPr>
          <w:sz w:val="24"/>
          <w:szCs w:val="24"/>
        </w:rPr>
      </w:pPr>
    </w:p>
    <w:p w14:paraId="0392B580" w14:textId="77777777" w:rsidR="009A3D09" w:rsidRPr="00F978CF" w:rsidRDefault="009A3D09" w:rsidP="004E6745">
      <w:pPr>
        <w:pStyle w:val="1"/>
        <w:spacing w:line="360" w:lineRule="auto"/>
        <w:ind w:left="0"/>
        <w:rPr>
          <w:sz w:val="24"/>
          <w:szCs w:val="24"/>
        </w:rPr>
      </w:pPr>
      <w:r w:rsidRPr="00F978CF">
        <w:rPr>
          <w:sz w:val="24"/>
          <w:szCs w:val="24"/>
        </w:rPr>
        <w:t>Воспитательная</w:t>
      </w:r>
      <w:r w:rsidRPr="00F978CF">
        <w:rPr>
          <w:spacing w:val="-6"/>
          <w:sz w:val="24"/>
          <w:szCs w:val="24"/>
        </w:rPr>
        <w:t xml:space="preserve"> </w:t>
      </w:r>
      <w:r w:rsidRPr="00F978CF">
        <w:rPr>
          <w:sz w:val="24"/>
          <w:szCs w:val="24"/>
        </w:rPr>
        <w:t>работа:</w:t>
      </w:r>
    </w:p>
    <w:p w14:paraId="2E49A4C7" w14:textId="77777777" w:rsidR="009A3D09" w:rsidRPr="00EA211E" w:rsidRDefault="009A3D09" w:rsidP="004E6745">
      <w:pPr>
        <w:pStyle w:val="21"/>
        <w:numPr>
          <w:ilvl w:val="0"/>
          <w:numId w:val="11"/>
        </w:numPr>
        <w:tabs>
          <w:tab w:val="left" w:pos="1144"/>
        </w:tabs>
        <w:spacing w:before="0" w:line="360" w:lineRule="auto"/>
        <w:ind w:left="0" w:firstLine="567"/>
        <w:jc w:val="both"/>
        <w:rPr>
          <w:sz w:val="24"/>
          <w:szCs w:val="24"/>
        </w:rPr>
      </w:pPr>
      <w:r w:rsidRPr="00EA211E">
        <w:rPr>
          <w:sz w:val="24"/>
          <w:szCs w:val="24"/>
        </w:rPr>
        <w:lastRenderedPageBreak/>
        <w:t>Формировать личностно и профессионально значимые качества, необходимые для жизни в современном обществе и эффективной социальной профессиональной деятельности, развивать потребности в непрерывном личностном и</w:t>
      </w:r>
      <w:r w:rsidRPr="00EA211E">
        <w:rPr>
          <w:spacing w:val="1"/>
          <w:sz w:val="24"/>
          <w:szCs w:val="24"/>
        </w:rPr>
        <w:t xml:space="preserve"> </w:t>
      </w:r>
      <w:r w:rsidRPr="00EA211E">
        <w:rPr>
          <w:sz w:val="24"/>
          <w:szCs w:val="24"/>
        </w:rPr>
        <w:t>профессиональном</w:t>
      </w:r>
      <w:r w:rsidRPr="00EA211E">
        <w:rPr>
          <w:spacing w:val="1"/>
          <w:sz w:val="24"/>
          <w:szCs w:val="24"/>
        </w:rPr>
        <w:t xml:space="preserve"> </w:t>
      </w:r>
      <w:r w:rsidRPr="00EA211E">
        <w:rPr>
          <w:sz w:val="24"/>
          <w:szCs w:val="24"/>
        </w:rPr>
        <w:t>самосовершенствовании;</w:t>
      </w:r>
    </w:p>
    <w:p w14:paraId="5A431F63" w14:textId="77777777" w:rsidR="009A3D09" w:rsidRPr="00EA211E" w:rsidRDefault="009A3D09" w:rsidP="004E6745">
      <w:pPr>
        <w:pStyle w:val="21"/>
        <w:numPr>
          <w:ilvl w:val="0"/>
          <w:numId w:val="11"/>
        </w:numPr>
        <w:tabs>
          <w:tab w:val="left" w:pos="1120"/>
        </w:tabs>
        <w:spacing w:before="0" w:line="360" w:lineRule="auto"/>
        <w:ind w:left="0" w:firstLine="567"/>
        <w:jc w:val="both"/>
        <w:rPr>
          <w:sz w:val="24"/>
          <w:szCs w:val="24"/>
        </w:rPr>
      </w:pPr>
      <w:r w:rsidRPr="00EA211E">
        <w:rPr>
          <w:sz w:val="24"/>
          <w:szCs w:val="24"/>
        </w:rPr>
        <w:t>Создавать и развивать воспитательные системы организаций образования,</w:t>
      </w:r>
      <w:r w:rsidRPr="00EA211E">
        <w:rPr>
          <w:spacing w:val="-67"/>
          <w:sz w:val="24"/>
          <w:szCs w:val="24"/>
        </w:rPr>
        <w:t xml:space="preserve"> </w:t>
      </w:r>
      <w:r w:rsidRPr="00EA211E">
        <w:rPr>
          <w:sz w:val="24"/>
          <w:szCs w:val="24"/>
        </w:rPr>
        <w:t>способствующие формированию свободной, физически здоровой, духовной богатой,</w:t>
      </w:r>
      <w:r w:rsidRPr="00EA211E">
        <w:rPr>
          <w:spacing w:val="2"/>
          <w:sz w:val="24"/>
          <w:szCs w:val="24"/>
        </w:rPr>
        <w:t xml:space="preserve"> </w:t>
      </w:r>
      <w:r w:rsidRPr="00EA211E">
        <w:rPr>
          <w:sz w:val="24"/>
          <w:szCs w:val="24"/>
        </w:rPr>
        <w:t>нравственной</w:t>
      </w:r>
      <w:r w:rsidRPr="00EA211E">
        <w:rPr>
          <w:spacing w:val="1"/>
          <w:sz w:val="24"/>
          <w:szCs w:val="24"/>
        </w:rPr>
        <w:t xml:space="preserve"> </w:t>
      </w:r>
      <w:r w:rsidRPr="00EA211E">
        <w:rPr>
          <w:sz w:val="24"/>
          <w:szCs w:val="24"/>
        </w:rPr>
        <w:t>личности;</w:t>
      </w:r>
    </w:p>
    <w:p w14:paraId="5C18028A" w14:textId="77777777" w:rsidR="009A3D09" w:rsidRPr="00EA211E" w:rsidRDefault="009A3D09" w:rsidP="004E6745">
      <w:pPr>
        <w:pStyle w:val="21"/>
        <w:numPr>
          <w:ilvl w:val="0"/>
          <w:numId w:val="11"/>
        </w:numPr>
        <w:tabs>
          <w:tab w:val="left" w:pos="1115"/>
        </w:tabs>
        <w:spacing w:before="0" w:line="360" w:lineRule="auto"/>
        <w:ind w:left="0" w:firstLine="567"/>
        <w:jc w:val="both"/>
        <w:rPr>
          <w:sz w:val="24"/>
          <w:szCs w:val="24"/>
        </w:rPr>
      </w:pPr>
      <w:r w:rsidRPr="00EA211E">
        <w:rPr>
          <w:sz w:val="24"/>
          <w:szCs w:val="24"/>
        </w:rPr>
        <w:t>Воспитывать на основе сформированных в российском обществе устойчивых традиций этнической и религиозной</w:t>
      </w:r>
      <w:r w:rsidRPr="00EA211E">
        <w:rPr>
          <w:spacing w:val="5"/>
          <w:sz w:val="24"/>
          <w:szCs w:val="24"/>
        </w:rPr>
        <w:t xml:space="preserve"> </w:t>
      </w:r>
      <w:r w:rsidRPr="00EA211E">
        <w:rPr>
          <w:sz w:val="24"/>
          <w:szCs w:val="24"/>
        </w:rPr>
        <w:t>толерантности;</w:t>
      </w:r>
    </w:p>
    <w:p w14:paraId="20263F5A" w14:textId="77777777" w:rsidR="009A3D09" w:rsidRPr="00EA211E" w:rsidRDefault="009A3D09" w:rsidP="004E6745">
      <w:pPr>
        <w:pStyle w:val="21"/>
        <w:numPr>
          <w:ilvl w:val="0"/>
          <w:numId w:val="11"/>
        </w:numPr>
        <w:tabs>
          <w:tab w:val="left" w:pos="1168"/>
        </w:tabs>
        <w:spacing w:before="0" w:line="360" w:lineRule="auto"/>
        <w:ind w:left="0" w:firstLine="567"/>
        <w:jc w:val="both"/>
        <w:rPr>
          <w:sz w:val="24"/>
          <w:szCs w:val="24"/>
        </w:rPr>
      </w:pPr>
      <w:r w:rsidRPr="00EA211E">
        <w:rPr>
          <w:sz w:val="24"/>
          <w:szCs w:val="24"/>
        </w:rPr>
        <w:t>Формировать у молодежи навыки противодействия различным формам</w:t>
      </w:r>
      <w:r w:rsidRPr="00EA211E">
        <w:rPr>
          <w:spacing w:val="1"/>
          <w:sz w:val="24"/>
          <w:szCs w:val="24"/>
        </w:rPr>
        <w:t xml:space="preserve"> </w:t>
      </w:r>
      <w:r w:rsidRPr="00EA211E">
        <w:rPr>
          <w:sz w:val="24"/>
          <w:szCs w:val="24"/>
        </w:rPr>
        <w:t>этнорелигиозного экстремизма</w:t>
      </w:r>
      <w:r w:rsidRPr="00EA211E">
        <w:rPr>
          <w:spacing w:val="2"/>
          <w:sz w:val="24"/>
          <w:szCs w:val="24"/>
        </w:rPr>
        <w:t xml:space="preserve"> </w:t>
      </w:r>
      <w:r w:rsidRPr="00EA211E">
        <w:rPr>
          <w:sz w:val="24"/>
          <w:szCs w:val="24"/>
        </w:rPr>
        <w:t>и радикализма;</w:t>
      </w:r>
    </w:p>
    <w:p w14:paraId="765923A7" w14:textId="77777777" w:rsidR="009A3D09" w:rsidRPr="004A5575" w:rsidRDefault="009A3D09" w:rsidP="004E6745">
      <w:pPr>
        <w:pStyle w:val="21"/>
        <w:numPr>
          <w:ilvl w:val="0"/>
          <w:numId w:val="11"/>
        </w:numPr>
        <w:tabs>
          <w:tab w:val="left" w:pos="1193"/>
        </w:tabs>
        <w:spacing w:before="0" w:line="360" w:lineRule="auto"/>
        <w:ind w:left="0" w:firstLine="567"/>
        <w:jc w:val="both"/>
        <w:rPr>
          <w:sz w:val="24"/>
          <w:szCs w:val="24"/>
        </w:rPr>
      </w:pPr>
      <w:r w:rsidRPr="00EA211E">
        <w:rPr>
          <w:sz w:val="24"/>
          <w:szCs w:val="24"/>
        </w:rPr>
        <w:t>Максимально</w:t>
      </w:r>
      <w:r w:rsidRPr="00EA211E">
        <w:rPr>
          <w:spacing w:val="1"/>
          <w:sz w:val="24"/>
          <w:szCs w:val="24"/>
        </w:rPr>
        <w:t xml:space="preserve"> </w:t>
      </w:r>
      <w:r w:rsidRPr="00EA211E">
        <w:rPr>
          <w:sz w:val="24"/>
          <w:szCs w:val="24"/>
        </w:rPr>
        <w:t>развивать</w:t>
      </w:r>
      <w:r w:rsidRPr="00EA211E">
        <w:rPr>
          <w:spacing w:val="1"/>
          <w:sz w:val="24"/>
          <w:szCs w:val="24"/>
        </w:rPr>
        <w:t xml:space="preserve"> </w:t>
      </w:r>
      <w:r w:rsidRPr="00EA211E">
        <w:rPr>
          <w:sz w:val="24"/>
          <w:szCs w:val="24"/>
        </w:rPr>
        <w:t>у</w:t>
      </w:r>
      <w:r w:rsidRPr="00EA211E">
        <w:rPr>
          <w:spacing w:val="1"/>
          <w:sz w:val="24"/>
          <w:szCs w:val="24"/>
        </w:rPr>
        <w:t xml:space="preserve"> </w:t>
      </w:r>
      <w:r w:rsidRPr="00EA211E">
        <w:rPr>
          <w:sz w:val="24"/>
          <w:szCs w:val="24"/>
        </w:rPr>
        <w:t>молодежи</w:t>
      </w:r>
      <w:r w:rsidRPr="00EA211E">
        <w:rPr>
          <w:spacing w:val="1"/>
          <w:sz w:val="24"/>
          <w:szCs w:val="24"/>
        </w:rPr>
        <w:t xml:space="preserve"> </w:t>
      </w:r>
      <w:r w:rsidRPr="00EA211E">
        <w:rPr>
          <w:sz w:val="24"/>
          <w:szCs w:val="24"/>
        </w:rPr>
        <w:t>творческие</w:t>
      </w:r>
      <w:r w:rsidRPr="00EA211E">
        <w:rPr>
          <w:spacing w:val="1"/>
          <w:sz w:val="24"/>
          <w:szCs w:val="24"/>
        </w:rPr>
        <w:t xml:space="preserve"> </w:t>
      </w:r>
      <w:r w:rsidRPr="00EA211E">
        <w:rPr>
          <w:sz w:val="24"/>
          <w:szCs w:val="24"/>
        </w:rPr>
        <w:t>способности,</w:t>
      </w:r>
      <w:r w:rsidRPr="00EA211E">
        <w:rPr>
          <w:spacing w:val="1"/>
          <w:sz w:val="24"/>
          <w:szCs w:val="24"/>
        </w:rPr>
        <w:t xml:space="preserve"> </w:t>
      </w:r>
      <w:r w:rsidRPr="00EA211E">
        <w:rPr>
          <w:sz w:val="24"/>
          <w:szCs w:val="24"/>
        </w:rPr>
        <w:t>умения,</w:t>
      </w:r>
      <w:r w:rsidRPr="00EA211E">
        <w:rPr>
          <w:spacing w:val="1"/>
          <w:sz w:val="24"/>
          <w:szCs w:val="24"/>
        </w:rPr>
        <w:t xml:space="preserve"> </w:t>
      </w:r>
      <w:r w:rsidRPr="00EA211E">
        <w:rPr>
          <w:sz w:val="24"/>
          <w:szCs w:val="24"/>
        </w:rPr>
        <w:t>навыки самопознания и самообразования, способствующие дальнейшему развитию</w:t>
      </w:r>
      <w:r w:rsidRPr="00EA211E">
        <w:rPr>
          <w:spacing w:val="-1"/>
          <w:sz w:val="24"/>
          <w:szCs w:val="24"/>
        </w:rPr>
        <w:t xml:space="preserve"> </w:t>
      </w:r>
      <w:r w:rsidRPr="00EA211E">
        <w:rPr>
          <w:sz w:val="24"/>
          <w:szCs w:val="24"/>
        </w:rPr>
        <w:t>и</w:t>
      </w:r>
      <w:r w:rsidRPr="00EA211E">
        <w:rPr>
          <w:spacing w:val="1"/>
          <w:sz w:val="24"/>
          <w:szCs w:val="24"/>
        </w:rPr>
        <w:t xml:space="preserve"> </w:t>
      </w:r>
      <w:r w:rsidRPr="00EA211E">
        <w:rPr>
          <w:sz w:val="24"/>
          <w:szCs w:val="24"/>
        </w:rPr>
        <w:t>самореализации,</w:t>
      </w:r>
      <w:r w:rsidRPr="00EA211E">
        <w:rPr>
          <w:spacing w:val="6"/>
          <w:sz w:val="24"/>
          <w:szCs w:val="24"/>
        </w:rPr>
        <w:t xml:space="preserve"> </w:t>
      </w:r>
      <w:r w:rsidRPr="00EA211E">
        <w:rPr>
          <w:sz w:val="24"/>
          <w:szCs w:val="24"/>
        </w:rPr>
        <w:t>и</w:t>
      </w:r>
      <w:r w:rsidRPr="00EA211E">
        <w:rPr>
          <w:spacing w:val="1"/>
          <w:sz w:val="24"/>
          <w:szCs w:val="24"/>
        </w:rPr>
        <w:t xml:space="preserve"> </w:t>
      </w:r>
      <w:r w:rsidRPr="00EA211E">
        <w:rPr>
          <w:sz w:val="24"/>
          <w:szCs w:val="24"/>
        </w:rPr>
        <w:t>социализации личности.</w:t>
      </w:r>
    </w:p>
    <w:p w14:paraId="5F65432E" w14:textId="77777777" w:rsidR="00DF1EAA" w:rsidRDefault="00DF1EAA" w:rsidP="004E6745">
      <w:pPr>
        <w:pStyle w:val="1"/>
        <w:spacing w:line="360" w:lineRule="auto"/>
        <w:ind w:left="0"/>
        <w:rPr>
          <w:sz w:val="24"/>
          <w:szCs w:val="24"/>
        </w:rPr>
      </w:pPr>
    </w:p>
    <w:p w14:paraId="73431683" w14:textId="77777777" w:rsidR="009A3D09" w:rsidRPr="00F978CF" w:rsidRDefault="009A3D09" w:rsidP="004E6745">
      <w:pPr>
        <w:pStyle w:val="1"/>
        <w:spacing w:line="360" w:lineRule="auto"/>
        <w:ind w:left="0"/>
        <w:rPr>
          <w:sz w:val="24"/>
          <w:szCs w:val="24"/>
        </w:rPr>
      </w:pPr>
      <w:r w:rsidRPr="00F978CF">
        <w:rPr>
          <w:sz w:val="24"/>
          <w:szCs w:val="24"/>
        </w:rPr>
        <w:t>Административно-хозяйственная</w:t>
      </w:r>
      <w:r w:rsidRPr="00F978CF">
        <w:rPr>
          <w:spacing w:val="-8"/>
          <w:sz w:val="24"/>
          <w:szCs w:val="24"/>
        </w:rPr>
        <w:t xml:space="preserve"> </w:t>
      </w:r>
      <w:r w:rsidRPr="00F978CF">
        <w:rPr>
          <w:sz w:val="24"/>
          <w:szCs w:val="24"/>
        </w:rPr>
        <w:t>работа:</w:t>
      </w:r>
    </w:p>
    <w:p w14:paraId="6FC3A7CF" w14:textId="77777777" w:rsidR="009A3D09" w:rsidRPr="00EA211E" w:rsidRDefault="009A3D09" w:rsidP="004E6745">
      <w:pPr>
        <w:pStyle w:val="21"/>
        <w:numPr>
          <w:ilvl w:val="0"/>
          <w:numId w:val="10"/>
        </w:numPr>
        <w:tabs>
          <w:tab w:val="left" w:pos="1159"/>
        </w:tabs>
        <w:spacing w:before="0" w:line="360" w:lineRule="auto"/>
        <w:ind w:left="0" w:firstLine="567"/>
        <w:jc w:val="both"/>
        <w:rPr>
          <w:sz w:val="24"/>
          <w:szCs w:val="24"/>
        </w:rPr>
      </w:pPr>
      <w:r w:rsidRPr="00EA211E">
        <w:rPr>
          <w:sz w:val="24"/>
          <w:szCs w:val="24"/>
        </w:rPr>
        <w:t>Создавать условия осуществления деятельности техникума, обеспечивающие комплексную безопасность участников образовательного процесса, соответствующего</w:t>
      </w:r>
      <w:r w:rsidRPr="00EA211E">
        <w:rPr>
          <w:spacing w:val="-1"/>
          <w:sz w:val="24"/>
          <w:szCs w:val="24"/>
        </w:rPr>
        <w:t xml:space="preserve"> </w:t>
      </w:r>
      <w:r w:rsidRPr="00EA211E">
        <w:rPr>
          <w:sz w:val="24"/>
          <w:szCs w:val="24"/>
        </w:rPr>
        <w:t>требованиям</w:t>
      </w:r>
      <w:r w:rsidRPr="00EA211E">
        <w:rPr>
          <w:spacing w:val="6"/>
          <w:sz w:val="24"/>
          <w:szCs w:val="24"/>
        </w:rPr>
        <w:t xml:space="preserve"> </w:t>
      </w:r>
      <w:r w:rsidRPr="00EA211E">
        <w:rPr>
          <w:sz w:val="24"/>
          <w:szCs w:val="24"/>
        </w:rPr>
        <w:t>ФГОС</w:t>
      </w:r>
      <w:r w:rsidRPr="00EA211E">
        <w:rPr>
          <w:spacing w:val="1"/>
          <w:sz w:val="24"/>
          <w:szCs w:val="24"/>
        </w:rPr>
        <w:t xml:space="preserve"> </w:t>
      </w:r>
      <w:r w:rsidRPr="00EA211E">
        <w:rPr>
          <w:sz w:val="24"/>
          <w:szCs w:val="24"/>
        </w:rPr>
        <w:t>реализуемых</w:t>
      </w:r>
      <w:r w:rsidRPr="00EA211E">
        <w:rPr>
          <w:spacing w:val="-1"/>
          <w:sz w:val="24"/>
          <w:szCs w:val="24"/>
        </w:rPr>
        <w:t xml:space="preserve"> </w:t>
      </w:r>
      <w:r w:rsidRPr="00EA211E">
        <w:rPr>
          <w:sz w:val="24"/>
          <w:szCs w:val="24"/>
        </w:rPr>
        <w:t>специальностей;</w:t>
      </w:r>
    </w:p>
    <w:p w14:paraId="400992BB" w14:textId="77777777" w:rsidR="009A3D09" w:rsidRPr="004A5575" w:rsidRDefault="009A3D09" w:rsidP="004E6745">
      <w:pPr>
        <w:pStyle w:val="21"/>
        <w:numPr>
          <w:ilvl w:val="0"/>
          <w:numId w:val="10"/>
        </w:numPr>
        <w:tabs>
          <w:tab w:val="left" w:pos="1120"/>
        </w:tabs>
        <w:spacing w:before="0" w:line="360" w:lineRule="auto"/>
        <w:ind w:left="0" w:firstLine="567"/>
        <w:jc w:val="both"/>
        <w:rPr>
          <w:sz w:val="24"/>
          <w:szCs w:val="24"/>
        </w:rPr>
      </w:pPr>
      <w:r>
        <w:rPr>
          <w:sz w:val="24"/>
          <w:szCs w:val="24"/>
        </w:rPr>
        <w:t>О</w:t>
      </w:r>
      <w:r w:rsidRPr="00EA211E">
        <w:rPr>
          <w:sz w:val="24"/>
          <w:szCs w:val="24"/>
        </w:rPr>
        <w:t xml:space="preserve">беспечивать внедрение системы энергосбережения и </w:t>
      </w:r>
      <w:proofErr w:type="spellStart"/>
      <w:r w:rsidRPr="00EA211E">
        <w:rPr>
          <w:sz w:val="24"/>
          <w:szCs w:val="24"/>
        </w:rPr>
        <w:t>энергоэффективнсти</w:t>
      </w:r>
      <w:proofErr w:type="spellEnd"/>
      <w:r w:rsidRPr="00EA211E">
        <w:rPr>
          <w:sz w:val="24"/>
          <w:szCs w:val="24"/>
        </w:rPr>
        <w:t>.</w:t>
      </w:r>
    </w:p>
    <w:p w14:paraId="4A4EE461" w14:textId="77777777" w:rsidR="009A3D09" w:rsidRDefault="009A3D09" w:rsidP="004E6745">
      <w:pPr>
        <w:pStyle w:val="1"/>
        <w:spacing w:line="360" w:lineRule="auto"/>
        <w:ind w:left="0" w:firstLine="567"/>
        <w:rPr>
          <w:sz w:val="24"/>
          <w:szCs w:val="24"/>
        </w:rPr>
      </w:pPr>
    </w:p>
    <w:p w14:paraId="4F9C2BEA" w14:textId="77777777" w:rsidR="009A3D09" w:rsidRPr="00F978CF" w:rsidRDefault="009A3D09" w:rsidP="004E6745">
      <w:pPr>
        <w:pStyle w:val="1"/>
        <w:spacing w:line="360" w:lineRule="auto"/>
        <w:ind w:left="0"/>
        <w:rPr>
          <w:sz w:val="24"/>
          <w:szCs w:val="24"/>
        </w:rPr>
      </w:pPr>
      <w:r w:rsidRPr="00F978CF">
        <w:rPr>
          <w:sz w:val="24"/>
          <w:szCs w:val="24"/>
        </w:rPr>
        <w:t>Профессиональная</w:t>
      </w:r>
      <w:r w:rsidRPr="00F978CF">
        <w:rPr>
          <w:spacing w:val="-4"/>
          <w:sz w:val="24"/>
          <w:szCs w:val="24"/>
        </w:rPr>
        <w:t xml:space="preserve"> </w:t>
      </w:r>
      <w:r w:rsidRPr="00F978CF">
        <w:rPr>
          <w:sz w:val="24"/>
          <w:szCs w:val="24"/>
        </w:rPr>
        <w:t>практика:</w:t>
      </w:r>
    </w:p>
    <w:p w14:paraId="354D7F35" w14:textId="77777777" w:rsidR="009A3D09" w:rsidRPr="00EA211E" w:rsidRDefault="009A3D09" w:rsidP="004E6745">
      <w:pPr>
        <w:pStyle w:val="21"/>
        <w:numPr>
          <w:ilvl w:val="0"/>
          <w:numId w:val="9"/>
        </w:numPr>
        <w:tabs>
          <w:tab w:val="left" w:pos="1125"/>
        </w:tabs>
        <w:spacing w:before="0" w:line="360" w:lineRule="auto"/>
        <w:ind w:left="0" w:firstLine="567"/>
        <w:jc w:val="both"/>
        <w:rPr>
          <w:sz w:val="24"/>
          <w:szCs w:val="24"/>
        </w:rPr>
      </w:pPr>
      <w:r w:rsidRPr="00EA211E">
        <w:rPr>
          <w:sz w:val="24"/>
          <w:szCs w:val="24"/>
        </w:rPr>
        <w:t>Совершенствовать взаимодействие с социальными партнёрами (работодателями) с целью согласования содержания подготовки, отвечающего потребностям</w:t>
      </w:r>
      <w:r w:rsidRPr="00EA211E">
        <w:rPr>
          <w:spacing w:val="2"/>
          <w:sz w:val="24"/>
          <w:szCs w:val="24"/>
        </w:rPr>
        <w:t xml:space="preserve"> </w:t>
      </w:r>
      <w:r w:rsidRPr="00EA211E">
        <w:rPr>
          <w:sz w:val="24"/>
          <w:szCs w:val="24"/>
        </w:rPr>
        <w:t>реального</w:t>
      </w:r>
      <w:r w:rsidRPr="00EA211E">
        <w:rPr>
          <w:spacing w:val="1"/>
          <w:sz w:val="24"/>
          <w:szCs w:val="24"/>
        </w:rPr>
        <w:t xml:space="preserve"> </w:t>
      </w:r>
      <w:r w:rsidRPr="00EA211E">
        <w:rPr>
          <w:sz w:val="24"/>
          <w:szCs w:val="24"/>
        </w:rPr>
        <w:t>сектора</w:t>
      </w:r>
      <w:r w:rsidRPr="00EA211E">
        <w:rPr>
          <w:spacing w:val="2"/>
          <w:sz w:val="24"/>
          <w:szCs w:val="24"/>
        </w:rPr>
        <w:t xml:space="preserve"> </w:t>
      </w:r>
      <w:r w:rsidRPr="00EA211E">
        <w:rPr>
          <w:sz w:val="24"/>
          <w:szCs w:val="24"/>
        </w:rPr>
        <w:t>экономики региона;</w:t>
      </w:r>
    </w:p>
    <w:p w14:paraId="7915EDDD" w14:textId="77777777" w:rsidR="009A3D09" w:rsidRPr="00EA211E" w:rsidRDefault="009A3D09" w:rsidP="004E6745">
      <w:pPr>
        <w:pStyle w:val="21"/>
        <w:numPr>
          <w:ilvl w:val="0"/>
          <w:numId w:val="9"/>
        </w:numPr>
        <w:tabs>
          <w:tab w:val="left" w:pos="1135"/>
        </w:tabs>
        <w:spacing w:before="0" w:line="360" w:lineRule="auto"/>
        <w:ind w:left="0" w:firstLine="567"/>
        <w:jc w:val="both"/>
        <w:rPr>
          <w:sz w:val="24"/>
          <w:szCs w:val="24"/>
        </w:rPr>
      </w:pPr>
      <w:r w:rsidRPr="00EA211E">
        <w:rPr>
          <w:sz w:val="24"/>
          <w:szCs w:val="24"/>
        </w:rPr>
        <w:t>Развивать механизм мониторинга трудоустройства выпускников, а также</w:t>
      </w:r>
      <w:r w:rsidRPr="00EA211E">
        <w:rPr>
          <w:spacing w:val="1"/>
          <w:sz w:val="24"/>
          <w:szCs w:val="24"/>
        </w:rPr>
        <w:t xml:space="preserve"> </w:t>
      </w:r>
      <w:r w:rsidRPr="00EA211E">
        <w:rPr>
          <w:sz w:val="24"/>
          <w:szCs w:val="24"/>
        </w:rPr>
        <w:t>совершенствовать</w:t>
      </w:r>
      <w:r w:rsidRPr="00EA211E">
        <w:rPr>
          <w:spacing w:val="32"/>
          <w:sz w:val="24"/>
          <w:szCs w:val="24"/>
        </w:rPr>
        <w:t xml:space="preserve"> </w:t>
      </w:r>
      <w:r w:rsidRPr="00EA211E">
        <w:rPr>
          <w:sz w:val="24"/>
          <w:szCs w:val="24"/>
        </w:rPr>
        <w:t>профориентационную</w:t>
      </w:r>
      <w:r w:rsidRPr="00EA211E">
        <w:rPr>
          <w:spacing w:val="33"/>
          <w:sz w:val="24"/>
          <w:szCs w:val="24"/>
        </w:rPr>
        <w:t xml:space="preserve"> </w:t>
      </w:r>
      <w:r w:rsidRPr="00EA211E">
        <w:rPr>
          <w:sz w:val="24"/>
          <w:szCs w:val="24"/>
        </w:rPr>
        <w:t>работу</w:t>
      </w:r>
      <w:r w:rsidRPr="00EA211E">
        <w:rPr>
          <w:spacing w:val="34"/>
          <w:sz w:val="24"/>
          <w:szCs w:val="24"/>
        </w:rPr>
        <w:t xml:space="preserve"> </w:t>
      </w:r>
      <w:r w:rsidRPr="00EA211E">
        <w:rPr>
          <w:sz w:val="24"/>
          <w:szCs w:val="24"/>
        </w:rPr>
        <w:t>с</w:t>
      </w:r>
      <w:r w:rsidRPr="00EA211E">
        <w:rPr>
          <w:spacing w:val="36"/>
          <w:sz w:val="24"/>
          <w:szCs w:val="24"/>
        </w:rPr>
        <w:t xml:space="preserve"> </w:t>
      </w:r>
      <w:r w:rsidRPr="00EA211E">
        <w:rPr>
          <w:sz w:val="24"/>
          <w:szCs w:val="24"/>
        </w:rPr>
        <w:t>выпускниками</w:t>
      </w:r>
      <w:r w:rsidRPr="00EA211E">
        <w:rPr>
          <w:spacing w:val="34"/>
          <w:sz w:val="24"/>
          <w:szCs w:val="24"/>
        </w:rPr>
        <w:t xml:space="preserve"> </w:t>
      </w:r>
      <w:r w:rsidRPr="00EA211E">
        <w:rPr>
          <w:sz w:val="24"/>
          <w:szCs w:val="24"/>
        </w:rPr>
        <w:t>с</w:t>
      </w:r>
      <w:r w:rsidRPr="00EA211E">
        <w:rPr>
          <w:spacing w:val="35"/>
          <w:sz w:val="24"/>
          <w:szCs w:val="24"/>
        </w:rPr>
        <w:t xml:space="preserve"> </w:t>
      </w:r>
      <w:r w:rsidRPr="00EA211E">
        <w:rPr>
          <w:sz w:val="24"/>
          <w:szCs w:val="24"/>
        </w:rPr>
        <w:t>целью</w:t>
      </w:r>
      <w:r w:rsidRPr="00EA211E">
        <w:rPr>
          <w:spacing w:val="33"/>
          <w:sz w:val="24"/>
          <w:szCs w:val="24"/>
        </w:rPr>
        <w:t xml:space="preserve"> </w:t>
      </w:r>
      <w:r w:rsidRPr="00EA211E">
        <w:rPr>
          <w:sz w:val="24"/>
          <w:szCs w:val="24"/>
        </w:rPr>
        <w:t>трудоустройства по специальности в течение трех лет по завершении обучения в</w:t>
      </w:r>
      <w:r w:rsidRPr="00EA211E">
        <w:rPr>
          <w:spacing w:val="1"/>
          <w:sz w:val="24"/>
          <w:szCs w:val="24"/>
        </w:rPr>
        <w:t xml:space="preserve"> </w:t>
      </w:r>
      <w:r w:rsidRPr="00EA211E">
        <w:rPr>
          <w:sz w:val="24"/>
          <w:szCs w:val="24"/>
        </w:rPr>
        <w:t>колледже;</w:t>
      </w:r>
    </w:p>
    <w:p w14:paraId="595340C7" w14:textId="77777777" w:rsidR="009A3D09" w:rsidRPr="004A5575" w:rsidRDefault="009A3D09" w:rsidP="004E6745">
      <w:pPr>
        <w:pStyle w:val="21"/>
        <w:numPr>
          <w:ilvl w:val="0"/>
          <w:numId w:val="9"/>
        </w:numPr>
        <w:tabs>
          <w:tab w:val="left" w:pos="1139"/>
        </w:tabs>
        <w:spacing w:before="0" w:line="360" w:lineRule="auto"/>
        <w:ind w:left="0" w:firstLine="567"/>
        <w:jc w:val="both"/>
        <w:rPr>
          <w:sz w:val="24"/>
          <w:szCs w:val="24"/>
        </w:rPr>
      </w:pPr>
      <w:r w:rsidRPr="00EA211E">
        <w:rPr>
          <w:sz w:val="24"/>
          <w:szCs w:val="24"/>
        </w:rPr>
        <w:t>Продолжать работу по повышению привлекательности и престижа технических специальностей (в том числе, через проведение</w:t>
      </w:r>
      <w:r w:rsidRPr="00EA211E">
        <w:rPr>
          <w:spacing w:val="1"/>
          <w:sz w:val="24"/>
          <w:szCs w:val="24"/>
        </w:rPr>
        <w:t xml:space="preserve"> </w:t>
      </w:r>
      <w:r w:rsidRPr="00EA211E">
        <w:rPr>
          <w:sz w:val="24"/>
          <w:szCs w:val="24"/>
        </w:rPr>
        <w:t>конкурсов</w:t>
      </w:r>
      <w:r w:rsidRPr="00EA211E">
        <w:rPr>
          <w:spacing w:val="-1"/>
          <w:sz w:val="24"/>
          <w:szCs w:val="24"/>
        </w:rPr>
        <w:t xml:space="preserve"> </w:t>
      </w:r>
      <w:r w:rsidRPr="00EA211E">
        <w:rPr>
          <w:sz w:val="24"/>
          <w:szCs w:val="24"/>
        </w:rPr>
        <w:t>профессионального мастерства).</w:t>
      </w:r>
    </w:p>
    <w:p w14:paraId="69E8F81E" w14:textId="77777777" w:rsidR="009A3D09" w:rsidRDefault="009A3D09" w:rsidP="004E6745">
      <w:pPr>
        <w:pStyle w:val="1"/>
        <w:spacing w:line="360" w:lineRule="auto"/>
        <w:ind w:left="0"/>
        <w:rPr>
          <w:sz w:val="24"/>
          <w:szCs w:val="24"/>
        </w:rPr>
      </w:pPr>
    </w:p>
    <w:p w14:paraId="29839155" w14:textId="77777777" w:rsidR="009A3D09" w:rsidRPr="00F978CF" w:rsidRDefault="009A3D09" w:rsidP="004E6745">
      <w:pPr>
        <w:pStyle w:val="1"/>
        <w:spacing w:line="360" w:lineRule="auto"/>
        <w:ind w:left="0"/>
        <w:rPr>
          <w:sz w:val="24"/>
          <w:szCs w:val="24"/>
        </w:rPr>
      </w:pPr>
      <w:r w:rsidRPr="00F978CF">
        <w:rPr>
          <w:sz w:val="24"/>
          <w:szCs w:val="24"/>
        </w:rPr>
        <w:t>Финансово-экономическая</w:t>
      </w:r>
      <w:r w:rsidRPr="00F978CF">
        <w:rPr>
          <w:spacing w:val="-7"/>
          <w:sz w:val="24"/>
          <w:szCs w:val="24"/>
        </w:rPr>
        <w:t xml:space="preserve"> </w:t>
      </w:r>
      <w:r w:rsidRPr="00F978CF">
        <w:rPr>
          <w:sz w:val="24"/>
          <w:szCs w:val="24"/>
        </w:rPr>
        <w:t>деятельность:</w:t>
      </w:r>
    </w:p>
    <w:p w14:paraId="376B3C13" w14:textId="77777777" w:rsidR="009A3D09" w:rsidRPr="00EA211E" w:rsidRDefault="009A3D09" w:rsidP="004E6745">
      <w:pPr>
        <w:pStyle w:val="21"/>
        <w:numPr>
          <w:ilvl w:val="0"/>
          <w:numId w:val="8"/>
        </w:numPr>
        <w:tabs>
          <w:tab w:val="left" w:pos="1135"/>
        </w:tabs>
        <w:spacing w:before="0" w:line="360" w:lineRule="auto"/>
        <w:ind w:left="0" w:firstLine="567"/>
        <w:jc w:val="both"/>
        <w:rPr>
          <w:sz w:val="24"/>
          <w:szCs w:val="24"/>
        </w:rPr>
      </w:pPr>
      <w:r w:rsidRPr="00EA211E">
        <w:rPr>
          <w:sz w:val="24"/>
          <w:szCs w:val="24"/>
        </w:rPr>
        <w:t>Повышать и использовать финансовые ресурсы для эффективного развития</w:t>
      </w:r>
      <w:r w:rsidRPr="00EA211E">
        <w:rPr>
          <w:spacing w:val="-1"/>
          <w:sz w:val="24"/>
          <w:szCs w:val="24"/>
        </w:rPr>
        <w:t xml:space="preserve"> </w:t>
      </w:r>
      <w:r w:rsidRPr="00EA211E">
        <w:rPr>
          <w:sz w:val="24"/>
          <w:szCs w:val="24"/>
        </w:rPr>
        <w:lastRenderedPageBreak/>
        <w:t>образовательного</w:t>
      </w:r>
      <w:r w:rsidRPr="00EA211E">
        <w:rPr>
          <w:spacing w:val="-1"/>
          <w:sz w:val="24"/>
          <w:szCs w:val="24"/>
        </w:rPr>
        <w:t xml:space="preserve"> </w:t>
      </w:r>
      <w:r w:rsidRPr="00EA211E">
        <w:rPr>
          <w:sz w:val="24"/>
          <w:szCs w:val="24"/>
        </w:rPr>
        <w:t>учреждения</w:t>
      </w:r>
      <w:r w:rsidRPr="00EA211E">
        <w:rPr>
          <w:spacing w:val="1"/>
          <w:sz w:val="24"/>
          <w:szCs w:val="24"/>
        </w:rPr>
        <w:t xml:space="preserve"> </w:t>
      </w:r>
      <w:r w:rsidRPr="00EA211E">
        <w:rPr>
          <w:sz w:val="24"/>
          <w:szCs w:val="24"/>
        </w:rPr>
        <w:t>и</w:t>
      </w:r>
      <w:r w:rsidRPr="00EA211E">
        <w:rPr>
          <w:spacing w:val="-2"/>
          <w:sz w:val="24"/>
          <w:szCs w:val="24"/>
        </w:rPr>
        <w:t xml:space="preserve"> </w:t>
      </w:r>
      <w:r w:rsidRPr="00EA211E">
        <w:rPr>
          <w:sz w:val="24"/>
          <w:szCs w:val="24"/>
        </w:rPr>
        <w:t>получения максимальной прибыли;</w:t>
      </w:r>
    </w:p>
    <w:p w14:paraId="27EC88B5" w14:textId="77777777" w:rsidR="009A3D09" w:rsidRPr="004A5575" w:rsidRDefault="009A3D09" w:rsidP="004E6745">
      <w:pPr>
        <w:pStyle w:val="21"/>
        <w:numPr>
          <w:ilvl w:val="0"/>
          <w:numId w:val="8"/>
        </w:numPr>
        <w:tabs>
          <w:tab w:val="left" w:pos="1121"/>
        </w:tabs>
        <w:spacing w:before="0" w:line="360" w:lineRule="auto"/>
        <w:ind w:left="0" w:firstLine="567"/>
        <w:jc w:val="both"/>
        <w:rPr>
          <w:sz w:val="24"/>
          <w:szCs w:val="24"/>
        </w:rPr>
      </w:pPr>
      <w:r w:rsidRPr="00EA211E">
        <w:rPr>
          <w:sz w:val="24"/>
          <w:szCs w:val="24"/>
        </w:rPr>
        <w:t>Формировать полную и достоверную информацию о финансовом положении,</w:t>
      </w:r>
      <w:r w:rsidRPr="00EA211E">
        <w:rPr>
          <w:spacing w:val="-2"/>
          <w:sz w:val="24"/>
          <w:szCs w:val="24"/>
        </w:rPr>
        <w:t xml:space="preserve"> </w:t>
      </w:r>
      <w:r w:rsidRPr="00EA211E">
        <w:rPr>
          <w:sz w:val="24"/>
          <w:szCs w:val="24"/>
        </w:rPr>
        <w:t>предотвращать</w:t>
      </w:r>
      <w:r w:rsidRPr="00EA211E">
        <w:rPr>
          <w:spacing w:val="-4"/>
          <w:sz w:val="24"/>
          <w:szCs w:val="24"/>
        </w:rPr>
        <w:t xml:space="preserve"> </w:t>
      </w:r>
      <w:r w:rsidRPr="00EA211E">
        <w:rPr>
          <w:sz w:val="24"/>
          <w:szCs w:val="24"/>
        </w:rPr>
        <w:t>отрицательные</w:t>
      </w:r>
      <w:r w:rsidRPr="00EA211E">
        <w:rPr>
          <w:spacing w:val="-1"/>
          <w:sz w:val="24"/>
          <w:szCs w:val="24"/>
        </w:rPr>
        <w:t xml:space="preserve"> </w:t>
      </w:r>
      <w:r w:rsidRPr="00EA211E">
        <w:rPr>
          <w:sz w:val="24"/>
          <w:szCs w:val="24"/>
        </w:rPr>
        <w:t>результаты</w:t>
      </w:r>
      <w:r w:rsidRPr="00EA211E">
        <w:rPr>
          <w:spacing w:val="-2"/>
          <w:sz w:val="24"/>
          <w:szCs w:val="24"/>
        </w:rPr>
        <w:t xml:space="preserve"> </w:t>
      </w:r>
      <w:r w:rsidRPr="00EA211E">
        <w:rPr>
          <w:sz w:val="24"/>
          <w:szCs w:val="24"/>
        </w:rPr>
        <w:t>хозяйственной</w:t>
      </w:r>
      <w:r w:rsidRPr="00EA211E">
        <w:rPr>
          <w:spacing w:val="-4"/>
          <w:sz w:val="24"/>
          <w:szCs w:val="24"/>
        </w:rPr>
        <w:t xml:space="preserve"> </w:t>
      </w:r>
      <w:r w:rsidRPr="00EA211E">
        <w:rPr>
          <w:sz w:val="24"/>
          <w:szCs w:val="24"/>
        </w:rPr>
        <w:t>деятельности.</w:t>
      </w:r>
    </w:p>
    <w:p w14:paraId="017B6E8F" w14:textId="77777777" w:rsidR="008869BC" w:rsidRDefault="008869BC" w:rsidP="004E6745">
      <w:pPr>
        <w:pStyle w:val="11"/>
        <w:tabs>
          <w:tab w:val="left" w:pos="0"/>
        </w:tabs>
        <w:spacing w:before="0" w:line="360" w:lineRule="auto"/>
        <w:ind w:left="0" w:firstLine="567"/>
        <w:jc w:val="both"/>
        <w:rPr>
          <w:b/>
          <w:bCs/>
          <w:sz w:val="24"/>
          <w:szCs w:val="24"/>
        </w:rPr>
      </w:pPr>
    </w:p>
    <w:p w14:paraId="4EB44F70" w14:textId="4C4EE174" w:rsidR="00B05011" w:rsidRDefault="008869BC" w:rsidP="004E6745">
      <w:pPr>
        <w:pStyle w:val="11"/>
        <w:tabs>
          <w:tab w:val="left" w:pos="0"/>
        </w:tabs>
        <w:spacing w:before="0" w:line="360" w:lineRule="auto"/>
        <w:ind w:left="0" w:firstLine="567"/>
        <w:jc w:val="both"/>
        <w:rPr>
          <w:sz w:val="24"/>
          <w:szCs w:val="24"/>
        </w:rPr>
      </w:pPr>
      <w:r w:rsidRPr="00B623E6">
        <w:rPr>
          <w:b/>
          <w:bCs/>
          <w:sz w:val="24"/>
          <w:szCs w:val="24"/>
        </w:rPr>
        <w:t>ВЫВОДЫ:</w:t>
      </w:r>
      <w:r w:rsidRPr="00A4570D">
        <w:rPr>
          <w:sz w:val="24"/>
          <w:szCs w:val="24"/>
        </w:rPr>
        <w:t xml:space="preserve"> </w:t>
      </w:r>
      <w:r w:rsidR="004A5575" w:rsidRPr="00A4570D">
        <w:rPr>
          <w:sz w:val="24"/>
          <w:szCs w:val="24"/>
        </w:rPr>
        <w:t>учреждение имеет все необходимые организационно-правовые документы, позволяющие вести образовательную деятельность согласно лицензии на правоведении образовательной деятельности.</w:t>
      </w:r>
      <w:r w:rsidR="004A5575">
        <w:rPr>
          <w:spacing w:val="18"/>
        </w:rPr>
        <w:t xml:space="preserve"> </w:t>
      </w:r>
      <w:r w:rsidR="004A5575">
        <w:rPr>
          <w:sz w:val="24"/>
          <w:szCs w:val="24"/>
        </w:rPr>
        <w:t xml:space="preserve"> </w:t>
      </w:r>
      <w:r w:rsidR="001425A9" w:rsidRPr="00122F9F">
        <w:rPr>
          <w:sz w:val="24"/>
          <w:szCs w:val="24"/>
        </w:rPr>
        <w:t xml:space="preserve">Организационно-правовая структура </w:t>
      </w:r>
      <w:r w:rsidR="00122F9F" w:rsidRPr="00122F9F">
        <w:rPr>
          <w:sz w:val="24"/>
          <w:szCs w:val="24"/>
        </w:rPr>
        <w:t>колледжа</w:t>
      </w:r>
      <w:r w:rsidR="001425A9" w:rsidRPr="00122F9F">
        <w:rPr>
          <w:sz w:val="24"/>
          <w:szCs w:val="24"/>
        </w:rPr>
        <w:t xml:space="preserve"> отвечает</w:t>
      </w:r>
      <w:r w:rsidR="001425A9" w:rsidRPr="00122F9F">
        <w:rPr>
          <w:spacing w:val="1"/>
          <w:sz w:val="24"/>
          <w:szCs w:val="24"/>
        </w:rPr>
        <w:t xml:space="preserve"> </w:t>
      </w:r>
      <w:r w:rsidR="001425A9" w:rsidRPr="00122F9F">
        <w:rPr>
          <w:sz w:val="24"/>
          <w:szCs w:val="24"/>
        </w:rPr>
        <w:t>основным направлениям деятельности и статусу учебного заведения и позволяет</w:t>
      </w:r>
      <w:r w:rsidR="001425A9" w:rsidRPr="00122F9F">
        <w:rPr>
          <w:spacing w:val="1"/>
          <w:sz w:val="24"/>
          <w:szCs w:val="24"/>
        </w:rPr>
        <w:t xml:space="preserve"> </w:t>
      </w:r>
      <w:r w:rsidR="001425A9" w:rsidRPr="00122F9F">
        <w:rPr>
          <w:sz w:val="24"/>
          <w:szCs w:val="24"/>
        </w:rPr>
        <w:t>выполнить</w:t>
      </w:r>
      <w:r w:rsidR="001425A9" w:rsidRPr="00122F9F">
        <w:rPr>
          <w:spacing w:val="1"/>
          <w:sz w:val="24"/>
          <w:szCs w:val="24"/>
        </w:rPr>
        <w:t xml:space="preserve"> </w:t>
      </w:r>
      <w:r w:rsidR="001425A9" w:rsidRPr="00122F9F">
        <w:rPr>
          <w:sz w:val="24"/>
          <w:szCs w:val="24"/>
        </w:rPr>
        <w:t>требования</w:t>
      </w:r>
      <w:r w:rsidR="001425A9" w:rsidRPr="00122F9F">
        <w:rPr>
          <w:spacing w:val="1"/>
          <w:sz w:val="24"/>
          <w:szCs w:val="24"/>
        </w:rPr>
        <w:t xml:space="preserve"> </w:t>
      </w:r>
      <w:r w:rsidR="001425A9" w:rsidRPr="00122F9F">
        <w:rPr>
          <w:sz w:val="24"/>
          <w:szCs w:val="24"/>
        </w:rPr>
        <w:t>Федеральных</w:t>
      </w:r>
      <w:r w:rsidR="001425A9" w:rsidRPr="00122F9F">
        <w:rPr>
          <w:spacing w:val="1"/>
          <w:sz w:val="24"/>
          <w:szCs w:val="24"/>
        </w:rPr>
        <w:t xml:space="preserve"> </w:t>
      </w:r>
      <w:r w:rsidR="001425A9" w:rsidRPr="00122F9F">
        <w:rPr>
          <w:sz w:val="24"/>
          <w:szCs w:val="24"/>
        </w:rPr>
        <w:t>государственных</w:t>
      </w:r>
      <w:r w:rsidR="001425A9" w:rsidRPr="00122F9F">
        <w:rPr>
          <w:spacing w:val="1"/>
          <w:sz w:val="24"/>
          <w:szCs w:val="24"/>
        </w:rPr>
        <w:t xml:space="preserve"> </w:t>
      </w:r>
      <w:r w:rsidR="001425A9" w:rsidRPr="00122F9F">
        <w:rPr>
          <w:sz w:val="24"/>
          <w:szCs w:val="24"/>
        </w:rPr>
        <w:t>образовательных</w:t>
      </w:r>
      <w:r w:rsidR="001425A9" w:rsidRPr="00122F9F">
        <w:rPr>
          <w:spacing w:val="1"/>
          <w:sz w:val="24"/>
          <w:szCs w:val="24"/>
        </w:rPr>
        <w:t xml:space="preserve"> </w:t>
      </w:r>
      <w:r w:rsidR="001425A9" w:rsidRPr="00122F9F">
        <w:rPr>
          <w:sz w:val="24"/>
          <w:szCs w:val="24"/>
        </w:rPr>
        <w:t xml:space="preserve">стандартов среднего профессионального образования. </w:t>
      </w:r>
    </w:p>
    <w:p w14:paraId="60D9D79F" w14:textId="0DD8BC16" w:rsidR="00150B60" w:rsidRPr="004A5575" w:rsidRDefault="001425A9" w:rsidP="004E6745">
      <w:pPr>
        <w:pStyle w:val="11"/>
        <w:tabs>
          <w:tab w:val="left" w:pos="0"/>
        </w:tabs>
        <w:spacing w:before="0" w:line="360" w:lineRule="auto"/>
        <w:ind w:left="0" w:firstLine="567"/>
        <w:jc w:val="both"/>
        <w:rPr>
          <w:spacing w:val="18"/>
        </w:rPr>
      </w:pPr>
      <w:r w:rsidRPr="00122F9F">
        <w:rPr>
          <w:sz w:val="24"/>
          <w:szCs w:val="24"/>
        </w:rPr>
        <w:t>Данная организационная</w:t>
      </w:r>
      <w:r w:rsidRPr="00122F9F">
        <w:rPr>
          <w:spacing w:val="1"/>
          <w:sz w:val="24"/>
          <w:szCs w:val="24"/>
        </w:rPr>
        <w:t xml:space="preserve"> </w:t>
      </w:r>
      <w:r w:rsidRPr="00122F9F">
        <w:rPr>
          <w:sz w:val="24"/>
          <w:szCs w:val="24"/>
        </w:rPr>
        <w:t>структура позволяет обеспечивать оптимальное и эффективное взаимодействие</w:t>
      </w:r>
      <w:r w:rsidRPr="00122F9F">
        <w:rPr>
          <w:spacing w:val="1"/>
          <w:sz w:val="24"/>
          <w:szCs w:val="24"/>
        </w:rPr>
        <w:t xml:space="preserve"> </w:t>
      </w:r>
      <w:r w:rsidRPr="00122F9F">
        <w:rPr>
          <w:sz w:val="24"/>
          <w:szCs w:val="24"/>
        </w:rPr>
        <w:t>всех подразделений в</w:t>
      </w:r>
      <w:r w:rsidRPr="00122F9F">
        <w:rPr>
          <w:spacing w:val="-1"/>
          <w:sz w:val="24"/>
          <w:szCs w:val="24"/>
        </w:rPr>
        <w:t xml:space="preserve"> </w:t>
      </w:r>
      <w:r w:rsidRPr="00122F9F">
        <w:rPr>
          <w:sz w:val="24"/>
          <w:szCs w:val="24"/>
        </w:rPr>
        <w:t>решении</w:t>
      </w:r>
      <w:r w:rsidRPr="00122F9F">
        <w:rPr>
          <w:spacing w:val="1"/>
          <w:sz w:val="24"/>
          <w:szCs w:val="24"/>
        </w:rPr>
        <w:t xml:space="preserve"> </w:t>
      </w:r>
      <w:r w:rsidRPr="00122F9F">
        <w:rPr>
          <w:sz w:val="24"/>
          <w:szCs w:val="24"/>
        </w:rPr>
        <w:t>поставленных задач.</w:t>
      </w:r>
    </w:p>
    <w:p w14:paraId="0FFA55C9" w14:textId="11B9AFFA" w:rsidR="00122F9F" w:rsidRDefault="00122F9F" w:rsidP="004E6745">
      <w:pPr>
        <w:pStyle w:val="11"/>
        <w:spacing w:before="0" w:line="360" w:lineRule="auto"/>
        <w:ind w:left="0" w:firstLine="710"/>
        <w:jc w:val="both"/>
      </w:pPr>
    </w:p>
    <w:p w14:paraId="34C0A164" w14:textId="77777777" w:rsidR="00150B60" w:rsidRDefault="001425A9" w:rsidP="00601A39">
      <w:pPr>
        <w:pStyle w:val="1"/>
        <w:spacing w:line="360" w:lineRule="auto"/>
        <w:ind w:left="0"/>
        <w:jc w:val="center"/>
      </w:pPr>
      <w:bookmarkStart w:id="15" w:name="_bookmark6"/>
      <w:bookmarkEnd w:id="15"/>
      <w:r>
        <w:t>2.</w:t>
      </w:r>
      <w:r>
        <w:rPr>
          <w:spacing w:val="-9"/>
        </w:rPr>
        <w:t xml:space="preserve"> </w:t>
      </w:r>
      <w:r>
        <w:t>ОБРАЗОВАТЕЛЬНАЯ</w:t>
      </w:r>
      <w:r>
        <w:rPr>
          <w:spacing w:val="-10"/>
        </w:rPr>
        <w:t xml:space="preserve"> </w:t>
      </w:r>
      <w:r>
        <w:t>ДЕЯТЕЛЬНОСТЬ</w:t>
      </w:r>
    </w:p>
    <w:p w14:paraId="5CFC3665" w14:textId="77777777" w:rsidR="00150B60" w:rsidRPr="00111430" w:rsidRDefault="001425A9" w:rsidP="004E6745">
      <w:pPr>
        <w:pStyle w:val="1"/>
        <w:numPr>
          <w:ilvl w:val="1"/>
          <w:numId w:val="7"/>
        </w:numPr>
        <w:tabs>
          <w:tab w:val="left" w:pos="0"/>
        </w:tabs>
        <w:spacing w:line="360" w:lineRule="auto"/>
        <w:ind w:left="0" w:firstLine="5"/>
        <w:jc w:val="both"/>
        <w:rPr>
          <w:sz w:val="24"/>
          <w:szCs w:val="24"/>
        </w:rPr>
      </w:pPr>
      <w:bookmarkStart w:id="16" w:name="_bookmark7"/>
      <w:bookmarkEnd w:id="16"/>
      <w:r w:rsidRPr="00111430">
        <w:rPr>
          <w:sz w:val="24"/>
          <w:szCs w:val="24"/>
        </w:rPr>
        <w:t>Содержание</w:t>
      </w:r>
      <w:r w:rsidRPr="00111430">
        <w:rPr>
          <w:spacing w:val="-8"/>
          <w:sz w:val="24"/>
          <w:szCs w:val="24"/>
        </w:rPr>
        <w:t xml:space="preserve"> </w:t>
      </w:r>
      <w:r w:rsidRPr="00111430">
        <w:rPr>
          <w:sz w:val="24"/>
          <w:szCs w:val="24"/>
        </w:rPr>
        <w:t>и</w:t>
      </w:r>
      <w:r w:rsidRPr="00111430">
        <w:rPr>
          <w:spacing w:val="-6"/>
          <w:sz w:val="24"/>
          <w:szCs w:val="24"/>
        </w:rPr>
        <w:t xml:space="preserve"> </w:t>
      </w:r>
      <w:r w:rsidRPr="00111430">
        <w:rPr>
          <w:sz w:val="24"/>
          <w:szCs w:val="24"/>
        </w:rPr>
        <w:t>качество</w:t>
      </w:r>
      <w:r w:rsidRPr="00111430">
        <w:rPr>
          <w:spacing w:val="-9"/>
          <w:sz w:val="24"/>
          <w:szCs w:val="24"/>
        </w:rPr>
        <w:t xml:space="preserve"> </w:t>
      </w:r>
      <w:r w:rsidRPr="00111430">
        <w:rPr>
          <w:sz w:val="24"/>
          <w:szCs w:val="24"/>
        </w:rPr>
        <w:t>подготовки</w:t>
      </w:r>
      <w:r w:rsidRPr="00111430">
        <w:rPr>
          <w:spacing w:val="-10"/>
          <w:sz w:val="24"/>
          <w:szCs w:val="24"/>
        </w:rPr>
        <w:t xml:space="preserve"> </w:t>
      </w:r>
      <w:r w:rsidRPr="00111430">
        <w:rPr>
          <w:sz w:val="24"/>
          <w:szCs w:val="24"/>
        </w:rPr>
        <w:t>специалистов</w:t>
      </w:r>
    </w:p>
    <w:p w14:paraId="52BF9BF4" w14:textId="44E5E72C" w:rsidR="00150B60" w:rsidRPr="003F2F2A" w:rsidRDefault="001425A9" w:rsidP="004E6745">
      <w:pPr>
        <w:pStyle w:val="11"/>
        <w:tabs>
          <w:tab w:val="left" w:pos="0"/>
        </w:tabs>
        <w:spacing w:before="0" w:line="360" w:lineRule="auto"/>
        <w:ind w:left="0" w:firstLine="567"/>
        <w:jc w:val="both"/>
        <w:rPr>
          <w:sz w:val="24"/>
          <w:szCs w:val="24"/>
        </w:rPr>
      </w:pPr>
      <w:r w:rsidRPr="003F2F2A">
        <w:rPr>
          <w:sz w:val="24"/>
          <w:szCs w:val="24"/>
        </w:rPr>
        <w:t xml:space="preserve">Подготовка специалистов в </w:t>
      </w:r>
      <w:r w:rsidR="00122F9F" w:rsidRPr="003F2F2A">
        <w:rPr>
          <w:sz w:val="24"/>
          <w:szCs w:val="24"/>
        </w:rPr>
        <w:t>колледже</w:t>
      </w:r>
      <w:r w:rsidRPr="003F2F2A">
        <w:rPr>
          <w:sz w:val="24"/>
          <w:szCs w:val="24"/>
        </w:rPr>
        <w:t xml:space="preserve"> ориентирована на предприятия </w:t>
      </w:r>
      <w:r w:rsidR="00122F9F" w:rsidRPr="003F2F2A">
        <w:rPr>
          <w:sz w:val="24"/>
          <w:szCs w:val="24"/>
        </w:rPr>
        <w:t>горнодобывающей</w:t>
      </w:r>
      <w:r w:rsidRPr="003F2F2A">
        <w:rPr>
          <w:sz w:val="24"/>
          <w:szCs w:val="24"/>
        </w:rPr>
        <w:t xml:space="preserve"> отрасл</w:t>
      </w:r>
      <w:r w:rsidR="00122F9F" w:rsidRPr="003F2F2A">
        <w:rPr>
          <w:sz w:val="24"/>
          <w:szCs w:val="24"/>
        </w:rPr>
        <w:t>и</w:t>
      </w:r>
      <w:r w:rsidRPr="003F2F2A">
        <w:rPr>
          <w:sz w:val="24"/>
          <w:szCs w:val="24"/>
        </w:rPr>
        <w:t>, непроизводственной сферы</w:t>
      </w:r>
      <w:r w:rsidR="004A5575">
        <w:rPr>
          <w:sz w:val="24"/>
          <w:szCs w:val="24"/>
        </w:rPr>
        <w:t xml:space="preserve"> </w:t>
      </w:r>
      <w:r w:rsidRPr="003F2F2A">
        <w:rPr>
          <w:sz w:val="24"/>
          <w:szCs w:val="24"/>
        </w:rPr>
        <w:t xml:space="preserve">г. </w:t>
      </w:r>
      <w:r w:rsidR="00122F9F" w:rsidRPr="003F2F2A">
        <w:rPr>
          <w:sz w:val="24"/>
          <w:szCs w:val="24"/>
        </w:rPr>
        <w:t>Благовещенска</w:t>
      </w:r>
      <w:r w:rsidRPr="003F2F2A">
        <w:rPr>
          <w:sz w:val="24"/>
          <w:szCs w:val="24"/>
        </w:rPr>
        <w:t xml:space="preserve">, </w:t>
      </w:r>
      <w:r w:rsidR="00122F9F" w:rsidRPr="003F2F2A">
        <w:rPr>
          <w:sz w:val="24"/>
          <w:szCs w:val="24"/>
        </w:rPr>
        <w:t>Амурской</w:t>
      </w:r>
      <w:r w:rsidRPr="003F2F2A">
        <w:rPr>
          <w:sz w:val="24"/>
          <w:szCs w:val="24"/>
        </w:rPr>
        <w:t xml:space="preserve"> области</w:t>
      </w:r>
      <w:r w:rsidRPr="003F2F2A">
        <w:rPr>
          <w:spacing w:val="1"/>
          <w:sz w:val="24"/>
          <w:szCs w:val="24"/>
        </w:rPr>
        <w:t xml:space="preserve"> </w:t>
      </w:r>
      <w:r w:rsidRPr="003F2F2A">
        <w:rPr>
          <w:sz w:val="24"/>
          <w:szCs w:val="24"/>
        </w:rPr>
        <w:t>и</w:t>
      </w:r>
      <w:r w:rsidRPr="003F2F2A">
        <w:rPr>
          <w:spacing w:val="1"/>
          <w:sz w:val="24"/>
          <w:szCs w:val="24"/>
        </w:rPr>
        <w:t xml:space="preserve"> </w:t>
      </w:r>
      <w:r w:rsidRPr="003F2F2A">
        <w:rPr>
          <w:sz w:val="24"/>
          <w:szCs w:val="24"/>
        </w:rPr>
        <w:t>других регионов.</w:t>
      </w:r>
    </w:p>
    <w:p w14:paraId="1BCEC2A0" w14:textId="07ADFCD5" w:rsidR="00150B60" w:rsidRDefault="001425A9" w:rsidP="004E6745">
      <w:pPr>
        <w:pStyle w:val="11"/>
        <w:tabs>
          <w:tab w:val="left" w:pos="0"/>
        </w:tabs>
        <w:spacing w:before="0" w:line="360" w:lineRule="auto"/>
        <w:ind w:left="0" w:firstLine="567"/>
        <w:jc w:val="both"/>
        <w:rPr>
          <w:sz w:val="24"/>
          <w:szCs w:val="24"/>
        </w:rPr>
      </w:pPr>
      <w:r w:rsidRPr="003F2F2A">
        <w:rPr>
          <w:sz w:val="24"/>
          <w:szCs w:val="24"/>
        </w:rPr>
        <w:t>Обучение осуществляется на основе бюджетного финансирования и на</w:t>
      </w:r>
      <w:r w:rsidRPr="003F2F2A">
        <w:rPr>
          <w:spacing w:val="1"/>
          <w:sz w:val="24"/>
          <w:szCs w:val="24"/>
        </w:rPr>
        <w:t xml:space="preserve"> </w:t>
      </w:r>
      <w:r w:rsidRPr="003F2F2A">
        <w:rPr>
          <w:sz w:val="24"/>
          <w:szCs w:val="24"/>
        </w:rPr>
        <w:t>внебюджетной основе с юридическими и физическими лицами с полным возмещением</w:t>
      </w:r>
      <w:r w:rsidRPr="003F2F2A">
        <w:rPr>
          <w:spacing w:val="2"/>
          <w:sz w:val="24"/>
          <w:szCs w:val="24"/>
        </w:rPr>
        <w:t xml:space="preserve"> </w:t>
      </w:r>
      <w:r w:rsidRPr="003F2F2A">
        <w:rPr>
          <w:sz w:val="24"/>
          <w:szCs w:val="24"/>
        </w:rPr>
        <w:t>затрат на</w:t>
      </w:r>
      <w:r w:rsidRPr="003F2F2A">
        <w:rPr>
          <w:spacing w:val="2"/>
          <w:sz w:val="24"/>
          <w:szCs w:val="24"/>
        </w:rPr>
        <w:t xml:space="preserve"> </w:t>
      </w:r>
      <w:r w:rsidRPr="003F2F2A">
        <w:rPr>
          <w:sz w:val="24"/>
          <w:szCs w:val="24"/>
        </w:rPr>
        <w:t>обучение.</w:t>
      </w:r>
    </w:p>
    <w:p w14:paraId="38C92AA1" w14:textId="147E635C" w:rsidR="00B81CFF" w:rsidRDefault="00BC7220" w:rsidP="004E6745">
      <w:pPr>
        <w:pStyle w:val="11"/>
        <w:tabs>
          <w:tab w:val="left" w:pos="0"/>
        </w:tabs>
        <w:spacing w:before="0" w:line="360" w:lineRule="auto"/>
        <w:ind w:left="0" w:firstLine="0"/>
        <w:jc w:val="both"/>
        <w:rPr>
          <w:b/>
          <w:bCs/>
          <w:sz w:val="24"/>
          <w:szCs w:val="24"/>
        </w:rPr>
      </w:pPr>
      <w:bookmarkStart w:id="17" w:name="_Hlk190681334"/>
      <w:bookmarkStart w:id="18" w:name="_Hlk222899578"/>
      <w:r>
        <w:rPr>
          <w:b/>
          <w:bCs/>
          <w:sz w:val="24"/>
          <w:szCs w:val="24"/>
        </w:rPr>
        <w:t xml:space="preserve">2.1.1. </w:t>
      </w:r>
      <w:bookmarkStart w:id="19" w:name="_Hlk222823393"/>
      <w:r w:rsidR="00B81CFF" w:rsidRPr="00B81CFF">
        <w:rPr>
          <w:b/>
          <w:bCs/>
          <w:sz w:val="24"/>
          <w:szCs w:val="24"/>
        </w:rPr>
        <w:t>Приемная комиссия</w:t>
      </w:r>
      <w:bookmarkEnd w:id="19"/>
    </w:p>
    <w:bookmarkEnd w:id="17"/>
    <w:p w14:paraId="507E0EB0" w14:textId="77777777" w:rsidR="000275D0" w:rsidRPr="000275D0" w:rsidRDefault="000275D0" w:rsidP="002E0DCB">
      <w:pPr>
        <w:pStyle w:val="110"/>
        <w:numPr>
          <w:ilvl w:val="1"/>
          <w:numId w:val="34"/>
        </w:numPr>
        <w:tabs>
          <w:tab w:val="left" w:pos="2110"/>
        </w:tabs>
        <w:spacing w:line="360" w:lineRule="auto"/>
        <w:ind w:left="0" w:hanging="494"/>
        <w:jc w:val="center"/>
        <w:rPr>
          <w:sz w:val="24"/>
          <w:szCs w:val="24"/>
        </w:rPr>
      </w:pPr>
      <w:r w:rsidRPr="000275D0">
        <w:rPr>
          <w:sz w:val="24"/>
          <w:szCs w:val="24"/>
        </w:rPr>
        <w:t>Результаты</w:t>
      </w:r>
      <w:r w:rsidRPr="000275D0">
        <w:rPr>
          <w:spacing w:val="-10"/>
          <w:sz w:val="24"/>
          <w:szCs w:val="24"/>
        </w:rPr>
        <w:t xml:space="preserve"> </w:t>
      </w:r>
      <w:r w:rsidRPr="000275D0">
        <w:rPr>
          <w:spacing w:val="-2"/>
          <w:sz w:val="24"/>
          <w:szCs w:val="24"/>
        </w:rPr>
        <w:t>приёма</w:t>
      </w:r>
    </w:p>
    <w:p w14:paraId="0F066941" w14:textId="72244396" w:rsidR="000275D0" w:rsidRPr="000275D0" w:rsidRDefault="000275D0" w:rsidP="004E6745">
      <w:pPr>
        <w:pStyle w:val="a3"/>
        <w:spacing w:line="360" w:lineRule="auto"/>
        <w:ind w:left="0" w:firstLine="567"/>
        <w:rPr>
          <w:sz w:val="24"/>
          <w:szCs w:val="24"/>
        </w:rPr>
      </w:pPr>
      <w:r w:rsidRPr="000275D0">
        <w:rPr>
          <w:sz w:val="24"/>
          <w:szCs w:val="24"/>
        </w:rPr>
        <w:t>Приемная кампания 202</w:t>
      </w:r>
      <w:r w:rsidR="00F5037A">
        <w:rPr>
          <w:sz w:val="24"/>
          <w:szCs w:val="24"/>
        </w:rPr>
        <w:t>5</w:t>
      </w:r>
      <w:r w:rsidRPr="000275D0">
        <w:rPr>
          <w:sz w:val="24"/>
          <w:szCs w:val="24"/>
        </w:rPr>
        <w:t xml:space="preserve"> года проходила по правилам, составленным на основании:</w:t>
      </w:r>
    </w:p>
    <w:p w14:paraId="0400AAFF" w14:textId="77777777" w:rsidR="000275D0" w:rsidRPr="000275D0" w:rsidRDefault="000275D0" w:rsidP="002E0DCB">
      <w:pPr>
        <w:pStyle w:val="a5"/>
        <w:numPr>
          <w:ilvl w:val="0"/>
          <w:numId w:val="33"/>
        </w:numPr>
        <w:tabs>
          <w:tab w:val="left" w:pos="0"/>
        </w:tabs>
        <w:spacing w:line="360" w:lineRule="auto"/>
        <w:ind w:left="0" w:firstLine="0"/>
        <w:rPr>
          <w:sz w:val="24"/>
          <w:szCs w:val="24"/>
        </w:rPr>
      </w:pPr>
      <w:r w:rsidRPr="000275D0">
        <w:rPr>
          <w:sz w:val="24"/>
          <w:szCs w:val="24"/>
        </w:rPr>
        <w:t>Закона Российской Федерации от 29.12.2012 № 273-ФЗ «Об образовании в Российской Федерации»;</w:t>
      </w:r>
    </w:p>
    <w:p w14:paraId="28ACBDF2" w14:textId="0C2C8189" w:rsidR="000275D0" w:rsidRPr="000275D0" w:rsidRDefault="000275D0" w:rsidP="002E0DCB">
      <w:pPr>
        <w:pStyle w:val="a5"/>
        <w:numPr>
          <w:ilvl w:val="0"/>
          <w:numId w:val="33"/>
        </w:numPr>
        <w:tabs>
          <w:tab w:val="left" w:pos="0"/>
        </w:tabs>
        <w:spacing w:line="360" w:lineRule="auto"/>
        <w:ind w:left="0" w:firstLine="0"/>
        <w:rPr>
          <w:sz w:val="24"/>
          <w:szCs w:val="24"/>
        </w:rPr>
      </w:pPr>
      <w:r w:rsidRPr="000275D0">
        <w:rPr>
          <w:sz w:val="24"/>
          <w:szCs w:val="24"/>
        </w:rPr>
        <w:t>Приказа Мин</w:t>
      </w:r>
      <w:r w:rsidR="00E21DB3">
        <w:rPr>
          <w:sz w:val="24"/>
          <w:szCs w:val="24"/>
        </w:rPr>
        <w:t xml:space="preserve">просвещения </w:t>
      </w:r>
      <w:r w:rsidRPr="000275D0">
        <w:rPr>
          <w:sz w:val="24"/>
          <w:szCs w:val="24"/>
        </w:rPr>
        <w:t>России от</w:t>
      </w:r>
      <w:r w:rsidR="00E21DB3">
        <w:rPr>
          <w:sz w:val="24"/>
          <w:szCs w:val="24"/>
        </w:rPr>
        <w:t xml:space="preserve"> 02.09.</w:t>
      </w:r>
      <w:r w:rsidRPr="000275D0">
        <w:rPr>
          <w:sz w:val="24"/>
          <w:szCs w:val="24"/>
        </w:rPr>
        <w:t xml:space="preserve"> </w:t>
      </w:r>
      <w:r w:rsidR="00E21DB3">
        <w:rPr>
          <w:sz w:val="24"/>
          <w:szCs w:val="24"/>
        </w:rPr>
        <w:t>2020</w:t>
      </w:r>
      <w:r w:rsidRPr="000275D0">
        <w:rPr>
          <w:sz w:val="24"/>
          <w:szCs w:val="24"/>
        </w:rPr>
        <w:t xml:space="preserve"> № </w:t>
      </w:r>
      <w:r w:rsidR="00E21DB3">
        <w:rPr>
          <w:sz w:val="24"/>
          <w:szCs w:val="24"/>
        </w:rPr>
        <w:t>457</w:t>
      </w:r>
      <w:r w:rsidRPr="000275D0">
        <w:rPr>
          <w:sz w:val="24"/>
          <w:szCs w:val="24"/>
        </w:rPr>
        <w:t xml:space="preserve"> «Об утверждении Порядка приема на обучение по образовательным программам среднего профессионального образования» </w:t>
      </w:r>
      <w:bookmarkStart w:id="20" w:name="_Hlk193198478"/>
      <w:r w:rsidRPr="000275D0">
        <w:rPr>
          <w:sz w:val="24"/>
          <w:szCs w:val="24"/>
        </w:rPr>
        <w:t xml:space="preserve">(Зарегистрировано в Минюсте России </w:t>
      </w:r>
      <w:r w:rsidR="00E21DB3">
        <w:rPr>
          <w:sz w:val="24"/>
          <w:szCs w:val="24"/>
        </w:rPr>
        <w:t>06.11.2020 №60770</w:t>
      </w:r>
      <w:r w:rsidRPr="000275D0">
        <w:rPr>
          <w:sz w:val="24"/>
          <w:szCs w:val="24"/>
        </w:rPr>
        <w:t>)</w:t>
      </w:r>
      <w:bookmarkEnd w:id="20"/>
      <w:r w:rsidRPr="000275D0">
        <w:rPr>
          <w:sz w:val="24"/>
          <w:szCs w:val="24"/>
        </w:rPr>
        <w:t>;</w:t>
      </w:r>
    </w:p>
    <w:p w14:paraId="05FFC76E" w14:textId="7A5DA2F6" w:rsidR="000275D0" w:rsidRPr="000275D0" w:rsidRDefault="000275D0" w:rsidP="002E0DCB">
      <w:pPr>
        <w:pStyle w:val="a5"/>
        <w:numPr>
          <w:ilvl w:val="0"/>
          <w:numId w:val="33"/>
        </w:numPr>
        <w:tabs>
          <w:tab w:val="left" w:pos="0"/>
        </w:tabs>
        <w:spacing w:line="360" w:lineRule="auto"/>
        <w:ind w:left="0" w:firstLine="0"/>
        <w:rPr>
          <w:sz w:val="24"/>
          <w:szCs w:val="24"/>
        </w:rPr>
      </w:pPr>
      <w:r w:rsidRPr="000275D0">
        <w:rPr>
          <w:sz w:val="24"/>
          <w:szCs w:val="24"/>
        </w:rPr>
        <w:t>Приказа Мин</w:t>
      </w:r>
      <w:r w:rsidR="003C2A01">
        <w:rPr>
          <w:sz w:val="24"/>
          <w:szCs w:val="24"/>
        </w:rPr>
        <w:t xml:space="preserve">просвещения </w:t>
      </w:r>
      <w:r w:rsidRPr="000275D0">
        <w:rPr>
          <w:sz w:val="24"/>
          <w:szCs w:val="24"/>
        </w:rPr>
        <w:t xml:space="preserve">России от </w:t>
      </w:r>
      <w:r w:rsidR="003C2A01">
        <w:rPr>
          <w:sz w:val="24"/>
          <w:szCs w:val="24"/>
        </w:rPr>
        <w:t>24.08.2022</w:t>
      </w:r>
      <w:r w:rsidRPr="000275D0">
        <w:rPr>
          <w:sz w:val="24"/>
          <w:szCs w:val="24"/>
        </w:rPr>
        <w:t xml:space="preserve"> № </w:t>
      </w:r>
      <w:r w:rsidR="003C2A01">
        <w:rPr>
          <w:sz w:val="24"/>
          <w:szCs w:val="24"/>
        </w:rPr>
        <w:t>762</w:t>
      </w:r>
      <w:r w:rsidRPr="000275D0">
        <w:rPr>
          <w:sz w:val="24"/>
          <w:szCs w:val="24"/>
        </w:rPr>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3C2A01">
        <w:rPr>
          <w:sz w:val="24"/>
          <w:szCs w:val="24"/>
        </w:rPr>
        <w:t xml:space="preserve"> </w:t>
      </w:r>
      <w:r w:rsidR="003C2A01" w:rsidRPr="003C2A01">
        <w:rPr>
          <w:sz w:val="24"/>
          <w:szCs w:val="24"/>
        </w:rPr>
        <w:t xml:space="preserve">(Зарегистрировано в Минюсте России </w:t>
      </w:r>
      <w:r w:rsidR="003C2A01">
        <w:rPr>
          <w:sz w:val="24"/>
          <w:szCs w:val="24"/>
        </w:rPr>
        <w:t>21.09.2022</w:t>
      </w:r>
      <w:r w:rsidR="003C2A01" w:rsidRPr="003C2A01">
        <w:rPr>
          <w:sz w:val="24"/>
          <w:szCs w:val="24"/>
        </w:rPr>
        <w:t xml:space="preserve"> №</w:t>
      </w:r>
      <w:r w:rsidR="003C2A01">
        <w:rPr>
          <w:sz w:val="24"/>
          <w:szCs w:val="24"/>
        </w:rPr>
        <w:t>70167</w:t>
      </w:r>
      <w:r w:rsidR="003C2A01" w:rsidRPr="003C2A01">
        <w:rPr>
          <w:sz w:val="24"/>
          <w:szCs w:val="24"/>
        </w:rPr>
        <w:t>)</w:t>
      </w:r>
      <w:r w:rsidRPr="000275D0">
        <w:rPr>
          <w:sz w:val="24"/>
          <w:szCs w:val="24"/>
        </w:rPr>
        <w:t>;</w:t>
      </w:r>
    </w:p>
    <w:p w14:paraId="50DCD06D" w14:textId="55CDB528" w:rsidR="000275D0" w:rsidRPr="00334CCC" w:rsidRDefault="000275D0" w:rsidP="002E0DCB">
      <w:pPr>
        <w:pStyle w:val="a5"/>
        <w:numPr>
          <w:ilvl w:val="0"/>
          <w:numId w:val="33"/>
        </w:numPr>
        <w:tabs>
          <w:tab w:val="left" w:pos="0"/>
        </w:tabs>
        <w:spacing w:line="360" w:lineRule="auto"/>
        <w:ind w:left="0" w:firstLine="0"/>
        <w:rPr>
          <w:sz w:val="24"/>
          <w:szCs w:val="24"/>
        </w:rPr>
      </w:pPr>
      <w:r w:rsidRPr="000275D0">
        <w:rPr>
          <w:sz w:val="24"/>
          <w:szCs w:val="24"/>
        </w:rPr>
        <w:t>Правилами приёма граждан в государственное профессиональное образовательное</w:t>
      </w:r>
      <w:r w:rsidRPr="000275D0">
        <w:rPr>
          <w:spacing w:val="80"/>
          <w:w w:val="150"/>
          <w:sz w:val="24"/>
          <w:szCs w:val="24"/>
        </w:rPr>
        <w:t xml:space="preserve">   </w:t>
      </w:r>
      <w:r w:rsidRPr="000275D0">
        <w:rPr>
          <w:sz w:val="24"/>
          <w:szCs w:val="24"/>
        </w:rPr>
        <w:lastRenderedPageBreak/>
        <w:t>автономное</w:t>
      </w:r>
      <w:r w:rsidRPr="000275D0">
        <w:rPr>
          <w:spacing w:val="80"/>
          <w:w w:val="150"/>
          <w:sz w:val="24"/>
          <w:szCs w:val="24"/>
        </w:rPr>
        <w:t xml:space="preserve">   </w:t>
      </w:r>
      <w:r w:rsidRPr="000275D0">
        <w:rPr>
          <w:sz w:val="24"/>
          <w:szCs w:val="24"/>
        </w:rPr>
        <w:t>учреждение</w:t>
      </w:r>
      <w:r w:rsidRPr="000275D0">
        <w:rPr>
          <w:spacing w:val="80"/>
          <w:w w:val="150"/>
          <w:sz w:val="24"/>
          <w:szCs w:val="24"/>
        </w:rPr>
        <w:t xml:space="preserve">   </w:t>
      </w:r>
      <w:r w:rsidRPr="000275D0">
        <w:rPr>
          <w:sz w:val="24"/>
          <w:szCs w:val="24"/>
        </w:rPr>
        <w:t>Амурской</w:t>
      </w:r>
      <w:r w:rsidRPr="000275D0">
        <w:rPr>
          <w:spacing w:val="80"/>
          <w:w w:val="150"/>
          <w:sz w:val="24"/>
          <w:szCs w:val="24"/>
        </w:rPr>
        <w:t xml:space="preserve">   </w:t>
      </w:r>
      <w:r w:rsidRPr="000275D0">
        <w:rPr>
          <w:sz w:val="24"/>
          <w:szCs w:val="24"/>
        </w:rPr>
        <w:t>области</w:t>
      </w:r>
      <w:r w:rsidR="00334CCC">
        <w:rPr>
          <w:sz w:val="24"/>
          <w:szCs w:val="24"/>
        </w:rPr>
        <w:t xml:space="preserve"> </w:t>
      </w:r>
      <w:r w:rsidRPr="00334CCC">
        <w:rPr>
          <w:sz w:val="24"/>
          <w:szCs w:val="24"/>
        </w:rPr>
        <w:t>«Благовещенский</w:t>
      </w:r>
      <w:r w:rsidRPr="00334CCC">
        <w:rPr>
          <w:spacing w:val="-15"/>
          <w:sz w:val="24"/>
          <w:szCs w:val="24"/>
        </w:rPr>
        <w:t xml:space="preserve"> </w:t>
      </w:r>
      <w:r w:rsidRPr="00334CCC">
        <w:rPr>
          <w:sz w:val="24"/>
          <w:szCs w:val="24"/>
        </w:rPr>
        <w:t>политехнический</w:t>
      </w:r>
      <w:r w:rsidRPr="00334CCC">
        <w:rPr>
          <w:spacing w:val="-11"/>
          <w:sz w:val="24"/>
          <w:szCs w:val="24"/>
        </w:rPr>
        <w:t xml:space="preserve"> </w:t>
      </w:r>
      <w:r w:rsidRPr="00334CCC">
        <w:rPr>
          <w:spacing w:val="-2"/>
          <w:sz w:val="24"/>
          <w:szCs w:val="24"/>
        </w:rPr>
        <w:t>колледж».</w:t>
      </w:r>
    </w:p>
    <w:p w14:paraId="4234B732" w14:textId="77777777" w:rsidR="000275D0" w:rsidRPr="000275D0" w:rsidRDefault="000275D0" w:rsidP="004E6745">
      <w:pPr>
        <w:pStyle w:val="a3"/>
        <w:spacing w:line="360" w:lineRule="auto"/>
        <w:ind w:left="0" w:firstLine="567"/>
        <w:rPr>
          <w:sz w:val="24"/>
          <w:szCs w:val="24"/>
        </w:rPr>
      </w:pPr>
      <w:r w:rsidRPr="000275D0">
        <w:rPr>
          <w:sz w:val="24"/>
          <w:szCs w:val="24"/>
        </w:rPr>
        <w:t>Для проведения приема на обучение в колледж создается приемная комиссия. Состав приемной комиссии, порядок ее работы утверждается приказом директора не позднее 01 марта. Председателем приемной комиссии является директор колледжа. Ответственный секретарь приемной комиссии назначается приказом директора из числа работников колледжа.</w:t>
      </w:r>
    </w:p>
    <w:p w14:paraId="7B64CB95" w14:textId="77777777" w:rsidR="000275D0" w:rsidRPr="000275D0" w:rsidRDefault="000275D0" w:rsidP="004E6745">
      <w:pPr>
        <w:pStyle w:val="a3"/>
        <w:spacing w:line="360" w:lineRule="auto"/>
        <w:ind w:left="0" w:firstLine="567"/>
        <w:rPr>
          <w:sz w:val="24"/>
          <w:szCs w:val="24"/>
        </w:rPr>
      </w:pPr>
      <w:r w:rsidRPr="000275D0">
        <w:rPr>
          <w:sz w:val="24"/>
          <w:szCs w:val="24"/>
        </w:rPr>
        <w:t>Объем и структура приема граждан за счёт средств областного бюджета</w:t>
      </w:r>
      <w:r w:rsidRPr="000275D0">
        <w:rPr>
          <w:spacing w:val="56"/>
          <w:w w:val="150"/>
          <w:sz w:val="24"/>
          <w:szCs w:val="24"/>
        </w:rPr>
        <w:t xml:space="preserve"> </w:t>
      </w:r>
      <w:r w:rsidRPr="000275D0">
        <w:rPr>
          <w:sz w:val="24"/>
          <w:szCs w:val="24"/>
        </w:rPr>
        <w:t>определяется</w:t>
      </w:r>
      <w:r w:rsidRPr="000275D0">
        <w:rPr>
          <w:spacing w:val="58"/>
          <w:w w:val="150"/>
          <w:sz w:val="24"/>
          <w:szCs w:val="24"/>
        </w:rPr>
        <w:t xml:space="preserve"> </w:t>
      </w:r>
      <w:r w:rsidRPr="000275D0">
        <w:rPr>
          <w:sz w:val="24"/>
          <w:szCs w:val="24"/>
        </w:rPr>
        <w:t>в</w:t>
      </w:r>
      <w:r w:rsidRPr="000275D0">
        <w:rPr>
          <w:spacing w:val="58"/>
          <w:w w:val="150"/>
          <w:sz w:val="24"/>
          <w:szCs w:val="24"/>
        </w:rPr>
        <w:t xml:space="preserve"> </w:t>
      </w:r>
      <w:r w:rsidRPr="000275D0">
        <w:rPr>
          <w:sz w:val="24"/>
          <w:szCs w:val="24"/>
        </w:rPr>
        <w:t>соответствии</w:t>
      </w:r>
      <w:r w:rsidRPr="000275D0">
        <w:rPr>
          <w:spacing w:val="57"/>
          <w:w w:val="150"/>
          <w:sz w:val="24"/>
          <w:szCs w:val="24"/>
        </w:rPr>
        <w:t xml:space="preserve"> </w:t>
      </w:r>
      <w:r w:rsidRPr="000275D0">
        <w:rPr>
          <w:sz w:val="24"/>
          <w:szCs w:val="24"/>
        </w:rPr>
        <w:t>с</w:t>
      </w:r>
      <w:r w:rsidRPr="000275D0">
        <w:rPr>
          <w:spacing w:val="58"/>
          <w:w w:val="150"/>
          <w:sz w:val="24"/>
          <w:szCs w:val="24"/>
        </w:rPr>
        <w:t xml:space="preserve"> </w:t>
      </w:r>
      <w:r w:rsidRPr="000275D0">
        <w:rPr>
          <w:sz w:val="24"/>
          <w:szCs w:val="24"/>
        </w:rPr>
        <w:t>заданиями</w:t>
      </w:r>
      <w:r w:rsidRPr="000275D0">
        <w:rPr>
          <w:spacing w:val="57"/>
          <w:w w:val="150"/>
          <w:sz w:val="24"/>
          <w:szCs w:val="24"/>
        </w:rPr>
        <w:t xml:space="preserve"> </w:t>
      </w:r>
      <w:r w:rsidRPr="000275D0">
        <w:rPr>
          <w:sz w:val="24"/>
          <w:szCs w:val="24"/>
        </w:rPr>
        <w:t>приёма</w:t>
      </w:r>
      <w:r w:rsidRPr="000275D0">
        <w:rPr>
          <w:spacing w:val="58"/>
          <w:w w:val="150"/>
          <w:sz w:val="24"/>
          <w:szCs w:val="24"/>
        </w:rPr>
        <w:t xml:space="preserve"> </w:t>
      </w:r>
      <w:r w:rsidRPr="000275D0">
        <w:rPr>
          <w:sz w:val="24"/>
          <w:szCs w:val="24"/>
        </w:rPr>
        <w:t>граждан</w:t>
      </w:r>
      <w:r w:rsidRPr="000275D0">
        <w:rPr>
          <w:spacing w:val="58"/>
          <w:w w:val="150"/>
          <w:sz w:val="24"/>
          <w:szCs w:val="24"/>
        </w:rPr>
        <w:t xml:space="preserve"> </w:t>
      </w:r>
      <w:r w:rsidRPr="000275D0">
        <w:rPr>
          <w:spacing w:val="-5"/>
          <w:sz w:val="24"/>
          <w:szCs w:val="24"/>
        </w:rPr>
        <w:t xml:space="preserve">для </w:t>
      </w:r>
      <w:r w:rsidRPr="000275D0">
        <w:rPr>
          <w:sz w:val="24"/>
          <w:szCs w:val="24"/>
        </w:rPr>
        <w:t>обучения, устанавливаемыми ежегодно Министерством образования и науки Амурской области.</w:t>
      </w:r>
    </w:p>
    <w:p w14:paraId="3350FE6B" w14:textId="5C5AF2CC" w:rsidR="000275D0" w:rsidRPr="000275D0" w:rsidRDefault="000275D0" w:rsidP="004E6745">
      <w:pPr>
        <w:pStyle w:val="a3"/>
        <w:spacing w:line="360" w:lineRule="auto"/>
        <w:ind w:left="0" w:firstLine="567"/>
        <w:rPr>
          <w:sz w:val="24"/>
          <w:szCs w:val="24"/>
        </w:rPr>
      </w:pPr>
      <w:r w:rsidRPr="000275D0">
        <w:rPr>
          <w:sz w:val="24"/>
          <w:szCs w:val="24"/>
        </w:rPr>
        <w:t>В соответствии с контрольными цифрами приема в государственное профессиональное образовательное автономное учреждение Амурской области «Благовещенский политехнический колледж» зачислено в 202</w:t>
      </w:r>
      <w:r w:rsidR="00F5037A">
        <w:rPr>
          <w:sz w:val="24"/>
          <w:szCs w:val="24"/>
        </w:rPr>
        <w:t>5</w:t>
      </w:r>
      <w:r w:rsidRPr="000275D0">
        <w:rPr>
          <w:sz w:val="24"/>
          <w:szCs w:val="24"/>
        </w:rPr>
        <w:t xml:space="preserve"> году </w:t>
      </w:r>
      <w:r w:rsidR="00A54601">
        <w:rPr>
          <w:sz w:val="24"/>
          <w:szCs w:val="24"/>
        </w:rPr>
        <w:t>740</w:t>
      </w:r>
      <w:r w:rsidRPr="000275D0">
        <w:rPr>
          <w:sz w:val="24"/>
          <w:szCs w:val="24"/>
        </w:rPr>
        <w:t xml:space="preserve"> человек на обучение за счет средств областного бюджета.</w:t>
      </w:r>
      <w:r w:rsidR="00860CAD">
        <w:rPr>
          <w:sz w:val="24"/>
          <w:szCs w:val="24"/>
        </w:rPr>
        <w:t xml:space="preserve">  </w:t>
      </w:r>
      <w:r w:rsidRPr="000275D0">
        <w:rPr>
          <w:sz w:val="24"/>
          <w:szCs w:val="24"/>
        </w:rPr>
        <w:t>Общие результаты приема приведены в таблицах.</w:t>
      </w:r>
    </w:p>
    <w:p w14:paraId="453D1A06" w14:textId="4FAB9D1E" w:rsidR="000275D0" w:rsidRDefault="000275D0" w:rsidP="004E6745">
      <w:pPr>
        <w:tabs>
          <w:tab w:val="left" w:pos="915"/>
        </w:tabs>
        <w:spacing w:line="360" w:lineRule="auto"/>
        <w:jc w:val="right"/>
        <w:rPr>
          <w:sz w:val="24"/>
          <w:szCs w:val="24"/>
        </w:rPr>
      </w:pPr>
      <w:bookmarkStart w:id="21" w:name="_Hlk222823362"/>
      <w:r w:rsidRPr="000275D0">
        <w:rPr>
          <w:sz w:val="24"/>
          <w:szCs w:val="24"/>
        </w:rPr>
        <w:t xml:space="preserve">Таблица </w:t>
      </w:r>
      <w:r w:rsidR="00716E10">
        <w:rPr>
          <w:sz w:val="24"/>
          <w:szCs w:val="24"/>
        </w:rPr>
        <w:t>1</w:t>
      </w:r>
    </w:p>
    <w:p w14:paraId="05B75CB9" w14:textId="77777777" w:rsidR="00334CCC" w:rsidRPr="000275D0" w:rsidRDefault="00334CCC" w:rsidP="004E6745">
      <w:pPr>
        <w:tabs>
          <w:tab w:val="left" w:pos="915"/>
        </w:tabs>
        <w:spacing w:line="360" w:lineRule="auto"/>
        <w:jc w:val="right"/>
        <w:rPr>
          <w:sz w:val="24"/>
          <w:szCs w:val="24"/>
        </w:rPr>
      </w:pPr>
    </w:p>
    <w:tbl>
      <w:tblPr>
        <w:tblStyle w:val="a6"/>
        <w:tblW w:w="0" w:type="auto"/>
        <w:jc w:val="center"/>
        <w:tblLook w:val="04A0" w:firstRow="1" w:lastRow="0" w:firstColumn="1" w:lastColumn="0" w:noHBand="0" w:noVBand="1"/>
      </w:tblPr>
      <w:tblGrid>
        <w:gridCol w:w="1014"/>
        <w:gridCol w:w="1399"/>
        <w:gridCol w:w="1859"/>
        <w:gridCol w:w="1946"/>
        <w:gridCol w:w="1668"/>
        <w:gridCol w:w="1196"/>
      </w:tblGrid>
      <w:tr w:rsidR="000275D0" w:rsidRPr="000275D0" w14:paraId="544913D5" w14:textId="77777777" w:rsidTr="003B6204">
        <w:trPr>
          <w:jc w:val="center"/>
        </w:trPr>
        <w:tc>
          <w:tcPr>
            <w:tcW w:w="1014" w:type="dxa"/>
            <w:vMerge w:val="restart"/>
          </w:tcPr>
          <w:p w14:paraId="541C3923"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Год</w:t>
            </w:r>
          </w:p>
        </w:tc>
        <w:tc>
          <w:tcPr>
            <w:tcW w:w="3258" w:type="dxa"/>
            <w:gridSpan w:val="2"/>
          </w:tcPr>
          <w:p w14:paraId="59C8CF33"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Очная форма обучения</w:t>
            </w:r>
          </w:p>
        </w:tc>
        <w:tc>
          <w:tcPr>
            <w:tcW w:w="3614" w:type="dxa"/>
            <w:gridSpan w:val="2"/>
          </w:tcPr>
          <w:p w14:paraId="07C1CF6B"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Заочная форма обучения</w:t>
            </w:r>
          </w:p>
        </w:tc>
        <w:tc>
          <w:tcPr>
            <w:tcW w:w="1196" w:type="dxa"/>
            <w:vMerge w:val="restart"/>
          </w:tcPr>
          <w:p w14:paraId="313EE0F6"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Всего</w:t>
            </w:r>
          </w:p>
        </w:tc>
      </w:tr>
      <w:tr w:rsidR="000275D0" w:rsidRPr="000275D0" w14:paraId="3B235A6B" w14:textId="77777777" w:rsidTr="003B6204">
        <w:trPr>
          <w:jc w:val="center"/>
        </w:trPr>
        <w:tc>
          <w:tcPr>
            <w:tcW w:w="1014" w:type="dxa"/>
            <w:vMerge/>
          </w:tcPr>
          <w:p w14:paraId="128AC3C0" w14:textId="77777777" w:rsidR="000275D0" w:rsidRPr="000275D0" w:rsidRDefault="000275D0" w:rsidP="004E6745">
            <w:pPr>
              <w:tabs>
                <w:tab w:val="left" w:pos="915"/>
              </w:tabs>
              <w:spacing w:line="360" w:lineRule="auto"/>
              <w:jc w:val="center"/>
              <w:rPr>
                <w:bCs/>
                <w:sz w:val="24"/>
                <w:szCs w:val="24"/>
              </w:rPr>
            </w:pPr>
          </w:p>
        </w:tc>
        <w:tc>
          <w:tcPr>
            <w:tcW w:w="1399" w:type="dxa"/>
          </w:tcPr>
          <w:p w14:paraId="70844968" w14:textId="77777777" w:rsidR="000275D0" w:rsidRPr="000275D0" w:rsidRDefault="000275D0" w:rsidP="004E6745">
            <w:pPr>
              <w:tabs>
                <w:tab w:val="left" w:pos="915"/>
              </w:tabs>
              <w:spacing w:line="360" w:lineRule="auto"/>
              <w:jc w:val="center"/>
              <w:rPr>
                <w:bCs/>
                <w:sz w:val="24"/>
                <w:szCs w:val="24"/>
              </w:rPr>
            </w:pPr>
            <w:r w:rsidRPr="000275D0">
              <w:rPr>
                <w:bCs/>
                <w:sz w:val="24"/>
                <w:szCs w:val="24"/>
              </w:rPr>
              <w:t xml:space="preserve">Бюджет </w:t>
            </w:r>
          </w:p>
        </w:tc>
        <w:tc>
          <w:tcPr>
            <w:tcW w:w="1859" w:type="dxa"/>
          </w:tcPr>
          <w:p w14:paraId="1E00FE83"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Коммерция</w:t>
            </w:r>
          </w:p>
        </w:tc>
        <w:tc>
          <w:tcPr>
            <w:tcW w:w="1946" w:type="dxa"/>
          </w:tcPr>
          <w:p w14:paraId="2730B870"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Бюджет</w:t>
            </w:r>
          </w:p>
        </w:tc>
        <w:tc>
          <w:tcPr>
            <w:tcW w:w="1668" w:type="dxa"/>
          </w:tcPr>
          <w:p w14:paraId="13207A28"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Коммерция</w:t>
            </w:r>
          </w:p>
        </w:tc>
        <w:tc>
          <w:tcPr>
            <w:tcW w:w="1196" w:type="dxa"/>
            <w:vMerge/>
          </w:tcPr>
          <w:p w14:paraId="5FFAFF5C" w14:textId="77777777" w:rsidR="000275D0" w:rsidRPr="000275D0" w:rsidRDefault="000275D0" w:rsidP="004E6745">
            <w:pPr>
              <w:tabs>
                <w:tab w:val="left" w:pos="915"/>
              </w:tabs>
              <w:spacing w:line="360" w:lineRule="auto"/>
              <w:jc w:val="center"/>
              <w:rPr>
                <w:bCs/>
                <w:sz w:val="24"/>
                <w:szCs w:val="24"/>
              </w:rPr>
            </w:pPr>
          </w:p>
        </w:tc>
      </w:tr>
      <w:tr w:rsidR="000275D0" w:rsidRPr="000275D0" w14:paraId="527C5237" w14:textId="77777777" w:rsidTr="003B6204">
        <w:trPr>
          <w:jc w:val="center"/>
        </w:trPr>
        <w:tc>
          <w:tcPr>
            <w:tcW w:w="1014" w:type="dxa"/>
          </w:tcPr>
          <w:p w14:paraId="56508739" w14:textId="77777777" w:rsidR="000275D0" w:rsidRPr="000275D0" w:rsidRDefault="000275D0" w:rsidP="004E6745">
            <w:pPr>
              <w:tabs>
                <w:tab w:val="left" w:pos="915"/>
              </w:tabs>
              <w:spacing w:line="360" w:lineRule="auto"/>
              <w:jc w:val="center"/>
              <w:rPr>
                <w:bCs/>
                <w:sz w:val="24"/>
                <w:szCs w:val="24"/>
              </w:rPr>
            </w:pPr>
            <w:r w:rsidRPr="000275D0">
              <w:rPr>
                <w:bCs/>
                <w:sz w:val="24"/>
                <w:szCs w:val="24"/>
              </w:rPr>
              <w:t>2020</w:t>
            </w:r>
          </w:p>
        </w:tc>
        <w:tc>
          <w:tcPr>
            <w:tcW w:w="1399" w:type="dxa"/>
          </w:tcPr>
          <w:p w14:paraId="6A607311" w14:textId="77777777" w:rsidR="000275D0" w:rsidRPr="000275D0" w:rsidRDefault="000275D0" w:rsidP="004E6745">
            <w:pPr>
              <w:tabs>
                <w:tab w:val="left" w:pos="915"/>
              </w:tabs>
              <w:spacing w:line="360" w:lineRule="auto"/>
              <w:jc w:val="center"/>
              <w:rPr>
                <w:sz w:val="24"/>
                <w:szCs w:val="24"/>
              </w:rPr>
            </w:pPr>
            <w:r w:rsidRPr="000275D0">
              <w:rPr>
                <w:sz w:val="24"/>
                <w:szCs w:val="24"/>
              </w:rPr>
              <w:t>300</w:t>
            </w:r>
          </w:p>
        </w:tc>
        <w:tc>
          <w:tcPr>
            <w:tcW w:w="1859" w:type="dxa"/>
          </w:tcPr>
          <w:p w14:paraId="112B3975" w14:textId="77777777" w:rsidR="000275D0" w:rsidRPr="000275D0" w:rsidRDefault="000275D0" w:rsidP="004E6745">
            <w:pPr>
              <w:tabs>
                <w:tab w:val="left" w:pos="915"/>
              </w:tabs>
              <w:spacing w:line="360" w:lineRule="auto"/>
              <w:jc w:val="center"/>
              <w:rPr>
                <w:sz w:val="24"/>
                <w:szCs w:val="24"/>
              </w:rPr>
            </w:pPr>
            <w:r w:rsidRPr="000275D0">
              <w:rPr>
                <w:sz w:val="24"/>
                <w:szCs w:val="24"/>
              </w:rPr>
              <w:t>138</w:t>
            </w:r>
          </w:p>
        </w:tc>
        <w:tc>
          <w:tcPr>
            <w:tcW w:w="1946" w:type="dxa"/>
          </w:tcPr>
          <w:p w14:paraId="4247EEA8" w14:textId="77777777" w:rsidR="000275D0" w:rsidRPr="000275D0" w:rsidRDefault="000275D0" w:rsidP="004E6745">
            <w:pPr>
              <w:tabs>
                <w:tab w:val="left" w:pos="915"/>
              </w:tabs>
              <w:spacing w:line="360" w:lineRule="auto"/>
              <w:jc w:val="center"/>
              <w:rPr>
                <w:sz w:val="24"/>
                <w:szCs w:val="24"/>
              </w:rPr>
            </w:pPr>
            <w:r w:rsidRPr="000275D0">
              <w:rPr>
                <w:sz w:val="24"/>
                <w:szCs w:val="24"/>
              </w:rPr>
              <w:t>45</w:t>
            </w:r>
          </w:p>
        </w:tc>
        <w:tc>
          <w:tcPr>
            <w:tcW w:w="1668" w:type="dxa"/>
          </w:tcPr>
          <w:p w14:paraId="5C9B82DD" w14:textId="77777777" w:rsidR="000275D0" w:rsidRPr="000275D0" w:rsidRDefault="000275D0" w:rsidP="004E6745">
            <w:pPr>
              <w:tabs>
                <w:tab w:val="left" w:pos="915"/>
              </w:tabs>
              <w:spacing w:line="360" w:lineRule="auto"/>
              <w:jc w:val="center"/>
              <w:rPr>
                <w:sz w:val="24"/>
                <w:szCs w:val="24"/>
              </w:rPr>
            </w:pPr>
            <w:r w:rsidRPr="000275D0">
              <w:rPr>
                <w:sz w:val="24"/>
                <w:szCs w:val="24"/>
              </w:rPr>
              <w:t>70</w:t>
            </w:r>
          </w:p>
        </w:tc>
        <w:tc>
          <w:tcPr>
            <w:tcW w:w="1196" w:type="dxa"/>
          </w:tcPr>
          <w:p w14:paraId="54F83E56" w14:textId="77777777" w:rsidR="000275D0" w:rsidRPr="000275D0" w:rsidRDefault="000275D0" w:rsidP="004E6745">
            <w:pPr>
              <w:tabs>
                <w:tab w:val="left" w:pos="915"/>
              </w:tabs>
              <w:spacing w:line="360" w:lineRule="auto"/>
              <w:jc w:val="center"/>
              <w:rPr>
                <w:sz w:val="24"/>
                <w:szCs w:val="24"/>
              </w:rPr>
            </w:pPr>
            <w:r w:rsidRPr="000275D0">
              <w:rPr>
                <w:sz w:val="24"/>
                <w:szCs w:val="24"/>
              </w:rPr>
              <w:t>553</w:t>
            </w:r>
          </w:p>
        </w:tc>
      </w:tr>
      <w:tr w:rsidR="000275D0" w:rsidRPr="000275D0" w14:paraId="18B39B99" w14:textId="77777777" w:rsidTr="003B6204">
        <w:trPr>
          <w:jc w:val="center"/>
        </w:trPr>
        <w:tc>
          <w:tcPr>
            <w:tcW w:w="1014" w:type="dxa"/>
          </w:tcPr>
          <w:p w14:paraId="066AF42E" w14:textId="77777777" w:rsidR="000275D0" w:rsidRPr="000275D0" w:rsidRDefault="000275D0" w:rsidP="004E6745">
            <w:pPr>
              <w:tabs>
                <w:tab w:val="left" w:pos="915"/>
              </w:tabs>
              <w:spacing w:line="360" w:lineRule="auto"/>
              <w:jc w:val="center"/>
              <w:rPr>
                <w:bCs/>
                <w:sz w:val="24"/>
                <w:szCs w:val="24"/>
              </w:rPr>
            </w:pPr>
            <w:r w:rsidRPr="000275D0">
              <w:rPr>
                <w:bCs/>
                <w:sz w:val="24"/>
                <w:szCs w:val="24"/>
              </w:rPr>
              <w:t>2021</w:t>
            </w:r>
          </w:p>
        </w:tc>
        <w:tc>
          <w:tcPr>
            <w:tcW w:w="1399" w:type="dxa"/>
          </w:tcPr>
          <w:p w14:paraId="50264747" w14:textId="77777777" w:rsidR="000275D0" w:rsidRPr="000275D0" w:rsidRDefault="000275D0" w:rsidP="004E6745">
            <w:pPr>
              <w:tabs>
                <w:tab w:val="left" w:pos="915"/>
              </w:tabs>
              <w:spacing w:line="360" w:lineRule="auto"/>
              <w:jc w:val="center"/>
              <w:rPr>
                <w:sz w:val="24"/>
                <w:szCs w:val="24"/>
              </w:rPr>
            </w:pPr>
            <w:r w:rsidRPr="000275D0">
              <w:rPr>
                <w:sz w:val="24"/>
                <w:szCs w:val="24"/>
              </w:rPr>
              <w:t>275</w:t>
            </w:r>
          </w:p>
        </w:tc>
        <w:tc>
          <w:tcPr>
            <w:tcW w:w="1859" w:type="dxa"/>
          </w:tcPr>
          <w:p w14:paraId="67893BF8" w14:textId="77777777" w:rsidR="000275D0" w:rsidRPr="000275D0" w:rsidRDefault="000275D0" w:rsidP="004E6745">
            <w:pPr>
              <w:tabs>
                <w:tab w:val="left" w:pos="915"/>
              </w:tabs>
              <w:spacing w:line="360" w:lineRule="auto"/>
              <w:jc w:val="center"/>
              <w:rPr>
                <w:sz w:val="24"/>
                <w:szCs w:val="24"/>
              </w:rPr>
            </w:pPr>
            <w:r w:rsidRPr="000275D0">
              <w:rPr>
                <w:sz w:val="24"/>
                <w:szCs w:val="24"/>
              </w:rPr>
              <w:t>110</w:t>
            </w:r>
          </w:p>
        </w:tc>
        <w:tc>
          <w:tcPr>
            <w:tcW w:w="1946" w:type="dxa"/>
          </w:tcPr>
          <w:p w14:paraId="16CE7662" w14:textId="77777777" w:rsidR="000275D0" w:rsidRPr="000275D0" w:rsidRDefault="000275D0" w:rsidP="004E6745">
            <w:pPr>
              <w:tabs>
                <w:tab w:val="left" w:pos="915"/>
              </w:tabs>
              <w:spacing w:line="360" w:lineRule="auto"/>
              <w:jc w:val="center"/>
              <w:rPr>
                <w:sz w:val="24"/>
                <w:szCs w:val="24"/>
              </w:rPr>
            </w:pPr>
            <w:r w:rsidRPr="000275D0">
              <w:rPr>
                <w:sz w:val="24"/>
                <w:szCs w:val="24"/>
              </w:rPr>
              <w:t>35</w:t>
            </w:r>
          </w:p>
        </w:tc>
        <w:tc>
          <w:tcPr>
            <w:tcW w:w="1668" w:type="dxa"/>
          </w:tcPr>
          <w:p w14:paraId="09A0468D" w14:textId="77777777" w:rsidR="000275D0" w:rsidRPr="000275D0" w:rsidRDefault="000275D0" w:rsidP="004E6745">
            <w:pPr>
              <w:tabs>
                <w:tab w:val="left" w:pos="915"/>
              </w:tabs>
              <w:spacing w:line="360" w:lineRule="auto"/>
              <w:jc w:val="center"/>
              <w:rPr>
                <w:sz w:val="24"/>
                <w:szCs w:val="24"/>
              </w:rPr>
            </w:pPr>
            <w:r w:rsidRPr="000275D0">
              <w:rPr>
                <w:sz w:val="24"/>
                <w:szCs w:val="24"/>
              </w:rPr>
              <w:t>43</w:t>
            </w:r>
          </w:p>
        </w:tc>
        <w:tc>
          <w:tcPr>
            <w:tcW w:w="1196" w:type="dxa"/>
          </w:tcPr>
          <w:p w14:paraId="64BF447F" w14:textId="77777777" w:rsidR="000275D0" w:rsidRPr="000275D0" w:rsidRDefault="000275D0" w:rsidP="004E6745">
            <w:pPr>
              <w:tabs>
                <w:tab w:val="left" w:pos="915"/>
              </w:tabs>
              <w:spacing w:line="360" w:lineRule="auto"/>
              <w:jc w:val="center"/>
              <w:rPr>
                <w:sz w:val="24"/>
                <w:szCs w:val="24"/>
              </w:rPr>
            </w:pPr>
            <w:r w:rsidRPr="000275D0">
              <w:rPr>
                <w:sz w:val="24"/>
                <w:szCs w:val="24"/>
              </w:rPr>
              <w:t>463</w:t>
            </w:r>
          </w:p>
        </w:tc>
      </w:tr>
      <w:tr w:rsidR="000275D0" w:rsidRPr="000275D0" w14:paraId="2D181DEE" w14:textId="77777777" w:rsidTr="003B6204">
        <w:trPr>
          <w:jc w:val="center"/>
        </w:trPr>
        <w:tc>
          <w:tcPr>
            <w:tcW w:w="1014" w:type="dxa"/>
          </w:tcPr>
          <w:p w14:paraId="3D64FFCB" w14:textId="77777777" w:rsidR="000275D0" w:rsidRPr="000275D0" w:rsidRDefault="000275D0" w:rsidP="004E6745">
            <w:pPr>
              <w:tabs>
                <w:tab w:val="left" w:pos="915"/>
              </w:tabs>
              <w:spacing w:line="360" w:lineRule="auto"/>
              <w:jc w:val="center"/>
              <w:rPr>
                <w:bCs/>
                <w:sz w:val="24"/>
                <w:szCs w:val="24"/>
              </w:rPr>
            </w:pPr>
            <w:r w:rsidRPr="000275D0">
              <w:rPr>
                <w:bCs/>
                <w:sz w:val="24"/>
                <w:szCs w:val="24"/>
              </w:rPr>
              <w:t>2022</w:t>
            </w:r>
          </w:p>
        </w:tc>
        <w:tc>
          <w:tcPr>
            <w:tcW w:w="1399" w:type="dxa"/>
          </w:tcPr>
          <w:p w14:paraId="66B5E5F6" w14:textId="77777777" w:rsidR="000275D0" w:rsidRPr="000275D0" w:rsidRDefault="000275D0" w:rsidP="004E6745">
            <w:pPr>
              <w:tabs>
                <w:tab w:val="left" w:pos="915"/>
              </w:tabs>
              <w:spacing w:line="360" w:lineRule="auto"/>
              <w:jc w:val="center"/>
              <w:rPr>
                <w:sz w:val="24"/>
                <w:szCs w:val="24"/>
              </w:rPr>
            </w:pPr>
            <w:r w:rsidRPr="000275D0">
              <w:rPr>
                <w:sz w:val="24"/>
                <w:szCs w:val="24"/>
              </w:rPr>
              <w:t>325</w:t>
            </w:r>
          </w:p>
        </w:tc>
        <w:tc>
          <w:tcPr>
            <w:tcW w:w="1859" w:type="dxa"/>
          </w:tcPr>
          <w:p w14:paraId="6B43F8B0" w14:textId="77777777" w:rsidR="000275D0" w:rsidRPr="000275D0" w:rsidRDefault="000275D0" w:rsidP="004E6745">
            <w:pPr>
              <w:tabs>
                <w:tab w:val="left" w:pos="915"/>
              </w:tabs>
              <w:spacing w:line="360" w:lineRule="auto"/>
              <w:jc w:val="center"/>
              <w:rPr>
                <w:sz w:val="24"/>
                <w:szCs w:val="24"/>
              </w:rPr>
            </w:pPr>
            <w:r w:rsidRPr="000275D0">
              <w:rPr>
                <w:sz w:val="24"/>
                <w:szCs w:val="24"/>
              </w:rPr>
              <w:t>235</w:t>
            </w:r>
          </w:p>
        </w:tc>
        <w:tc>
          <w:tcPr>
            <w:tcW w:w="1946" w:type="dxa"/>
          </w:tcPr>
          <w:p w14:paraId="29A86E7A" w14:textId="77777777" w:rsidR="000275D0" w:rsidRPr="000275D0" w:rsidRDefault="000275D0" w:rsidP="004E6745">
            <w:pPr>
              <w:tabs>
                <w:tab w:val="left" w:pos="915"/>
              </w:tabs>
              <w:spacing w:line="360" w:lineRule="auto"/>
              <w:jc w:val="center"/>
              <w:rPr>
                <w:sz w:val="24"/>
                <w:szCs w:val="24"/>
              </w:rPr>
            </w:pPr>
            <w:r w:rsidRPr="000275D0">
              <w:rPr>
                <w:sz w:val="24"/>
                <w:szCs w:val="24"/>
              </w:rPr>
              <w:t>0</w:t>
            </w:r>
          </w:p>
        </w:tc>
        <w:tc>
          <w:tcPr>
            <w:tcW w:w="1668" w:type="dxa"/>
          </w:tcPr>
          <w:p w14:paraId="3DA2FF95" w14:textId="77777777" w:rsidR="000275D0" w:rsidRPr="000275D0" w:rsidRDefault="000275D0" w:rsidP="004E6745">
            <w:pPr>
              <w:tabs>
                <w:tab w:val="left" w:pos="915"/>
              </w:tabs>
              <w:spacing w:line="360" w:lineRule="auto"/>
              <w:jc w:val="center"/>
              <w:rPr>
                <w:sz w:val="24"/>
                <w:szCs w:val="24"/>
              </w:rPr>
            </w:pPr>
            <w:r w:rsidRPr="000275D0">
              <w:rPr>
                <w:sz w:val="24"/>
                <w:szCs w:val="24"/>
              </w:rPr>
              <w:t>106</w:t>
            </w:r>
          </w:p>
        </w:tc>
        <w:tc>
          <w:tcPr>
            <w:tcW w:w="1196" w:type="dxa"/>
          </w:tcPr>
          <w:p w14:paraId="3133D8FD" w14:textId="77777777" w:rsidR="000275D0" w:rsidRPr="000275D0" w:rsidRDefault="000275D0" w:rsidP="004E6745">
            <w:pPr>
              <w:tabs>
                <w:tab w:val="left" w:pos="915"/>
              </w:tabs>
              <w:spacing w:line="360" w:lineRule="auto"/>
              <w:jc w:val="center"/>
              <w:rPr>
                <w:sz w:val="24"/>
                <w:szCs w:val="24"/>
              </w:rPr>
            </w:pPr>
            <w:r w:rsidRPr="000275D0">
              <w:rPr>
                <w:sz w:val="24"/>
                <w:szCs w:val="24"/>
              </w:rPr>
              <w:t>666</w:t>
            </w:r>
          </w:p>
        </w:tc>
      </w:tr>
      <w:tr w:rsidR="000275D0" w:rsidRPr="000275D0" w14:paraId="74FE7CC2" w14:textId="77777777" w:rsidTr="003B6204">
        <w:trPr>
          <w:jc w:val="center"/>
        </w:trPr>
        <w:tc>
          <w:tcPr>
            <w:tcW w:w="1014" w:type="dxa"/>
          </w:tcPr>
          <w:p w14:paraId="1140F9E6" w14:textId="77777777" w:rsidR="000275D0" w:rsidRPr="000275D0" w:rsidRDefault="000275D0" w:rsidP="004E6745">
            <w:pPr>
              <w:tabs>
                <w:tab w:val="left" w:pos="915"/>
              </w:tabs>
              <w:spacing w:line="360" w:lineRule="auto"/>
              <w:jc w:val="center"/>
              <w:rPr>
                <w:bCs/>
                <w:sz w:val="24"/>
                <w:szCs w:val="24"/>
              </w:rPr>
            </w:pPr>
            <w:r w:rsidRPr="000275D0">
              <w:rPr>
                <w:bCs/>
                <w:sz w:val="24"/>
                <w:szCs w:val="24"/>
              </w:rPr>
              <w:t>2023</w:t>
            </w:r>
          </w:p>
        </w:tc>
        <w:tc>
          <w:tcPr>
            <w:tcW w:w="1399" w:type="dxa"/>
          </w:tcPr>
          <w:p w14:paraId="04BF9625" w14:textId="77777777" w:rsidR="000275D0" w:rsidRPr="000275D0" w:rsidRDefault="000275D0" w:rsidP="004E6745">
            <w:pPr>
              <w:tabs>
                <w:tab w:val="left" w:pos="915"/>
              </w:tabs>
              <w:spacing w:line="360" w:lineRule="auto"/>
              <w:jc w:val="center"/>
              <w:rPr>
                <w:sz w:val="24"/>
                <w:szCs w:val="24"/>
              </w:rPr>
            </w:pPr>
            <w:r w:rsidRPr="000275D0">
              <w:rPr>
                <w:sz w:val="24"/>
                <w:szCs w:val="24"/>
              </w:rPr>
              <w:t>350</w:t>
            </w:r>
          </w:p>
        </w:tc>
        <w:tc>
          <w:tcPr>
            <w:tcW w:w="1859" w:type="dxa"/>
          </w:tcPr>
          <w:p w14:paraId="44EFB5A6" w14:textId="77777777" w:rsidR="000275D0" w:rsidRPr="000275D0" w:rsidRDefault="000275D0" w:rsidP="004E6745">
            <w:pPr>
              <w:tabs>
                <w:tab w:val="left" w:pos="915"/>
              </w:tabs>
              <w:spacing w:line="360" w:lineRule="auto"/>
              <w:jc w:val="center"/>
              <w:rPr>
                <w:sz w:val="24"/>
                <w:szCs w:val="24"/>
              </w:rPr>
            </w:pPr>
            <w:r w:rsidRPr="000275D0">
              <w:rPr>
                <w:sz w:val="24"/>
                <w:szCs w:val="24"/>
              </w:rPr>
              <w:t>250</w:t>
            </w:r>
          </w:p>
        </w:tc>
        <w:tc>
          <w:tcPr>
            <w:tcW w:w="1946" w:type="dxa"/>
          </w:tcPr>
          <w:p w14:paraId="3B188197" w14:textId="77777777" w:rsidR="000275D0" w:rsidRPr="000275D0" w:rsidRDefault="000275D0" w:rsidP="004E6745">
            <w:pPr>
              <w:tabs>
                <w:tab w:val="left" w:pos="915"/>
              </w:tabs>
              <w:spacing w:line="360" w:lineRule="auto"/>
              <w:jc w:val="center"/>
              <w:rPr>
                <w:sz w:val="24"/>
                <w:szCs w:val="24"/>
              </w:rPr>
            </w:pPr>
            <w:r w:rsidRPr="000275D0">
              <w:rPr>
                <w:sz w:val="24"/>
                <w:szCs w:val="24"/>
              </w:rPr>
              <w:t>0</w:t>
            </w:r>
          </w:p>
        </w:tc>
        <w:tc>
          <w:tcPr>
            <w:tcW w:w="1668" w:type="dxa"/>
          </w:tcPr>
          <w:p w14:paraId="363040FE" w14:textId="77777777" w:rsidR="000275D0" w:rsidRPr="000275D0" w:rsidRDefault="000275D0" w:rsidP="004E6745">
            <w:pPr>
              <w:tabs>
                <w:tab w:val="left" w:pos="915"/>
              </w:tabs>
              <w:spacing w:line="360" w:lineRule="auto"/>
              <w:jc w:val="center"/>
              <w:rPr>
                <w:sz w:val="24"/>
                <w:szCs w:val="24"/>
              </w:rPr>
            </w:pPr>
            <w:r w:rsidRPr="000275D0">
              <w:rPr>
                <w:sz w:val="24"/>
                <w:szCs w:val="24"/>
              </w:rPr>
              <w:t>106</w:t>
            </w:r>
          </w:p>
        </w:tc>
        <w:tc>
          <w:tcPr>
            <w:tcW w:w="1196" w:type="dxa"/>
          </w:tcPr>
          <w:p w14:paraId="743A2085" w14:textId="77777777" w:rsidR="000275D0" w:rsidRPr="000275D0" w:rsidRDefault="000275D0" w:rsidP="004E6745">
            <w:pPr>
              <w:tabs>
                <w:tab w:val="left" w:pos="915"/>
              </w:tabs>
              <w:spacing w:line="360" w:lineRule="auto"/>
              <w:jc w:val="center"/>
              <w:rPr>
                <w:sz w:val="24"/>
                <w:szCs w:val="24"/>
              </w:rPr>
            </w:pPr>
            <w:r w:rsidRPr="000275D0">
              <w:rPr>
                <w:sz w:val="24"/>
                <w:szCs w:val="24"/>
              </w:rPr>
              <w:t>706</w:t>
            </w:r>
          </w:p>
        </w:tc>
      </w:tr>
      <w:tr w:rsidR="000275D0" w:rsidRPr="000275D0" w14:paraId="59ACE23E" w14:textId="77777777" w:rsidTr="003B6204">
        <w:trPr>
          <w:jc w:val="center"/>
        </w:trPr>
        <w:tc>
          <w:tcPr>
            <w:tcW w:w="1014" w:type="dxa"/>
          </w:tcPr>
          <w:p w14:paraId="620514C9" w14:textId="77777777" w:rsidR="000275D0" w:rsidRPr="000275D0" w:rsidRDefault="000275D0" w:rsidP="004E6745">
            <w:pPr>
              <w:tabs>
                <w:tab w:val="left" w:pos="915"/>
              </w:tabs>
              <w:spacing w:line="360" w:lineRule="auto"/>
              <w:jc w:val="center"/>
              <w:rPr>
                <w:bCs/>
                <w:sz w:val="24"/>
                <w:szCs w:val="24"/>
              </w:rPr>
            </w:pPr>
            <w:r w:rsidRPr="000275D0">
              <w:rPr>
                <w:bCs/>
                <w:sz w:val="24"/>
                <w:szCs w:val="24"/>
              </w:rPr>
              <w:t>2024</w:t>
            </w:r>
          </w:p>
        </w:tc>
        <w:tc>
          <w:tcPr>
            <w:tcW w:w="1399" w:type="dxa"/>
          </w:tcPr>
          <w:p w14:paraId="77FB5C07" w14:textId="77777777" w:rsidR="000275D0" w:rsidRPr="000275D0" w:rsidRDefault="000275D0" w:rsidP="004E6745">
            <w:pPr>
              <w:tabs>
                <w:tab w:val="left" w:pos="915"/>
              </w:tabs>
              <w:spacing w:line="360" w:lineRule="auto"/>
              <w:jc w:val="center"/>
              <w:rPr>
                <w:sz w:val="24"/>
                <w:szCs w:val="24"/>
              </w:rPr>
            </w:pPr>
            <w:r w:rsidRPr="000275D0">
              <w:rPr>
                <w:sz w:val="24"/>
                <w:szCs w:val="24"/>
              </w:rPr>
              <w:t>375</w:t>
            </w:r>
          </w:p>
        </w:tc>
        <w:tc>
          <w:tcPr>
            <w:tcW w:w="1859" w:type="dxa"/>
          </w:tcPr>
          <w:p w14:paraId="01065FCC" w14:textId="77777777" w:rsidR="000275D0" w:rsidRPr="000275D0" w:rsidRDefault="000275D0" w:rsidP="004E6745">
            <w:pPr>
              <w:tabs>
                <w:tab w:val="left" w:pos="915"/>
              </w:tabs>
              <w:spacing w:line="360" w:lineRule="auto"/>
              <w:jc w:val="center"/>
              <w:rPr>
                <w:sz w:val="24"/>
                <w:szCs w:val="24"/>
              </w:rPr>
            </w:pPr>
            <w:r w:rsidRPr="000275D0">
              <w:rPr>
                <w:sz w:val="24"/>
                <w:szCs w:val="24"/>
              </w:rPr>
              <w:t>327</w:t>
            </w:r>
          </w:p>
        </w:tc>
        <w:tc>
          <w:tcPr>
            <w:tcW w:w="1946" w:type="dxa"/>
          </w:tcPr>
          <w:p w14:paraId="6C95D446" w14:textId="77777777" w:rsidR="000275D0" w:rsidRPr="000275D0" w:rsidRDefault="000275D0" w:rsidP="004E6745">
            <w:pPr>
              <w:tabs>
                <w:tab w:val="left" w:pos="915"/>
              </w:tabs>
              <w:spacing w:line="360" w:lineRule="auto"/>
              <w:jc w:val="center"/>
              <w:rPr>
                <w:sz w:val="24"/>
                <w:szCs w:val="24"/>
              </w:rPr>
            </w:pPr>
            <w:r w:rsidRPr="000275D0">
              <w:rPr>
                <w:sz w:val="24"/>
                <w:szCs w:val="24"/>
              </w:rPr>
              <w:t>0</w:t>
            </w:r>
          </w:p>
        </w:tc>
        <w:tc>
          <w:tcPr>
            <w:tcW w:w="1668" w:type="dxa"/>
          </w:tcPr>
          <w:p w14:paraId="4AFD5FFD" w14:textId="77777777" w:rsidR="000275D0" w:rsidRPr="000275D0" w:rsidRDefault="000275D0" w:rsidP="004E6745">
            <w:pPr>
              <w:tabs>
                <w:tab w:val="left" w:pos="915"/>
              </w:tabs>
              <w:spacing w:line="360" w:lineRule="auto"/>
              <w:jc w:val="center"/>
              <w:rPr>
                <w:sz w:val="24"/>
                <w:szCs w:val="24"/>
              </w:rPr>
            </w:pPr>
            <w:r w:rsidRPr="000275D0">
              <w:rPr>
                <w:sz w:val="24"/>
                <w:szCs w:val="24"/>
              </w:rPr>
              <w:t>76</w:t>
            </w:r>
          </w:p>
        </w:tc>
        <w:tc>
          <w:tcPr>
            <w:tcW w:w="1196" w:type="dxa"/>
          </w:tcPr>
          <w:p w14:paraId="75585B20" w14:textId="77777777" w:rsidR="000275D0" w:rsidRPr="000275D0" w:rsidRDefault="000275D0" w:rsidP="004E6745">
            <w:pPr>
              <w:tabs>
                <w:tab w:val="left" w:pos="915"/>
              </w:tabs>
              <w:spacing w:line="360" w:lineRule="auto"/>
              <w:jc w:val="center"/>
              <w:rPr>
                <w:sz w:val="24"/>
                <w:szCs w:val="24"/>
              </w:rPr>
            </w:pPr>
            <w:r w:rsidRPr="000275D0">
              <w:rPr>
                <w:sz w:val="24"/>
                <w:szCs w:val="24"/>
              </w:rPr>
              <w:t>778</w:t>
            </w:r>
          </w:p>
        </w:tc>
      </w:tr>
      <w:tr w:rsidR="00F5037A" w:rsidRPr="000275D0" w14:paraId="65A645F6" w14:textId="77777777" w:rsidTr="003B6204">
        <w:trPr>
          <w:jc w:val="center"/>
        </w:trPr>
        <w:tc>
          <w:tcPr>
            <w:tcW w:w="1014" w:type="dxa"/>
          </w:tcPr>
          <w:p w14:paraId="28F5B67B" w14:textId="1E769285" w:rsidR="00F5037A" w:rsidRPr="000275D0" w:rsidRDefault="00F5037A" w:rsidP="004E6745">
            <w:pPr>
              <w:tabs>
                <w:tab w:val="left" w:pos="915"/>
              </w:tabs>
              <w:spacing w:line="360" w:lineRule="auto"/>
              <w:jc w:val="center"/>
              <w:rPr>
                <w:bCs/>
                <w:sz w:val="24"/>
                <w:szCs w:val="24"/>
              </w:rPr>
            </w:pPr>
            <w:r>
              <w:rPr>
                <w:bCs/>
                <w:sz w:val="24"/>
                <w:szCs w:val="24"/>
              </w:rPr>
              <w:t>2025</w:t>
            </w:r>
          </w:p>
        </w:tc>
        <w:tc>
          <w:tcPr>
            <w:tcW w:w="1399" w:type="dxa"/>
          </w:tcPr>
          <w:p w14:paraId="75665FA0" w14:textId="70C41FFE" w:rsidR="00F5037A" w:rsidRPr="000275D0" w:rsidRDefault="0033507F" w:rsidP="004E6745">
            <w:pPr>
              <w:tabs>
                <w:tab w:val="left" w:pos="915"/>
              </w:tabs>
              <w:spacing w:line="360" w:lineRule="auto"/>
              <w:jc w:val="center"/>
              <w:rPr>
                <w:sz w:val="24"/>
                <w:szCs w:val="24"/>
              </w:rPr>
            </w:pPr>
            <w:r>
              <w:rPr>
                <w:sz w:val="24"/>
                <w:szCs w:val="24"/>
              </w:rPr>
              <w:t>375</w:t>
            </w:r>
          </w:p>
        </w:tc>
        <w:tc>
          <w:tcPr>
            <w:tcW w:w="1859" w:type="dxa"/>
          </w:tcPr>
          <w:p w14:paraId="736F803F" w14:textId="21F7A328" w:rsidR="00F5037A" w:rsidRPr="000275D0" w:rsidRDefault="0033507F" w:rsidP="004E6745">
            <w:pPr>
              <w:tabs>
                <w:tab w:val="left" w:pos="915"/>
              </w:tabs>
              <w:spacing w:line="360" w:lineRule="auto"/>
              <w:jc w:val="center"/>
              <w:rPr>
                <w:sz w:val="24"/>
                <w:szCs w:val="24"/>
              </w:rPr>
            </w:pPr>
            <w:r>
              <w:rPr>
                <w:sz w:val="24"/>
                <w:szCs w:val="24"/>
              </w:rPr>
              <w:t>365</w:t>
            </w:r>
          </w:p>
        </w:tc>
        <w:tc>
          <w:tcPr>
            <w:tcW w:w="1946" w:type="dxa"/>
          </w:tcPr>
          <w:p w14:paraId="1797EC4C" w14:textId="343B0508" w:rsidR="00F5037A" w:rsidRPr="000275D0" w:rsidRDefault="0033507F" w:rsidP="004E6745">
            <w:pPr>
              <w:tabs>
                <w:tab w:val="left" w:pos="915"/>
              </w:tabs>
              <w:spacing w:line="360" w:lineRule="auto"/>
              <w:jc w:val="center"/>
              <w:rPr>
                <w:sz w:val="24"/>
                <w:szCs w:val="24"/>
              </w:rPr>
            </w:pPr>
            <w:r>
              <w:rPr>
                <w:sz w:val="24"/>
                <w:szCs w:val="24"/>
              </w:rPr>
              <w:t>0</w:t>
            </w:r>
          </w:p>
        </w:tc>
        <w:tc>
          <w:tcPr>
            <w:tcW w:w="1668" w:type="dxa"/>
          </w:tcPr>
          <w:p w14:paraId="3A50D961" w14:textId="5378AC8D" w:rsidR="00F5037A" w:rsidRPr="000275D0" w:rsidRDefault="0033507F" w:rsidP="004E6745">
            <w:pPr>
              <w:tabs>
                <w:tab w:val="left" w:pos="915"/>
              </w:tabs>
              <w:spacing w:line="360" w:lineRule="auto"/>
              <w:jc w:val="center"/>
              <w:rPr>
                <w:sz w:val="24"/>
                <w:szCs w:val="24"/>
              </w:rPr>
            </w:pPr>
            <w:r>
              <w:rPr>
                <w:sz w:val="24"/>
                <w:szCs w:val="24"/>
              </w:rPr>
              <w:t>58</w:t>
            </w:r>
          </w:p>
        </w:tc>
        <w:tc>
          <w:tcPr>
            <w:tcW w:w="1196" w:type="dxa"/>
          </w:tcPr>
          <w:p w14:paraId="4AB039CD" w14:textId="3B786260" w:rsidR="00F5037A" w:rsidRPr="000275D0" w:rsidRDefault="0033507F" w:rsidP="004E6745">
            <w:pPr>
              <w:tabs>
                <w:tab w:val="left" w:pos="915"/>
              </w:tabs>
              <w:spacing w:line="360" w:lineRule="auto"/>
              <w:jc w:val="center"/>
              <w:rPr>
                <w:sz w:val="24"/>
                <w:szCs w:val="24"/>
              </w:rPr>
            </w:pPr>
            <w:r>
              <w:rPr>
                <w:sz w:val="24"/>
                <w:szCs w:val="24"/>
              </w:rPr>
              <w:t>79</w:t>
            </w:r>
            <w:r w:rsidR="00A54601">
              <w:rPr>
                <w:sz w:val="24"/>
                <w:szCs w:val="24"/>
              </w:rPr>
              <w:t>8</w:t>
            </w:r>
          </w:p>
        </w:tc>
      </w:tr>
    </w:tbl>
    <w:p w14:paraId="114EF999" w14:textId="77777777" w:rsidR="000275D0" w:rsidRPr="000275D0" w:rsidRDefault="000275D0" w:rsidP="004E6745">
      <w:pPr>
        <w:tabs>
          <w:tab w:val="left" w:pos="915"/>
        </w:tabs>
        <w:spacing w:line="360" w:lineRule="auto"/>
        <w:rPr>
          <w:sz w:val="24"/>
          <w:szCs w:val="24"/>
        </w:rPr>
      </w:pPr>
    </w:p>
    <w:p w14:paraId="1DCA2BB7" w14:textId="34A8500F" w:rsidR="000275D0" w:rsidRPr="000275D0" w:rsidRDefault="000275D0" w:rsidP="004E6745">
      <w:pPr>
        <w:tabs>
          <w:tab w:val="left" w:pos="915"/>
        </w:tabs>
        <w:spacing w:line="360" w:lineRule="auto"/>
        <w:jc w:val="center"/>
        <w:rPr>
          <w:sz w:val="24"/>
          <w:szCs w:val="24"/>
        </w:rPr>
      </w:pPr>
      <w:r w:rsidRPr="000275D0">
        <w:rPr>
          <w:sz w:val="24"/>
          <w:szCs w:val="24"/>
        </w:rPr>
        <w:t>Конкурс при поступлении, 202</w:t>
      </w:r>
      <w:r w:rsidR="00F5037A">
        <w:rPr>
          <w:sz w:val="24"/>
          <w:szCs w:val="24"/>
        </w:rPr>
        <w:t>5</w:t>
      </w:r>
      <w:r w:rsidRPr="000275D0">
        <w:rPr>
          <w:sz w:val="24"/>
          <w:szCs w:val="24"/>
        </w:rPr>
        <w:t xml:space="preserve"> год                 </w:t>
      </w:r>
    </w:p>
    <w:p w14:paraId="768E1C97" w14:textId="77777777" w:rsidR="00334CCC" w:rsidRDefault="000275D0" w:rsidP="004E6745">
      <w:pPr>
        <w:tabs>
          <w:tab w:val="left" w:pos="915"/>
        </w:tabs>
        <w:spacing w:line="360" w:lineRule="auto"/>
        <w:jc w:val="center"/>
        <w:rPr>
          <w:sz w:val="24"/>
          <w:szCs w:val="24"/>
        </w:rPr>
      </w:pPr>
      <w:r w:rsidRPr="000275D0">
        <w:rPr>
          <w:sz w:val="24"/>
          <w:szCs w:val="24"/>
        </w:rPr>
        <w:t xml:space="preserve">                                                                                                             Таблица</w:t>
      </w:r>
      <w:r w:rsidR="00716E10">
        <w:rPr>
          <w:sz w:val="24"/>
          <w:szCs w:val="24"/>
        </w:rPr>
        <w:t xml:space="preserve"> 2 </w:t>
      </w:r>
    </w:p>
    <w:p w14:paraId="6FFBC9BE" w14:textId="666CC9FF" w:rsidR="000275D0" w:rsidRPr="000275D0" w:rsidRDefault="000275D0" w:rsidP="004E6745">
      <w:pPr>
        <w:tabs>
          <w:tab w:val="left" w:pos="915"/>
        </w:tabs>
        <w:spacing w:line="360" w:lineRule="auto"/>
        <w:jc w:val="center"/>
        <w:rPr>
          <w:sz w:val="24"/>
          <w:szCs w:val="24"/>
        </w:rPr>
      </w:pPr>
      <w:r w:rsidRPr="000275D0">
        <w:rPr>
          <w:sz w:val="24"/>
          <w:szCs w:val="24"/>
        </w:rPr>
        <w:t xml:space="preserve"> </w:t>
      </w:r>
    </w:p>
    <w:tbl>
      <w:tblPr>
        <w:tblStyle w:val="a6"/>
        <w:tblW w:w="0" w:type="auto"/>
        <w:tblLook w:val="04A0" w:firstRow="1" w:lastRow="0" w:firstColumn="1" w:lastColumn="0" w:noHBand="0" w:noVBand="1"/>
      </w:tblPr>
      <w:tblGrid>
        <w:gridCol w:w="2671"/>
        <w:gridCol w:w="1523"/>
        <w:gridCol w:w="1457"/>
        <w:gridCol w:w="1174"/>
        <w:gridCol w:w="1369"/>
        <w:gridCol w:w="1154"/>
      </w:tblGrid>
      <w:tr w:rsidR="000275D0" w:rsidRPr="000275D0" w14:paraId="28E8A723" w14:textId="77777777" w:rsidTr="00105ACC">
        <w:tc>
          <w:tcPr>
            <w:tcW w:w="2671" w:type="dxa"/>
          </w:tcPr>
          <w:p w14:paraId="29777C0E" w14:textId="77777777" w:rsidR="000275D0" w:rsidRPr="000275D0" w:rsidRDefault="000275D0" w:rsidP="004E6745">
            <w:pPr>
              <w:spacing w:line="360" w:lineRule="auto"/>
              <w:rPr>
                <w:sz w:val="24"/>
                <w:szCs w:val="24"/>
              </w:rPr>
            </w:pPr>
            <w:r w:rsidRPr="000275D0">
              <w:rPr>
                <w:sz w:val="24"/>
                <w:szCs w:val="24"/>
              </w:rPr>
              <w:t xml:space="preserve">Специальность </w:t>
            </w:r>
          </w:p>
        </w:tc>
        <w:tc>
          <w:tcPr>
            <w:tcW w:w="1523" w:type="dxa"/>
          </w:tcPr>
          <w:p w14:paraId="67DEECA4" w14:textId="77777777" w:rsidR="000275D0" w:rsidRPr="000275D0" w:rsidRDefault="000275D0" w:rsidP="004E6745">
            <w:pPr>
              <w:spacing w:line="360" w:lineRule="auto"/>
              <w:rPr>
                <w:sz w:val="24"/>
                <w:szCs w:val="24"/>
              </w:rPr>
            </w:pPr>
            <w:r w:rsidRPr="000275D0">
              <w:rPr>
                <w:sz w:val="24"/>
                <w:szCs w:val="24"/>
              </w:rPr>
              <w:t>Уровень образования</w:t>
            </w:r>
          </w:p>
        </w:tc>
        <w:tc>
          <w:tcPr>
            <w:tcW w:w="1457" w:type="dxa"/>
          </w:tcPr>
          <w:p w14:paraId="6E293B53" w14:textId="77777777" w:rsidR="000275D0" w:rsidRPr="000275D0" w:rsidRDefault="000275D0" w:rsidP="004E6745">
            <w:pPr>
              <w:spacing w:line="360" w:lineRule="auto"/>
              <w:rPr>
                <w:sz w:val="24"/>
                <w:szCs w:val="24"/>
              </w:rPr>
            </w:pPr>
            <w:r w:rsidRPr="000275D0">
              <w:rPr>
                <w:sz w:val="24"/>
                <w:szCs w:val="24"/>
              </w:rPr>
              <w:t>Количество поданных заявлений</w:t>
            </w:r>
          </w:p>
        </w:tc>
        <w:tc>
          <w:tcPr>
            <w:tcW w:w="1174" w:type="dxa"/>
          </w:tcPr>
          <w:p w14:paraId="3ED5C0A2" w14:textId="77777777" w:rsidR="000275D0" w:rsidRPr="000275D0" w:rsidRDefault="000275D0" w:rsidP="004E6745">
            <w:pPr>
              <w:spacing w:line="360" w:lineRule="auto"/>
              <w:rPr>
                <w:sz w:val="24"/>
                <w:szCs w:val="24"/>
              </w:rPr>
            </w:pPr>
            <w:r w:rsidRPr="000275D0">
              <w:rPr>
                <w:sz w:val="24"/>
                <w:szCs w:val="24"/>
              </w:rPr>
              <w:t xml:space="preserve">Конкурс на место </w:t>
            </w:r>
          </w:p>
        </w:tc>
        <w:tc>
          <w:tcPr>
            <w:tcW w:w="1369" w:type="dxa"/>
          </w:tcPr>
          <w:p w14:paraId="294BECD5" w14:textId="77777777" w:rsidR="000275D0" w:rsidRPr="000275D0" w:rsidRDefault="000275D0" w:rsidP="004E6745">
            <w:pPr>
              <w:spacing w:line="360" w:lineRule="auto"/>
              <w:rPr>
                <w:sz w:val="24"/>
                <w:szCs w:val="24"/>
              </w:rPr>
            </w:pPr>
            <w:r w:rsidRPr="000275D0">
              <w:rPr>
                <w:sz w:val="24"/>
                <w:szCs w:val="24"/>
              </w:rPr>
              <w:t>Проходной балл</w:t>
            </w:r>
          </w:p>
        </w:tc>
        <w:tc>
          <w:tcPr>
            <w:tcW w:w="1154" w:type="dxa"/>
          </w:tcPr>
          <w:p w14:paraId="60C96305" w14:textId="77777777" w:rsidR="000275D0" w:rsidRPr="000275D0" w:rsidRDefault="000275D0" w:rsidP="004E6745">
            <w:pPr>
              <w:spacing w:line="360" w:lineRule="auto"/>
              <w:rPr>
                <w:sz w:val="24"/>
                <w:szCs w:val="24"/>
              </w:rPr>
            </w:pPr>
            <w:r w:rsidRPr="000275D0">
              <w:rPr>
                <w:sz w:val="24"/>
                <w:szCs w:val="24"/>
              </w:rPr>
              <w:t>Средний балл</w:t>
            </w:r>
          </w:p>
        </w:tc>
      </w:tr>
      <w:tr w:rsidR="000275D0" w:rsidRPr="000275D0" w14:paraId="20013579" w14:textId="77777777" w:rsidTr="00105ACC">
        <w:tc>
          <w:tcPr>
            <w:tcW w:w="2671" w:type="dxa"/>
          </w:tcPr>
          <w:p w14:paraId="0060A7E9" w14:textId="46CD170B" w:rsidR="000275D0" w:rsidRPr="000275D0" w:rsidRDefault="000275D0" w:rsidP="004E6745">
            <w:pPr>
              <w:spacing w:line="360" w:lineRule="auto"/>
              <w:rPr>
                <w:sz w:val="24"/>
                <w:szCs w:val="24"/>
              </w:rPr>
            </w:pPr>
            <w:r w:rsidRPr="000275D0">
              <w:rPr>
                <w:sz w:val="24"/>
                <w:szCs w:val="24"/>
              </w:rPr>
              <w:t>09.02.</w:t>
            </w:r>
            <w:r w:rsidR="00105ACC">
              <w:rPr>
                <w:sz w:val="24"/>
                <w:szCs w:val="24"/>
              </w:rPr>
              <w:t>11</w:t>
            </w:r>
            <w:r w:rsidRPr="000275D0">
              <w:rPr>
                <w:sz w:val="24"/>
                <w:szCs w:val="24"/>
              </w:rPr>
              <w:t xml:space="preserve"> </w:t>
            </w:r>
            <w:r w:rsidR="004B0AE1">
              <w:rPr>
                <w:sz w:val="24"/>
                <w:szCs w:val="24"/>
              </w:rPr>
              <w:t xml:space="preserve">Разработка и </w:t>
            </w:r>
            <w:r w:rsidR="004B0AE1">
              <w:rPr>
                <w:sz w:val="24"/>
                <w:szCs w:val="24"/>
              </w:rPr>
              <w:lastRenderedPageBreak/>
              <w:t>управление программным обеспечением</w:t>
            </w:r>
          </w:p>
        </w:tc>
        <w:tc>
          <w:tcPr>
            <w:tcW w:w="1523" w:type="dxa"/>
          </w:tcPr>
          <w:p w14:paraId="17163FFB" w14:textId="77777777" w:rsidR="000275D0" w:rsidRPr="000275D0" w:rsidRDefault="000275D0" w:rsidP="004E6745">
            <w:pPr>
              <w:spacing w:line="360" w:lineRule="auto"/>
              <w:rPr>
                <w:sz w:val="24"/>
                <w:szCs w:val="24"/>
              </w:rPr>
            </w:pPr>
            <w:r w:rsidRPr="000275D0">
              <w:rPr>
                <w:sz w:val="24"/>
                <w:szCs w:val="24"/>
              </w:rPr>
              <w:lastRenderedPageBreak/>
              <w:t xml:space="preserve">основное </w:t>
            </w:r>
            <w:r w:rsidRPr="000275D0">
              <w:rPr>
                <w:sz w:val="24"/>
                <w:szCs w:val="24"/>
              </w:rPr>
              <w:lastRenderedPageBreak/>
              <w:t>общее</w:t>
            </w:r>
          </w:p>
        </w:tc>
        <w:tc>
          <w:tcPr>
            <w:tcW w:w="1457" w:type="dxa"/>
          </w:tcPr>
          <w:p w14:paraId="4BA14BB6" w14:textId="205A8532" w:rsidR="000275D0" w:rsidRPr="004B0AE1" w:rsidRDefault="004B0AE1" w:rsidP="004E6745">
            <w:pPr>
              <w:spacing w:line="360" w:lineRule="auto"/>
              <w:jc w:val="center"/>
              <w:rPr>
                <w:sz w:val="24"/>
                <w:szCs w:val="24"/>
              </w:rPr>
            </w:pPr>
            <w:r w:rsidRPr="004B0AE1">
              <w:rPr>
                <w:sz w:val="24"/>
                <w:szCs w:val="24"/>
              </w:rPr>
              <w:lastRenderedPageBreak/>
              <w:t>212</w:t>
            </w:r>
          </w:p>
        </w:tc>
        <w:tc>
          <w:tcPr>
            <w:tcW w:w="1174" w:type="dxa"/>
          </w:tcPr>
          <w:p w14:paraId="05E270ED" w14:textId="47B9CA05" w:rsidR="000275D0" w:rsidRPr="004B0AE1" w:rsidRDefault="004B0AE1" w:rsidP="004E6745">
            <w:pPr>
              <w:spacing w:line="360" w:lineRule="auto"/>
              <w:jc w:val="center"/>
              <w:rPr>
                <w:sz w:val="24"/>
                <w:szCs w:val="24"/>
              </w:rPr>
            </w:pPr>
            <w:r w:rsidRPr="004B0AE1">
              <w:rPr>
                <w:sz w:val="24"/>
                <w:szCs w:val="24"/>
              </w:rPr>
              <w:t>8,4</w:t>
            </w:r>
          </w:p>
        </w:tc>
        <w:tc>
          <w:tcPr>
            <w:tcW w:w="1369" w:type="dxa"/>
          </w:tcPr>
          <w:p w14:paraId="5B12D7B0" w14:textId="31FCB05A" w:rsidR="000275D0" w:rsidRPr="004B0AE1" w:rsidRDefault="004B0AE1" w:rsidP="004E6745">
            <w:pPr>
              <w:spacing w:line="360" w:lineRule="auto"/>
              <w:jc w:val="center"/>
              <w:rPr>
                <w:sz w:val="24"/>
                <w:szCs w:val="24"/>
              </w:rPr>
            </w:pPr>
            <w:r w:rsidRPr="004B0AE1">
              <w:rPr>
                <w:sz w:val="24"/>
                <w:szCs w:val="24"/>
              </w:rPr>
              <w:t>4,27</w:t>
            </w:r>
          </w:p>
        </w:tc>
        <w:tc>
          <w:tcPr>
            <w:tcW w:w="1154" w:type="dxa"/>
          </w:tcPr>
          <w:p w14:paraId="7CE95F7D" w14:textId="4F3D416A" w:rsidR="000275D0" w:rsidRPr="004B0AE1" w:rsidRDefault="004B0AE1" w:rsidP="004E6745">
            <w:pPr>
              <w:spacing w:line="360" w:lineRule="auto"/>
              <w:jc w:val="center"/>
              <w:rPr>
                <w:sz w:val="24"/>
                <w:szCs w:val="24"/>
              </w:rPr>
            </w:pPr>
            <w:r w:rsidRPr="004B0AE1">
              <w:rPr>
                <w:sz w:val="24"/>
                <w:szCs w:val="24"/>
              </w:rPr>
              <w:t>4,49</w:t>
            </w:r>
          </w:p>
        </w:tc>
      </w:tr>
      <w:tr w:rsidR="000275D0" w:rsidRPr="000275D0" w14:paraId="057BFAB2" w14:textId="77777777" w:rsidTr="00105ACC">
        <w:tc>
          <w:tcPr>
            <w:tcW w:w="2671" w:type="dxa"/>
          </w:tcPr>
          <w:p w14:paraId="696D2E8F" w14:textId="77777777" w:rsidR="000275D0" w:rsidRPr="000275D0" w:rsidRDefault="000275D0" w:rsidP="004E6745">
            <w:pPr>
              <w:spacing w:line="360" w:lineRule="auto"/>
              <w:rPr>
                <w:sz w:val="24"/>
                <w:szCs w:val="24"/>
              </w:rPr>
            </w:pPr>
            <w:r w:rsidRPr="000275D0">
              <w:rPr>
                <w:sz w:val="24"/>
                <w:szCs w:val="24"/>
                <w:lang w:val="en-US"/>
              </w:rPr>
              <w:t>09</w:t>
            </w:r>
            <w:r w:rsidRPr="000275D0">
              <w:rPr>
                <w:sz w:val="24"/>
                <w:szCs w:val="24"/>
              </w:rPr>
              <w:t>.02.06 Сетевое и системное администрирование</w:t>
            </w:r>
          </w:p>
        </w:tc>
        <w:tc>
          <w:tcPr>
            <w:tcW w:w="1523" w:type="dxa"/>
          </w:tcPr>
          <w:p w14:paraId="1CA0085B" w14:textId="77777777" w:rsidR="000275D0" w:rsidRPr="000275D0" w:rsidRDefault="000275D0" w:rsidP="004E6745">
            <w:pPr>
              <w:spacing w:line="360" w:lineRule="auto"/>
              <w:rPr>
                <w:sz w:val="24"/>
                <w:szCs w:val="24"/>
              </w:rPr>
            </w:pPr>
            <w:r w:rsidRPr="000275D0">
              <w:rPr>
                <w:sz w:val="24"/>
                <w:szCs w:val="24"/>
              </w:rPr>
              <w:t>основное общее</w:t>
            </w:r>
          </w:p>
        </w:tc>
        <w:tc>
          <w:tcPr>
            <w:tcW w:w="1457" w:type="dxa"/>
          </w:tcPr>
          <w:p w14:paraId="426D4DD2" w14:textId="313AF7C0" w:rsidR="000275D0" w:rsidRPr="004B0AE1" w:rsidRDefault="004B0AE1" w:rsidP="004E6745">
            <w:pPr>
              <w:spacing w:line="360" w:lineRule="auto"/>
              <w:jc w:val="center"/>
              <w:rPr>
                <w:sz w:val="24"/>
                <w:szCs w:val="24"/>
              </w:rPr>
            </w:pPr>
            <w:r w:rsidRPr="004B0AE1">
              <w:rPr>
                <w:sz w:val="24"/>
                <w:szCs w:val="24"/>
              </w:rPr>
              <w:t>203</w:t>
            </w:r>
          </w:p>
        </w:tc>
        <w:tc>
          <w:tcPr>
            <w:tcW w:w="1174" w:type="dxa"/>
          </w:tcPr>
          <w:p w14:paraId="764F450E" w14:textId="2FA23F05" w:rsidR="000275D0" w:rsidRPr="004B0AE1" w:rsidRDefault="004B0AE1" w:rsidP="004E6745">
            <w:pPr>
              <w:spacing w:line="360" w:lineRule="auto"/>
              <w:jc w:val="center"/>
              <w:rPr>
                <w:sz w:val="24"/>
                <w:szCs w:val="24"/>
              </w:rPr>
            </w:pPr>
            <w:r w:rsidRPr="004B0AE1">
              <w:rPr>
                <w:sz w:val="24"/>
                <w:szCs w:val="24"/>
              </w:rPr>
              <w:t>10,2</w:t>
            </w:r>
          </w:p>
        </w:tc>
        <w:tc>
          <w:tcPr>
            <w:tcW w:w="1369" w:type="dxa"/>
          </w:tcPr>
          <w:p w14:paraId="5A192D22" w14:textId="34B95547" w:rsidR="000275D0" w:rsidRPr="004B0AE1" w:rsidRDefault="004B0AE1" w:rsidP="004E6745">
            <w:pPr>
              <w:spacing w:line="360" w:lineRule="auto"/>
              <w:jc w:val="center"/>
              <w:rPr>
                <w:sz w:val="24"/>
                <w:szCs w:val="24"/>
              </w:rPr>
            </w:pPr>
            <w:r w:rsidRPr="004B0AE1">
              <w:rPr>
                <w:sz w:val="24"/>
                <w:szCs w:val="24"/>
              </w:rPr>
              <w:t>4,05</w:t>
            </w:r>
          </w:p>
        </w:tc>
        <w:tc>
          <w:tcPr>
            <w:tcW w:w="1154" w:type="dxa"/>
          </w:tcPr>
          <w:p w14:paraId="12E565B8" w14:textId="1F69452C" w:rsidR="000275D0" w:rsidRPr="004B0AE1" w:rsidRDefault="004B0AE1" w:rsidP="004E6745">
            <w:pPr>
              <w:spacing w:line="360" w:lineRule="auto"/>
              <w:jc w:val="center"/>
              <w:rPr>
                <w:sz w:val="24"/>
                <w:szCs w:val="24"/>
              </w:rPr>
            </w:pPr>
            <w:r w:rsidRPr="004B0AE1">
              <w:rPr>
                <w:sz w:val="24"/>
                <w:szCs w:val="24"/>
              </w:rPr>
              <w:t>4,27</w:t>
            </w:r>
          </w:p>
        </w:tc>
      </w:tr>
      <w:tr w:rsidR="000275D0" w:rsidRPr="000275D0" w14:paraId="046B519B" w14:textId="77777777" w:rsidTr="00105ACC">
        <w:tc>
          <w:tcPr>
            <w:tcW w:w="2671" w:type="dxa"/>
          </w:tcPr>
          <w:p w14:paraId="004D30A5" w14:textId="77777777" w:rsidR="000275D0" w:rsidRPr="000275D0" w:rsidRDefault="000275D0" w:rsidP="004E6745">
            <w:pPr>
              <w:spacing w:line="360" w:lineRule="auto"/>
              <w:rPr>
                <w:sz w:val="24"/>
                <w:szCs w:val="24"/>
              </w:rPr>
            </w:pPr>
            <w:r w:rsidRPr="000275D0">
              <w:rPr>
                <w:sz w:val="24"/>
                <w:szCs w:val="24"/>
              </w:rPr>
              <w:t xml:space="preserve">10.02.05 Обеспечение информационной безопасности </w:t>
            </w:r>
          </w:p>
        </w:tc>
        <w:tc>
          <w:tcPr>
            <w:tcW w:w="1523" w:type="dxa"/>
          </w:tcPr>
          <w:p w14:paraId="2C4FE357" w14:textId="77777777" w:rsidR="000275D0" w:rsidRPr="000518FE" w:rsidRDefault="000275D0" w:rsidP="004E6745">
            <w:pPr>
              <w:spacing w:line="360" w:lineRule="auto"/>
              <w:rPr>
                <w:sz w:val="24"/>
                <w:szCs w:val="24"/>
              </w:rPr>
            </w:pPr>
            <w:r w:rsidRPr="000518FE">
              <w:rPr>
                <w:sz w:val="24"/>
                <w:szCs w:val="24"/>
              </w:rPr>
              <w:t>основное общее</w:t>
            </w:r>
          </w:p>
        </w:tc>
        <w:tc>
          <w:tcPr>
            <w:tcW w:w="1457" w:type="dxa"/>
          </w:tcPr>
          <w:p w14:paraId="0FD13955" w14:textId="686630A5" w:rsidR="000275D0" w:rsidRPr="000518FE" w:rsidRDefault="004B0AE1" w:rsidP="004E6745">
            <w:pPr>
              <w:spacing w:line="360" w:lineRule="auto"/>
              <w:jc w:val="center"/>
              <w:rPr>
                <w:sz w:val="24"/>
                <w:szCs w:val="24"/>
              </w:rPr>
            </w:pPr>
            <w:r w:rsidRPr="000518FE">
              <w:rPr>
                <w:sz w:val="24"/>
                <w:szCs w:val="24"/>
              </w:rPr>
              <w:t>183</w:t>
            </w:r>
          </w:p>
        </w:tc>
        <w:tc>
          <w:tcPr>
            <w:tcW w:w="1174" w:type="dxa"/>
          </w:tcPr>
          <w:p w14:paraId="689120A2" w14:textId="1312F99C" w:rsidR="000275D0" w:rsidRPr="000518FE" w:rsidRDefault="004B0AE1" w:rsidP="004E6745">
            <w:pPr>
              <w:spacing w:line="360" w:lineRule="auto"/>
              <w:jc w:val="center"/>
              <w:rPr>
                <w:sz w:val="24"/>
                <w:szCs w:val="24"/>
              </w:rPr>
            </w:pPr>
            <w:r w:rsidRPr="000518FE">
              <w:rPr>
                <w:sz w:val="24"/>
                <w:szCs w:val="24"/>
              </w:rPr>
              <w:t>9.1</w:t>
            </w:r>
          </w:p>
        </w:tc>
        <w:tc>
          <w:tcPr>
            <w:tcW w:w="1369" w:type="dxa"/>
          </w:tcPr>
          <w:p w14:paraId="229DCDE1" w14:textId="7EC423F0" w:rsidR="000275D0" w:rsidRPr="000518FE" w:rsidRDefault="004B0AE1" w:rsidP="004E6745">
            <w:pPr>
              <w:spacing w:line="360" w:lineRule="auto"/>
              <w:jc w:val="center"/>
              <w:rPr>
                <w:sz w:val="24"/>
                <w:szCs w:val="24"/>
              </w:rPr>
            </w:pPr>
            <w:r w:rsidRPr="000518FE">
              <w:rPr>
                <w:sz w:val="24"/>
                <w:szCs w:val="24"/>
              </w:rPr>
              <w:t>4.11</w:t>
            </w:r>
          </w:p>
        </w:tc>
        <w:tc>
          <w:tcPr>
            <w:tcW w:w="1154" w:type="dxa"/>
          </w:tcPr>
          <w:p w14:paraId="1AF00137" w14:textId="1F691865" w:rsidR="000275D0" w:rsidRPr="000518FE" w:rsidRDefault="004B0AE1" w:rsidP="004E6745">
            <w:pPr>
              <w:spacing w:line="360" w:lineRule="auto"/>
              <w:jc w:val="center"/>
              <w:rPr>
                <w:sz w:val="24"/>
                <w:szCs w:val="24"/>
              </w:rPr>
            </w:pPr>
            <w:r w:rsidRPr="000518FE">
              <w:rPr>
                <w:sz w:val="24"/>
                <w:szCs w:val="24"/>
              </w:rPr>
              <w:t>4.33</w:t>
            </w:r>
          </w:p>
        </w:tc>
      </w:tr>
      <w:tr w:rsidR="000275D0" w:rsidRPr="000275D0" w14:paraId="10E52EE6" w14:textId="77777777" w:rsidTr="00105ACC">
        <w:tc>
          <w:tcPr>
            <w:tcW w:w="2671" w:type="dxa"/>
          </w:tcPr>
          <w:p w14:paraId="24266ABF" w14:textId="77777777" w:rsidR="000275D0" w:rsidRPr="000275D0" w:rsidRDefault="000275D0" w:rsidP="004E6745">
            <w:pPr>
              <w:spacing w:line="360" w:lineRule="auto"/>
              <w:rPr>
                <w:sz w:val="24"/>
                <w:szCs w:val="24"/>
              </w:rPr>
            </w:pPr>
            <w:r w:rsidRPr="000275D0">
              <w:rPr>
                <w:sz w:val="24"/>
                <w:szCs w:val="24"/>
              </w:rPr>
              <w:t>20.02.01 Экологическая безопасность природных комплексов</w:t>
            </w:r>
          </w:p>
        </w:tc>
        <w:tc>
          <w:tcPr>
            <w:tcW w:w="1523" w:type="dxa"/>
          </w:tcPr>
          <w:p w14:paraId="70D9E724" w14:textId="77777777" w:rsidR="000275D0" w:rsidRPr="000518FE" w:rsidRDefault="000275D0" w:rsidP="004E6745">
            <w:pPr>
              <w:spacing w:line="360" w:lineRule="auto"/>
              <w:rPr>
                <w:sz w:val="24"/>
                <w:szCs w:val="24"/>
              </w:rPr>
            </w:pPr>
            <w:r w:rsidRPr="000518FE">
              <w:rPr>
                <w:sz w:val="24"/>
                <w:szCs w:val="24"/>
              </w:rPr>
              <w:t>основное общее</w:t>
            </w:r>
          </w:p>
        </w:tc>
        <w:tc>
          <w:tcPr>
            <w:tcW w:w="1457" w:type="dxa"/>
          </w:tcPr>
          <w:p w14:paraId="72855466" w14:textId="7F3B1B41" w:rsidR="000275D0" w:rsidRPr="000518FE" w:rsidRDefault="004B0AE1" w:rsidP="004E6745">
            <w:pPr>
              <w:spacing w:line="360" w:lineRule="auto"/>
              <w:jc w:val="center"/>
              <w:rPr>
                <w:sz w:val="24"/>
                <w:szCs w:val="24"/>
              </w:rPr>
            </w:pPr>
            <w:r w:rsidRPr="000518FE">
              <w:rPr>
                <w:sz w:val="24"/>
                <w:szCs w:val="24"/>
              </w:rPr>
              <w:t>112</w:t>
            </w:r>
          </w:p>
        </w:tc>
        <w:tc>
          <w:tcPr>
            <w:tcW w:w="1174" w:type="dxa"/>
          </w:tcPr>
          <w:p w14:paraId="0003C4DF" w14:textId="149EC2D9" w:rsidR="000275D0" w:rsidRPr="000518FE" w:rsidRDefault="004B0AE1" w:rsidP="004E6745">
            <w:pPr>
              <w:spacing w:line="360" w:lineRule="auto"/>
              <w:jc w:val="center"/>
              <w:rPr>
                <w:sz w:val="24"/>
                <w:szCs w:val="24"/>
              </w:rPr>
            </w:pPr>
            <w:r w:rsidRPr="000518FE">
              <w:rPr>
                <w:sz w:val="24"/>
                <w:szCs w:val="24"/>
              </w:rPr>
              <w:t>4.5</w:t>
            </w:r>
          </w:p>
        </w:tc>
        <w:tc>
          <w:tcPr>
            <w:tcW w:w="1369" w:type="dxa"/>
          </w:tcPr>
          <w:p w14:paraId="2BA43D36" w14:textId="233A6A98" w:rsidR="000275D0" w:rsidRPr="000518FE" w:rsidRDefault="001827EA" w:rsidP="004E6745">
            <w:pPr>
              <w:spacing w:line="360" w:lineRule="auto"/>
              <w:jc w:val="center"/>
              <w:rPr>
                <w:sz w:val="24"/>
                <w:szCs w:val="24"/>
              </w:rPr>
            </w:pPr>
            <w:r w:rsidRPr="000518FE">
              <w:rPr>
                <w:sz w:val="24"/>
                <w:szCs w:val="24"/>
              </w:rPr>
              <w:t>3.57</w:t>
            </w:r>
          </w:p>
        </w:tc>
        <w:tc>
          <w:tcPr>
            <w:tcW w:w="1154" w:type="dxa"/>
          </w:tcPr>
          <w:p w14:paraId="56CCFBD0" w14:textId="581E067C" w:rsidR="000275D0" w:rsidRPr="000518FE" w:rsidRDefault="001827EA" w:rsidP="004E6745">
            <w:pPr>
              <w:spacing w:line="360" w:lineRule="auto"/>
              <w:jc w:val="center"/>
              <w:rPr>
                <w:sz w:val="24"/>
                <w:szCs w:val="24"/>
              </w:rPr>
            </w:pPr>
            <w:r w:rsidRPr="000518FE">
              <w:rPr>
                <w:sz w:val="24"/>
                <w:szCs w:val="24"/>
              </w:rPr>
              <w:t>4.09</w:t>
            </w:r>
          </w:p>
        </w:tc>
      </w:tr>
      <w:tr w:rsidR="000275D0" w:rsidRPr="000275D0" w14:paraId="1FDEBCEF" w14:textId="77777777" w:rsidTr="00105ACC">
        <w:tc>
          <w:tcPr>
            <w:tcW w:w="2671" w:type="dxa"/>
          </w:tcPr>
          <w:p w14:paraId="4344DE8F" w14:textId="77777777" w:rsidR="000275D0" w:rsidRPr="000275D0" w:rsidRDefault="000275D0" w:rsidP="004E6745">
            <w:pPr>
              <w:spacing w:line="360" w:lineRule="auto"/>
              <w:rPr>
                <w:sz w:val="24"/>
                <w:szCs w:val="24"/>
              </w:rPr>
            </w:pPr>
            <w:r w:rsidRPr="000275D0">
              <w:rPr>
                <w:sz w:val="24"/>
                <w:szCs w:val="24"/>
              </w:rPr>
              <w:t xml:space="preserve">21.02.14 Маркшейдерское дело </w:t>
            </w:r>
          </w:p>
        </w:tc>
        <w:tc>
          <w:tcPr>
            <w:tcW w:w="1523" w:type="dxa"/>
          </w:tcPr>
          <w:p w14:paraId="441AE5D9" w14:textId="77777777" w:rsidR="000275D0" w:rsidRPr="000518FE" w:rsidRDefault="000275D0" w:rsidP="004E6745">
            <w:pPr>
              <w:spacing w:line="360" w:lineRule="auto"/>
              <w:rPr>
                <w:sz w:val="24"/>
                <w:szCs w:val="24"/>
              </w:rPr>
            </w:pPr>
            <w:r w:rsidRPr="000518FE">
              <w:rPr>
                <w:sz w:val="24"/>
                <w:szCs w:val="24"/>
              </w:rPr>
              <w:t>основное общее</w:t>
            </w:r>
          </w:p>
        </w:tc>
        <w:tc>
          <w:tcPr>
            <w:tcW w:w="1457" w:type="dxa"/>
          </w:tcPr>
          <w:p w14:paraId="56F07DC3" w14:textId="08586CFA" w:rsidR="000275D0" w:rsidRPr="000518FE" w:rsidRDefault="001827EA" w:rsidP="004E6745">
            <w:pPr>
              <w:spacing w:line="360" w:lineRule="auto"/>
              <w:jc w:val="center"/>
              <w:rPr>
                <w:sz w:val="24"/>
                <w:szCs w:val="24"/>
              </w:rPr>
            </w:pPr>
            <w:r w:rsidRPr="000518FE">
              <w:rPr>
                <w:sz w:val="24"/>
                <w:szCs w:val="24"/>
              </w:rPr>
              <w:t>185</w:t>
            </w:r>
          </w:p>
        </w:tc>
        <w:tc>
          <w:tcPr>
            <w:tcW w:w="1174" w:type="dxa"/>
          </w:tcPr>
          <w:p w14:paraId="63158A10" w14:textId="3918F2F9" w:rsidR="000275D0" w:rsidRPr="000518FE" w:rsidRDefault="001827EA" w:rsidP="004E6745">
            <w:pPr>
              <w:spacing w:line="360" w:lineRule="auto"/>
              <w:jc w:val="center"/>
              <w:rPr>
                <w:sz w:val="24"/>
                <w:szCs w:val="24"/>
              </w:rPr>
            </w:pPr>
            <w:r w:rsidRPr="000518FE">
              <w:rPr>
                <w:sz w:val="24"/>
                <w:szCs w:val="24"/>
              </w:rPr>
              <w:t>7.4</w:t>
            </w:r>
          </w:p>
        </w:tc>
        <w:tc>
          <w:tcPr>
            <w:tcW w:w="1369" w:type="dxa"/>
          </w:tcPr>
          <w:p w14:paraId="4C5E7B0D" w14:textId="3C3FAE78" w:rsidR="000275D0" w:rsidRPr="000518FE" w:rsidRDefault="001827EA" w:rsidP="004E6745">
            <w:pPr>
              <w:spacing w:line="360" w:lineRule="auto"/>
              <w:jc w:val="center"/>
              <w:rPr>
                <w:sz w:val="24"/>
                <w:szCs w:val="24"/>
              </w:rPr>
            </w:pPr>
            <w:r w:rsidRPr="000518FE">
              <w:rPr>
                <w:sz w:val="24"/>
                <w:szCs w:val="24"/>
              </w:rPr>
              <w:t>4.42</w:t>
            </w:r>
          </w:p>
        </w:tc>
        <w:tc>
          <w:tcPr>
            <w:tcW w:w="1154" w:type="dxa"/>
          </w:tcPr>
          <w:p w14:paraId="5FA3897F" w14:textId="5305E090" w:rsidR="000275D0" w:rsidRPr="000518FE" w:rsidRDefault="001827EA" w:rsidP="004E6745">
            <w:pPr>
              <w:spacing w:line="360" w:lineRule="auto"/>
              <w:jc w:val="center"/>
              <w:rPr>
                <w:sz w:val="24"/>
                <w:szCs w:val="24"/>
              </w:rPr>
            </w:pPr>
            <w:r w:rsidRPr="000518FE">
              <w:rPr>
                <w:sz w:val="24"/>
                <w:szCs w:val="24"/>
              </w:rPr>
              <w:t>4.31</w:t>
            </w:r>
          </w:p>
        </w:tc>
      </w:tr>
      <w:tr w:rsidR="000275D0" w:rsidRPr="000275D0" w14:paraId="1CABF063" w14:textId="77777777" w:rsidTr="00105ACC">
        <w:tc>
          <w:tcPr>
            <w:tcW w:w="2671" w:type="dxa"/>
          </w:tcPr>
          <w:p w14:paraId="3F02D09A" w14:textId="77777777" w:rsidR="000275D0" w:rsidRPr="000275D0" w:rsidRDefault="000275D0" w:rsidP="004E6745">
            <w:pPr>
              <w:spacing w:line="360" w:lineRule="auto"/>
              <w:rPr>
                <w:sz w:val="24"/>
                <w:szCs w:val="24"/>
              </w:rPr>
            </w:pPr>
            <w:r w:rsidRPr="000275D0">
              <w:rPr>
                <w:sz w:val="24"/>
                <w:szCs w:val="24"/>
              </w:rPr>
              <w:t>23.02.05 Эксплуатация транспортного электрооборудования и автоматики (по видам транспорта, за исключением водного)</w:t>
            </w:r>
          </w:p>
        </w:tc>
        <w:tc>
          <w:tcPr>
            <w:tcW w:w="1523" w:type="dxa"/>
          </w:tcPr>
          <w:p w14:paraId="6A096B20" w14:textId="77777777" w:rsidR="000275D0" w:rsidRPr="000518FE" w:rsidRDefault="000275D0" w:rsidP="004E6745">
            <w:pPr>
              <w:spacing w:line="360" w:lineRule="auto"/>
              <w:rPr>
                <w:sz w:val="24"/>
                <w:szCs w:val="24"/>
              </w:rPr>
            </w:pPr>
            <w:r w:rsidRPr="000518FE">
              <w:rPr>
                <w:sz w:val="24"/>
                <w:szCs w:val="24"/>
              </w:rPr>
              <w:t>основное общее</w:t>
            </w:r>
          </w:p>
        </w:tc>
        <w:tc>
          <w:tcPr>
            <w:tcW w:w="1457" w:type="dxa"/>
          </w:tcPr>
          <w:p w14:paraId="065F99E6" w14:textId="7E2AB469" w:rsidR="000275D0" w:rsidRPr="000518FE" w:rsidRDefault="001827EA" w:rsidP="004E6745">
            <w:pPr>
              <w:spacing w:line="360" w:lineRule="auto"/>
              <w:jc w:val="center"/>
              <w:rPr>
                <w:sz w:val="24"/>
                <w:szCs w:val="24"/>
              </w:rPr>
            </w:pPr>
            <w:r w:rsidRPr="000518FE">
              <w:rPr>
                <w:sz w:val="24"/>
                <w:szCs w:val="24"/>
              </w:rPr>
              <w:t>108</w:t>
            </w:r>
          </w:p>
        </w:tc>
        <w:tc>
          <w:tcPr>
            <w:tcW w:w="1174" w:type="dxa"/>
          </w:tcPr>
          <w:p w14:paraId="1C9FB5EB" w14:textId="200D71FB" w:rsidR="000275D0" w:rsidRPr="000518FE" w:rsidRDefault="001827EA" w:rsidP="004E6745">
            <w:pPr>
              <w:spacing w:line="360" w:lineRule="auto"/>
              <w:jc w:val="center"/>
              <w:rPr>
                <w:sz w:val="24"/>
                <w:szCs w:val="24"/>
              </w:rPr>
            </w:pPr>
            <w:r w:rsidRPr="000518FE">
              <w:rPr>
                <w:sz w:val="24"/>
                <w:szCs w:val="24"/>
              </w:rPr>
              <w:t>5.4</w:t>
            </w:r>
          </w:p>
        </w:tc>
        <w:tc>
          <w:tcPr>
            <w:tcW w:w="1369" w:type="dxa"/>
          </w:tcPr>
          <w:p w14:paraId="3612B60A" w14:textId="526D406B" w:rsidR="000275D0" w:rsidRPr="000518FE" w:rsidRDefault="001827EA" w:rsidP="004E6745">
            <w:pPr>
              <w:spacing w:line="360" w:lineRule="auto"/>
              <w:jc w:val="center"/>
              <w:rPr>
                <w:sz w:val="24"/>
                <w:szCs w:val="24"/>
              </w:rPr>
            </w:pPr>
            <w:r w:rsidRPr="000518FE">
              <w:rPr>
                <w:sz w:val="24"/>
                <w:szCs w:val="24"/>
              </w:rPr>
              <w:t>4.29</w:t>
            </w:r>
          </w:p>
        </w:tc>
        <w:tc>
          <w:tcPr>
            <w:tcW w:w="1154" w:type="dxa"/>
          </w:tcPr>
          <w:p w14:paraId="06DE63EB" w14:textId="1AD3620B" w:rsidR="000275D0" w:rsidRPr="000518FE" w:rsidRDefault="001827EA" w:rsidP="004E6745">
            <w:pPr>
              <w:spacing w:line="360" w:lineRule="auto"/>
              <w:jc w:val="center"/>
              <w:rPr>
                <w:sz w:val="24"/>
                <w:szCs w:val="24"/>
              </w:rPr>
            </w:pPr>
            <w:r w:rsidRPr="000518FE">
              <w:rPr>
                <w:sz w:val="24"/>
                <w:szCs w:val="24"/>
              </w:rPr>
              <w:t>4.16</w:t>
            </w:r>
          </w:p>
        </w:tc>
      </w:tr>
      <w:tr w:rsidR="000275D0" w:rsidRPr="000275D0" w14:paraId="3C63202E" w14:textId="77777777" w:rsidTr="00105ACC">
        <w:trPr>
          <w:trHeight w:val="726"/>
        </w:trPr>
        <w:tc>
          <w:tcPr>
            <w:tcW w:w="2671" w:type="dxa"/>
            <w:vMerge w:val="restart"/>
          </w:tcPr>
          <w:p w14:paraId="0B31BA6B" w14:textId="77777777" w:rsidR="000275D0" w:rsidRPr="000275D0" w:rsidRDefault="000275D0" w:rsidP="004E6745">
            <w:pPr>
              <w:spacing w:line="360" w:lineRule="auto"/>
              <w:rPr>
                <w:sz w:val="24"/>
                <w:szCs w:val="24"/>
              </w:rPr>
            </w:pPr>
            <w:r w:rsidRPr="000275D0">
              <w:rPr>
                <w:sz w:val="24"/>
                <w:szCs w:val="24"/>
              </w:rPr>
              <w:t xml:space="preserve">23.02.07 </w:t>
            </w:r>
            <w:bookmarkStart w:id="22" w:name="_Hlk193198636"/>
            <w:r w:rsidRPr="000275D0">
              <w:rPr>
                <w:sz w:val="24"/>
                <w:szCs w:val="24"/>
              </w:rPr>
              <w:t>Техническое обслуживание и ремонт двигателей, систем и агрегатов автомобилей</w:t>
            </w:r>
            <w:bookmarkEnd w:id="22"/>
          </w:p>
        </w:tc>
        <w:tc>
          <w:tcPr>
            <w:tcW w:w="1523" w:type="dxa"/>
          </w:tcPr>
          <w:p w14:paraId="0DC9540B" w14:textId="77777777" w:rsidR="000275D0" w:rsidRPr="000518FE" w:rsidRDefault="000275D0" w:rsidP="004E6745">
            <w:pPr>
              <w:spacing w:line="360" w:lineRule="auto"/>
              <w:rPr>
                <w:sz w:val="24"/>
                <w:szCs w:val="24"/>
              </w:rPr>
            </w:pPr>
            <w:r w:rsidRPr="000518FE">
              <w:rPr>
                <w:sz w:val="24"/>
                <w:szCs w:val="24"/>
              </w:rPr>
              <w:t xml:space="preserve">основное общее </w:t>
            </w:r>
          </w:p>
        </w:tc>
        <w:tc>
          <w:tcPr>
            <w:tcW w:w="1457" w:type="dxa"/>
          </w:tcPr>
          <w:p w14:paraId="7FA9F42C" w14:textId="09EFBF25" w:rsidR="000275D0" w:rsidRPr="000518FE" w:rsidRDefault="001827EA" w:rsidP="004E6745">
            <w:pPr>
              <w:spacing w:line="360" w:lineRule="auto"/>
              <w:jc w:val="center"/>
              <w:rPr>
                <w:sz w:val="24"/>
                <w:szCs w:val="24"/>
              </w:rPr>
            </w:pPr>
            <w:r w:rsidRPr="000518FE">
              <w:rPr>
                <w:sz w:val="24"/>
                <w:szCs w:val="24"/>
              </w:rPr>
              <w:t>161</w:t>
            </w:r>
          </w:p>
        </w:tc>
        <w:tc>
          <w:tcPr>
            <w:tcW w:w="1174" w:type="dxa"/>
          </w:tcPr>
          <w:p w14:paraId="36093572" w14:textId="7581BD35" w:rsidR="000275D0" w:rsidRPr="000518FE" w:rsidRDefault="001827EA" w:rsidP="004E6745">
            <w:pPr>
              <w:spacing w:line="360" w:lineRule="auto"/>
              <w:jc w:val="center"/>
              <w:rPr>
                <w:sz w:val="24"/>
                <w:szCs w:val="24"/>
              </w:rPr>
            </w:pPr>
            <w:r w:rsidRPr="000518FE">
              <w:rPr>
                <w:sz w:val="24"/>
                <w:szCs w:val="24"/>
              </w:rPr>
              <w:t>16.1</w:t>
            </w:r>
          </w:p>
        </w:tc>
        <w:tc>
          <w:tcPr>
            <w:tcW w:w="1369" w:type="dxa"/>
          </w:tcPr>
          <w:p w14:paraId="1A541AD4" w14:textId="42AC2B64" w:rsidR="000275D0" w:rsidRPr="000518FE" w:rsidRDefault="001827EA" w:rsidP="004E6745">
            <w:pPr>
              <w:spacing w:line="360" w:lineRule="auto"/>
              <w:jc w:val="center"/>
              <w:rPr>
                <w:sz w:val="24"/>
                <w:szCs w:val="24"/>
              </w:rPr>
            </w:pPr>
            <w:r w:rsidRPr="000518FE">
              <w:rPr>
                <w:sz w:val="24"/>
                <w:szCs w:val="24"/>
              </w:rPr>
              <w:t>4.68</w:t>
            </w:r>
          </w:p>
        </w:tc>
        <w:tc>
          <w:tcPr>
            <w:tcW w:w="1154" w:type="dxa"/>
          </w:tcPr>
          <w:p w14:paraId="2795E446" w14:textId="177B53B1" w:rsidR="000275D0" w:rsidRPr="000518FE" w:rsidRDefault="001827EA" w:rsidP="004E6745">
            <w:pPr>
              <w:spacing w:line="360" w:lineRule="auto"/>
              <w:jc w:val="center"/>
              <w:rPr>
                <w:sz w:val="24"/>
                <w:szCs w:val="24"/>
              </w:rPr>
            </w:pPr>
            <w:r w:rsidRPr="000518FE">
              <w:rPr>
                <w:sz w:val="24"/>
                <w:szCs w:val="24"/>
              </w:rPr>
              <w:t>4.21</w:t>
            </w:r>
          </w:p>
        </w:tc>
      </w:tr>
      <w:tr w:rsidR="000275D0" w:rsidRPr="000275D0" w14:paraId="21238D58" w14:textId="77777777" w:rsidTr="00105ACC">
        <w:tc>
          <w:tcPr>
            <w:tcW w:w="2671" w:type="dxa"/>
            <w:vMerge/>
          </w:tcPr>
          <w:p w14:paraId="41D65AE1" w14:textId="77777777" w:rsidR="000275D0" w:rsidRPr="000275D0" w:rsidRDefault="000275D0" w:rsidP="004E6745">
            <w:pPr>
              <w:spacing w:line="360" w:lineRule="auto"/>
              <w:rPr>
                <w:sz w:val="24"/>
                <w:szCs w:val="24"/>
              </w:rPr>
            </w:pPr>
          </w:p>
        </w:tc>
        <w:tc>
          <w:tcPr>
            <w:tcW w:w="1523" w:type="dxa"/>
          </w:tcPr>
          <w:p w14:paraId="57693F3B" w14:textId="77777777" w:rsidR="000275D0" w:rsidRPr="000518FE" w:rsidRDefault="000275D0" w:rsidP="004E6745">
            <w:pPr>
              <w:spacing w:line="360" w:lineRule="auto"/>
              <w:rPr>
                <w:sz w:val="24"/>
                <w:szCs w:val="24"/>
              </w:rPr>
            </w:pPr>
            <w:r w:rsidRPr="000518FE">
              <w:rPr>
                <w:sz w:val="24"/>
                <w:szCs w:val="24"/>
              </w:rPr>
              <w:t>среднее общее</w:t>
            </w:r>
          </w:p>
        </w:tc>
        <w:tc>
          <w:tcPr>
            <w:tcW w:w="1457" w:type="dxa"/>
          </w:tcPr>
          <w:p w14:paraId="7BAB9DEF" w14:textId="35A7D0B2" w:rsidR="000275D0" w:rsidRPr="000518FE" w:rsidRDefault="001827EA" w:rsidP="004E6745">
            <w:pPr>
              <w:spacing w:line="360" w:lineRule="auto"/>
              <w:jc w:val="center"/>
              <w:rPr>
                <w:sz w:val="24"/>
                <w:szCs w:val="24"/>
              </w:rPr>
            </w:pPr>
            <w:r w:rsidRPr="000518FE">
              <w:rPr>
                <w:sz w:val="24"/>
                <w:szCs w:val="24"/>
              </w:rPr>
              <w:t>67</w:t>
            </w:r>
          </w:p>
        </w:tc>
        <w:tc>
          <w:tcPr>
            <w:tcW w:w="1174" w:type="dxa"/>
          </w:tcPr>
          <w:p w14:paraId="01D6E26C" w14:textId="59FD2609" w:rsidR="000275D0" w:rsidRPr="000518FE" w:rsidRDefault="001827EA" w:rsidP="004E6745">
            <w:pPr>
              <w:spacing w:line="360" w:lineRule="auto"/>
              <w:jc w:val="center"/>
              <w:rPr>
                <w:sz w:val="24"/>
                <w:szCs w:val="24"/>
              </w:rPr>
            </w:pPr>
            <w:r w:rsidRPr="000518FE">
              <w:rPr>
                <w:sz w:val="24"/>
                <w:szCs w:val="24"/>
              </w:rPr>
              <w:t>4.4</w:t>
            </w:r>
          </w:p>
        </w:tc>
        <w:tc>
          <w:tcPr>
            <w:tcW w:w="1369" w:type="dxa"/>
          </w:tcPr>
          <w:p w14:paraId="2BB901CF" w14:textId="6F0B4632" w:rsidR="000275D0" w:rsidRPr="000518FE" w:rsidRDefault="001827EA" w:rsidP="004E6745">
            <w:pPr>
              <w:spacing w:line="360" w:lineRule="auto"/>
              <w:jc w:val="center"/>
              <w:rPr>
                <w:sz w:val="24"/>
                <w:szCs w:val="24"/>
              </w:rPr>
            </w:pPr>
            <w:r w:rsidRPr="000518FE">
              <w:rPr>
                <w:sz w:val="24"/>
                <w:szCs w:val="24"/>
              </w:rPr>
              <w:t>3.92</w:t>
            </w:r>
          </w:p>
        </w:tc>
        <w:tc>
          <w:tcPr>
            <w:tcW w:w="1154" w:type="dxa"/>
          </w:tcPr>
          <w:p w14:paraId="73871AFF" w14:textId="5A17A9C9" w:rsidR="000275D0" w:rsidRPr="000518FE" w:rsidRDefault="001827EA" w:rsidP="004E6745">
            <w:pPr>
              <w:spacing w:line="360" w:lineRule="auto"/>
              <w:jc w:val="center"/>
              <w:rPr>
                <w:sz w:val="24"/>
                <w:szCs w:val="24"/>
              </w:rPr>
            </w:pPr>
            <w:r w:rsidRPr="000518FE">
              <w:rPr>
                <w:sz w:val="24"/>
                <w:szCs w:val="24"/>
              </w:rPr>
              <w:t>3.85</w:t>
            </w:r>
          </w:p>
        </w:tc>
      </w:tr>
      <w:tr w:rsidR="000275D0" w:rsidRPr="000275D0" w14:paraId="5F402800" w14:textId="77777777" w:rsidTr="00105ACC">
        <w:tc>
          <w:tcPr>
            <w:tcW w:w="2671" w:type="dxa"/>
          </w:tcPr>
          <w:p w14:paraId="6BF2213D" w14:textId="77777777" w:rsidR="000275D0" w:rsidRPr="000275D0" w:rsidRDefault="000275D0" w:rsidP="004E6745">
            <w:pPr>
              <w:spacing w:line="360" w:lineRule="auto"/>
              <w:rPr>
                <w:sz w:val="24"/>
                <w:szCs w:val="24"/>
              </w:rPr>
            </w:pPr>
            <w:r w:rsidRPr="000275D0">
              <w:rPr>
                <w:sz w:val="24"/>
                <w:szCs w:val="24"/>
              </w:rPr>
              <w:t>21.02.15 Открытые горные работы</w:t>
            </w:r>
          </w:p>
        </w:tc>
        <w:tc>
          <w:tcPr>
            <w:tcW w:w="1523" w:type="dxa"/>
          </w:tcPr>
          <w:p w14:paraId="42F20ACF" w14:textId="77777777" w:rsidR="000275D0" w:rsidRPr="000518FE" w:rsidRDefault="000275D0" w:rsidP="004E6745">
            <w:pPr>
              <w:spacing w:line="360" w:lineRule="auto"/>
              <w:rPr>
                <w:sz w:val="24"/>
                <w:szCs w:val="24"/>
              </w:rPr>
            </w:pPr>
            <w:r w:rsidRPr="000518FE">
              <w:rPr>
                <w:sz w:val="24"/>
                <w:szCs w:val="24"/>
              </w:rPr>
              <w:t>основное общее</w:t>
            </w:r>
          </w:p>
        </w:tc>
        <w:tc>
          <w:tcPr>
            <w:tcW w:w="1457" w:type="dxa"/>
          </w:tcPr>
          <w:p w14:paraId="5A958588" w14:textId="7986AC8D" w:rsidR="000275D0" w:rsidRPr="000518FE" w:rsidRDefault="000518FE" w:rsidP="004E6745">
            <w:pPr>
              <w:spacing w:line="360" w:lineRule="auto"/>
              <w:jc w:val="center"/>
              <w:rPr>
                <w:sz w:val="24"/>
                <w:szCs w:val="24"/>
              </w:rPr>
            </w:pPr>
            <w:r w:rsidRPr="000518FE">
              <w:rPr>
                <w:sz w:val="24"/>
                <w:szCs w:val="24"/>
              </w:rPr>
              <w:t>155</w:t>
            </w:r>
          </w:p>
        </w:tc>
        <w:tc>
          <w:tcPr>
            <w:tcW w:w="1174" w:type="dxa"/>
          </w:tcPr>
          <w:p w14:paraId="3530A68C" w14:textId="64DA7254" w:rsidR="000275D0" w:rsidRPr="000518FE" w:rsidRDefault="000518FE" w:rsidP="004E6745">
            <w:pPr>
              <w:spacing w:line="360" w:lineRule="auto"/>
              <w:jc w:val="center"/>
              <w:rPr>
                <w:sz w:val="24"/>
                <w:szCs w:val="24"/>
              </w:rPr>
            </w:pPr>
            <w:r w:rsidRPr="000518FE">
              <w:rPr>
                <w:sz w:val="24"/>
                <w:szCs w:val="24"/>
              </w:rPr>
              <w:t>6.2</w:t>
            </w:r>
          </w:p>
        </w:tc>
        <w:tc>
          <w:tcPr>
            <w:tcW w:w="1369" w:type="dxa"/>
          </w:tcPr>
          <w:p w14:paraId="2672112B" w14:textId="20D84E92" w:rsidR="000275D0" w:rsidRPr="000518FE" w:rsidRDefault="000518FE" w:rsidP="004E6745">
            <w:pPr>
              <w:spacing w:line="360" w:lineRule="auto"/>
              <w:jc w:val="center"/>
              <w:rPr>
                <w:sz w:val="24"/>
                <w:szCs w:val="24"/>
              </w:rPr>
            </w:pPr>
            <w:r w:rsidRPr="000518FE">
              <w:rPr>
                <w:sz w:val="24"/>
                <w:szCs w:val="24"/>
              </w:rPr>
              <w:t>4.11</w:t>
            </w:r>
          </w:p>
        </w:tc>
        <w:tc>
          <w:tcPr>
            <w:tcW w:w="1154" w:type="dxa"/>
          </w:tcPr>
          <w:p w14:paraId="01095CF7" w14:textId="4BD40D8C" w:rsidR="000275D0" w:rsidRPr="000518FE" w:rsidRDefault="000518FE" w:rsidP="004E6745">
            <w:pPr>
              <w:spacing w:line="360" w:lineRule="auto"/>
              <w:jc w:val="center"/>
              <w:rPr>
                <w:sz w:val="24"/>
                <w:szCs w:val="24"/>
              </w:rPr>
            </w:pPr>
            <w:r w:rsidRPr="000518FE">
              <w:rPr>
                <w:sz w:val="24"/>
                <w:szCs w:val="24"/>
              </w:rPr>
              <w:t>4.2</w:t>
            </w:r>
          </w:p>
        </w:tc>
      </w:tr>
      <w:tr w:rsidR="000275D0" w:rsidRPr="000275D0" w14:paraId="1599A385" w14:textId="77777777" w:rsidTr="00105ACC">
        <w:tc>
          <w:tcPr>
            <w:tcW w:w="2671" w:type="dxa"/>
          </w:tcPr>
          <w:p w14:paraId="3B4B71A7" w14:textId="77777777" w:rsidR="000275D0" w:rsidRPr="000275D0" w:rsidRDefault="000275D0" w:rsidP="004E6745">
            <w:pPr>
              <w:spacing w:line="360" w:lineRule="auto"/>
              <w:rPr>
                <w:sz w:val="24"/>
                <w:szCs w:val="24"/>
              </w:rPr>
            </w:pPr>
            <w:r w:rsidRPr="000275D0">
              <w:rPr>
                <w:sz w:val="24"/>
                <w:szCs w:val="24"/>
              </w:rPr>
              <w:t>21.02.20 Прикладная геодезия</w:t>
            </w:r>
          </w:p>
        </w:tc>
        <w:tc>
          <w:tcPr>
            <w:tcW w:w="1523" w:type="dxa"/>
          </w:tcPr>
          <w:p w14:paraId="5853D6F4" w14:textId="77777777" w:rsidR="000275D0" w:rsidRPr="000518FE" w:rsidRDefault="000275D0" w:rsidP="004E6745">
            <w:pPr>
              <w:spacing w:line="360" w:lineRule="auto"/>
              <w:rPr>
                <w:sz w:val="24"/>
                <w:szCs w:val="24"/>
              </w:rPr>
            </w:pPr>
            <w:r w:rsidRPr="000518FE">
              <w:rPr>
                <w:sz w:val="24"/>
                <w:szCs w:val="24"/>
              </w:rPr>
              <w:t>основное общее</w:t>
            </w:r>
          </w:p>
        </w:tc>
        <w:tc>
          <w:tcPr>
            <w:tcW w:w="1457" w:type="dxa"/>
          </w:tcPr>
          <w:p w14:paraId="236A2CD4" w14:textId="02696F8A" w:rsidR="000275D0" w:rsidRPr="000518FE" w:rsidRDefault="000518FE" w:rsidP="004E6745">
            <w:pPr>
              <w:spacing w:line="360" w:lineRule="auto"/>
              <w:jc w:val="center"/>
              <w:rPr>
                <w:sz w:val="24"/>
                <w:szCs w:val="24"/>
              </w:rPr>
            </w:pPr>
            <w:r w:rsidRPr="000518FE">
              <w:rPr>
                <w:sz w:val="24"/>
                <w:szCs w:val="24"/>
              </w:rPr>
              <w:t>243</w:t>
            </w:r>
          </w:p>
        </w:tc>
        <w:tc>
          <w:tcPr>
            <w:tcW w:w="1174" w:type="dxa"/>
          </w:tcPr>
          <w:p w14:paraId="3B4680DB" w14:textId="787989ED" w:rsidR="000275D0" w:rsidRPr="000518FE" w:rsidRDefault="000518FE" w:rsidP="004E6745">
            <w:pPr>
              <w:spacing w:line="360" w:lineRule="auto"/>
              <w:jc w:val="center"/>
              <w:rPr>
                <w:sz w:val="24"/>
                <w:szCs w:val="24"/>
              </w:rPr>
            </w:pPr>
            <w:r w:rsidRPr="000518FE">
              <w:rPr>
                <w:sz w:val="24"/>
                <w:szCs w:val="24"/>
              </w:rPr>
              <w:t>97</w:t>
            </w:r>
          </w:p>
        </w:tc>
        <w:tc>
          <w:tcPr>
            <w:tcW w:w="1369" w:type="dxa"/>
          </w:tcPr>
          <w:p w14:paraId="1ACA221C" w14:textId="1F52FEB2" w:rsidR="000275D0" w:rsidRPr="000518FE" w:rsidRDefault="000518FE" w:rsidP="004E6745">
            <w:pPr>
              <w:spacing w:line="360" w:lineRule="auto"/>
              <w:jc w:val="center"/>
              <w:rPr>
                <w:sz w:val="24"/>
                <w:szCs w:val="24"/>
              </w:rPr>
            </w:pPr>
            <w:r w:rsidRPr="000518FE">
              <w:rPr>
                <w:sz w:val="24"/>
                <w:szCs w:val="24"/>
              </w:rPr>
              <w:t>4.11</w:t>
            </w:r>
          </w:p>
        </w:tc>
        <w:tc>
          <w:tcPr>
            <w:tcW w:w="1154" w:type="dxa"/>
          </w:tcPr>
          <w:p w14:paraId="578B49C3" w14:textId="04BC968C" w:rsidR="000275D0" w:rsidRPr="000518FE" w:rsidRDefault="000518FE" w:rsidP="004E6745">
            <w:pPr>
              <w:spacing w:line="360" w:lineRule="auto"/>
              <w:jc w:val="center"/>
              <w:rPr>
                <w:sz w:val="24"/>
                <w:szCs w:val="24"/>
              </w:rPr>
            </w:pPr>
            <w:r w:rsidRPr="000518FE">
              <w:rPr>
                <w:sz w:val="24"/>
                <w:szCs w:val="24"/>
              </w:rPr>
              <w:t>4.2</w:t>
            </w:r>
          </w:p>
        </w:tc>
      </w:tr>
      <w:tr w:rsidR="000275D0" w:rsidRPr="000275D0" w14:paraId="7C4B746B" w14:textId="77777777" w:rsidTr="00105ACC">
        <w:tc>
          <w:tcPr>
            <w:tcW w:w="2671" w:type="dxa"/>
          </w:tcPr>
          <w:p w14:paraId="4222EB73" w14:textId="77777777" w:rsidR="000275D0" w:rsidRPr="000275D0" w:rsidRDefault="000275D0" w:rsidP="004E6745">
            <w:pPr>
              <w:spacing w:line="360" w:lineRule="auto"/>
              <w:rPr>
                <w:sz w:val="24"/>
                <w:szCs w:val="24"/>
              </w:rPr>
            </w:pPr>
            <w:r w:rsidRPr="000275D0">
              <w:rPr>
                <w:sz w:val="24"/>
                <w:szCs w:val="24"/>
              </w:rPr>
              <w:t>21.02.13 Геологическая съемка, поиски и разведка месторождений полезных ископаемых</w:t>
            </w:r>
          </w:p>
        </w:tc>
        <w:tc>
          <w:tcPr>
            <w:tcW w:w="1523" w:type="dxa"/>
          </w:tcPr>
          <w:p w14:paraId="50AF7537" w14:textId="77777777" w:rsidR="000275D0" w:rsidRPr="000518FE" w:rsidRDefault="000275D0" w:rsidP="004E6745">
            <w:pPr>
              <w:spacing w:line="360" w:lineRule="auto"/>
              <w:rPr>
                <w:sz w:val="24"/>
                <w:szCs w:val="24"/>
              </w:rPr>
            </w:pPr>
            <w:r w:rsidRPr="000518FE">
              <w:rPr>
                <w:sz w:val="24"/>
                <w:szCs w:val="24"/>
              </w:rPr>
              <w:t>среднее общее</w:t>
            </w:r>
          </w:p>
        </w:tc>
        <w:tc>
          <w:tcPr>
            <w:tcW w:w="1457" w:type="dxa"/>
          </w:tcPr>
          <w:p w14:paraId="7630A208" w14:textId="53CE6758" w:rsidR="000275D0" w:rsidRPr="000518FE" w:rsidRDefault="000518FE" w:rsidP="004E6745">
            <w:pPr>
              <w:spacing w:line="360" w:lineRule="auto"/>
              <w:jc w:val="center"/>
              <w:rPr>
                <w:sz w:val="24"/>
                <w:szCs w:val="24"/>
              </w:rPr>
            </w:pPr>
            <w:r w:rsidRPr="000518FE">
              <w:rPr>
                <w:sz w:val="24"/>
                <w:szCs w:val="24"/>
              </w:rPr>
              <w:t>83</w:t>
            </w:r>
          </w:p>
        </w:tc>
        <w:tc>
          <w:tcPr>
            <w:tcW w:w="1174" w:type="dxa"/>
          </w:tcPr>
          <w:p w14:paraId="42C5120E" w14:textId="17DF7FB4" w:rsidR="000275D0" w:rsidRPr="000518FE" w:rsidRDefault="000518FE" w:rsidP="004E6745">
            <w:pPr>
              <w:spacing w:line="360" w:lineRule="auto"/>
              <w:jc w:val="center"/>
              <w:rPr>
                <w:sz w:val="24"/>
                <w:szCs w:val="24"/>
              </w:rPr>
            </w:pPr>
            <w:r w:rsidRPr="000518FE">
              <w:rPr>
                <w:sz w:val="24"/>
                <w:szCs w:val="24"/>
              </w:rPr>
              <w:t>3.32</w:t>
            </w:r>
          </w:p>
        </w:tc>
        <w:tc>
          <w:tcPr>
            <w:tcW w:w="1369" w:type="dxa"/>
          </w:tcPr>
          <w:p w14:paraId="1D527463" w14:textId="5567AA58" w:rsidR="000275D0" w:rsidRPr="000518FE" w:rsidRDefault="000518FE" w:rsidP="004E6745">
            <w:pPr>
              <w:spacing w:line="360" w:lineRule="auto"/>
              <w:jc w:val="center"/>
              <w:rPr>
                <w:sz w:val="24"/>
                <w:szCs w:val="24"/>
              </w:rPr>
            </w:pPr>
            <w:r w:rsidRPr="000518FE">
              <w:rPr>
                <w:sz w:val="24"/>
                <w:szCs w:val="24"/>
              </w:rPr>
              <w:t>3.471</w:t>
            </w:r>
          </w:p>
        </w:tc>
        <w:tc>
          <w:tcPr>
            <w:tcW w:w="1154" w:type="dxa"/>
          </w:tcPr>
          <w:p w14:paraId="7F47B082" w14:textId="5E37EC7A" w:rsidR="000275D0" w:rsidRPr="000518FE" w:rsidRDefault="000518FE" w:rsidP="004E6745">
            <w:pPr>
              <w:spacing w:line="360" w:lineRule="auto"/>
              <w:jc w:val="center"/>
              <w:rPr>
                <w:sz w:val="24"/>
                <w:szCs w:val="24"/>
              </w:rPr>
            </w:pPr>
            <w:r w:rsidRPr="000518FE">
              <w:rPr>
                <w:sz w:val="24"/>
                <w:szCs w:val="24"/>
              </w:rPr>
              <w:t>4.148</w:t>
            </w:r>
          </w:p>
        </w:tc>
      </w:tr>
      <w:tr w:rsidR="000275D0" w:rsidRPr="000275D0" w14:paraId="20BEB881" w14:textId="77777777" w:rsidTr="00105ACC">
        <w:tc>
          <w:tcPr>
            <w:tcW w:w="2671" w:type="dxa"/>
          </w:tcPr>
          <w:p w14:paraId="75BE1D30" w14:textId="77777777" w:rsidR="000275D0" w:rsidRPr="000275D0" w:rsidRDefault="000275D0" w:rsidP="004E6745">
            <w:pPr>
              <w:spacing w:line="360" w:lineRule="auto"/>
              <w:rPr>
                <w:sz w:val="24"/>
                <w:szCs w:val="24"/>
              </w:rPr>
            </w:pPr>
            <w:r w:rsidRPr="000275D0">
              <w:rPr>
                <w:sz w:val="24"/>
                <w:szCs w:val="24"/>
              </w:rPr>
              <w:lastRenderedPageBreak/>
              <w:t>21.02.12 Технология и техника разведки месторождений полезных ископаемых</w:t>
            </w:r>
          </w:p>
        </w:tc>
        <w:tc>
          <w:tcPr>
            <w:tcW w:w="1523" w:type="dxa"/>
          </w:tcPr>
          <w:p w14:paraId="19729F12" w14:textId="77777777" w:rsidR="000275D0" w:rsidRPr="000518FE" w:rsidRDefault="000275D0" w:rsidP="004E6745">
            <w:pPr>
              <w:spacing w:line="360" w:lineRule="auto"/>
              <w:rPr>
                <w:sz w:val="24"/>
                <w:szCs w:val="24"/>
              </w:rPr>
            </w:pPr>
            <w:r w:rsidRPr="000518FE">
              <w:rPr>
                <w:sz w:val="24"/>
                <w:szCs w:val="24"/>
              </w:rPr>
              <w:t>среднее общее</w:t>
            </w:r>
          </w:p>
        </w:tc>
        <w:tc>
          <w:tcPr>
            <w:tcW w:w="1457" w:type="dxa"/>
          </w:tcPr>
          <w:p w14:paraId="5D4D26EA" w14:textId="769AE02A" w:rsidR="000275D0" w:rsidRPr="000518FE" w:rsidRDefault="000518FE" w:rsidP="004E6745">
            <w:pPr>
              <w:spacing w:line="360" w:lineRule="auto"/>
              <w:jc w:val="center"/>
              <w:rPr>
                <w:sz w:val="24"/>
                <w:szCs w:val="24"/>
              </w:rPr>
            </w:pPr>
            <w:r w:rsidRPr="000518FE">
              <w:rPr>
                <w:sz w:val="24"/>
                <w:szCs w:val="24"/>
              </w:rPr>
              <w:t>89</w:t>
            </w:r>
          </w:p>
        </w:tc>
        <w:tc>
          <w:tcPr>
            <w:tcW w:w="1174" w:type="dxa"/>
          </w:tcPr>
          <w:p w14:paraId="73DAD3BE" w14:textId="5D9BEAD0" w:rsidR="000275D0" w:rsidRPr="000518FE" w:rsidRDefault="000518FE" w:rsidP="004E6745">
            <w:pPr>
              <w:spacing w:line="360" w:lineRule="auto"/>
              <w:jc w:val="center"/>
              <w:rPr>
                <w:sz w:val="24"/>
                <w:szCs w:val="24"/>
              </w:rPr>
            </w:pPr>
            <w:r w:rsidRPr="000518FE">
              <w:rPr>
                <w:sz w:val="24"/>
                <w:szCs w:val="24"/>
              </w:rPr>
              <w:t>3.5</w:t>
            </w:r>
          </w:p>
        </w:tc>
        <w:tc>
          <w:tcPr>
            <w:tcW w:w="1369" w:type="dxa"/>
          </w:tcPr>
          <w:p w14:paraId="2CFA2014" w14:textId="73EC7F94" w:rsidR="000275D0" w:rsidRPr="000518FE" w:rsidRDefault="000518FE" w:rsidP="004E6745">
            <w:pPr>
              <w:spacing w:line="360" w:lineRule="auto"/>
              <w:jc w:val="center"/>
              <w:rPr>
                <w:sz w:val="24"/>
                <w:szCs w:val="24"/>
              </w:rPr>
            </w:pPr>
            <w:r w:rsidRPr="000518FE">
              <w:rPr>
                <w:sz w:val="24"/>
                <w:szCs w:val="24"/>
              </w:rPr>
              <w:t>3.85</w:t>
            </w:r>
          </w:p>
        </w:tc>
        <w:tc>
          <w:tcPr>
            <w:tcW w:w="1154" w:type="dxa"/>
          </w:tcPr>
          <w:p w14:paraId="12AD6314" w14:textId="3783073D" w:rsidR="000275D0" w:rsidRPr="000518FE" w:rsidRDefault="000518FE" w:rsidP="004E6745">
            <w:pPr>
              <w:spacing w:line="360" w:lineRule="auto"/>
              <w:jc w:val="center"/>
              <w:rPr>
                <w:sz w:val="24"/>
                <w:szCs w:val="24"/>
              </w:rPr>
            </w:pPr>
            <w:r w:rsidRPr="000518FE">
              <w:rPr>
                <w:sz w:val="24"/>
                <w:szCs w:val="24"/>
              </w:rPr>
              <w:t>4.14</w:t>
            </w:r>
          </w:p>
        </w:tc>
      </w:tr>
      <w:tr w:rsidR="000275D0" w:rsidRPr="000275D0" w14:paraId="7005CDD7" w14:textId="77777777" w:rsidTr="00105ACC">
        <w:tc>
          <w:tcPr>
            <w:tcW w:w="2671" w:type="dxa"/>
          </w:tcPr>
          <w:p w14:paraId="4FB8F638" w14:textId="77777777" w:rsidR="000275D0" w:rsidRPr="000275D0" w:rsidRDefault="000275D0" w:rsidP="004E6745">
            <w:pPr>
              <w:spacing w:line="360" w:lineRule="auto"/>
              <w:rPr>
                <w:sz w:val="24"/>
                <w:szCs w:val="24"/>
              </w:rPr>
            </w:pPr>
            <w:r w:rsidRPr="000275D0">
              <w:rPr>
                <w:sz w:val="24"/>
                <w:szCs w:val="24"/>
              </w:rPr>
              <w:t>21.02.09 Гидрогеология и инженерная геология</w:t>
            </w:r>
          </w:p>
        </w:tc>
        <w:tc>
          <w:tcPr>
            <w:tcW w:w="1523" w:type="dxa"/>
          </w:tcPr>
          <w:p w14:paraId="05CA9585" w14:textId="77777777" w:rsidR="000275D0" w:rsidRPr="000518FE" w:rsidRDefault="000275D0" w:rsidP="004E6745">
            <w:pPr>
              <w:spacing w:line="360" w:lineRule="auto"/>
              <w:rPr>
                <w:sz w:val="24"/>
                <w:szCs w:val="24"/>
              </w:rPr>
            </w:pPr>
            <w:r w:rsidRPr="000518FE">
              <w:rPr>
                <w:sz w:val="24"/>
                <w:szCs w:val="24"/>
              </w:rPr>
              <w:t>основное общее</w:t>
            </w:r>
          </w:p>
        </w:tc>
        <w:tc>
          <w:tcPr>
            <w:tcW w:w="1457" w:type="dxa"/>
          </w:tcPr>
          <w:p w14:paraId="47D6B442" w14:textId="07048C74" w:rsidR="000275D0" w:rsidRPr="000518FE" w:rsidRDefault="000518FE" w:rsidP="004E6745">
            <w:pPr>
              <w:spacing w:line="360" w:lineRule="auto"/>
              <w:jc w:val="center"/>
              <w:rPr>
                <w:sz w:val="24"/>
                <w:szCs w:val="24"/>
              </w:rPr>
            </w:pPr>
            <w:r w:rsidRPr="000518FE">
              <w:rPr>
                <w:sz w:val="24"/>
                <w:szCs w:val="24"/>
              </w:rPr>
              <w:t>130</w:t>
            </w:r>
          </w:p>
        </w:tc>
        <w:tc>
          <w:tcPr>
            <w:tcW w:w="1174" w:type="dxa"/>
          </w:tcPr>
          <w:p w14:paraId="12CE1083" w14:textId="39CBBBC4" w:rsidR="000275D0" w:rsidRPr="000518FE" w:rsidRDefault="000518FE" w:rsidP="004E6745">
            <w:pPr>
              <w:spacing w:line="360" w:lineRule="auto"/>
              <w:jc w:val="center"/>
              <w:rPr>
                <w:sz w:val="24"/>
                <w:szCs w:val="24"/>
              </w:rPr>
            </w:pPr>
            <w:r w:rsidRPr="000518FE">
              <w:rPr>
                <w:sz w:val="24"/>
                <w:szCs w:val="24"/>
              </w:rPr>
              <w:t>5.2</w:t>
            </w:r>
          </w:p>
        </w:tc>
        <w:tc>
          <w:tcPr>
            <w:tcW w:w="1369" w:type="dxa"/>
          </w:tcPr>
          <w:p w14:paraId="065C1E7A" w14:textId="11515F02" w:rsidR="000275D0" w:rsidRPr="000518FE" w:rsidRDefault="000518FE" w:rsidP="004E6745">
            <w:pPr>
              <w:spacing w:line="360" w:lineRule="auto"/>
              <w:jc w:val="center"/>
              <w:rPr>
                <w:sz w:val="24"/>
                <w:szCs w:val="24"/>
              </w:rPr>
            </w:pPr>
            <w:r w:rsidRPr="000518FE">
              <w:rPr>
                <w:sz w:val="24"/>
                <w:szCs w:val="24"/>
              </w:rPr>
              <w:t>4.19</w:t>
            </w:r>
          </w:p>
        </w:tc>
        <w:tc>
          <w:tcPr>
            <w:tcW w:w="1154" w:type="dxa"/>
          </w:tcPr>
          <w:p w14:paraId="1709DA3B" w14:textId="59E4732C" w:rsidR="000275D0" w:rsidRPr="000518FE" w:rsidRDefault="000518FE" w:rsidP="004E6745">
            <w:pPr>
              <w:spacing w:line="360" w:lineRule="auto"/>
              <w:jc w:val="center"/>
              <w:rPr>
                <w:sz w:val="24"/>
                <w:szCs w:val="24"/>
              </w:rPr>
            </w:pPr>
            <w:r w:rsidRPr="000518FE">
              <w:rPr>
                <w:sz w:val="24"/>
                <w:szCs w:val="24"/>
              </w:rPr>
              <w:t>4.28</w:t>
            </w:r>
          </w:p>
        </w:tc>
      </w:tr>
      <w:tr w:rsidR="000275D0" w:rsidRPr="000275D0" w14:paraId="590B3C24" w14:textId="77777777" w:rsidTr="00105ACC">
        <w:tc>
          <w:tcPr>
            <w:tcW w:w="2671" w:type="dxa"/>
          </w:tcPr>
          <w:p w14:paraId="29B6AB17" w14:textId="77777777" w:rsidR="000275D0" w:rsidRPr="000275D0" w:rsidRDefault="000275D0" w:rsidP="004E6745">
            <w:pPr>
              <w:spacing w:line="360" w:lineRule="auto"/>
              <w:rPr>
                <w:sz w:val="24"/>
                <w:szCs w:val="24"/>
              </w:rPr>
            </w:pPr>
            <w:r w:rsidRPr="000275D0">
              <w:rPr>
                <w:sz w:val="24"/>
                <w:szCs w:val="24"/>
              </w:rPr>
              <w:t xml:space="preserve">21.02.17 Подземная разработка месторождений полезных ископаемых </w:t>
            </w:r>
          </w:p>
        </w:tc>
        <w:tc>
          <w:tcPr>
            <w:tcW w:w="1523" w:type="dxa"/>
          </w:tcPr>
          <w:p w14:paraId="5FCE601A" w14:textId="77777777" w:rsidR="000275D0" w:rsidRPr="000518FE" w:rsidRDefault="000275D0" w:rsidP="004E6745">
            <w:pPr>
              <w:spacing w:line="360" w:lineRule="auto"/>
              <w:rPr>
                <w:sz w:val="24"/>
                <w:szCs w:val="24"/>
              </w:rPr>
            </w:pPr>
            <w:r w:rsidRPr="000518FE">
              <w:rPr>
                <w:sz w:val="24"/>
                <w:szCs w:val="24"/>
              </w:rPr>
              <w:t>основное общее</w:t>
            </w:r>
          </w:p>
        </w:tc>
        <w:tc>
          <w:tcPr>
            <w:tcW w:w="1457" w:type="dxa"/>
          </w:tcPr>
          <w:p w14:paraId="0B49C1FB" w14:textId="4392295C" w:rsidR="000275D0" w:rsidRPr="000518FE" w:rsidRDefault="000518FE" w:rsidP="004E6745">
            <w:pPr>
              <w:spacing w:line="360" w:lineRule="auto"/>
              <w:jc w:val="center"/>
              <w:rPr>
                <w:sz w:val="24"/>
                <w:szCs w:val="24"/>
              </w:rPr>
            </w:pPr>
            <w:r w:rsidRPr="000518FE">
              <w:rPr>
                <w:sz w:val="24"/>
                <w:szCs w:val="24"/>
              </w:rPr>
              <w:t>105</w:t>
            </w:r>
          </w:p>
        </w:tc>
        <w:tc>
          <w:tcPr>
            <w:tcW w:w="1174" w:type="dxa"/>
          </w:tcPr>
          <w:p w14:paraId="27A36951" w14:textId="253B3280" w:rsidR="000275D0" w:rsidRPr="000518FE" w:rsidRDefault="000518FE" w:rsidP="004E6745">
            <w:pPr>
              <w:spacing w:line="360" w:lineRule="auto"/>
              <w:jc w:val="center"/>
              <w:rPr>
                <w:sz w:val="24"/>
                <w:szCs w:val="24"/>
              </w:rPr>
            </w:pPr>
            <w:r w:rsidRPr="000518FE">
              <w:rPr>
                <w:sz w:val="24"/>
                <w:szCs w:val="24"/>
              </w:rPr>
              <w:t>4.2</w:t>
            </w:r>
          </w:p>
        </w:tc>
        <w:tc>
          <w:tcPr>
            <w:tcW w:w="1369" w:type="dxa"/>
          </w:tcPr>
          <w:p w14:paraId="430C0591" w14:textId="710FF248" w:rsidR="000275D0" w:rsidRPr="000518FE" w:rsidRDefault="000518FE" w:rsidP="004E6745">
            <w:pPr>
              <w:spacing w:line="360" w:lineRule="auto"/>
              <w:jc w:val="center"/>
              <w:rPr>
                <w:sz w:val="24"/>
                <w:szCs w:val="24"/>
              </w:rPr>
            </w:pPr>
            <w:r w:rsidRPr="000518FE">
              <w:rPr>
                <w:sz w:val="24"/>
                <w:szCs w:val="24"/>
              </w:rPr>
              <w:t>3.75</w:t>
            </w:r>
          </w:p>
        </w:tc>
        <w:tc>
          <w:tcPr>
            <w:tcW w:w="1154" w:type="dxa"/>
          </w:tcPr>
          <w:p w14:paraId="3F3E6DE8" w14:textId="4CA9B393" w:rsidR="000275D0" w:rsidRPr="000518FE" w:rsidRDefault="000518FE" w:rsidP="004E6745">
            <w:pPr>
              <w:spacing w:line="360" w:lineRule="auto"/>
              <w:jc w:val="center"/>
              <w:rPr>
                <w:sz w:val="24"/>
                <w:szCs w:val="24"/>
              </w:rPr>
            </w:pPr>
            <w:r w:rsidRPr="000518FE">
              <w:rPr>
                <w:sz w:val="24"/>
                <w:szCs w:val="24"/>
              </w:rPr>
              <w:t>3.93</w:t>
            </w:r>
          </w:p>
        </w:tc>
      </w:tr>
      <w:tr w:rsidR="000275D0" w:rsidRPr="000275D0" w14:paraId="497B65AB" w14:textId="77777777" w:rsidTr="00105ACC">
        <w:tc>
          <w:tcPr>
            <w:tcW w:w="2671" w:type="dxa"/>
          </w:tcPr>
          <w:p w14:paraId="1F0F0945" w14:textId="77777777" w:rsidR="000275D0" w:rsidRPr="000275D0" w:rsidRDefault="000275D0" w:rsidP="004E6745">
            <w:pPr>
              <w:spacing w:line="360" w:lineRule="auto"/>
              <w:rPr>
                <w:sz w:val="24"/>
                <w:szCs w:val="24"/>
              </w:rPr>
            </w:pPr>
            <w:r w:rsidRPr="000275D0">
              <w:rPr>
                <w:sz w:val="24"/>
                <w:szCs w:val="24"/>
              </w:rPr>
              <w:t xml:space="preserve">21.02.18 Обогащение полезных ископаемых </w:t>
            </w:r>
          </w:p>
        </w:tc>
        <w:tc>
          <w:tcPr>
            <w:tcW w:w="1523" w:type="dxa"/>
          </w:tcPr>
          <w:p w14:paraId="1EE36DE4" w14:textId="77777777" w:rsidR="000275D0" w:rsidRPr="000518FE" w:rsidRDefault="000275D0" w:rsidP="004E6745">
            <w:pPr>
              <w:spacing w:line="360" w:lineRule="auto"/>
              <w:rPr>
                <w:sz w:val="24"/>
                <w:szCs w:val="24"/>
              </w:rPr>
            </w:pPr>
            <w:r w:rsidRPr="000518FE">
              <w:rPr>
                <w:sz w:val="24"/>
                <w:szCs w:val="24"/>
              </w:rPr>
              <w:t>основное общее</w:t>
            </w:r>
          </w:p>
        </w:tc>
        <w:tc>
          <w:tcPr>
            <w:tcW w:w="1457" w:type="dxa"/>
          </w:tcPr>
          <w:p w14:paraId="15FB84CB" w14:textId="7CE73602" w:rsidR="000275D0" w:rsidRPr="000518FE" w:rsidRDefault="000518FE" w:rsidP="004E6745">
            <w:pPr>
              <w:spacing w:line="360" w:lineRule="auto"/>
              <w:jc w:val="center"/>
              <w:rPr>
                <w:sz w:val="24"/>
                <w:szCs w:val="24"/>
              </w:rPr>
            </w:pPr>
            <w:r w:rsidRPr="000518FE">
              <w:rPr>
                <w:sz w:val="24"/>
                <w:szCs w:val="24"/>
              </w:rPr>
              <w:t>148</w:t>
            </w:r>
          </w:p>
        </w:tc>
        <w:tc>
          <w:tcPr>
            <w:tcW w:w="1174" w:type="dxa"/>
          </w:tcPr>
          <w:p w14:paraId="6D2225BA" w14:textId="50C966D1" w:rsidR="000275D0" w:rsidRPr="000518FE" w:rsidRDefault="000518FE" w:rsidP="004E6745">
            <w:pPr>
              <w:spacing w:line="360" w:lineRule="auto"/>
              <w:jc w:val="center"/>
              <w:rPr>
                <w:sz w:val="24"/>
                <w:szCs w:val="24"/>
              </w:rPr>
            </w:pPr>
            <w:r w:rsidRPr="000518FE">
              <w:rPr>
                <w:sz w:val="24"/>
                <w:szCs w:val="24"/>
              </w:rPr>
              <w:t>5.9</w:t>
            </w:r>
          </w:p>
        </w:tc>
        <w:tc>
          <w:tcPr>
            <w:tcW w:w="1369" w:type="dxa"/>
          </w:tcPr>
          <w:p w14:paraId="520E436F" w14:textId="597A4AD9" w:rsidR="000275D0" w:rsidRPr="000518FE" w:rsidRDefault="000518FE" w:rsidP="004E6745">
            <w:pPr>
              <w:spacing w:line="360" w:lineRule="auto"/>
              <w:jc w:val="center"/>
              <w:rPr>
                <w:sz w:val="24"/>
                <w:szCs w:val="24"/>
              </w:rPr>
            </w:pPr>
            <w:r w:rsidRPr="000518FE">
              <w:rPr>
                <w:sz w:val="24"/>
                <w:szCs w:val="24"/>
              </w:rPr>
              <w:t>4</w:t>
            </w:r>
          </w:p>
        </w:tc>
        <w:tc>
          <w:tcPr>
            <w:tcW w:w="1154" w:type="dxa"/>
          </w:tcPr>
          <w:p w14:paraId="083DE4B3" w14:textId="3C1B23D8" w:rsidR="000275D0" w:rsidRPr="000518FE" w:rsidRDefault="000518FE" w:rsidP="004E6745">
            <w:pPr>
              <w:spacing w:line="360" w:lineRule="auto"/>
              <w:jc w:val="center"/>
              <w:rPr>
                <w:sz w:val="24"/>
                <w:szCs w:val="24"/>
              </w:rPr>
            </w:pPr>
            <w:r w:rsidRPr="000518FE">
              <w:rPr>
                <w:sz w:val="24"/>
                <w:szCs w:val="24"/>
              </w:rPr>
              <w:t>4.24</w:t>
            </w:r>
          </w:p>
        </w:tc>
      </w:tr>
      <w:tr w:rsidR="00964D41" w:rsidRPr="00964D41" w14:paraId="6C48420A" w14:textId="77777777" w:rsidTr="00105ACC">
        <w:tc>
          <w:tcPr>
            <w:tcW w:w="2671" w:type="dxa"/>
          </w:tcPr>
          <w:p w14:paraId="00FD9043" w14:textId="0ABA0A15" w:rsidR="00964D41" w:rsidRPr="00964D41" w:rsidRDefault="00964D41" w:rsidP="00964D41">
            <w:pPr>
              <w:spacing w:line="360" w:lineRule="auto"/>
              <w:rPr>
                <w:sz w:val="24"/>
                <w:szCs w:val="24"/>
              </w:rPr>
            </w:pPr>
            <w:r w:rsidRPr="00964D41">
              <w:rPr>
                <w:sz w:val="24"/>
                <w:szCs w:val="24"/>
              </w:rPr>
              <w:t>25.02.08 Эксплуатация беспилотных авиационных систем</w:t>
            </w:r>
          </w:p>
        </w:tc>
        <w:tc>
          <w:tcPr>
            <w:tcW w:w="1523" w:type="dxa"/>
          </w:tcPr>
          <w:p w14:paraId="1A94056D" w14:textId="0A591D02" w:rsidR="00964D41" w:rsidRPr="00964D41" w:rsidRDefault="00964D41" w:rsidP="00964D41">
            <w:pPr>
              <w:spacing w:line="360" w:lineRule="auto"/>
              <w:rPr>
                <w:sz w:val="24"/>
                <w:szCs w:val="24"/>
              </w:rPr>
            </w:pPr>
            <w:r w:rsidRPr="00964D41">
              <w:rPr>
                <w:sz w:val="24"/>
                <w:szCs w:val="24"/>
              </w:rPr>
              <w:t>основное общее</w:t>
            </w:r>
          </w:p>
        </w:tc>
        <w:tc>
          <w:tcPr>
            <w:tcW w:w="1457" w:type="dxa"/>
          </w:tcPr>
          <w:p w14:paraId="3BA0EB15" w14:textId="4BCA3BD4" w:rsidR="00964D41" w:rsidRPr="00964D41" w:rsidRDefault="00964D41" w:rsidP="00964D41">
            <w:pPr>
              <w:spacing w:line="360" w:lineRule="auto"/>
              <w:jc w:val="center"/>
              <w:rPr>
                <w:sz w:val="24"/>
                <w:szCs w:val="24"/>
              </w:rPr>
            </w:pPr>
            <w:r>
              <w:rPr>
                <w:sz w:val="24"/>
                <w:szCs w:val="24"/>
              </w:rPr>
              <w:t>78</w:t>
            </w:r>
          </w:p>
        </w:tc>
        <w:tc>
          <w:tcPr>
            <w:tcW w:w="1174" w:type="dxa"/>
          </w:tcPr>
          <w:p w14:paraId="27676AB8" w14:textId="77777777" w:rsidR="00964D41" w:rsidRPr="00964D41" w:rsidRDefault="00964D41" w:rsidP="00964D41">
            <w:pPr>
              <w:spacing w:line="360" w:lineRule="auto"/>
              <w:jc w:val="center"/>
              <w:rPr>
                <w:sz w:val="24"/>
                <w:szCs w:val="24"/>
              </w:rPr>
            </w:pPr>
          </w:p>
        </w:tc>
        <w:tc>
          <w:tcPr>
            <w:tcW w:w="1369" w:type="dxa"/>
          </w:tcPr>
          <w:p w14:paraId="4575EE29" w14:textId="02350D77" w:rsidR="00964D41" w:rsidRPr="00964D41" w:rsidRDefault="00964D41" w:rsidP="00964D41">
            <w:pPr>
              <w:spacing w:line="360" w:lineRule="auto"/>
              <w:jc w:val="center"/>
              <w:rPr>
                <w:sz w:val="24"/>
                <w:szCs w:val="24"/>
              </w:rPr>
            </w:pPr>
            <w:r>
              <w:rPr>
                <w:sz w:val="24"/>
                <w:szCs w:val="24"/>
              </w:rPr>
              <w:t>4,005</w:t>
            </w:r>
          </w:p>
        </w:tc>
        <w:tc>
          <w:tcPr>
            <w:tcW w:w="1154" w:type="dxa"/>
          </w:tcPr>
          <w:p w14:paraId="583E6226" w14:textId="48522FE0" w:rsidR="00964D41" w:rsidRPr="00964D41" w:rsidRDefault="00964D41" w:rsidP="00964D41">
            <w:pPr>
              <w:spacing w:line="360" w:lineRule="auto"/>
              <w:jc w:val="center"/>
              <w:rPr>
                <w:sz w:val="24"/>
                <w:szCs w:val="24"/>
              </w:rPr>
            </w:pPr>
            <w:r w:rsidRPr="00DB5484">
              <w:rPr>
                <w:sz w:val="24"/>
                <w:szCs w:val="24"/>
              </w:rPr>
              <w:t>4,059</w:t>
            </w:r>
          </w:p>
        </w:tc>
      </w:tr>
      <w:tr w:rsidR="00964D41" w:rsidRPr="000275D0" w14:paraId="28486BE7" w14:textId="77777777" w:rsidTr="00105ACC">
        <w:tc>
          <w:tcPr>
            <w:tcW w:w="2671" w:type="dxa"/>
          </w:tcPr>
          <w:p w14:paraId="46C049E4" w14:textId="397F017E" w:rsidR="00964D41" w:rsidRPr="00964D41" w:rsidRDefault="00964D41" w:rsidP="00964D41">
            <w:pPr>
              <w:spacing w:line="360" w:lineRule="auto"/>
              <w:rPr>
                <w:sz w:val="24"/>
                <w:szCs w:val="24"/>
              </w:rPr>
            </w:pPr>
            <w:r w:rsidRPr="00964D41">
              <w:rPr>
                <w:sz w:val="24"/>
                <w:szCs w:val="24"/>
              </w:rPr>
              <w:t>13.02.13 Эксплуатация и обслуживание электрического и электромеханического оборудования (по отраслям)</w:t>
            </w:r>
          </w:p>
        </w:tc>
        <w:tc>
          <w:tcPr>
            <w:tcW w:w="1523" w:type="dxa"/>
          </w:tcPr>
          <w:p w14:paraId="59DF8D1D" w14:textId="4C17FCCD" w:rsidR="00964D41" w:rsidRPr="00964D41" w:rsidRDefault="00964D41" w:rsidP="00964D41">
            <w:pPr>
              <w:spacing w:line="360" w:lineRule="auto"/>
              <w:rPr>
                <w:sz w:val="24"/>
                <w:szCs w:val="24"/>
              </w:rPr>
            </w:pPr>
            <w:r w:rsidRPr="00964D41">
              <w:rPr>
                <w:sz w:val="24"/>
                <w:szCs w:val="24"/>
              </w:rPr>
              <w:t>основное общее</w:t>
            </w:r>
          </w:p>
        </w:tc>
        <w:tc>
          <w:tcPr>
            <w:tcW w:w="1457" w:type="dxa"/>
          </w:tcPr>
          <w:p w14:paraId="703570D7" w14:textId="6FD20959" w:rsidR="00964D41" w:rsidRPr="000518FE" w:rsidRDefault="00964D41" w:rsidP="00964D41">
            <w:pPr>
              <w:spacing w:line="360" w:lineRule="auto"/>
              <w:jc w:val="center"/>
              <w:rPr>
                <w:sz w:val="24"/>
                <w:szCs w:val="24"/>
              </w:rPr>
            </w:pPr>
            <w:r>
              <w:rPr>
                <w:sz w:val="24"/>
                <w:szCs w:val="24"/>
              </w:rPr>
              <w:t>95</w:t>
            </w:r>
          </w:p>
        </w:tc>
        <w:tc>
          <w:tcPr>
            <w:tcW w:w="1174" w:type="dxa"/>
          </w:tcPr>
          <w:p w14:paraId="4D36EA1B" w14:textId="77777777" w:rsidR="00964D41" w:rsidRPr="000518FE" w:rsidRDefault="00964D41" w:rsidP="00964D41">
            <w:pPr>
              <w:spacing w:line="360" w:lineRule="auto"/>
              <w:jc w:val="center"/>
              <w:rPr>
                <w:sz w:val="24"/>
                <w:szCs w:val="24"/>
              </w:rPr>
            </w:pPr>
          </w:p>
        </w:tc>
        <w:tc>
          <w:tcPr>
            <w:tcW w:w="1369" w:type="dxa"/>
          </w:tcPr>
          <w:p w14:paraId="4EBFED57" w14:textId="73248CE4" w:rsidR="00964D41" w:rsidRPr="000518FE" w:rsidRDefault="00964D41" w:rsidP="00964D41">
            <w:pPr>
              <w:spacing w:line="360" w:lineRule="auto"/>
              <w:jc w:val="center"/>
              <w:rPr>
                <w:sz w:val="24"/>
                <w:szCs w:val="24"/>
              </w:rPr>
            </w:pPr>
            <w:r>
              <w:rPr>
                <w:sz w:val="24"/>
                <w:szCs w:val="24"/>
              </w:rPr>
              <w:t>4,065</w:t>
            </w:r>
          </w:p>
        </w:tc>
        <w:tc>
          <w:tcPr>
            <w:tcW w:w="1154" w:type="dxa"/>
          </w:tcPr>
          <w:p w14:paraId="34011326" w14:textId="5C3DF559" w:rsidR="00964D41" w:rsidRPr="000518FE" w:rsidRDefault="00964D41" w:rsidP="00964D41">
            <w:pPr>
              <w:spacing w:line="360" w:lineRule="auto"/>
              <w:jc w:val="center"/>
              <w:rPr>
                <w:sz w:val="24"/>
                <w:szCs w:val="24"/>
              </w:rPr>
            </w:pPr>
            <w:r w:rsidRPr="00DB5484">
              <w:rPr>
                <w:sz w:val="24"/>
                <w:szCs w:val="24"/>
              </w:rPr>
              <w:t>4,053</w:t>
            </w:r>
          </w:p>
        </w:tc>
      </w:tr>
    </w:tbl>
    <w:p w14:paraId="39D45573" w14:textId="77777777" w:rsidR="00D45B33" w:rsidRDefault="00D45B33" w:rsidP="004E6745">
      <w:pPr>
        <w:pStyle w:val="a3"/>
        <w:spacing w:line="360" w:lineRule="auto"/>
        <w:ind w:left="0" w:firstLine="914"/>
        <w:rPr>
          <w:sz w:val="24"/>
          <w:szCs w:val="24"/>
        </w:rPr>
      </w:pPr>
    </w:p>
    <w:bookmarkEnd w:id="21"/>
    <w:p w14:paraId="1DF82545" w14:textId="3BB5AF08" w:rsidR="000275D0" w:rsidRPr="000275D0" w:rsidRDefault="000275D0" w:rsidP="004E6745">
      <w:pPr>
        <w:pStyle w:val="a3"/>
        <w:spacing w:line="360" w:lineRule="auto"/>
        <w:ind w:left="0" w:firstLine="567"/>
        <w:rPr>
          <w:sz w:val="24"/>
          <w:szCs w:val="24"/>
        </w:rPr>
      </w:pPr>
      <w:r w:rsidRPr="000275D0">
        <w:rPr>
          <w:sz w:val="24"/>
          <w:szCs w:val="24"/>
        </w:rPr>
        <w:t>Наиболее востребованы специальности: 23.02.0</w:t>
      </w:r>
      <w:r w:rsidR="003C2A01">
        <w:rPr>
          <w:sz w:val="24"/>
          <w:szCs w:val="24"/>
        </w:rPr>
        <w:t>7</w:t>
      </w:r>
      <w:r w:rsidRPr="000275D0">
        <w:rPr>
          <w:sz w:val="24"/>
          <w:szCs w:val="24"/>
        </w:rPr>
        <w:t xml:space="preserve"> </w:t>
      </w:r>
      <w:r w:rsidR="0014062E" w:rsidRPr="0014062E">
        <w:rPr>
          <w:sz w:val="24"/>
          <w:szCs w:val="24"/>
        </w:rPr>
        <w:t>Техническое обслуживание и ремонт двигателей, систем и агрегатов автомобилей</w:t>
      </w:r>
      <w:r w:rsidRPr="000275D0">
        <w:rPr>
          <w:sz w:val="24"/>
          <w:szCs w:val="24"/>
        </w:rPr>
        <w:t xml:space="preserve">, 21.02.08 Прикладная геодезия, 21.02.14 Маркшейдерское дело, </w:t>
      </w:r>
      <w:r w:rsidR="00105ACC" w:rsidRPr="00105ACC">
        <w:rPr>
          <w:sz w:val="24"/>
          <w:szCs w:val="24"/>
        </w:rPr>
        <w:t>09.02.11 Разработка и управление программным обеспечением</w:t>
      </w:r>
      <w:r w:rsidRPr="000275D0">
        <w:rPr>
          <w:sz w:val="24"/>
          <w:szCs w:val="24"/>
        </w:rPr>
        <w:t>, 10.02.05 Обеспечение информационной безопасности автоматизированных систем.</w:t>
      </w:r>
    </w:p>
    <w:p w14:paraId="53BA7ADE" w14:textId="32D23822" w:rsidR="000275D0" w:rsidRPr="000275D0" w:rsidRDefault="000275D0" w:rsidP="004E6745">
      <w:pPr>
        <w:pStyle w:val="a3"/>
        <w:spacing w:line="360" w:lineRule="auto"/>
        <w:ind w:left="0" w:firstLine="567"/>
        <w:rPr>
          <w:sz w:val="24"/>
          <w:szCs w:val="24"/>
        </w:rPr>
      </w:pPr>
      <w:r w:rsidRPr="000275D0">
        <w:rPr>
          <w:sz w:val="24"/>
          <w:szCs w:val="24"/>
        </w:rPr>
        <w:t>План</w:t>
      </w:r>
      <w:r w:rsidRPr="000275D0">
        <w:rPr>
          <w:spacing w:val="40"/>
          <w:sz w:val="24"/>
          <w:szCs w:val="24"/>
        </w:rPr>
        <w:t xml:space="preserve"> </w:t>
      </w:r>
      <w:r w:rsidRPr="000275D0">
        <w:rPr>
          <w:sz w:val="24"/>
          <w:szCs w:val="24"/>
        </w:rPr>
        <w:t xml:space="preserve">приема на </w:t>
      </w:r>
      <w:r w:rsidR="00105ACC">
        <w:rPr>
          <w:sz w:val="24"/>
          <w:szCs w:val="24"/>
        </w:rPr>
        <w:t>2025/26</w:t>
      </w:r>
      <w:r w:rsidRPr="000275D0">
        <w:rPr>
          <w:sz w:val="24"/>
          <w:szCs w:val="24"/>
        </w:rPr>
        <w:t>учебный год выполнен в полном объеме. Прием осуществлялся в установленные сроки. Общий конкурс среди абитуриентов составил 6,9 человек на место. Общие показатели приема свидетельствуют о стабильной работе колледжа. Данные таблицы свидетельствуют о среднем уровне знаний абитуриентов.</w:t>
      </w:r>
    </w:p>
    <w:bookmarkEnd w:id="18"/>
    <w:p w14:paraId="34087655" w14:textId="77777777" w:rsidR="000275D0" w:rsidRPr="000275D0" w:rsidRDefault="000275D0" w:rsidP="004E6745">
      <w:pPr>
        <w:pStyle w:val="a3"/>
        <w:spacing w:line="360" w:lineRule="auto"/>
        <w:ind w:left="0" w:firstLine="567"/>
        <w:rPr>
          <w:sz w:val="24"/>
          <w:szCs w:val="24"/>
        </w:rPr>
      </w:pPr>
      <w:r w:rsidRPr="000275D0">
        <w:rPr>
          <w:sz w:val="24"/>
          <w:szCs w:val="24"/>
        </w:rPr>
        <w:t xml:space="preserve">В колледже проводится целенаправленная профориентационная работа в соответствии с комплексным планированием работы приемной комиссии по всем отделениям колледжа. В соответствии с планом работы приемной комиссии </w:t>
      </w:r>
      <w:r w:rsidRPr="000275D0">
        <w:rPr>
          <w:sz w:val="24"/>
          <w:szCs w:val="24"/>
        </w:rPr>
        <w:lastRenderedPageBreak/>
        <w:t>разрабатывается и совершенствуется база рекламных материалов о колледже, специальностях; обновляются стенды приемной комиссии; проводится профориентационная работа в сельских и городских школах.</w:t>
      </w:r>
      <w:r w:rsidRPr="000275D0">
        <w:rPr>
          <w:spacing w:val="80"/>
          <w:sz w:val="24"/>
          <w:szCs w:val="24"/>
        </w:rPr>
        <w:t xml:space="preserve"> </w:t>
      </w:r>
      <w:r w:rsidRPr="000275D0">
        <w:rPr>
          <w:sz w:val="24"/>
          <w:szCs w:val="24"/>
        </w:rPr>
        <w:t>Информация о работе приемной комиссии и о ходе приемной кампании размещается на информационном стенде приемной комиссии и сайте колледжа.</w:t>
      </w:r>
    </w:p>
    <w:p w14:paraId="43B072FF" w14:textId="77777777" w:rsidR="000275D0" w:rsidRPr="000275D0" w:rsidRDefault="000275D0" w:rsidP="004E6745">
      <w:pPr>
        <w:pStyle w:val="a3"/>
        <w:spacing w:line="360" w:lineRule="auto"/>
        <w:ind w:left="0" w:firstLine="567"/>
        <w:rPr>
          <w:sz w:val="24"/>
          <w:szCs w:val="24"/>
        </w:rPr>
      </w:pPr>
      <w:r w:rsidRPr="000275D0">
        <w:rPr>
          <w:sz w:val="24"/>
          <w:szCs w:val="24"/>
        </w:rPr>
        <w:t>Сайт колледжа отличается информативностью, оперативностью, удобством пользования.</w:t>
      </w:r>
      <w:r w:rsidRPr="000275D0">
        <w:rPr>
          <w:spacing w:val="40"/>
          <w:sz w:val="24"/>
          <w:szCs w:val="24"/>
        </w:rPr>
        <w:t xml:space="preserve"> </w:t>
      </w:r>
      <w:r w:rsidRPr="000275D0">
        <w:rPr>
          <w:sz w:val="24"/>
          <w:szCs w:val="24"/>
        </w:rPr>
        <w:t>Результативность профориентационной работы изучается путем анкетирования абитуриентов, что позволяет выяснить основные источники получения потенциальными потребителями образовательных услуг информации о колледже.</w:t>
      </w:r>
    </w:p>
    <w:p w14:paraId="70E266BD" w14:textId="77777777" w:rsidR="0014062E" w:rsidRPr="000275D0" w:rsidRDefault="0014062E" w:rsidP="004E6745">
      <w:pPr>
        <w:pStyle w:val="a3"/>
        <w:spacing w:line="360" w:lineRule="auto"/>
        <w:ind w:left="0"/>
        <w:jc w:val="left"/>
        <w:rPr>
          <w:sz w:val="24"/>
          <w:szCs w:val="24"/>
        </w:rPr>
      </w:pPr>
    </w:p>
    <w:p w14:paraId="068085DC" w14:textId="4EEF1CAA" w:rsidR="000275D0" w:rsidRPr="000275D0" w:rsidRDefault="00BC7220" w:rsidP="002E0DCB">
      <w:pPr>
        <w:pStyle w:val="110"/>
        <w:numPr>
          <w:ilvl w:val="1"/>
          <w:numId w:val="34"/>
        </w:numPr>
        <w:tabs>
          <w:tab w:val="clear" w:pos="360"/>
          <w:tab w:val="left" w:pos="0"/>
        </w:tabs>
        <w:spacing w:line="360" w:lineRule="auto"/>
        <w:ind w:left="0"/>
        <w:jc w:val="center"/>
        <w:rPr>
          <w:sz w:val="24"/>
          <w:szCs w:val="24"/>
        </w:rPr>
      </w:pPr>
      <w:bookmarkStart w:id="23" w:name="_TOC_250010"/>
      <w:r>
        <w:rPr>
          <w:sz w:val="24"/>
          <w:szCs w:val="24"/>
        </w:rPr>
        <w:t xml:space="preserve">2.1.2. </w:t>
      </w:r>
      <w:r w:rsidR="000275D0" w:rsidRPr="000275D0">
        <w:rPr>
          <w:sz w:val="24"/>
          <w:szCs w:val="24"/>
        </w:rPr>
        <w:t>Контингент</w:t>
      </w:r>
      <w:r w:rsidR="000275D0" w:rsidRPr="000275D0">
        <w:rPr>
          <w:spacing w:val="-8"/>
          <w:sz w:val="24"/>
          <w:szCs w:val="24"/>
        </w:rPr>
        <w:t xml:space="preserve"> </w:t>
      </w:r>
      <w:r w:rsidR="000275D0" w:rsidRPr="000275D0">
        <w:rPr>
          <w:sz w:val="24"/>
          <w:szCs w:val="24"/>
        </w:rPr>
        <w:t>обучающихся</w:t>
      </w:r>
      <w:r w:rsidR="000275D0" w:rsidRPr="000275D0">
        <w:rPr>
          <w:spacing w:val="-7"/>
          <w:sz w:val="24"/>
          <w:szCs w:val="24"/>
        </w:rPr>
        <w:t xml:space="preserve"> </w:t>
      </w:r>
      <w:r w:rsidR="000275D0" w:rsidRPr="000275D0">
        <w:rPr>
          <w:sz w:val="24"/>
          <w:szCs w:val="24"/>
        </w:rPr>
        <w:t>за</w:t>
      </w:r>
      <w:r w:rsidR="000275D0" w:rsidRPr="000275D0">
        <w:rPr>
          <w:spacing w:val="-5"/>
          <w:sz w:val="24"/>
          <w:szCs w:val="24"/>
        </w:rPr>
        <w:t xml:space="preserve"> </w:t>
      </w:r>
      <w:r w:rsidR="000275D0" w:rsidRPr="000275D0">
        <w:rPr>
          <w:sz w:val="24"/>
          <w:szCs w:val="24"/>
        </w:rPr>
        <w:t>период</w:t>
      </w:r>
      <w:r w:rsidR="000275D0" w:rsidRPr="000275D0">
        <w:rPr>
          <w:spacing w:val="-7"/>
          <w:sz w:val="24"/>
          <w:szCs w:val="24"/>
        </w:rPr>
        <w:t xml:space="preserve"> </w:t>
      </w:r>
      <w:bookmarkEnd w:id="23"/>
      <w:r w:rsidR="000275D0" w:rsidRPr="000275D0">
        <w:rPr>
          <w:spacing w:val="-2"/>
          <w:sz w:val="24"/>
          <w:szCs w:val="24"/>
        </w:rPr>
        <w:t>самообследования</w:t>
      </w:r>
    </w:p>
    <w:p w14:paraId="0B9C0E89" w14:textId="77777777" w:rsidR="000275D0" w:rsidRPr="000275D0" w:rsidRDefault="000275D0" w:rsidP="004E6745">
      <w:pPr>
        <w:pStyle w:val="110"/>
        <w:tabs>
          <w:tab w:val="left" w:pos="2109"/>
        </w:tabs>
        <w:spacing w:line="360" w:lineRule="auto"/>
        <w:ind w:left="0"/>
        <w:jc w:val="right"/>
        <w:rPr>
          <w:spacing w:val="-2"/>
          <w:sz w:val="24"/>
          <w:szCs w:val="24"/>
        </w:rPr>
      </w:pPr>
    </w:p>
    <w:p w14:paraId="7CE6476D" w14:textId="16C4842B" w:rsidR="000275D0" w:rsidRPr="000275D0" w:rsidRDefault="000275D0" w:rsidP="004E6745">
      <w:pPr>
        <w:pStyle w:val="a3"/>
        <w:tabs>
          <w:tab w:val="left" w:pos="2264"/>
          <w:tab w:val="left" w:pos="8425"/>
        </w:tabs>
        <w:spacing w:line="360" w:lineRule="auto"/>
        <w:ind w:left="0" w:firstLine="567"/>
        <w:rPr>
          <w:sz w:val="24"/>
          <w:szCs w:val="24"/>
        </w:rPr>
      </w:pPr>
      <w:r w:rsidRPr="000275D0">
        <w:rPr>
          <w:sz w:val="24"/>
          <w:szCs w:val="24"/>
        </w:rPr>
        <w:t xml:space="preserve">Контингент обучающихся по очной форме обучения формируется в основном из выпускников общеобразовательных школ городов области. География абитуриентов охватывает школы: г. Благовещенска, г. Белогорска, г. Зеи, г. Сковородино, г. Тында, </w:t>
      </w:r>
      <w:r w:rsidR="00B758AC">
        <w:rPr>
          <w:sz w:val="24"/>
          <w:szCs w:val="24"/>
        </w:rPr>
        <w:t xml:space="preserve">                            </w:t>
      </w:r>
      <w:r w:rsidRPr="000275D0">
        <w:rPr>
          <w:sz w:val="24"/>
          <w:szCs w:val="24"/>
        </w:rPr>
        <w:t xml:space="preserve">г. Свободного, г. Шимановска, Тамбовского, Ивановского, Мазановского, Благовещенского, Серышевского, Селемджинского, Сковородинского, Бурейского, Михайловского, Тындинского, Завитинского, Магдагачинского, Свободненского, Белогорского, Константиновского, Октябрьского, </w:t>
      </w:r>
      <w:r w:rsidRPr="000275D0">
        <w:rPr>
          <w:spacing w:val="-2"/>
          <w:sz w:val="24"/>
          <w:szCs w:val="24"/>
        </w:rPr>
        <w:t xml:space="preserve">Ромненского, </w:t>
      </w:r>
      <w:r w:rsidRPr="000275D0">
        <w:rPr>
          <w:sz w:val="24"/>
          <w:szCs w:val="24"/>
        </w:rPr>
        <w:t>Архаринского, Зейского,</w:t>
      </w:r>
      <w:r w:rsidRPr="000275D0">
        <w:rPr>
          <w:spacing w:val="-2"/>
          <w:sz w:val="24"/>
          <w:szCs w:val="24"/>
        </w:rPr>
        <w:t xml:space="preserve"> </w:t>
      </w:r>
      <w:r w:rsidRPr="000275D0">
        <w:rPr>
          <w:sz w:val="24"/>
          <w:szCs w:val="24"/>
        </w:rPr>
        <w:t>Шимановского</w:t>
      </w:r>
      <w:r w:rsidRPr="000275D0">
        <w:rPr>
          <w:spacing w:val="-1"/>
          <w:sz w:val="24"/>
          <w:szCs w:val="24"/>
        </w:rPr>
        <w:t xml:space="preserve"> </w:t>
      </w:r>
      <w:r w:rsidRPr="000275D0">
        <w:rPr>
          <w:sz w:val="24"/>
          <w:szCs w:val="24"/>
        </w:rPr>
        <w:t>районов,</w:t>
      </w:r>
      <w:r w:rsidRPr="000275D0">
        <w:rPr>
          <w:spacing w:val="-3"/>
          <w:sz w:val="24"/>
          <w:szCs w:val="24"/>
        </w:rPr>
        <w:t xml:space="preserve"> </w:t>
      </w:r>
      <w:r w:rsidRPr="000275D0">
        <w:rPr>
          <w:sz w:val="24"/>
          <w:szCs w:val="24"/>
        </w:rPr>
        <w:t>а</w:t>
      </w:r>
      <w:r w:rsidRPr="000275D0">
        <w:rPr>
          <w:spacing w:val="-2"/>
          <w:sz w:val="24"/>
          <w:szCs w:val="24"/>
        </w:rPr>
        <w:t xml:space="preserve"> </w:t>
      </w:r>
      <w:r w:rsidRPr="000275D0">
        <w:rPr>
          <w:sz w:val="24"/>
          <w:szCs w:val="24"/>
        </w:rPr>
        <w:t>также</w:t>
      </w:r>
      <w:r w:rsidRPr="000275D0">
        <w:rPr>
          <w:spacing w:val="-1"/>
          <w:sz w:val="24"/>
          <w:szCs w:val="24"/>
        </w:rPr>
        <w:t xml:space="preserve"> </w:t>
      </w:r>
      <w:r w:rsidRPr="000275D0">
        <w:rPr>
          <w:sz w:val="24"/>
          <w:szCs w:val="24"/>
        </w:rPr>
        <w:t>из</w:t>
      </w:r>
      <w:r w:rsidRPr="000275D0">
        <w:rPr>
          <w:spacing w:val="-2"/>
          <w:sz w:val="24"/>
          <w:szCs w:val="24"/>
        </w:rPr>
        <w:t xml:space="preserve"> </w:t>
      </w:r>
      <w:r w:rsidRPr="000275D0">
        <w:rPr>
          <w:sz w:val="24"/>
          <w:szCs w:val="24"/>
        </w:rPr>
        <w:t>других</w:t>
      </w:r>
      <w:r w:rsidRPr="000275D0">
        <w:rPr>
          <w:spacing w:val="-1"/>
          <w:sz w:val="24"/>
          <w:szCs w:val="24"/>
        </w:rPr>
        <w:t xml:space="preserve"> </w:t>
      </w:r>
      <w:r w:rsidRPr="000275D0">
        <w:rPr>
          <w:sz w:val="24"/>
          <w:szCs w:val="24"/>
        </w:rPr>
        <w:t>регионов Дальнего Востока.</w:t>
      </w:r>
    </w:p>
    <w:p w14:paraId="294F2081" w14:textId="77777777" w:rsidR="000275D0" w:rsidRPr="000275D0" w:rsidRDefault="000275D0" w:rsidP="004E6745">
      <w:pPr>
        <w:pStyle w:val="a3"/>
        <w:tabs>
          <w:tab w:val="left" w:pos="2264"/>
          <w:tab w:val="left" w:pos="8425"/>
        </w:tabs>
        <w:spacing w:line="360" w:lineRule="auto"/>
        <w:ind w:left="0" w:firstLine="914"/>
        <w:rPr>
          <w:sz w:val="24"/>
          <w:szCs w:val="24"/>
        </w:rPr>
      </w:pPr>
      <w:bookmarkStart w:id="24" w:name="_Hlk222823492"/>
    </w:p>
    <w:p w14:paraId="5B9EAABC" w14:textId="7952A41C" w:rsidR="000275D0" w:rsidRPr="000275D0" w:rsidRDefault="000275D0" w:rsidP="004E6745">
      <w:pPr>
        <w:tabs>
          <w:tab w:val="left" w:pos="915"/>
        </w:tabs>
        <w:spacing w:line="360" w:lineRule="auto"/>
        <w:jc w:val="center"/>
        <w:rPr>
          <w:sz w:val="24"/>
          <w:szCs w:val="24"/>
        </w:rPr>
      </w:pPr>
      <w:bookmarkStart w:id="25" w:name="_Hlk223338855"/>
      <w:bookmarkStart w:id="26" w:name="_Hlk222899926"/>
      <w:r w:rsidRPr="000275D0">
        <w:rPr>
          <w:sz w:val="24"/>
          <w:szCs w:val="24"/>
        </w:rPr>
        <w:t>Контингент студентов, обучающихся по основным профессиональным программам по состоянию на 01.10.202</w:t>
      </w:r>
      <w:r w:rsidR="00F5037A">
        <w:rPr>
          <w:sz w:val="24"/>
          <w:szCs w:val="24"/>
        </w:rPr>
        <w:t>5</w:t>
      </w:r>
    </w:p>
    <w:bookmarkEnd w:id="24"/>
    <w:p w14:paraId="7108DF23" w14:textId="783AF620" w:rsidR="000275D0" w:rsidRDefault="000275D0" w:rsidP="004E6745">
      <w:pPr>
        <w:tabs>
          <w:tab w:val="left" w:pos="915"/>
        </w:tabs>
        <w:spacing w:line="360" w:lineRule="auto"/>
        <w:jc w:val="center"/>
        <w:rPr>
          <w:sz w:val="24"/>
          <w:szCs w:val="24"/>
        </w:rPr>
      </w:pPr>
      <w:r w:rsidRPr="000275D0">
        <w:rPr>
          <w:sz w:val="24"/>
          <w:szCs w:val="24"/>
        </w:rPr>
        <w:t xml:space="preserve">                                                                                                                      Таблица </w:t>
      </w:r>
      <w:r w:rsidR="00716E10">
        <w:rPr>
          <w:sz w:val="24"/>
          <w:szCs w:val="24"/>
        </w:rPr>
        <w:t>3</w:t>
      </w:r>
      <w:r w:rsidR="00016EF1">
        <w:rPr>
          <w:sz w:val="24"/>
          <w:szCs w:val="24"/>
        </w:rPr>
        <w:t xml:space="preserve"> </w:t>
      </w:r>
    </w:p>
    <w:p w14:paraId="2565C75A" w14:textId="77777777" w:rsidR="00334CCC" w:rsidRPr="000275D0" w:rsidRDefault="00334CCC" w:rsidP="004E6745">
      <w:pPr>
        <w:tabs>
          <w:tab w:val="left" w:pos="915"/>
        </w:tabs>
        <w:spacing w:line="360" w:lineRule="auto"/>
        <w:jc w:val="center"/>
        <w:rPr>
          <w:sz w:val="24"/>
          <w:szCs w:val="24"/>
        </w:rPr>
      </w:pPr>
    </w:p>
    <w:tbl>
      <w:tblPr>
        <w:tblStyle w:val="a6"/>
        <w:tblW w:w="9747" w:type="dxa"/>
        <w:tblLayout w:type="fixed"/>
        <w:tblLook w:val="04A0" w:firstRow="1" w:lastRow="0" w:firstColumn="1" w:lastColumn="0" w:noHBand="0" w:noVBand="1"/>
      </w:tblPr>
      <w:tblGrid>
        <w:gridCol w:w="2518"/>
        <w:gridCol w:w="1701"/>
        <w:gridCol w:w="1559"/>
        <w:gridCol w:w="1560"/>
        <w:gridCol w:w="1559"/>
        <w:gridCol w:w="850"/>
      </w:tblGrid>
      <w:tr w:rsidR="000275D0" w:rsidRPr="000275D0" w14:paraId="30115851" w14:textId="77777777" w:rsidTr="003B6204">
        <w:tc>
          <w:tcPr>
            <w:tcW w:w="2518" w:type="dxa"/>
            <w:vMerge w:val="restart"/>
          </w:tcPr>
          <w:p w14:paraId="7C6530AE" w14:textId="77777777" w:rsidR="000275D0" w:rsidRPr="000275D0" w:rsidRDefault="000275D0" w:rsidP="004E6745">
            <w:pPr>
              <w:tabs>
                <w:tab w:val="left" w:pos="915"/>
              </w:tabs>
              <w:spacing w:line="360" w:lineRule="auto"/>
              <w:jc w:val="both"/>
              <w:rPr>
                <w:b/>
                <w:sz w:val="24"/>
                <w:szCs w:val="24"/>
              </w:rPr>
            </w:pPr>
            <w:bookmarkStart w:id="27" w:name="_Hlk222823522"/>
            <w:r w:rsidRPr="000275D0">
              <w:rPr>
                <w:b/>
                <w:sz w:val="24"/>
                <w:szCs w:val="24"/>
              </w:rPr>
              <w:t xml:space="preserve">   </w:t>
            </w:r>
          </w:p>
        </w:tc>
        <w:tc>
          <w:tcPr>
            <w:tcW w:w="6379" w:type="dxa"/>
            <w:gridSpan w:val="4"/>
          </w:tcPr>
          <w:p w14:paraId="510983DD" w14:textId="77777777" w:rsidR="000275D0" w:rsidRPr="000275D0" w:rsidRDefault="000275D0" w:rsidP="004E6745">
            <w:pPr>
              <w:tabs>
                <w:tab w:val="left" w:pos="915"/>
              </w:tabs>
              <w:spacing w:line="360" w:lineRule="auto"/>
              <w:jc w:val="center"/>
              <w:rPr>
                <w:bCs/>
                <w:sz w:val="24"/>
                <w:szCs w:val="24"/>
              </w:rPr>
            </w:pPr>
            <w:r w:rsidRPr="000275D0">
              <w:rPr>
                <w:bCs/>
                <w:sz w:val="24"/>
                <w:szCs w:val="24"/>
              </w:rPr>
              <w:t>Форма обучения</w:t>
            </w:r>
          </w:p>
        </w:tc>
        <w:tc>
          <w:tcPr>
            <w:tcW w:w="850" w:type="dxa"/>
            <w:vMerge w:val="restart"/>
          </w:tcPr>
          <w:p w14:paraId="75148A7A" w14:textId="77777777" w:rsidR="000275D0" w:rsidRPr="000275D0" w:rsidRDefault="000275D0" w:rsidP="004E6745">
            <w:pPr>
              <w:tabs>
                <w:tab w:val="left" w:pos="915"/>
              </w:tabs>
              <w:spacing w:line="360" w:lineRule="auto"/>
              <w:jc w:val="both"/>
              <w:rPr>
                <w:bCs/>
                <w:sz w:val="24"/>
                <w:szCs w:val="24"/>
              </w:rPr>
            </w:pPr>
            <w:r w:rsidRPr="000275D0">
              <w:rPr>
                <w:bCs/>
                <w:sz w:val="24"/>
                <w:szCs w:val="24"/>
              </w:rPr>
              <w:t>Всего</w:t>
            </w:r>
          </w:p>
        </w:tc>
      </w:tr>
      <w:tr w:rsidR="000275D0" w:rsidRPr="000275D0" w14:paraId="5BB878CB" w14:textId="77777777" w:rsidTr="003B6204">
        <w:tc>
          <w:tcPr>
            <w:tcW w:w="2518" w:type="dxa"/>
            <w:vMerge/>
          </w:tcPr>
          <w:p w14:paraId="2475E7C8" w14:textId="77777777" w:rsidR="000275D0" w:rsidRPr="000275D0" w:rsidRDefault="000275D0" w:rsidP="004E6745">
            <w:pPr>
              <w:tabs>
                <w:tab w:val="left" w:pos="915"/>
              </w:tabs>
              <w:spacing w:line="360" w:lineRule="auto"/>
              <w:jc w:val="both"/>
              <w:rPr>
                <w:b/>
                <w:sz w:val="24"/>
                <w:szCs w:val="24"/>
              </w:rPr>
            </w:pPr>
          </w:p>
        </w:tc>
        <w:tc>
          <w:tcPr>
            <w:tcW w:w="3260" w:type="dxa"/>
            <w:gridSpan w:val="2"/>
          </w:tcPr>
          <w:p w14:paraId="5A499AA7"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Очная</w:t>
            </w:r>
          </w:p>
        </w:tc>
        <w:tc>
          <w:tcPr>
            <w:tcW w:w="3119" w:type="dxa"/>
            <w:gridSpan w:val="2"/>
          </w:tcPr>
          <w:p w14:paraId="54BEDEF2"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Заочная</w:t>
            </w:r>
          </w:p>
        </w:tc>
        <w:tc>
          <w:tcPr>
            <w:tcW w:w="850" w:type="dxa"/>
            <w:vMerge/>
          </w:tcPr>
          <w:p w14:paraId="397BC16E" w14:textId="77777777" w:rsidR="000275D0" w:rsidRPr="000275D0" w:rsidRDefault="000275D0" w:rsidP="004E6745">
            <w:pPr>
              <w:tabs>
                <w:tab w:val="left" w:pos="915"/>
              </w:tabs>
              <w:spacing w:line="360" w:lineRule="auto"/>
              <w:jc w:val="both"/>
              <w:rPr>
                <w:b/>
                <w:sz w:val="24"/>
                <w:szCs w:val="24"/>
              </w:rPr>
            </w:pPr>
          </w:p>
        </w:tc>
      </w:tr>
      <w:tr w:rsidR="000275D0" w:rsidRPr="000275D0" w14:paraId="6A2B4F1C" w14:textId="77777777" w:rsidTr="003B6204">
        <w:tc>
          <w:tcPr>
            <w:tcW w:w="2518" w:type="dxa"/>
            <w:vMerge/>
          </w:tcPr>
          <w:p w14:paraId="4EFEE9CC" w14:textId="77777777" w:rsidR="000275D0" w:rsidRPr="000275D0" w:rsidRDefault="000275D0" w:rsidP="004E6745">
            <w:pPr>
              <w:tabs>
                <w:tab w:val="left" w:pos="915"/>
              </w:tabs>
              <w:spacing w:line="360" w:lineRule="auto"/>
              <w:jc w:val="both"/>
              <w:rPr>
                <w:b/>
                <w:sz w:val="24"/>
                <w:szCs w:val="24"/>
              </w:rPr>
            </w:pPr>
          </w:p>
        </w:tc>
        <w:tc>
          <w:tcPr>
            <w:tcW w:w="1701" w:type="dxa"/>
          </w:tcPr>
          <w:p w14:paraId="245C2016"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За счет бюджетных ассигнований</w:t>
            </w:r>
          </w:p>
        </w:tc>
        <w:tc>
          <w:tcPr>
            <w:tcW w:w="1559" w:type="dxa"/>
          </w:tcPr>
          <w:p w14:paraId="7D47B1D2" w14:textId="77777777" w:rsidR="000275D0" w:rsidRPr="000275D0" w:rsidRDefault="000275D0" w:rsidP="004E6745">
            <w:pPr>
              <w:tabs>
                <w:tab w:val="left" w:pos="915"/>
              </w:tabs>
              <w:spacing w:line="360" w:lineRule="auto"/>
              <w:rPr>
                <w:bCs/>
                <w:sz w:val="24"/>
                <w:szCs w:val="24"/>
              </w:rPr>
            </w:pPr>
            <w:r w:rsidRPr="000275D0">
              <w:rPr>
                <w:bCs/>
                <w:sz w:val="24"/>
                <w:szCs w:val="24"/>
              </w:rPr>
              <w:t>С полным возмещением стоимости обучения</w:t>
            </w:r>
          </w:p>
        </w:tc>
        <w:tc>
          <w:tcPr>
            <w:tcW w:w="1560" w:type="dxa"/>
          </w:tcPr>
          <w:p w14:paraId="427DD095"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За счет бюджетных ассигнований</w:t>
            </w:r>
          </w:p>
        </w:tc>
        <w:tc>
          <w:tcPr>
            <w:tcW w:w="1559" w:type="dxa"/>
          </w:tcPr>
          <w:p w14:paraId="6FB7B161" w14:textId="77777777" w:rsidR="000275D0" w:rsidRPr="000275D0" w:rsidRDefault="000275D0" w:rsidP="004E6745">
            <w:pPr>
              <w:tabs>
                <w:tab w:val="left" w:pos="915"/>
              </w:tabs>
              <w:spacing w:line="360" w:lineRule="auto"/>
              <w:jc w:val="center"/>
              <w:rPr>
                <w:bCs/>
                <w:sz w:val="24"/>
                <w:szCs w:val="24"/>
              </w:rPr>
            </w:pPr>
            <w:r w:rsidRPr="000275D0">
              <w:rPr>
                <w:bCs/>
                <w:sz w:val="24"/>
                <w:szCs w:val="24"/>
              </w:rPr>
              <w:t>С полным возмещением стоимости обучения</w:t>
            </w:r>
          </w:p>
        </w:tc>
        <w:tc>
          <w:tcPr>
            <w:tcW w:w="850" w:type="dxa"/>
            <w:vMerge/>
          </w:tcPr>
          <w:p w14:paraId="751CBA7D" w14:textId="77777777" w:rsidR="000275D0" w:rsidRPr="000275D0" w:rsidRDefault="000275D0" w:rsidP="004E6745">
            <w:pPr>
              <w:tabs>
                <w:tab w:val="left" w:pos="915"/>
              </w:tabs>
              <w:spacing w:line="360" w:lineRule="auto"/>
              <w:jc w:val="both"/>
              <w:rPr>
                <w:b/>
                <w:sz w:val="24"/>
                <w:szCs w:val="24"/>
              </w:rPr>
            </w:pPr>
          </w:p>
        </w:tc>
      </w:tr>
      <w:tr w:rsidR="000275D0" w:rsidRPr="000275D0" w14:paraId="384220C6" w14:textId="77777777" w:rsidTr="003B6204">
        <w:tc>
          <w:tcPr>
            <w:tcW w:w="2518" w:type="dxa"/>
          </w:tcPr>
          <w:p w14:paraId="1A86CF33" w14:textId="77777777" w:rsidR="000275D0" w:rsidRPr="000275D0" w:rsidRDefault="000275D0" w:rsidP="004E6745">
            <w:pPr>
              <w:tabs>
                <w:tab w:val="left" w:pos="915"/>
              </w:tabs>
              <w:spacing w:line="360" w:lineRule="auto"/>
              <w:jc w:val="both"/>
              <w:rPr>
                <w:sz w:val="24"/>
                <w:szCs w:val="24"/>
              </w:rPr>
            </w:pPr>
            <w:r w:rsidRPr="000275D0">
              <w:rPr>
                <w:sz w:val="24"/>
                <w:szCs w:val="24"/>
              </w:rPr>
              <w:t xml:space="preserve">09.02.07 Информационные </w:t>
            </w:r>
            <w:r w:rsidRPr="000275D0">
              <w:rPr>
                <w:sz w:val="24"/>
                <w:szCs w:val="24"/>
              </w:rPr>
              <w:lastRenderedPageBreak/>
              <w:t>системы и программирование</w:t>
            </w:r>
          </w:p>
        </w:tc>
        <w:tc>
          <w:tcPr>
            <w:tcW w:w="1701" w:type="dxa"/>
          </w:tcPr>
          <w:p w14:paraId="40C78BD4" w14:textId="09E27072" w:rsidR="000275D0" w:rsidRPr="00F5037A" w:rsidRDefault="00122D27" w:rsidP="004E6745">
            <w:pPr>
              <w:tabs>
                <w:tab w:val="left" w:pos="915"/>
              </w:tabs>
              <w:spacing w:line="360" w:lineRule="auto"/>
              <w:jc w:val="center"/>
              <w:rPr>
                <w:sz w:val="24"/>
                <w:szCs w:val="24"/>
                <w:highlight w:val="yellow"/>
              </w:rPr>
            </w:pPr>
            <w:r w:rsidRPr="00122D27">
              <w:rPr>
                <w:sz w:val="24"/>
                <w:szCs w:val="24"/>
              </w:rPr>
              <w:lastRenderedPageBreak/>
              <w:t>75</w:t>
            </w:r>
          </w:p>
        </w:tc>
        <w:tc>
          <w:tcPr>
            <w:tcW w:w="1559" w:type="dxa"/>
          </w:tcPr>
          <w:p w14:paraId="424C159D" w14:textId="35E33EE0" w:rsidR="000275D0" w:rsidRPr="00F5037A" w:rsidRDefault="00122D27" w:rsidP="004E6745">
            <w:pPr>
              <w:tabs>
                <w:tab w:val="left" w:pos="915"/>
              </w:tabs>
              <w:spacing w:line="360" w:lineRule="auto"/>
              <w:jc w:val="center"/>
              <w:rPr>
                <w:sz w:val="24"/>
                <w:szCs w:val="24"/>
                <w:highlight w:val="yellow"/>
              </w:rPr>
            </w:pPr>
            <w:r w:rsidRPr="00122D27">
              <w:rPr>
                <w:sz w:val="24"/>
                <w:szCs w:val="24"/>
              </w:rPr>
              <w:t>26</w:t>
            </w:r>
          </w:p>
        </w:tc>
        <w:tc>
          <w:tcPr>
            <w:tcW w:w="1560" w:type="dxa"/>
          </w:tcPr>
          <w:p w14:paraId="7BE5FA74" w14:textId="77777777" w:rsidR="000275D0" w:rsidRPr="0048726E" w:rsidRDefault="000275D0" w:rsidP="004E6745">
            <w:pPr>
              <w:tabs>
                <w:tab w:val="left" w:pos="915"/>
              </w:tabs>
              <w:spacing w:line="360" w:lineRule="auto"/>
              <w:jc w:val="center"/>
              <w:rPr>
                <w:sz w:val="24"/>
                <w:szCs w:val="24"/>
              </w:rPr>
            </w:pPr>
            <w:r w:rsidRPr="0048726E">
              <w:rPr>
                <w:sz w:val="24"/>
                <w:szCs w:val="24"/>
              </w:rPr>
              <w:t>0</w:t>
            </w:r>
          </w:p>
        </w:tc>
        <w:tc>
          <w:tcPr>
            <w:tcW w:w="1559" w:type="dxa"/>
          </w:tcPr>
          <w:p w14:paraId="40C62CDA" w14:textId="77777777" w:rsidR="000275D0" w:rsidRPr="0048726E" w:rsidRDefault="000275D0" w:rsidP="004E6745">
            <w:pPr>
              <w:tabs>
                <w:tab w:val="left" w:pos="915"/>
              </w:tabs>
              <w:spacing w:line="360" w:lineRule="auto"/>
              <w:jc w:val="center"/>
              <w:rPr>
                <w:sz w:val="24"/>
                <w:szCs w:val="24"/>
              </w:rPr>
            </w:pPr>
            <w:r w:rsidRPr="0048726E">
              <w:rPr>
                <w:sz w:val="24"/>
                <w:szCs w:val="24"/>
              </w:rPr>
              <w:t>0</w:t>
            </w:r>
          </w:p>
        </w:tc>
        <w:tc>
          <w:tcPr>
            <w:tcW w:w="850" w:type="dxa"/>
          </w:tcPr>
          <w:p w14:paraId="0DB372A7" w14:textId="10320643" w:rsidR="000275D0" w:rsidRPr="0048726E" w:rsidRDefault="0048726E" w:rsidP="004E6745">
            <w:pPr>
              <w:tabs>
                <w:tab w:val="left" w:pos="915"/>
              </w:tabs>
              <w:spacing w:line="360" w:lineRule="auto"/>
              <w:jc w:val="center"/>
              <w:rPr>
                <w:sz w:val="24"/>
                <w:szCs w:val="24"/>
              </w:rPr>
            </w:pPr>
            <w:r w:rsidRPr="0048726E">
              <w:rPr>
                <w:sz w:val="24"/>
                <w:szCs w:val="24"/>
              </w:rPr>
              <w:t>101</w:t>
            </w:r>
          </w:p>
        </w:tc>
      </w:tr>
      <w:tr w:rsidR="00016EF1" w:rsidRPr="000275D0" w14:paraId="01ACE0AF" w14:textId="77777777" w:rsidTr="003B6204">
        <w:tc>
          <w:tcPr>
            <w:tcW w:w="2518" w:type="dxa"/>
          </w:tcPr>
          <w:p w14:paraId="4F87346E" w14:textId="09BEA837" w:rsidR="00016EF1" w:rsidRPr="000275D0" w:rsidRDefault="00016EF1" w:rsidP="004E6745">
            <w:pPr>
              <w:tabs>
                <w:tab w:val="left" w:pos="915"/>
              </w:tabs>
              <w:spacing w:line="360" w:lineRule="auto"/>
              <w:jc w:val="both"/>
              <w:rPr>
                <w:sz w:val="24"/>
                <w:szCs w:val="24"/>
              </w:rPr>
            </w:pPr>
            <w:r>
              <w:rPr>
                <w:sz w:val="24"/>
                <w:szCs w:val="24"/>
              </w:rPr>
              <w:t>09.02.11</w:t>
            </w:r>
            <w:r w:rsidR="00661DED">
              <w:rPr>
                <w:sz w:val="24"/>
                <w:szCs w:val="24"/>
              </w:rPr>
              <w:t xml:space="preserve"> Разработка и управление программным обеспечением</w:t>
            </w:r>
          </w:p>
        </w:tc>
        <w:tc>
          <w:tcPr>
            <w:tcW w:w="1701" w:type="dxa"/>
          </w:tcPr>
          <w:p w14:paraId="10F33F7F" w14:textId="4D091CE2" w:rsidR="00016EF1" w:rsidRPr="00122D27" w:rsidRDefault="00661DED" w:rsidP="004E6745">
            <w:pPr>
              <w:tabs>
                <w:tab w:val="left" w:pos="915"/>
              </w:tabs>
              <w:spacing w:line="360" w:lineRule="auto"/>
              <w:jc w:val="center"/>
              <w:rPr>
                <w:sz w:val="24"/>
                <w:szCs w:val="24"/>
              </w:rPr>
            </w:pPr>
            <w:r>
              <w:rPr>
                <w:sz w:val="24"/>
                <w:szCs w:val="24"/>
              </w:rPr>
              <w:t>25</w:t>
            </w:r>
          </w:p>
        </w:tc>
        <w:tc>
          <w:tcPr>
            <w:tcW w:w="1559" w:type="dxa"/>
          </w:tcPr>
          <w:p w14:paraId="5ED7B550" w14:textId="064E4D65" w:rsidR="00016EF1" w:rsidRPr="00122D27" w:rsidRDefault="00661DED" w:rsidP="004E6745">
            <w:pPr>
              <w:tabs>
                <w:tab w:val="left" w:pos="915"/>
              </w:tabs>
              <w:spacing w:line="360" w:lineRule="auto"/>
              <w:jc w:val="center"/>
              <w:rPr>
                <w:sz w:val="24"/>
                <w:szCs w:val="24"/>
              </w:rPr>
            </w:pPr>
            <w:r>
              <w:rPr>
                <w:sz w:val="24"/>
                <w:szCs w:val="24"/>
              </w:rPr>
              <w:t>43</w:t>
            </w:r>
          </w:p>
        </w:tc>
        <w:tc>
          <w:tcPr>
            <w:tcW w:w="1560" w:type="dxa"/>
          </w:tcPr>
          <w:p w14:paraId="1453B786" w14:textId="2C7511F4" w:rsidR="00016EF1" w:rsidRPr="0048726E" w:rsidRDefault="00D114B9" w:rsidP="004E6745">
            <w:pPr>
              <w:tabs>
                <w:tab w:val="left" w:pos="915"/>
              </w:tabs>
              <w:spacing w:line="360" w:lineRule="auto"/>
              <w:jc w:val="center"/>
              <w:rPr>
                <w:sz w:val="24"/>
                <w:szCs w:val="24"/>
              </w:rPr>
            </w:pPr>
            <w:r>
              <w:rPr>
                <w:sz w:val="24"/>
                <w:szCs w:val="24"/>
              </w:rPr>
              <w:t>0</w:t>
            </w:r>
          </w:p>
        </w:tc>
        <w:tc>
          <w:tcPr>
            <w:tcW w:w="1559" w:type="dxa"/>
          </w:tcPr>
          <w:p w14:paraId="6AB45403" w14:textId="223E8653" w:rsidR="00016EF1" w:rsidRPr="0048726E" w:rsidRDefault="00D114B9" w:rsidP="004E6745">
            <w:pPr>
              <w:tabs>
                <w:tab w:val="left" w:pos="915"/>
              </w:tabs>
              <w:spacing w:line="360" w:lineRule="auto"/>
              <w:jc w:val="center"/>
              <w:rPr>
                <w:sz w:val="24"/>
                <w:szCs w:val="24"/>
              </w:rPr>
            </w:pPr>
            <w:r>
              <w:rPr>
                <w:sz w:val="24"/>
                <w:szCs w:val="24"/>
              </w:rPr>
              <w:t>0</w:t>
            </w:r>
          </w:p>
        </w:tc>
        <w:tc>
          <w:tcPr>
            <w:tcW w:w="850" w:type="dxa"/>
          </w:tcPr>
          <w:p w14:paraId="2307EA1B" w14:textId="4D63DDFB" w:rsidR="00016EF1" w:rsidRPr="0048726E" w:rsidRDefault="00661DED" w:rsidP="004E6745">
            <w:pPr>
              <w:tabs>
                <w:tab w:val="left" w:pos="915"/>
              </w:tabs>
              <w:spacing w:line="360" w:lineRule="auto"/>
              <w:jc w:val="center"/>
              <w:rPr>
                <w:sz w:val="24"/>
                <w:szCs w:val="24"/>
              </w:rPr>
            </w:pPr>
            <w:r>
              <w:rPr>
                <w:sz w:val="24"/>
                <w:szCs w:val="24"/>
              </w:rPr>
              <w:t>68</w:t>
            </w:r>
          </w:p>
        </w:tc>
      </w:tr>
      <w:tr w:rsidR="000275D0" w:rsidRPr="000275D0" w14:paraId="2E4329E7" w14:textId="77777777" w:rsidTr="003B6204">
        <w:trPr>
          <w:trHeight w:val="757"/>
        </w:trPr>
        <w:tc>
          <w:tcPr>
            <w:tcW w:w="2518" w:type="dxa"/>
          </w:tcPr>
          <w:p w14:paraId="5BF016EE" w14:textId="77777777" w:rsidR="000275D0" w:rsidRPr="000275D0" w:rsidRDefault="000275D0" w:rsidP="004E6745">
            <w:pPr>
              <w:tabs>
                <w:tab w:val="left" w:pos="915"/>
              </w:tabs>
              <w:spacing w:line="360" w:lineRule="auto"/>
              <w:jc w:val="both"/>
              <w:rPr>
                <w:sz w:val="24"/>
                <w:szCs w:val="24"/>
              </w:rPr>
            </w:pPr>
            <w:r w:rsidRPr="000275D0">
              <w:rPr>
                <w:sz w:val="24"/>
                <w:szCs w:val="24"/>
              </w:rPr>
              <w:t>10.02.05 Обеспечение информационной безопасности</w:t>
            </w:r>
          </w:p>
        </w:tc>
        <w:tc>
          <w:tcPr>
            <w:tcW w:w="1701" w:type="dxa"/>
          </w:tcPr>
          <w:p w14:paraId="24ACA1D9" w14:textId="3FB0B317" w:rsidR="000275D0" w:rsidRPr="0048726E" w:rsidRDefault="0048726E" w:rsidP="004E6745">
            <w:pPr>
              <w:spacing w:line="360" w:lineRule="auto"/>
              <w:jc w:val="center"/>
              <w:rPr>
                <w:sz w:val="24"/>
                <w:szCs w:val="24"/>
              </w:rPr>
            </w:pPr>
            <w:r w:rsidRPr="0048726E">
              <w:rPr>
                <w:sz w:val="24"/>
                <w:szCs w:val="24"/>
              </w:rPr>
              <w:t>107</w:t>
            </w:r>
          </w:p>
        </w:tc>
        <w:tc>
          <w:tcPr>
            <w:tcW w:w="1559" w:type="dxa"/>
          </w:tcPr>
          <w:p w14:paraId="0DC9BF34" w14:textId="4661AD58" w:rsidR="000275D0" w:rsidRPr="0048726E" w:rsidRDefault="0048726E" w:rsidP="004E6745">
            <w:pPr>
              <w:tabs>
                <w:tab w:val="left" w:pos="915"/>
              </w:tabs>
              <w:spacing w:line="360" w:lineRule="auto"/>
              <w:jc w:val="center"/>
              <w:rPr>
                <w:sz w:val="24"/>
                <w:szCs w:val="24"/>
              </w:rPr>
            </w:pPr>
            <w:r w:rsidRPr="0048726E">
              <w:rPr>
                <w:sz w:val="24"/>
                <w:szCs w:val="24"/>
              </w:rPr>
              <w:t>40</w:t>
            </w:r>
          </w:p>
        </w:tc>
        <w:tc>
          <w:tcPr>
            <w:tcW w:w="1560" w:type="dxa"/>
          </w:tcPr>
          <w:p w14:paraId="0FB8D84E" w14:textId="77777777" w:rsidR="000275D0" w:rsidRPr="0048726E" w:rsidRDefault="000275D0" w:rsidP="004E6745">
            <w:pPr>
              <w:tabs>
                <w:tab w:val="left" w:pos="915"/>
              </w:tabs>
              <w:spacing w:line="360" w:lineRule="auto"/>
              <w:jc w:val="center"/>
              <w:rPr>
                <w:sz w:val="24"/>
                <w:szCs w:val="24"/>
              </w:rPr>
            </w:pPr>
            <w:r w:rsidRPr="0048726E">
              <w:rPr>
                <w:sz w:val="24"/>
                <w:szCs w:val="24"/>
              </w:rPr>
              <w:t>0</w:t>
            </w:r>
          </w:p>
        </w:tc>
        <w:tc>
          <w:tcPr>
            <w:tcW w:w="1559" w:type="dxa"/>
          </w:tcPr>
          <w:p w14:paraId="414ED478" w14:textId="77777777" w:rsidR="000275D0" w:rsidRPr="0048726E" w:rsidRDefault="000275D0" w:rsidP="004E6745">
            <w:pPr>
              <w:tabs>
                <w:tab w:val="left" w:pos="915"/>
              </w:tabs>
              <w:spacing w:line="360" w:lineRule="auto"/>
              <w:jc w:val="center"/>
              <w:rPr>
                <w:sz w:val="24"/>
                <w:szCs w:val="24"/>
              </w:rPr>
            </w:pPr>
            <w:r w:rsidRPr="0048726E">
              <w:rPr>
                <w:sz w:val="24"/>
                <w:szCs w:val="24"/>
              </w:rPr>
              <w:t>0</w:t>
            </w:r>
          </w:p>
        </w:tc>
        <w:tc>
          <w:tcPr>
            <w:tcW w:w="850" w:type="dxa"/>
          </w:tcPr>
          <w:p w14:paraId="0839D8E9" w14:textId="19357C6E" w:rsidR="000275D0" w:rsidRPr="0048726E" w:rsidRDefault="0048726E" w:rsidP="004E6745">
            <w:pPr>
              <w:tabs>
                <w:tab w:val="left" w:pos="915"/>
              </w:tabs>
              <w:spacing w:line="360" w:lineRule="auto"/>
              <w:jc w:val="center"/>
              <w:rPr>
                <w:sz w:val="24"/>
                <w:szCs w:val="24"/>
              </w:rPr>
            </w:pPr>
            <w:r w:rsidRPr="0048726E">
              <w:rPr>
                <w:sz w:val="24"/>
                <w:szCs w:val="24"/>
              </w:rPr>
              <w:t>147</w:t>
            </w:r>
          </w:p>
        </w:tc>
      </w:tr>
      <w:tr w:rsidR="000275D0" w:rsidRPr="000275D0" w14:paraId="47F4A264" w14:textId="77777777" w:rsidTr="003B6204">
        <w:tc>
          <w:tcPr>
            <w:tcW w:w="2518" w:type="dxa"/>
          </w:tcPr>
          <w:p w14:paraId="61AB52CA" w14:textId="77777777" w:rsidR="000275D0" w:rsidRPr="000275D0" w:rsidRDefault="000275D0" w:rsidP="004E6745">
            <w:pPr>
              <w:tabs>
                <w:tab w:val="left" w:pos="915"/>
              </w:tabs>
              <w:spacing w:line="360" w:lineRule="auto"/>
              <w:jc w:val="both"/>
              <w:rPr>
                <w:sz w:val="24"/>
                <w:szCs w:val="24"/>
              </w:rPr>
            </w:pPr>
            <w:r w:rsidRPr="000275D0">
              <w:rPr>
                <w:sz w:val="24"/>
                <w:szCs w:val="24"/>
              </w:rPr>
              <w:t>09.02.06 Сетевое и системное администрирование</w:t>
            </w:r>
          </w:p>
        </w:tc>
        <w:tc>
          <w:tcPr>
            <w:tcW w:w="1701" w:type="dxa"/>
          </w:tcPr>
          <w:p w14:paraId="0494015A" w14:textId="5AEB3029" w:rsidR="000275D0" w:rsidRPr="00F5037A" w:rsidRDefault="0048726E" w:rsidP="004E6745">
            <w:pPr>
              <w:spacing w:line="360" w:lineRule="auto"/>
              <w:jc w:val="center"/>
              <w:rPr>
                <w:sz w:val="24"/>
                <w:szCs w:val="24"/>
                <w:highlight w:val="yellow"/>
              </w:rPr>
            </w:pPr>
            <w:r>
              <w:rPr>
                <w:sz w:val="24"/>
                <w:szCs w:val="24"/>
              </w:rPr>
              <w:t>43</w:t>
            </w:r>
          </w:p>
        </w:tc>
        <w:tc>
          <w:tcPr>
            <w:tcW w:w="1559" w:type="dxa"/>
          </w:tcPr>
          <w:p w14:paraId="3D0497BD" w14:textId="68002B08" w:rsidR="000275D0" w:rsidRPr="0048726E" w:rsidRDefault="0048726E" w:rsidP="004E6745">
            <w:pPr>
              <w:tabs>
                <w:tab w:val="left" w:pos="915"/>
              </w:tabs>
              <w:spacing w:line="360" w:lineRule="auto"/>
              <w:jc w:val="center"/>
              <w:rPr>
                <w:sz w:val="24"/>
                <w:szCs w:val="24"/>
              </w:rPr>
            </w:pPr>
            <w:r w:rsidRPr="0048726E">
              <w:rPr>
                <w:sz w:val="24"/>
                <w:szCs w:val="24"/>
              </w:rPr>
              <w:t>67</w:t>
            </w:r>
          </w:p>
        </w:tc>
        <w:tc>
          <w:tcPr>
            <w:tcW w:w="1560" w:type="dxa"/>
          </w:tcPr>
          <w:p w14:paraId="743DF06B" w14:textId="77777777" w:rsidR="000275D0" w:rsidRPr="0048726E" w:rsidRDefault="000275D0" w:rsidP="004E6745">
            <w:pPr>
              <w:tabs>
                <w:tab w:val="left" w:pos="915"/>
              </w:tabs>
              <w:spacing w:line="360" w:lineRule="auto"/>
              <w:jc w:val="center"/>
              <w:rPr>
                <w:sz w:val="24"/>
                <w:szCs w:val="24"/>
              </w:rPr>
            </w:pPr>
            <w:r w:rsidRPr="0048726E">
              <w:rPr>
                <w:sz w:val="24"/>
                <w:szCs w:val="24"/>
              </w:rPr>
              <w:t>0</w:t>
            </w:r>
          </w:p>
        </w:tc>
        <w:tc>
          <w:tcPr>
            <w:tcW w:w="1559" w:type="dxa"/>
          </w:tcPr>
          <w:p w14:paraId="073D3302" w14:textId="77777777" w:rsidR="000275D0" w:rsidRPr="0048726E" w:rsidRDefault="000275D0" w:rsidP="004E6745">
            <w:pPr>
              <w:tabs>
                <w:tab w:val="left" w:pos="915"/>
              </w:tabs>
              <w:spacing w:line="360" w:lineRule="auto"/>
              <w:jc w:val="center"/>
              <w:rPr>
                <w:sz w:val="24"/>
                <w:szCs w:val="24"/>
              </w:rPr>
            </w:pPr>
            <w:r w:rsidRPr="0048726E">
              <w:rPr>
                <w:sz w:val="24"/>
                <w:szCs w:val="24"/>
              </w:rPr>
              <w:t>0</w:t>
            </w:r>
          </w:p>
        </w:tc>
        <w:tc>
          <w:tcPr>
            <w:tcW w:w="850" w:type="dxa"/>
          </w:tcPr>
          <w:p w14:paraId="51DA8A33" w14:textId="1365EB9B" w:rsidR="000275D0" w:rsidRPr="0048726E" w:rsidRDefault="0048726E" w:rsidP="004E6745">
            <w:pPr>
              <w:tabs>
                <w:tab w:val="left" w:pos="915"/>
              </w:tabs>
              <w:spacing w:line="360" w:lineRule="auto"/>
              <w:jc w:val="center"/>
              <w:rPr>
                <w:sz w:val="24"/>
                <w:szCs w:val="24"/>
              </w:rPr>
            </w:pPr>
            <w:r w:rsidRPr="0048726E">
              <w:rPr>
                <w:sz w:val="24"/>
                <w:szCs w:val="24"/>
              </w:rPr>
              <w:t>110</w:t>
            </w:r>
          </w:p>
        </w:tc>
      </w:tr>
      <w:tr w:rsidR="000275D0" w:rsidRPr="000275D0" w14:paraId="6625940A" w14:textId="77777777" w:rsidTr="003B6204">
        <w:tc>
          <w:tcPr>
            <w:tcW w:w="2518" w:type="dxa"/>
          </w:tcPr>
          <w:p w14:paraId="0F06A455" w14:textId="77777777" w:rsidR="000275D0" w:rsidRPr="000275D0" w:rsidRDefault="000275D0" w:rsidP="004E6745">
            <w:pPr>
              <w:tabs>
                <w:tab w:val="left" w:pos="915"/>
              </w:tabs>
              <w:spacing w:line="360" w:lineRule="auto"/>
              <w:jc w:val="both"/>
              <w:rPr>
                <w:sz w:val="24"/>
                <w:szCs w:val="24"/>
              </w:rPr>
            </w:pPr>
            <w:r w:rsidRPr="000275D0">
              <w:rPr>
                <w:sz w:val="24"/>
                <w:szCs w:val="24"/>
              </w:rPr>
              <w:t xml:space="preserve">13.02.11 Техническая эксплуатация и обслуживание электрического и электромеханического оборудования </w:t>
            </w:r>
          </w:p>
        </w:tc>
        <w:tc>
          <w:tcPr>
            <w:tcW w:w="1701" w:type="dxa"/>
          </w:tcPr>
          <w:p w14:paraId="0CDB07BB" w14:textId="4C5A44F3" w:rsidR="000275D0" w:rsidRPr="0048726E" w:rsidRDefault="0048726E" w:rsidP="004E6745">
            <w:pPr>
              <w:spacing w:line="360" w:lineRule="auto"/>
              <w:jc w:val="center"/>
              <w:rPr>
                <w:sz w:val="24"/>
                <w:szCs w:val="24"/>
              </w:rPr>
            </w:pPr>
            <w:r w:rsidRPr="0048726E">
              <w:rPr>
                <w:sz w:val="24"/>
                <w:szCs w:val="24"/>
              </w:rPr>
              <w:t>89</w:t>
            </w:r>
          </w:p>
        </w:tc>
        <w:tc>
          <w:tcPr>
            <w:tcW w:w="1559" w:type="dxa"/>
          </w:tcPr>
          <w:p w14:paraId="49C442E9" w14:textId="1D92DA8D" w:rsidR="000275D0" w:rsidRPr="0048726E" w:rsidRDefault="0048726E" w:rsidP="004E6745">
            <w:pPr>
              <w:tabs>
                <w:tab w:val="left" w:pos="915"/>
              </w:tabs>
              <w:spacing w:line="360" w:lineRule="auto"/>
              <w:jc w:val="center"/>
              <w:rPr>
                <w:sz w:val="24"/>
                <w:szCs w:val="24"/>
              </w:rPr>
            </w:pPr>
            <w:r w:rsidRPr="0048726E">
              <w:rPr>
                <w:sz w:val="24"/>
                <w:szCs w:val="24"/>
              </w:rPr>
              <w:t>6</w:t>
            </w:r>
          </w:p>
        </w:tc>
        <w:tc>
          <w:tcPr>
            <w:tcW w:w="1560" w:type="dxa"/>
          </w:tcPr>
          <w:p w14:paraId="0947C468" w14:textId="77777777" w:rsidR="000275D0" w:rsidRPr="0048726E" w:rsidRDefault="000275D0" w:rsidP="004E6745">
            <w:pPr>
              <w:tabs>
                <w:tab w:val="left" w:pos="915"/>
              </w:tabs>
              <w:spacing w:line="360" w:lineRule="auto"/>
              <w:jc w:val="center"/>
              <w:rPr>
                <w:sz w:val="24"/>
                <w:szCs w:val="24"/>
              </w:rPr>
            </w:pPr>
            <w:r w:rsidRPr="0048726E">
              <w:rPr>
                <w:sz w:val="24"/>
                <w:szCs w:val="24"/>
              </w:rPr>
              <w:t>0</w:t>
            </w:r>
          </w:p>
        </w:tc>
        <w:tc>
          <w:tcPr>
            <w:tcW w:w="1559" w:type="dxa"/>
          </w:tcPr>
          <w:p w14:paraId="21468281" w14:textId="734A7E4C" w:rsidR="000275D0" w:rsidRPr="0048726E" w:rsidRDefault="00F356B8" w:rsidP="004E6745">
            <w:pPr>
              <w:tabs>
                <w:tab w:val="left" w:pos="915"/>
              </w:tabs>
              <w:spacing w:line="360" w:lineRule="auto"/>
              <w:jc w:val="center"/>
              <w:rPr>
                <w:sz w:val="24"/>
                <w:szCs w:val="24"/>
              </w:rPr>
            </w:pPr>
            <w:r>
              <w:rPr>
                <w:sz w:val="24"/>
                <w:szCs w:val="24"/>
              </w:rPr>
              <w:t>14</w:t>
            </w:r>
          </w:p>
        </w:tc>
        <w:tc>
          <w:tcPr>
            <w:tcW w:w="850" w:type="dxa"/>
          </w:tcPr>
          <w:p w14:paraId="29095599" w14:textId="14490FD6" w:rsidR="000275D0" w:rsidRPr="0048726E" w:rsidRDefault="00F356B8" w:rsidP="004E6745">
            <w:pPr>
              <w:tabs>
                <w:tab w:val="left" w:pos="915"/>
              </w:tabs>
              <w:spacing w:line="360" w:lineRule="auto"/>
              <w:jc w:val="center"/>
              <w:rPr>
                <w:sz w:val="24"/>
                <w:szCs w:val="24"/>
              </w:rPr>
            </w:pPr>
            <w:r>
              <w:rPr>
                <w:sz w:val="24"/>
                <w:szCs w:val="24"/>
              </w:rPr>
              <w:t>109</w:t>
            </w:r>
          </w:p>
        </w:tc>
      </w:tr>
      <w:tr w:rsidR="00661DED" w:rsidRPr="000275D0" w14:paraId="409B147D" w14:textId="77777777" w:rsidTr="003B6204">
        <w:tc>
          <w:tcPr>
            <w:tcW w:w="2518" w:type="dxa"/>
          </w:tcPr>
          <w:p w14:paraId="0BE9FD37" w14:textId="2528779D" w:rsidR="00661DED" w:rsidRPr="000275D0" w:rsidRDefault="00661DED" w:rsidP="004E6745">
            <w:pPr>
              <w:tabs>
                <w:tab w:val="left" w:pos="915"/>
              </w:tabs>
              <w:spacing w:line="360" w:lineRule="auto"/>
              <w:jc w:val="both"/>
              <w:rPr>
                <w:sz w:val="24"/>
                <w:szCs w:val="24"/>
              </w:rPr>
            </w:pPr>
            <w:r w:rsidRPr="00661DED">
              <w:rPr>
                <w:sz w:val="24"/>
                <w:szCs w:val="24"/>
              </w:rPr>
              <w:t>13.02.1</w:t>
            </w:r>
            <w:r>
              <w:rPr>
                <w:sz w:val="24"/>
                <w:szCs w:val="24"/>
              </w:rPr>
              <w:t>3</w:t>
            </w:r>
            <w:r w:rsidRPr="00661DED">
              <w:rPr>
                <w:sz w:val="24"/>
                <w:szCs w:val="24"/>
              </w:rPr>
              <w:t xml:space="preserve"> Техническая эксплуатация и обслуживание электрического и электромеханического оборудования</w:t>
            </w:r>
          </w:p>
        </w:tc>
        <w:tc>
          <w:tcPr>
            <w:tcW w:w="1701" w:type="dxa"/>
          </w:tcPr>
          <w:p w14:paraId="2AA3E4A6" w14:textId="31404954" w:rsidR="00661DED" w:rsidRPr="0048726E" w:rsidRDefault="00661DED" w:rsidP="004E6745">
            <w:pPr>
              <w:spacing w:line="360" w:lineRule="auto"/>
              <w:jc w:val="center"/>
              <w:rPr>
                <w:sz w:val="24"/>
                <w:szCs w:val="24"/>
              </w:rPr>
            </w:pPr>
            <w:r>
              <w:rPr>
                <w:sz w:val="24"/>
                <w:szCs w:val="24"/>
              </w:rPr>
              <w:t>18</w:t>
            </w:r>
          </w:p>
        </w:tc>
        <w:tc>
          <w:tcPr>
            <w:tcW w:w="1559" w:type="dxa"/>
          </w:tcPr>
          <w:p w14:paraId="6C877A96" w14:textId="4E73E27A" w:rsidR="00661DED" w:rsidRPr="0048726E" w:rsidRDefault="00661DED" w:rsidP="004E6745">
            <w:pPr>
              <w:tabs>
                <w:tab w:val="left" w:pos="915"/>
              </w:tabs>
              <w:spacing w:line="360" w:lineRule="auto"/>
              <w:jc w:val="center"/>
              <w:rPr>
                <w:sz w:val="24"/>
                <w:szCs w:val="24"/>
              </w:rPr>
            </w:pPr>
            <w:r>
              <w:rPr>
                <w:sz w:val="24"/>
                <w:szCs w:val="24"/>
              </w:rPr>
              <w:t>67</w:t>
            </w:r>
          </w:p>
        </w:tc>
        <w:tc>
          <w:tcPr>
            <w:tcW w:w="1560" w:type="dxa"/>
          </w:tcPr>
          <w:p w14:paraId="2476B4DF" w14:textId="53B3D8F8" w:rsidR="00661DED" w:rsidRPr="0048726E" w:rsidRDefault="00D114B9" w:rsidP="004E6745">
            <w:pPr>
              <w:tabs>
                <w:tab w:val="left" w:pos="915"/>
              </w:tabs>
              <w:spacing w:line="360" w:lineRule="auto"/>
              <w:jc w:val="center"/>
              <w:rPr>
                <w:sz w:val="24"/>
                <w:szCs w:val="24"/>
              </w:rPr>
            </w:pPr>
            <w:r>
              <w:rPr>
                <w:sz w:val="24"/>
                <w:szCs w:val="24"/>
              </w:rPr>
              <w:t>0</w:t>
            </w:r>
          </w:p>
        </w:tc>
        <w:tc>
          <w:tcPr>
            <w:tcW w:w="1559" w:type="dxa"/>
          </w:tcPr>
          <w:p w14:paraId="79058389" w14:textId="3597927D" w:rsidR="00661DED" w:rsidRPr="0048726E" w:rsidRDefault="00D114B9" w:rsidP="004E6745">
            <w:pPr>
              <w:tabs>
                <w:tab w:val="left" w:pos="915"/>
              </w:tabs>
              <w:spacing w:line="360" w:lineRule="auto"/>
              <w:jc w:val="center"/>
              <w:rPr>
                <w:sz w:val="24"/>
                <w:szCs w:val="24"/>
              </w:rPr>
            </w:pPr>
            <w:r>
              <w:rPr>
                <w:sz w:val="24"/>
                <w:szCs w:val="24"/>
              </w:rPr>
              <w:t>0</w:t>
            </w:r>
          </w:p>
        </w:tc>
        <w:tc>
          <w:tcPr>
            <w:tcW w:w="850" w:type="dxa"/>
          </w:tcPr>
          <w:p w14:paraId="63940545" w14:textId="38A6809F" w:rsidR="00661DED" w:rsidRPr="0048726E" w:rsidRDefault="00661DED" w:rsidP="004E6745">
            <w:pPr>
              <w:tabs>
                <w:tab w:val="left" w:pos="915"/>
              </w:tabs>
              <w:spacing w:line="360" w:lineRule="auto"/>
              <w:jc w:val="center"/>
              <w:rPr>
                <w:sz w:val="24"/>
                <w:szCs w:val="24"/>
              </w:rPr>
            </w:pPr>
            <w:r>
              <w:rPr>
                <w:sz w:val="24"/>
                <w:szCs w:val="24"/>
              </w:rPr>
              <w:t>85</w:t>
            </w:r>
          </w:p>
        </w:tc>
      </w:tr>
      <w:tr w:rsidR="000275D0" w:rsidRPr="000275D0" w14:paraId="1B58972F" w14:textId="77777777" w:rsidTr="003B6204">
        <w:trPr>
          <w:trHeight w:val="1502"/>
        </w:trPr>
        <w:tc>
          <w:tcPr>
            <w:tcW w:w="2518" w:type="dxa"/>
          </w:tcPr>
          <w:p w14:paraId="4AAD2C15" w14:textId="77777777" w:rsidR="000275D0" w:rsidRPr="000275D0" w:rsidRDefault="000275D0" w:rsidP="004E6745">
            <w:pPr>
              <w:tabs>
                <w:tab w:val="left" w:pos="915"/>
              </w:tabs>
              <w:spacing w:line="360" w:lineRule="auto"/>
              <w:jc w:val="both"/>
              <w:rPr>
                <w:sz w:val="24"/>
                <w:szCs w:val="24"/>
              </w:rPr>
            </w:pPr>
            <w:r w:rsidRPr="000275D0">
              <w:rPr>
                <w:sz w:val="24"/>
                <w:szCs w:val="24"/>
              </w:rPr>
              <w:t>20.02.01 Экологическая безопасность природных комплексов</w:t>
            </w:r>
          </w:p>
        </w:tc>
        <w:tc>
          <w:tcPr>
            <w:tcW w:w="1701" w:type="dxa"/>
          </w:tcPr>
          <w:p w14:paraId="70810368" w14:textId="2B31F8E5" w:rsidR="000275D0" w:rsidRPr="0048726E" w:rsidRDefault="0048726E" w:rsidP="004E6745">
            <w:pPr>
              <w:tabs>
                <w:tab w:val="left" w:pos="915"/>
              </w:tabs>
              <w:spacing w:line="360" w:lineRule="auto"/>
              <w:jc w:val="center"/>
              <w:rPr>
                <w:sz w:val="24"/>
                <w:szCs w:val="24"/>
              </w:rPr>
            </w:pPr>
            <w:r w:rsidRPr="0048726E">
              <w:rPr>
                <w:sz w:val="24"/>
                <w:szCs w:val="24"/>
              </w:rPr>
              <w:t>66</w:t>
            </w:r>
          </w:p>
        </w:tc>
        <w:tc>
          <w:tcPr>
            <w:tcW w:w="1559" w:type="dxa"/>
          </w:tcPr>
          <w:p w14:paraId="206CAE8F" w14:textId="37263FBC" w:rsidR="000275D0" w:rsidRPr="0048726E" w:rsidRDefault="000275D0" w:rsidP="004E6745">
            <w:pPr>
              <w:tabs>
                <w:tab w:val="left" w:pos="915"/>
              </w:tabs>
              <w:spacing w:line="360" w:lineRule="auto"/>
              <w:jc w:val="center"/>
              <w:rPr>
                <w:sz w:val="24"/>
                <w:szCs w:val="24"/>
              </w:rPr>
            </w:pPr>
            <w:r w:rsidRPr="0048726E">
              <w:rPr>
                <w:sz w:val="24"/>
                <w:szCs w:val="24"/>
              </w:rPr>
              <w:t>8</w:t>
            </w:r>
          </w:p>
        </w:tc>
        <w:tc>
          <w:tcPr>
            <w:tcW w:w="1560" w:type="dxa"/>
          </w:tcPr>
          <w:p w14:paraId="04716E82" w14:textId="77777777" w:rsidR="000275D0" w:rsidRPr="0048726E" w:rsidRDefault="000275D0" w:rsidP="004E6745">
            <w:pPr>
              <w:tabs>
                <w:tab w:val="left" w:pos="915"/>
              </w:tabs>
              <w:spacing w:line="360" w:lineRule="auto"/>
              <w:jc w:val="center"/>
              <w:rPr>
                <w:sz w:val="24"/>
                <w:szCs w:val="24"/>
              </w:rPr>
            </w:pPr>
            <w:r w:rsidRPr="0048726E">
              <w:rPr>
                <w:sz w:val="24"/>
                <w:szCs w:val="24"/>
              </w:rPr>
              <w:t>0</w:t>
            </w:r>
          </w:p>
        </w:tc>
        <w:tc>
          <w:tcPr>
            <w:tcW w:w="1559" w:type="dxa"/>
          </w:tcPr>
          <w:p w14:paraId="0EA91A71" w14:textId="77777777" w:rsidR="000275D0" w:rsidRPr="0048726E" w:rsidRDefault="000275D0" w:rsidP="004E6745">
            <w:pPr>
              <w:tabs>
                <w:tab w:val="left" w:pos="915"/>
              </w:tabs>
              <w:spacing w:line="360" w:lineRule="auto"/>
              <w:jc w:val="center"/>
              <w:rPr>
                <w:sz w:val="24"/>
                <w:szCs w:val="24"/>
              </w:rPr>
            </w:pPr>
            <w:r w:rsidRPr="0048726E">
              <w:rPr>
                <w:sz w:val="24"/>
                <w:szCs w:val="24"/>
              </w:rPr>
              <w:t>0</w:t>
            </w:r>
          </w:p>
        </w:tc>
        <w:tc>
          <w:tcPr>
            <w:tcW w:w="850" w:type="dxa"/>
          </w:tcPr>
          <w:p w14:paraId="086810C9" w14:textId="5CC501D5" w:rsidR="000275D0" w:rsidRPr="0048726E" w:rsidRDefault="0048726E" w:rsidP="004E6745">
            <w:pPr>
              <w:tabs>
                <w:tab w:val="left" w:pos="915"/>
              </w:tabs>
              <w:spacing w:line="360" w:lineRule="auto"/>
              <w:jc w:val="center"/>
              <w:rPr>
                <w:sz w:val="24"/>
                <w:szCs w:val="24"/>
              </w:rPr>
            </w:pPr>
            <w:r w:rsidRPr="0048726E">
              <w:rPr>
                <w:sz w:val="24"/>
                <w:szCs w:val="24"/>
              </w:rPr>
              <w:t>74</w:t>
            </w:r>
          </w:p>
        </w:tc>
      </w:tr>
      <w:tr w:rsidR="000275D0" w:rsidRPr="000275D0" w14:paraId="429BB36F" w14:textId="77777777" w:rsidTr="003B6204">
        <w:tc>
          <w:tcPr>
            <w:tcW w:w="2518" w:type="dxa"/>
          </w:tcPr>
          <w:p w14:paraId="30ACA757" w14:textId="77777777" w:rsidR="000275D0" w:rsidRPr="000275D0" w:rsidRDefault="000275D0" w:rsidP="004E6745">
            <w:pPr>
              <w:tabs>
                <w:tab w:val="left" w:pos="915"/>
              </w:tabs>
              <w:spacing w:line="360" w:lineRule="auto"/>
              <w:jc w:val="both"/>
              <w:rPr>
                <w:sz w:val="24"/>
                <w:szCs w:val="24"/>
              </w:rPr>
            </w:pPr>
            <w:r w:rsidRPr="000275D0">
              <w:rPr>
                <w:sz w:val="24"/>
                <w:szCs w:val="24"/>
              </w:rPr>
              <w:t>21.02.14 Маркшейдерское дело</w:t>
            </w:r>
          </w:p>
        </w:tc>
        <w:tc>
          <w:tcPr>
            <w:tcW w:w="1701" w:type="dxa"/>
          </w:tcPr>
          <w:p w14:paraId="6A9C7019" w14:textId="309D0D3B" w:rsidR="000275D0" w:rsidRPr="0048726E" w:rsidRDefault="0048726E" w:rsidP="004E6745">
            <w:pPr>
              <w:spacing w:line="360" w:lineRule="auto"/>
              <w:jc w:val="center"/>
              <w:rPr>
                <w:sz w:val="24"/>
                <w:szCs w:val="24"/>
              </w:rPr>
            </w:pPr>
            <w:r w:rsidRPr="0048726E">
              <w:rPr>
                <w:sz w:val="24"/>
                <w:szCs w:val="24"/>
              </w:rPr>
              <w:t>97</w:t>
            </w:r>
          </w:p>
        </w:tc>
        <w:tc>
          <w:tcPr>
            <w:tcW w:w="1559" w:type="dxa"/>
          </w:tcPr>
          <w:p w14:paraId="0E855177" w14:textId="14E21500" w:rsidR="000275D0" w:rsidRPr="0048726E" w:rsidRDefault="0048726E" w:rsidP="004E6745">
            <w:pPr>
              <w:tabs>
                <w:tab w:val="left" w:pos="915"/>
              </w:tabs>
              <w:spacing w:line="360" w:lineRule="auto"/>
              <w:jc w:val="center"/>
              <w:rPr>
                <w:sz w:val="24"/>
                <w:szCs w:val="24"/>
              </w:rPr>
            </w:pPr>
            <w:r w:rsidRPr="0048726E">
              <w:rPr>
                <w:sz w:val="24"/>
                <w:szCs w:val="24"/>
              </w:rPr>
              <w:t>131</w:t>
            </w:r>
          </w:p>
        </w:tc>
        <w:tc>
          <w:tcPr>
            <w:tcW w:w="1560" w:type="dxa"/>
          </w:tcPr>
          <w:p w14:paraId="2B9308AA" w14:textId="3E2FADF7" w:rsidR="000275D0" w:rsidRPr="0048726E" w:rsidRDefault="0048726E" w:rsidP="004E6745">
            <w:pPr>
              <w:tabs>
                <w:tab w:val="left" w:pos="915"/>
              </w:tabs>
              <w:spacing w:line="360" w:lineRule="auto"/>
              <w:jc w:val="center"/>
              <w:rPr>
                <w:sz w:val="24"/>
                <w:szCs w:val="24"/>
              </w:rPr>
            </w:pPr>
            <w:r w:rsidRPr="0048726E">
              <w:rPr>
                <w:sz w:val="24"/>
                <w:szCs w:val="24"/>
              </w:rPr>
              <w:t>0</w:t>
            </w:r>
          </w:p>
        </w:tc>
        <w:tc>
          <w:tcPr>
            <w:tcW w:w="1559" w:type="dxa"/>
          </w:tcPr>
          <w:p w14:paraId="42C031B5" w14:textId="6C094FD3" w:rsidR="000275D0" w:rsidRPr="0048726E" w:rsidRDefault="00F356B8" w:rsidP="004E6745">
            <w:pPr>
              <w:tabs>
                <w:tab w:val="left" w:pos="915"/>
              </w:tabs>
              <w:spacing w:line="360" w:lineRule="auto"/>
              <w:jc w:val="center"/>
              <w:rPr>
                <w:sz w:val="24"/>
                <w:szCs w:val="24"/>
              </w:rPr>
            </w:pPr>
            <w:r>
              <w:rPr>
                <w:sz w:val="24"/>
                <w:szCs w:val="24"/>
              </w:rPr>
              <w:t>74</w:t>
            </w:r>
          </w:p>
        </w:tc>
        <w:tc>
          <w:tcPr>
            <w:tcW w:w="850" w:type="dxa"/>
          </w:tcPr>
          <w:p w14:paraId="623FBF53" w14:textId="19B2AE38" w:rsidR="000275D0" w:rsidRPr="0048726E" w:rsidRDefault="00F356B8" w:rsidP="004E6745">
            <w:pPr>
              <w:tabs>
                <w:tab w:val="left" w:pos="915"/>
              </w:tabs>
              <w:spacing w:line="360" w:lineRule="auto"/>
              <w:jc w:val="center"/>
              <w:rPr>
                <w:sz w:val="24"/>
                <w:szCs w:val="24"/>
              </w:rPr>
            </w:pPr>
            <w:r>
              <w:rPr>
                <w:sz w:val="24"/>
                <w:szCs w:val="24"/>
              </w:rPr>
              <w:t>302</w:t>
            </w:r>
          </w:p>
        </w:tc>
      </w:tr>
      <w:tr w:rsidR="000275D0" w:rsidRPr="000275D0" w14:paraId="3F5BD7A1" w14:textId="77777777" w:rsidTr="003B6204">
        <w:tc>
          <w:tcPr>
            <w:tcW w:w="2518" w:type="dxa"/>
          </w:tcPr>
          <w:p w14:paraId="6A3F92D2" w14:textId="77777777" w:rsidR="000275D0" w:rsidRPr="000275D0" w:rsidRDefault="000275D0" w:rsidP="004E6745">
            <w:pPr>
              <w:tabs>
                <w:tab w:val="left" w:pos="915"/>
              </w:tabs>
              <w:spacing w:line="360" w:lineRule="auto"/>
              <w:jc w:val="both"/>
              <w:rPr>
                <w:b/>
                <w:sz w:val="24"/>
                <w:szCs w:val="24"/>
              </w:rPr>
            </w:pPr>
            <w:r w:rsidRPr="000275D0">
              <w:rPr>
                <w:sz w:val="24"/>
                <w:szCs w:val="24"/>
              </w:rPr>
              <w:t xml:space="preserve">23.02.05 Эксплуатация </w:t>
            </w:r>
            <w:r w:rsidRPr="000275D0">
              <w:rPr>
                <w:sz w:val="24"/>
                <w:szCs w:val="24"/>
              </w:rPr>
              <w:lastRenderedPageBreak/>
              <w:t>транспортного электрооборудования и автоматики (по видам транспорта, за исключением водного)</w:t>
            </w:r>
          </w:p>
        </w:tc>
        <w:tc>
          <w:tcPr>
            <w:tcW w:w="1701" w:type="dxa"/>
          </w:tcPr>
          <w:p w14:paraId="23F078E7" w14:textId="447F0A4B" w:rsidR="000275D0" w:rsidRPr="0048726E" w:rsidRDefault="0048726E" w:rsidP="004E6745">
            <w:pPr>
              <w:spacing w:line="360" w:lineRule="auto"/>
              <w:jc w:val="center"/>
              <w:rPr>
                <w:sz w:val="24"/>
                <w:szCs w:val="24"/>
              </w:rPr>
            </w:pPr>
            <w:r w:rsidRPr="0048726E">
              <w:rPr>
                <w:sz w:val="24"/>
                <w:szCs w:val="24"/>
              </w:rPr>
              <w:lastRenderedPageBreak/>
              <w:t>93</w:t>
            </w:r>
          </w:p>
        </w:tc>
        <w:tc>
          <w:tcPr>
            <w:tcW w:w="1559" w:type="dxa"/>
          </w:tcPr>
          <w:p w14:paraId="5B5AFDFF" w14:textId="77777777" w:rsidR="000275D0" w:rsidRPr="0048726E" w:rsidRDefault="000275D0" w:rsidP="004E6745">
            <w:pPr>
              <w:tabs>
                <w:tab w:val="left" w:pos="915"/>
              </w:tabs>
              <w:spacing w:line="360" w:lineRule="auto"/>
              <w:jc w:val="center"/>
              <w:rPr>
                <w:sz w:val="24"/>
                <w:szCs w:val="24"/>
              </w:rPr>
            </w:pPr>
            <w:r w:rsidRPr="0048726E">
              <w:rPr>
                <w:sz w:val="24"/>
                <w:szCs w:val="24"/>
              </w:rPr>
              <w:t>58</w:t>
            </w:r>
          </w:p>
        </w:tc>
        <w:tc>
          <w:tcPr>
            <w:tcW w:w="1560" w:type="dxa"/>
          </w:tcPr>
          <w:p w14:paraId="4CCF15CC" w14:textId="77777777" w:rsidR="000275D0" w:rsidRPr="0048726E" w:rsidRDefault="000275D0" w:rsidP="004E6745">
            <w:pPr>
              <w:tabs>
                <w:tab w:val="left" w:pos="915"/>
              </w:tabs>
              <w:spacing w:line="360" w:lineRule="auto"/>
              <w:jc w:val="center"/>
              <w:rPr>
                <w:sz w:val="24"/>
                <w:szCs w:val="24"/>
              </w:rPr>
            </w:pPr>
            <w:r w:rsidRPr="0048726E">
              <w:rPr>
                <w:sz w:val="24"/>
                <w:szCs w:val="24"/>
              </w:rPr>
              <w:t>0</w:t>
            </w:r>
          </w:p>
        </w:tc>
        <w:tc>
          <w:tcPr>
            <w:tcW w:w="1559" w:type="dxa"/>
          </w:tcPr>
          <w:p w14:paraId="3F841E1B" w14:textId="77777777" w:rsidR="000275D0" w:rsidRPr="0048726E" w:rsidRDefault="000275D0" w:rsidP="004E6745">
            <w:pPr>
              <w:tabs>
                <w:tab w:val="left" w:pos="915"/>
              </w:tabs>
              <w:spacing w:line="360" w:lineRule="auto"/>
              <w:jc w:val="center"/>
              <w:rPr>
                <w:sz w:val="24"/>
                <w:szCs w:val="24"/>
              </w:rPr>
            </w:pPr>
            <w:r w:rsidRPr="0048726E">
              <w:rPr>
                <w:sz w:val="24"/>
                <w:szCs w:val="24"/>
              </w:rPr>
              <w:t>0</w:t>
            </w:r>
          </w:p>
        </w:tc>
        <w:tc>
          <w:tcPr>
            <w:tcW w:w="850" w:type="dxa"/>
          </w:tcPr>
          <w:p w14:paraId="4A83DA55" w14:textId="226589E6" w:rsidR="000275D0" w:rsidRPr="0048726E" w:rsidRDefault="0048726E" w:rsidP="004E6745">
            <w:pPr>
              <w:tabs>
                <w:tab w:val="left" w:pos="915"/>
              </w:tabs>
              <w:spacing w:line="360" w:lineRule="auto"/>
              <w:jc w:val="center"/>
              <w:rPr>
                <w:sz w:val="24"/>
                <w:szCs w:val="24"/>
              </w:rPr>
            </w:pPr>
            <w:r w:rsidRPr="0048726E">
              <w:rPr>
                <w:sz w:val="24"/>
                <w:szCs w:val="24"/>
              </w:rPr>
              <w:t>151</w:t>
            </w:r>
          </w:p>
        </w:tc>
      </w:tr>
      <w:tr w:rsidR="000275D0" w:rsidRPr="000275D0" w14:paraId="0C97D833" w14:textId="77777777" w:rsidTr="003B6204">
        <w:tc>
          <w:tcPr>
            <w:tcW w:w="2518" w:type="dxa"/>
          </w:tcPr>
          <w:p w14:paraId="416C12C8" w14:textId="77777777" w:rsidR="000275D0" w:rsidRPr="000275D0" w:rsidRDefault="000275D0" w:rsidP="004E6745">
            <w:pPr>
              <w:tabs>
                <w:tab w:val="left" w:pos="915"/>
              </w:tabs>
              <w:spacing w:line="360" w:lineRule="auto"/>
              <w:jc w:val="both"/>
              <w:rPr>
                <w:sz w:val="24"/>
                <w:szCs w:val="24"/>
              </w:rPr>
            </w:pPr>
            <w:r w:rsidRPr="000275D0">
              <w:rPr>
                <w:sz w:val="24"/>
                <w:szCs w:val="24"/>
              </w:rPr>
              <w:t>23.02.07 Техническое обслуживание и ремонт двигателей, систем и агрегатов автомобилей</w:t>
            </w:r>
          </w:p>
        </w:tc>
        <w:tc>
          <w:tcPr>
            <w:tcW w:w="1701" w:type="dxa"/>
          </w:tcPr>
          <w:p w14:paraId="6A194D95" w14:textId="7B20F0AD" w:rsidR="000275D0" w:rsidRPr="0048726E" w:rsidRDefault="0048726E" w:rsidP="004E6745">
            <w:pPr>
              <w:tabs>
                <w:tab w:val="left" w:pos="915"/>
              </w:tabs>
              <w:spacing w:line="360" w:lineRule="auto"/>
              <w:jc w:val="center"/>
              <w:rPr>
                <w:sz w:val="24"/>
                <w:szCs w:val="24"/>
              </w:rPr>
            </w:pPr>
            <w:r w:rsidRPr="0048726E">
              <w:rPr>
                <w:sz w:val="24"/>
                <w:szCs w:val="24"/>
              </w:rPr>
              <w:t>109</w:t>
            </w:r>
          </w:p>
        </w:tc>
        <w:tc>
          <w:tcPr>
            <w:tcW w:w="1559" w:type="dxa"/>
          </w:tcPr>
          <w:p w14:paraId="67C23F8B" w14:textId="054FE158" w:rsidR="000275D0" w:rsidRPr="0048726E" w:rsidRDefault="0048726E" w:rsidP="004E6745">
            <w:pPr>
              <w:tabs>
                <w:tab w:val="left" w:pos="915"/>
              </w:tabs>
              <w:spacing w:line="360" w:lineRule="auto"/>
              <w:jc w:val="center"/>
              <w:rPr>
                <w:sz w:val="24"/>
                <w:szCs w:val="24"/>
              </w:rPr>
            </w:pPr>
            <w:r w:rsidRPr="0048726E">
              <w:rPr>
                <w:sz w:val="24"/>
                <w:szCs w:val="24"/>
              </w:rPr>
              <w:t>81</w:t>
            </w:r>
          </w:p>
        </w:tc>
        <w:tc>
          <w:tcPr>
            <w:tcW w:w="1560" w:type="dxa"/>
          </w:tcPr>
          <w:p w14:paraId="220C9F59" w14:textId="77777777" w:rsidR="000275D0" w:rsidRPr="0048726E" w:rsidRDefault="000275D0" w:rsidP="004E6745">
            <w:pPr>
              <w:tabs>
                <w:tab w:val="left" w:pos="915"/>
              </w:tabs>
              <w:spacing w:line="360" w:lineRule="auto"/>
              <w:jc w:val="center"/>
              <w:rPr>
                <w:sz w:val="24"/>
                <w:szCs w:val="24"/>
              </w:rPr>
            </w:pPr>
            <w:r w:rsidRPr="0048726E">
              <w:rPr>
                <w:sz w:val="24"/>
                <w:szCs w:val="24"/>
              </w:rPr>
              <w:t>0</w:t>
            </w:r>
          </w:p>
        </w:tc>
        <w:tc>
          <w:tcPr>
            <w:tcW w:w="1559" w:type="dxa"/>
          </w:tcPr>
          <w:p w14:paraId="5949E9BB" w14:textId="7C5C1AB8" w:rsidR="000275D0" w:rsidRPr="0048726E" w:rsidRDefault="00F356B8" w:rsidP="004E6745">
            <w:pPr>
              <w:tabs>
                <w:tab w:val="left" w:pos="915"/>
              </w:tabs>
              <w:spacing w:line="360" w:lineRule="auto"/>
              <w:jc w:val="center"/>
              <w:rPr>
                <w:sz w:val="24"/>
                <w:szCs w:val="24"/>
              </w:rPr>
            </w:pPr>
            <w:r>
              <w:rPr>
                <w:sz w:val="24"/>
                <w:szCs w:val="24"/>
              </w:rPr>
              <w:t>88</w:t>
            </w:r>
          </w:p>
        </w:tc>
        <w:tc>
          <w:tcPr>
            <w:tcW w:w="850" w:type="dxa"/>
          </w:tcPr>
          <w:p w14:paraId="039880F5" w14:textId="5EFC733D" w:rsidR="000275D0" w:rsidRPr="0048726E" w:rsidRDefault="00F356B8" w:rsidP="004E6745">
            <w:pPr>
              <w:tabs>
                <w:tab w:val="left" w:pos="915"/>
              </w:tabs>
              <w:spacing w:line="360" w:lineRule="auto"/>
              <w:jc w:val="center"/>
              <w:rPr>
                <w:sz w:val="24"/>
                <w:szCs w:val="24"/>
              </w:rPr>
            </w:pPr>
            <w:r>
              <w:rPr>
                <w:sz w:val="24"/>
                <w:szCs w:val="24"/>
              </w:rPr>
              <w:t>278</w:t>
            </w:r>
          </w:p>
        </w:tc>
      </w:tr>
      <w:tr w:rsidR="000275D0" w:rsidRPr="000275D0" w14:paraId="29518D43" w14:textId="77777777" w:rsidTr="003B6204">
        <w:tc>
          <w:tcPr>
            <w:tcW w:w="2518" w:type="dxa"/>
          </w:tcPr>
          <w:p w14:paraId="384DE1E9" w14:textId="77777777" w:rsidR="000275D0" w:rsidRPr="000275D0" w:rsidRDefault="000275D0" w:rsidP="004E6745">
            <w:pPr>
              <w:tabs>
                <w:tab w:val="left" w:pos="915"/>
              </w:tabs>
              <w:spacing w:line="360" w:lineRule="auto"/>
              <w:jc w:val="both"/>
              <w:rPr>
                <w:sz w:val="24"/>
                <w:szCs w:val="24"/>
              </w:rPr>
            </w:pPr>
            <w:r w:rsidRPr="000275D0">
              <w:rPr>
                <w:sz w:val="24"/>
                <w:szCs w:val="24"/>
              </w:rPr>
              <w:t>21.02.15 Открытые горные работы</w:t>
            </w:r>
          </w:p>
        </w:tc>
        <w:tc>
          <w:tcPr>
            <w:tcW w:w="1701" w:type="dxa"/>
          </w:tcPr>
          <w:p w14:paraId="1EE08921" w14:textId="685C5BDF" w:rsidR="000275D0" w:rsidRPr="0048726E" w:rsidRDefault="000275D0" w:rsidP="004E6745">
            <w:pPr>
              <w:spacing w:line="360" w:lineRule="auto"/>
              <w:jc w:val="center"/>
              <w:rPr>
                <w:sz w:val="24"/>
                <w:szCs w:val="24"/>
              </w:rPr>
            </w:pPr>
            <w:r w:rsidRPr="0048726E">
              <w:rPr>
                <w:sz w:val="24"/>
                <w:szCs w:val="24"/>
              </w:rPr>
              <w:t>9</w:t>
            </w:r>
            <w:r w:rsidR="0048726E" w:rsidRPr="0048726E">
              <w:rPr>
                <w:sz w:val="24"/>
                <w:szCs w:val="24"/>
              </w:rPr>
              <w:t>3</w:t>
            </w:r>
          </w:p>
        </w:tc>
        <w:tc>
          <w:tcPr>
            <w:tcW w:w="1559" w:type="dxa"/>
          </w:tcPr>
          <w:p w14:paraId="26F97688" w14:textId="604D66C4" w:rsidR="000275D0" w:rsidRPr="0048726E" w:rsidRDefault="000275D0" w:rsidP="004E6745">
            <w:pPr>
              <w:tabs>
                <w:tab w:val="left" w:pos="915"/>
              </w:tabs>
              <w:spacing w:line="360" w:lineRule="auto"/>
              <w:jc w:val="center"/>
              <w:rPr>
                <w:sz w:val="24"/>
                <w:szCs w:val="24"/>
              </w:rPr>
            </w:pPr>
            <w:r w:rsidRPr="0048726E">
              <w:rPr>
                <w:sz w:val="24"/>
                <w:szCs w:val="24"/>
              </w:rPr>
              <w:t>2</w:t>
            </w:r>
            <w:r w:rsidR="0048726E" w:rsidRPr="0048726E">
              <w:rPr>
                <w:sz w:val="24"/>
                <w:szCs w:val="24"/>
              </w:rPr>
              <w:t>4</w:t>
            </w:r>
          </w:p>
        </w:tc>
        <w:tc>
          <w:tcPr>
            <w:tcW w:w="1560" w:type="dxa"/>
          </w:tcPr>
          <w:p w14:paraId="4B44F415" w14:textId="598E7AD5" w:rsidR="000275D0" w:rsidRPr="00F356B8" w:rsidRDefault="00F356B8" w:rsidP="004E6745">
            <w:pPr>
              <w:tabs>
                <w:tab w:val="left" w:pos="915"/>
              </w:tabs>
              <w:spacing w:line="360" w:lineRule="auto"/>
              <w:jc w:val="center"/>
              <w:rPr>
                <w:sz w:val="24"/>
                <w:szCs w:val="24"/>
              </w:rPr>
            </w:pPr>
            <w:r w:rsidRPr="00F356B8">
              <w:rPr>
                <w:sz w:val="24"/>
                <w:szCs w:val="24"/>
              </w:rPr>
              <w:t>0</w:t>
            </w:r>
          </w:p>
        </w:tc>
        <w:tc>
          <w:tcPr>
            <w:tcW w:w="1559" w:type="dxa"/>
          </w:tcPr>
          <w:p w14:paraId="2F5497B5" w14:textId="4190580B" w:rsidR="000275D0" w:rsidRPr="00F356B8" w:rsidRDefault="00F356B8" w:rsidP="004E6745">
            <w:pPr>
              <w:tabs>
                <w:tab w:val="left" w:pos="915"/>
              </w:tabs>
              <w:spacing w:line="360" w:lineRule="auto"/>
              <w:jc w:val="center"/>
              <w:rPr>
                <w:sz w:val="24"/>
                <w:szCs w:val="24"/>
              </w:rPr>
            </w:pPr>
            <w:r w:rsidRPr="00F356B8">
              <w:rPr>
                <w:sz w:val="24"/>
                <w:szCs w:val="24"/>
              </w:rPr>
              <w:t>118</w:t>
            </w:r>
          </w:p>
        </w:tc>
        <w:tc>
          <w:tcPr>
            <w:tcW w:w="850" w:type="dxa"/>
          </w:tcPr>
          <w:p w14:paraId="5B4CB892" w14:textId="150E10F6" w:rsidR="000275D0" w:rsidRPr="00F5037A" w:rsidRDefault="00F356B8" w:rsidP="004E6745">
            <w:pPr>
              <w:tabs>
                <w:tab w:val="left" w:pos="915"/>
              </w:tabs>
              <w:spacing w:line="360" w:lineRule="auto"/>
              <w:jc w:val="center"/>
              <w:rPr>
                <w:sz w:val="24"/>
                <w:szCs w:val="24"/>
                <w:highlight w:val="yellow"/>
              </w:rPr>
            </w:pPr>
            <w:r w:rsidRPr="00F356B8">
              <w:rPr>
                <w:sz w:val="24"/>
                <w:szCs w:val="24"/>
              </w:rPr>
              <w:t>235</w:t>
            </w:r>
          </w:p>
        </w:tc>
      </w:tr>
      <w:tr w:rsidR="000275D0" w:rsidRPr="000275D0" w14:paraId="65DCFFA1" w14:textId="77777777" w:rsidTr="003B6204">
        <w:tc>
          <w:tcPr>
            <w:tcW w:w="2518" w:type="dxa"/>
          </w:tcPr>
          <w:p w14:paraId="38A4FD1C" w14:textId="77777777" w:rsidR="000275D0" w:rsidRPr="000275D0" w:rsidRDefault="000275D0" w:rsidP="004E6745">
            <w:pPr>
              <w:tabs>
                <w:tab w:val="left" w:pos="915"/>
              </w:tabs>
              <w:spacing w:line="360" w:lineRule="auto"/>
              <w:jc w:val="both"/>
              <w:rPr>
                <w:b/>
                <w:sz w:val="24"/>
                <w:szCs w:val="24"/>
              </w:rPr>
            </w:pPr>
            <w:r w:rsidRPr="000275D0">
              <w:rPr>
                <w:sz w:val="24"/>
                <w:szCs w:val="24"/>
              </w:rPr>
              <w:t>21.02.20 Прикладная геодезия</w:t>
            </w:r>
          </w:p>
        </w:tc>
        <w:tc>
          <w:tcPr>
            <w:tcW w:w="1701" w:type="dxa"/>
          </w:tcPr>
          <w:p w14:paraId="2C8EF6BC" w14:textId="390E8CEC" w:rsidR="000275D0" w:rsidRPr="00016EF1" w:rsidRDefault="000275D0" w:rsidP="004E6745">
            <w:pPr>
              <w:spacing w:line="360" w:lineRule="auto"/>
              <w:jc w:val="center"/>
              <w:rPr>
                <w:sz w:val="24"/>
                <w:szCs w:val="24"/>
              </w:rPr>
            </w:pPr>
            <w:r w:rsidRPr="00016EF1">
              <w:rPr>
                <w:sz w:val="24"/>
                <w:szCs w:val="24"/>
              </w:rPr>
              <w:t>7</w:t>
            </w:r>
            <w:r w:rsidR="0048726E" w:rsidRPr="00016EF1">
              <w:rPr>
                <w:sz w:val="24"/>
                <w:szCs w:val="24"/>
              </w:rPr>
              <w:t>1</w:t>
            </w:r>
          </w:p>
        </w:tc>
        <w:tc>
          <w:tcPr>
            <w:tcW w:w="1559" w:type="dxa"/>
          </w:tcPr>
          <w:p w14:paraId="039C62CB" w14:textId="7A268E60" w:rsidR="000275D0" w:rsidRPr="00016EF1" w:rsidRDefault="0048726E" w:rsidP="004E6745">
            <w:pPr>
              <w:tabs>
                <w:tab w:val="left" w:pos="915"/>
              </w:tabs>
              <w:spacing w:line="360" w:lineRule="auto"/>
              <w:jc w:val="center"/>
              <w:rPr>
                <w:sz w:val="24"/>
                <w:szCs w:val="24"/>
              </w:rPr>
            </w:pPr>
            <w:r w:rsidRPr="00016EF1">
              <w:rPr>
                <w:sz w:val="24"/>
                <w:szCs w:val="24"/>
              </w:rPr>
              <w:t>98</w:t>
            </w:r>
          </w:p>
        </w:tc>
        <w:tc>
          <w:tcPr>
            <w:tcW w:w="1560" w:type="dxa"/>
          </w:tcPr>
          <w:p w14:paraId="2186A6B7" w14:textId="24A6F0C7" w:rsidR="000275D0" w:rsidRPr="000E33D1" w:rsidRDefault="000E33D1" w:rsidP="004E6745">
            <w:pPr>
              <w:tabs>
                <w:tab w:val="left" w:pos="915"/>
              </w:tabs>
              <w:spacing w:line="360" w:lineRule="auto"/>
              <w:jc w:val="center"/>
              <w:rPr>
                <w:sz w:val="24"/>
                <w:szCs w:val="24"/>
              </w:rPr>
            </w:pPr>
            <w:r w:rsidRPr="000E33D1">
              <w:rPr>
                <w:sz w:val="24"/>
                <w:szCs w:val="24"/>
              </w:rPr>
              <w:t>0</w:t>
            </w:r>
          </w:p>
        </w:tc>
        <w:tc>
          <w:tcPr>
            <w:tcW w:w="1559" w:type="dxa"/>
          </w:tcPr>
          <w:p w14:paraId="45B69153" w14:textId="336FB685" w:rsidR="000275D0" w:rsidRPr="000E33D1" w:rsidRDefault="000E33D1" w:rsidP="004E6745">
            <w:pPr>
              <w:tabs>
                <w:tab w:val="left" w:pos="915"/>
              </w:tabs>
              <w:spacing w:line="360" w:lineRule="auto"/>
              <w:jc w:val="center"/>
              <w:rPr>
                <w:sz w:val="24"/>
                <w:szCs w:val="24"/>
              </w:rPr>
            </w:pPr>
            <w:r w:rsidRPr="000E33D1">
              <w:rPr>
                <w:sz w:val="24"/>
                <w:szCs w:val="24"/>
              </w:rPr>
              <w:t>0</w:t>
            </w:r>
          </w:p>
        </w:tc>
        <w:tc>
          <w:tcPr>
            <w:tcW w:w="850" w:type="dxa"/>
          </w:tcPr>
          <w:p w14:paraId="07F1E4A3" w14:textId="11DD5886" w:rsidR="000275D0" w:rsidRPr="000E33D1" w:rsidRDefault="000E33D1" w:rsidP="004E6745">
            <w:pPr>
              <w:tabs>
                <w:tab w:val="left" w:pos="915"/>
              </w:tabs>
              <w:spacing w:line="360" w:lineRule="auto"/>
              <w:jc w:val="center"/>
              <w:rPr>
                <w:sz w:val="24"/>
                <w:szCs w:val="24"/>
              </w:rPr>
            </w:pPr>
            <w:r w:rsidRPr="000E33D1">
              <w:rPr>
                <w:sz w:val="24"/>
                <w:szCs w:val="24"/>
              </w:rPr>
              <w:t>169</w:t>
            </w:r>
          </w:p>
        </w:tc>
      </w:tr>
      <w:tr w:rsidR="000E33D1" w:rsidRPr="000275D0" w14:paraId="65037DC5" w14:textId="77777777" w:rsidTr="003B6204">
        <w:tc>
          <w:tcPr>
            <w:tcW w:w="2518" w:type="dxa"/>
          </w:tcPr>
          <w:p w14:paraId="6A47A917" w14:textId="77777777" w:rsidR="000E33D1" w:rsidRPr="000275D0" w:rsidRDefault="000E33D1" w:rsidP="000E33D1">
            <w:pPr>
              <w:tabs>
                <w:tab w:val="left" w:pos="915"/>
              </w:tabs>
              <w:spacing w:line="360" w:lineRule="auto"/>
              <w:jc w:val="both"/>
              <w:rPr>
                <w:b/>
                <w:sz w:val="24"/>
                <w:szCs w:val="24"/>
              </w:rPr>
            </w:pPr>
            <w:r w:rsidRPr="000275D0">
              <w:rPr>
                <w:sz w:val="24"/>
                <w:szCs w:val="24"/>
              </w:rPr>
              <w:t>21.02.13 Геологическая съемка, поиски и разведка месторождений полезных ископаемых</w:t>
            </w:r>
          </w:p>
        </w:tc>
        <w:tc>
          <w:tcPr>
            <w:tcW w:w="1701" w:type="dxa"/>
          </w:tcPr>
          <w:p w14:paraId="5A2EBCE2" w14:textId="7388F217" w:rsidR="000E33D1" w:rsidRPr="00016EF1" w:rsidRDefault="000E33D1" w:rsidP="000E33D1">
            <w:pPr>
              <w:spacing w:line="360" w:lineRule="auto"/>
              <w:jc w:val="center"/>
              <w:rPr>
                <w:sz w:val="24"/>
                <w:szCs w:val="24"/>
              </w:rPr>
            </w:pPr>
            <w:r w:rsidRPr="00016EF1">
              <w:rPr>
                <w:sz w:val="24"/>
                <w:szCs w:val="24"/>
              </w:rPr>
              <w:t>46</w:t>
            </w:r>
          </w:p>
        </w:tc>
        <w:tc>
          <w:tcPr>
            <w:tcW w:w="1559" w:type="dxa"/>
          </w:tcPr>
          <w:p w14:paraId="4E1108A9" w14:textId="2913FFB9" w:rsidR="000E33D1" w:rsidRPr="00016EF1" w:rsidRDefault="000E33D1" w:rsidP="000E33D1">
            <w:pPr>
              <w:tabs>
                <w:tab w:val="left" w:pos="915"/>
              </w:tabs>
              <w:spacing w:line="360" w:lineRule="auto"/>
              <w:jc w:val="center"/>
              <w:rPr>
                <w:sz w:val="24"/>
                <w:szCs w:val="24"/>
              </w:rPr>
            </w:pPr>
            <w:r w:rsidRPr="00016EF1">
              <w:rPr>
                <w:sz w:val="24"/>
                <w:szCs w:val="24"/>
              </w:rPr>
              <w:t>17</w:t>
            </w:r>
          </w:p>
        </w:tc>
        <w:tc>
          <w:tcPr>
            <w:tcW w:w="1560" w:type="dxa"/>
          </w:tcPr>
          <w:p w14:paraId="7E861E12" w14:textId="397E277E" w:rsidR="000E33D1" w:rsidRPr="00F5037A" w:rsidRDefault="000E33D1" w:rsidP="000E33D1">
            <w:pPr>
              <w:tabs>
                <w:tab w:val="left" w:pos="915"/>
              </w:tabs>
              <w:spacing w:line="360" w:lineRule="auto"/>
              <w:jc w:val="center"/>
              <w:rPr>
                <w:sz w:val="24"/>
                <w:szCs w:val="24"/>
                <w:highlight w:val="yellow"/>
              </w:rPr>
            </w:pPr>
            <w:r w:rsidRPr="000E33D1">
              <w:rPr>
                <w:sz w:val="24"/>
                <w:szCs w:val="24"/>
              </w:rPr>
              <w:t>0</w:t>
            </w:r>
          </w:p>
        </w:tc>
        <w:tc>
          <w:tcPr>
            <w:tcW w:w="1559" w:type="dxa"/>
          </w:tcPr>
          <w:p w14:paraId="7A3CA134" w14:textId="37BDD814" w:rsidR="000E33D1" w:rsidRPr="00F5037A" w:rsidRDefault="000E33D1" w:rsidP="000E33D1">
            <w:pPr>
              <w:tabs>
                <w:tab w:val="left" w:pos="915"/>
              </w:tabs>
              <w:spacing w:line="360" w:lineRule="auto"/>
              <w:jc w:val="center"/>
              <w:rPr>
                <w:sz w:val="24"/>
                <w:szCs w:val="24"/>
                <w:highlight w:val="yellow"/>
              </w:rPr>
            </w:pPr>
            <w:r w:rsidRPr="000E33D1">
              <w:rPr>
                <w:sz w:val="24"/>
                <w:szCs w:val="24"/>
              </w:rPr>
              <w:t>0</w:t>
            </w:r>
          </w:p>
        </w:tc>
        <w:tc>
          <w:tcPr>
            <w:tcW w:w="850" w:type="dxa"/>
          </w:tcPr>
          <w:p w14:paraId="03015416" w14:textId="0E957F9E" w:rsidR="000E33D1" w:rsidRPr="00F5037A" w:rsidRDefault="000E33D1" w:rsidP="000E33D1">
            <w:pPr>
              <w:tabs>
                <w:tab w:val="left" w:pos="915"/>
              </w:tabs>
              <w:spacing w:line="360" w:lineRule="auto"/>
              <w:jc w:val="center"/>
              <w:rPr>
                <w:sz w:val="24"/>
                <w:szCs w:val="24"/>
                <w:highlight w:val="yellow"/>
              </w:rPr>
            </w:pPr>
            <w:r>
              <w:rPr>
                <w:sz w:val="24"/>
                <w:szCs w:val="24"/>
              </w:rPr>
              <w:t>63</w:t>
            </w:r>
          </w:p>
        </w:tc>
      </w:tr>
      <w:tr w:rsidR="000E33D1" w:rsidRPr="000275D0" w14:paraId="3A133493" w14:textId="77777777" w:rsidTr="003B6204">
        <w:tc>
          <w:tcPr>
            <w:tcW w:w="2518" w:type="dxa"/>
          </w:tcPr>
          <w:p w14:paraId="51FCEE19" w14:textId="77777777" w:rsidR="000E33D1" w:rsidRPr="000275D0" w:rsidRDefault="000E33D1" w:rsidP="000E33D1">
            <w:pPr>
              <w:tabs>
                <w:tab w:val="left" w:pos="915"/>
              </w:tabs>
              <w:spacing w:line="360" w:lineRule="auto"/>
              <w:jc w:val="both"/>
              <w:rPr>
                <w:sz w:val="24"/>
                <w:szCs w:val="24"/>
              </w:rPr>
            </w:pPr>
            <w:r w:rsidRPr="000275D0">
              <w:rPr>
                <w:sz w:val="24"/>
                <w:szCs w:val="24"/>
              </w:rPr>
              <w:t>21.02.12 Технология и техника разведки месторождений полезных ископаемых</w:t>
            </w:r>
          </w:p>
        </w:tc>
        <w:tc>
          <w:tcPr>
            <w:tcW w:w="1701" w:type="dxa"/>
          </w:tcPr>
          <w:p w14:paraId="6F470567" w14:textId="60029BF1" w:rsidR="000E33D1" w:rsidRPr="00016EF1" w:rsidRDefault="000E33D1" w:rsidP="000E33D1">
            <w:pPr>
              <w:spacing w:line="360" w:lineRule="auto"/>
              <w:jc w:val="center"/>
              <w:rPr>
                <w:sz w:val="24"/>
                <w:szCs w:val="24"/>
              </w:rPr>
            </w:pPr>
            <w:r w:rsidRPr="00016EF1">
              <w:rPr>
                <w:sz w:val="24"/>
                <w:szCs w:val="24"/>
              </w:rPr>
              <w:t>74</w:t>
            </w:r>
          </w:p>
        </w:tc>
        <w:tc>
          <w:tcPr>
            <w:tcW w:w="1559" w:type="dxa"/>
          </w:tcPr>
          <w:p w14:paraId="12A735D5" w14:textId="03051184" w:rsidR="000E33D1" w:rsidRPr="00016EF1" w:rsidRDefault="000E33D1" w:rsidP="000E33D1">
            <w:pPr>
              <w:tabs>
                <w:tab w:val="left" w:pos="915"/>
              </w:tabs>
              <w:spacing w:line="360" w:lineRule="auto"/>
              <w:jc w:val="center"/>
              <w:rPr>
                <w:sz w:val="24"/>
                <w:szCs w:val="24"/>
              </w:rPr>
            </w:pPr>
            <w:r w:rsidRPr="00016EF1">
              <w:rPr>
                <w:sz w:val="24"/>
                <w:szCs w:val="24"/>
              </w:rPr>
              <w:t>11</w:t>
            </w:r>
          </w:p>
        </w:tc>
        <w:tc>
          <w:tcPr>
            <w:tcW w:w="1560" w:type="dxa"/>
          </w:tcPr>
          <w:p w14:paraId="33C8F822" w14:textId="184D8035" w:rsidR="000E33D1" w:rsidRPr="000E33D1" w:rsidRDefault="000E33D1" w:rsidP="000E33D1">
            <w:pPr>
              <w:tabs>
                <w:tab w:val="left" w:pos="915"/>
              </w:tabs>
              <w:spacing w:line="360" w:lineRule="auto"/>
              <w:jc w:val="center"/>
              <w:rPr>
                <w:sz w:val="24"/>
                <w:szCs w:val="24"/>
              </w:rPr>
            </w:pPr>
            <w:r w:rsidRPr="000E33D1">
              <w:rPr>
                <w:sz w:val="24"/>
                <w:szCs w:val="24"/>
              </w:rPr>
              <w:t>0</w:t>
            </w:r>
          </w:p>
        </w:tc>
        <w:tc>
          <w:tcPr>
            <w:tcW w:w="1559" w:type="dxa"/>
          </w:tcPr>
          <w:p w14:paraId="3FE3FC54" w14:textId="703C2062" w:rsidR="000E33D1" w:rsidRPr="000E33D1" w:rsidRDefault="000E33D1" w:rsidP="000E33D1">
            <w:pPr>
              <w:tabs>
                <w:tab w:val="left" w:pos="915"/>
              </w:tabs>
              <w:spacing w:line="360" w:lineRule="auto"/>
              <w:jc w:val="center"/>
              <w:rPr>
                <w:sz w:val="24"/>
                <w:szCs w:val="24"/>
              </w:rPr>
            </w:pPr>
            <w:r w:rsidRPr="000E33D1">
              <w:rPr>
                <w:sz w:val="24"/>
                <w:szCs w:val="24"/>
              </w:rPr>
              <w:t>0</w:t>
            </w:r>
          </w:p>
        </w:tc>
        <w:tc>
          <w:tcPr>
            <w:tcW w:w="850" w:type="dxa"/>
          </w:tcPr>
          <w:p w14:paraId="28540366" w14:textId="6EBC7509" w:rsidR="000E33D1" w:rsidRPr="000E33D1" w:rsidRDefault="000E33D1" w:rsidP="000E33D1">
            <w:pPr>
              <w:tabs>
                <w:tab w:val="left" w:pos="915"/>
              </w:tabs>
              <w:spacing w:line="360" w:lineRule="auto"/>
              <w:jc w:val="center"/>
              <w:rPr>
                <w:sz w:val="24"/>
                <w:szCs w:val="24"/>
              </w:rPr>
            </w:pPr>
            <w:r w:rsidRPr="000E33D1">
              <w:rPr>
                <w:sz w:val="24"/>
                <w:szCs w:val="24"/>
              </w:rPr>
              <w:t>85</w:t>
            </w:r>
          </w:p>
        </w:tc>
      </w:tr>
      <w:tr w:rsidR="000E33D1" w:rsidRPr="000275D0" w14:paraId="5A88A2A6" w14:textId="77777777" w:rsidTr="003B6204">
        <w:tc>
          <w:tcPr>
            <w:tcW w:w="2518" w:type="dxa"/>
          </w:tcPr>
          <w:p w14:paraId="0DD4C10C" w14:textId="77777777" w:rsidR="000E33D1" w:rsidRPr="000275D0" w:rsidRDefault="000E33D1" w:rsidP="000E33D1">
            <w:pPr>
              <w:tabs>
                <w:tab w:val="left" w:pos="915"/>
              </w:tabs>
              <w:spacing w:line="360" w:lineRule="auto"/>
              <w:jc w:val="both"/>
              <w:rPr>
                <w:sz w:val="24"/>
                <w:szCs w:val="24"/>
              </w:rPr>
            </w:pPr>
            <w:r w:rsidRPr="000275D0">
              <w:rPr>
                <w:sz w:val="24"/>
                <w:szCs w:val="24"/>
              </w:rPr>
              <w:t xml:space="preserve">21.02.18 Обогащение полезных ископаемых </w:t>
            </w:r>
          </w:p>
        </w:tc>
        <w:tc>
          <w:tcPr>
            <w:tcW w:w="1701" w:type="dxa"/>
          </w:tcPr>
          <w:p w14:paraId="35FEB470" w14:textId="3770B456" w:rsidR="000E33D1" w:rsidRPr="00016EF1" w:rsidRDefault="000E33D1" w:rsidP="000E33D1">
            <w:pPr>
              <w:spacing w:line="360" w:lineRule="auto"/>
              <w:jc w:val="center"/>
              <w:rPr>
                <w:sz w:val="24"/>
                <w:szCs w:val="24"/>
              </w:rPr>
            </w:pPr>
            <w:r w:rsidRPr="00016EF1">
              <w:rPr>
                <w:sz w:val="24"/>
                <w:szCs w:val="24"/>
              </w:rPr>
              <w:t>43</w:t>
            </w:r>
          </w:p>
        </w:tc>
        <w:tc>
          <w:tcPr>
            <w:tcW w:w="1559" w:type="dxa"/>
          </w:tcPr>
          <w:p w14:paraId="075D06AE" w14:textId="77777777" w:rsidR="000E33D1" w:rsidRPr="00016EF1" w:rsidRDefault="000E33D1" w:rsidP="000E33D1">
            <w:pPr>
              <w:tabs>
                <w:tab w:val="left" w:pos="915"/>
              </w:tabs>
              <w:spacing w:line="360" w:lineRule="auto"/>
              <w:jc w:val="center"/>
              <w:rPr>
                <w:sz w:val="24"/>
                <w:szCs w:val="24"/>
              </w:rPr>
            </w:pPr>
            <w:r w:rsidRPr="00016EF1">
              <w:rPr>
                <w:sz w:val="24"/>
                <w:szCs w:val="24"/>
              </w:rPr>
              <w:t>27</w:t>
            </w:r>
          </w:p>
        </w:tc>
        <w:tc>
          <w:tcPr>
            <w:tcW w:w="1560" w:type="dxa"/>
          </w:tcPr>
          <w:p w14:paraId="16D5FA76" w14:textId="77777777" w:rsidR="000E33D1" w:rsidRPr="00016EF1" w:rsidRDefault="000E33D1" w:rsidP="000E33D1">
            <w:pPr>
              <w:tabs>
                <w:tab w:val="left" w:pos="915"/>
              </w:tabs>
              <w:spacing w:line="360" w:lineRule="auto"/>
              <w:jc w:val="center"/>
              <w:rPr>
                <w:sz w:val="24"/>
                <w:szCs w:val="24"/>
              </w:rPr>
            </w:pPr>
            <w:r w:rsidRPr="00016EF1">
              <w:rPr>
                <w:sz w:val="24"/>
                <w:szCs w:val="24"/>
              </w:rPr>
              <w:t>0</w:t>
            </w:r>
          </w:p>
        </w:tc>
        <w:tc>
          <w:tcPr>
            <w:tcW w:w="1559" w:type="dxa"/>
          </w:tcPr>
          <w:p w14:paraId="29F62BA7" w14:textId="77777777" w:rsidR="000E33D1" w:rsidRPr="00016EF1" w:rsidRDefault="000E33D1" w:rsidP="000E33D1">
            <w:pPr>
              <w:tabs>
                <w:tab w:val="left" w:pos="915"/>
              </w:tabs>
              <w:spacing w:line="360" w:lineRule="auto"/>
              <w:jc w:val="center"/>
              <w:rPr>
                <w:sz w:val="24"/>
                <w:szCs w:val="24"/>
              </w:rPr>
            </w:pPr>
            <w:r w:rsidRPr="00016EF1">
              <w:rPr>
                <w:sz w:val="24"/>
                <w:szCs w:val="24"/>
              </w:rPr>
              <w:t>0</w:t>
            </w:r>
          </w:p>
        </w:tc>
        <w:tc>
          <w:tcPr>
            <w:tcW w:w="850" w:type="dxa"/>
          </w:tcPr>
          <w:p w14:paraId="63F574A4" w14:textId="7DACC3E3" w:rsidR="000E33D1" w:rsidRPr="00016EF1" w:rsidRDefault="000E33D1" w:rsidP="000E33D1">
            <w:pPr>
              <w:tabs>
                <w:tab w:val="left" w:pos="915"/>
              </w:tabs>
              <w:spacing w:line="360" w:lineRule="auto"/>
              <w:jc w:val="center"/>
              <w:rPr>
                <w:sz w:val="24"/>
                <w:szCs w:val="24"/>
              </w:rPr>
            </w:pPr>
            <w:r w:rsidRPr="00016EF1">
              <w:rPr>
                <w:sz w:val="24"/>
                <w:szCs w:val="24"/>
              </w:rPr>
              <w:t>70</w:t>
            </w:r>
          </w:p>
        </w:tc>
      </w:tr>
      <w:tr w:rsidR="000E33D1" w:rsidRPr="000275D0" w14:paraId="34997C7F" w14:textId="77777777" w:rsidTr="003B6204">
        <w:tc>
          <w:tcPr>
            <w:tcW w:w="2518" w:type="dxa"/>
          </w:tcPr>
          <w:p w14:paraId="46D4A9CC" w14:textId="77777777" w:rsidR="000E33D1" w:rsidRPr="000275D0" w:rsidRDefault="000E33D1" w:rsidP="000E33D1">
            <w:pPr>
              <w:tabs>
                <w:tab w:val="left" w:pos="915"/>
              </w:tabs>
              <w:spacing w:line="360" w:lineRule="auto"/>
              <w:jc w:val="both"/>
              <w:rPr>
                <w:sz w:val="24"/>
                <w:szCs w:val="24"/>
              </w:rPr>
            </w:pPr>
            <w:r w:rsidRPr="000275D0">
              <w:rPr>
                <w:sz w:val="24"/>
                <w:szCs w:val="24"/>
              </w:rPr>
              <w:t xml:space="preserve">21.02.017 Подземная разработка месторождений полезных ископаемых </w:t>
            </w:r>
          </w:p>
        </w:tc>
        <w:tc>
          <w:tcPr>
            <w:tcW w:w="1701" w:type="dxa"/>
          </w:tcPr>
          <w:p w14:paraId="6782DBBC" w14:textId="25705E7D" w:rsidR="000E33D1" w:rsidRPr="00016EF1" w:rsidRDefault="000E33D1" w:rsidP="000E33D1">
            <w:pPr>
              <w:spacing w:line="360" w:lineRule="auto"/>
              <w:jc w:val="center"/>
              <w:rPr>
                <w:sz w:val="24"/>
                <w:szCs w:val="24"/>
              </w:rPr>
            </w:pPr>
            <w:r w:rsidRPr="00016EF1">
              <w:rPr>
                <w:sz w:val="24"/>
                <w:szCs w:val="24"/>
              </w:rPr>
              <w:t>41</w:t>
            </w:r>
          </w:p>
        </w:tc>
        <w:tc>
          <w:tcPr>
            <w:tcW w:w="1559" w:type="dxa"/>
          </w:tcPr>
          <w:p w14:paraId="2234B954" w14:textId="51ECF523" w:rsidR="000E33D1" w:rsidRPr="00016EF1" w:rsidRDefault="000E33D1" w:rsidP="000E33D1">
            <w:pPr>
              <w:tabs>
                <w:tab w:val="left" w:pos="915"/>
              </w:tabs>
              <w:spacing w:line="360" w:lineRule="auto"/>
              <w:jc w:val="center"/>
              <w:rPr>
                <w:sz w:val="24"/>
                <w:szCs w:val="24"/>
              </w:rPr>
            </w:pPr>
            <w:r w:rsidRPr="00016EF1">
              <w:rPr>
                <w:sz w:val="24"/>
                <w:szCs w:val="24"/>
              </w:rPr>
              <w:t>12</w:t>
            </w:r>
          </w:p>
        </w:tc>
        <w:tc>
          <w:tcPr>
            <w:tcW w:w="1560" w:type="dxa"/>
          </w:tcPr>
          <w:p w14:paraId="5BB692EC" w14:textId="77777777" w:rsidR="000E33D1" w:rsidRPr="00016EF1" w:rsidRDefault="000E33D1" w:rsidP="000E33D1">
            <w:pPr>
              <w:tabs>
                <w:tab w:val="left" w:pos="915"/>
              </w:tabs>
              <w:spacing w:line="360" w:lineRule="auto"/>
              <w:jc w:val="center"/>
              <w:rPr>
                <w:sz w:val="24"/>
                <w:szCs w:val="24"/>
              </w:rPr>
            </w:pPr>
            <w:r w:rsidRPr="00016EF1">
              <w:rPr>
                <w:sz w:val="24"/>
                <w:szCs w:val="24"/>
              </w:rPr>
              <w:t>0</w:t>
            </w:r>
          </w:p>
        </w:tc>
        <w:tc>
          <w:tcPr>
            <w:tcW w:w="1559" w:type="dxa"/>
          </w:tcPr>
          <w:p w14:paraId="062F458C" w14:textId="77777777" w:rsidR="000E33D1" w:rsidRPr="00016EF1" w:rsidRDefault="000E33D1" w:rsidP="000E33D1">
            <w:pPr>
              <w:tabs>
                <w:tab w:val="left" w:pos="915"/>
              </w:tabs>
              <w:spacing w:line="360" w:lineRule="auto"/>
              <w:jc w:val="center"/>
              <w:rPr>
                <w:sz w:val="24"/>
                <w:szCs w:val="24"/>
              </w:rPr>
            </w:pPr>
            <w:r w:rsidRPr="00016EF1">
              <w:rPr>
                <w:sz w:val="24"/>
                <w:szCs w:val="24"/>
              </w:rPr>
              <w:t>0</w:t>
            </w:r>
          </w:p>
        </w:tc>
        <w:tc>
          <w:tcPr>
            <w:tcW w:w="850" w:type="dxa"/>
          </w:tcPr>
          <w:p w14:paraId="5E8BCF38" w14:textId="0B48ED7D" w:rsidR="000E33D1" w:rsidRPr="00016EF1" w:rsidRDefault="000E33D1" w:rsidP="000E33D1">
            <w:pPr>
              <w:tabs>
                <w:tab w:val="left" w:pos="915"/>
              </w:tabs>
              <w:spacing w:line="360" w:lineRule="auto"/>
              <w:jc w:val="center"/>
              <w:rPr>
                <w:sz w:val="24"/>
                <w:szCs w:val="24"/>
              </w:rPr>
            </w:pPr>
            <w:r w:rsidRPr="00016EF1">
              <w:rPr>
                <w:sz w:val="24"/>
                <w:szCs w:val="24"/>
              </w:rPr>
              <w:t>53</w:t>
            </w:r>
          </w:p>
        </w:tc>
      </w:tr>
      <w:tr w:rsidR="000E33D1" w:rsidRPr="000275D0" w14:paraId="6932F6A6" w14:textId="77777777" w:rsidTr="003B6204">
        <w:tc>
          <w:tcPr>
            <w:tcW w:w="2518" w:type="dxa"/>
          </w:tcPr>
          <w:p w14:paraId="7F49F637" w14:textId="77777777" w:rsidR="000E33D1" w:rsidRPr="000275D0" w:rsidRDefault="000E33D1" w:rsidP="000E33D1">
            <w:pPr>
              <w:tabs>
                <w:tab w:val="left" w:pos="915"/>
              </w:tabs>
              <w:spacing w:line="360" w:lineRule="auto"/>
              <w:jc w:val="both"/>
              <w:rPr>
                <w:sz w:val="24"/>
                <w:szCs w:val="24"/>
              </w:rPr>
            </w:pPr>
            <w:r w:rsidRPr="000275D0">
              <w:rPr>
                <w:sz w:val="24"/>
                <w:szCs w:val="24"/>
              </w:rPr>
              <w:t xml:space="preserve">21.02.09 Гидрогеология и </w:t>
            </w:r>
            <w:r w:rsidRPr="000275D0">
              <w:rPr>
                <w:sz w:val="24"/>
                <w:szCs w:val="24"/>
              </w:rPr>
              <w:lastRenderedPageBreak/>
              <w:t>инженерная геология</w:t>
            </w:r>
          </w:p>
        </w:tc>
        <w:tc>
          <w:tcPr>
            <w:tcW w:w="1701" w:type="dxa"/>
          </w:tcPr>
          <w:p w14:paraId="53779344" w14:textId="63B98A9B" w:rsidR="000E33D1" w:rsidRPr="00016EF1" w:rsidRDefault="000E33D1" w:rsidP="000E33D1">
            <w:pPr>
              <w:spacing w:line="360" w:lineRule="auto"/>
              <w:jc w:val="center"/>
              <w:rPr>
                <w:sz w:val="24"/>
                <w:szCs w:val="24"/>
              </w:rPr>
            </w:pPr>
            <w:r w:rsidRPr="00016EF1">
              <w:rPr>
                <w:sz w:val="24"/>
                <w:szCs w:val="24"/>
              </w:rPr>
              <w:lastRenderedPageBreak/>
              <w:t>41</w:t>
            </w:r>
          </w:p>
        </w:tc>
        <w:tc>
          <w:tcPr>
            <w:tcW w:w="1559" w:type="dxa"/>
          </w:tcPr>
          <w:p w14:paraId="2D597823" w14:textId="32368D2D" w:rsidR="000E33D1" w:rsidRPr="00016EF1" w:rsidRDefault="000E33D1" w:rsidP="000E33D1">
            <w:pPr>
              <w:tabs>
                <w:tab w:val="left" w:pos="915"/>
              </w:tabs>
              <w:spacing w:line="360" w:lineRule="auto"/>
              <w:jc w:val="center"/>
              <w:rPr>
                <w:sz w:val="24"/>
                <w:szCs w:val="24"/>
              </w:rPr>
            </w:pPr>
            <w:r w:rsidRPr="00016EF1">
              <w:rPr>
                <w:sz w:val="24"/>
                <w:szCs w:val="24"/>
              </w:rPr>
              <w:t>10</w:t>
            </w:r>
          </w:p>
        </w:tc>
        <w:tc>
          <w:tcPr>
            <w:tcW w:w="1560" w:type="dxa"/>
          </w:tcPr>
          <w:p w14:paraId="5C62A7C9" w14:textId="77777777" w:rsidR="000E33D1" w:rsidRPr="00016EF1" w:rsidRDefault="000E33D1" w:rsidP="000E33D1">
            <w:pPr>
              <w:tabs>
                <w:tab w:val="left" w:pos="915"/>
              </w:tabs>
              <w:spacing w:line="360" w:lineRule="auto"/>
              <w:jc w:val="center"/>
              <w:rPr>
                <w:sz w:val="24"/>
                <w:szCs w:val="24"/>
              </w:rPr>
            </w:pPr>
            <w:r w:rsidRPr="00016EF1">
              <w:rPr>
                <w:sz w:val="24"/>
                <w:szCs w:val="24"/>
              </w:rPr>
              <w:t>0</w:t>
            </w:r>
          </w:p>
        </w:tc>
        <w:tc>
          <w:tcPr>
            <w:tcW w:w="1559" w:type="dxa"/>
          </w:tcPr>
          <w:p w14:paraId="4FCBB863" w14:textId="77777777" w:rsidR="000E33D1" w:rsidRPr="00016EF1" w:rsidRDefault="000E33D1" w:rsidP="000E33D1">
            <w:pPr>
              <w:tabs>
                <w:tab w:val="left" w:pos="915"/>
              </w:tabs>
              <w:spacing w:line="360" w:lineRule="auto"/>
              <w:jc w:val="center"/>
              <w:rPr>
                <w:sz w:val="24"/>
                <w:szCs w:val="24"/>
              </w:rPr>
            </w:pPr>
            <w:r w:rsidRPr="00016EF1">
              <w:rPr>
                <w:sz w:val="24"/>
                <w:szCs w:val="24"/>
              </w:rPr>
              <w:t>0</w:t>
            </w:r>
          </w:p>
        </w:tc>
        <w:tc>
          <w:tcPr>
            <w:tcW w:w="850" w:type="dxa"/>
          </w:tcPr>
          <w:p w14:paraId="556D9D28" w14:textId="6D73EEC6" w:rsidR="000E33D1" w:rsidRPr="00016EF1" w:rsidRDefault="000E33D1" w:rsidP="000E33D1">
            <w:pPr>
              <w:tabs>
                <w:tab w:val="left" w:pos="915"/>
              </w:tabs>
              <w:spacing w:line="360" w:lineRule="auto"/>
              <w:jc w:val="center"/>
              <w:rPr>
                <w:sz w:val="24"/>
                <w:szCs w:val="24"/>
              </w:rPr>
            </w:pPr>
            <w:r w:rsidRPr="00016EF1">
              <w:rPr>
                <w:sz w:val="24"/>
                <w:szCs w:val="24"/>
              </w:rPr>
              <w:t>51</w:t>
            </w:r>
          </w:p>
        </w:tc>
      </w:tr>
      <w:tr w:rsidR="000E33D1" w:rsidRPr="000275D0" w14:paraId="5DFF49A8" w14:textId="77777777" w:rsidTr="003B6204">
        <w:tc>
          <w:tcPr>
            <w:tcW w:w="2518" w:type="dxa"/>
          </w:tcPr>
          <w:p w14:paraId="632D2674" w14:textId="77777777" w:rsidR="000E33D1" w:rsidRPr="000275D0" w:rsidRDefault="000E33D1" w:rsidP="000E33D1">
            <w:pPr>
              <w:tabs>
                <w:tab w:val="left" w:pos="915"/>
              </w:tabs>
              <w:spacing w:line="360" w:lineRule="auto"/>
              <w:jc w:val="both"/>
              <w:rPr>
                <w:sz w:val="24"/>
                <w:szCs w:val="24"/>
              </w:rPr>
            </w:pPr>
            <w:r w:rsidRPr="000275D0">
              <w:rPr>
                <w:sz w:val="24"/>
                <w:szCs w:val="24"/>
              </w:rPr>
              <w:t xml:space="preserve">25.02.08 Эксплуатация беспилотных авиационных систем </w:t>
            </w:r>
          </w:p>
        </w:tc>
        <w:tc>
          <w:tcPr>
            <w:tcW w:w="1701" w:type="dxa"/>
          </w:tcPr>
          <w:p w14:paraId="56291C69" w14:textId="436F5E5C" w:rsidR="000E33D1" w:rsidRPr="00016EF1" w:rsidRDefault="000E33D1" w:rsidP="000E33D1">
            <w:pPr>
              <w:spacing w:line="360" w:lineRule="auto"/>
              <w:jc w:val="center"/>
              <w:rPr>
                <w:sz w:val="24"/>
                <w:szCs w:val="24"/>
              </w:rPr>
            </w:pPr>
            <w:r w:rsidRPr="00016EF1">
              <w:rPr>
                <w:sz w:val="24"/>
                <w:szCs w:val="24"/>
              </w:rPr>
              <w:t>15</w:t>
            </w:r>
          </w:p>
        </w:tc>
        <w:tc>
          <w:tcPr>
            <w:tcW w:w="1559" w:type="dxa"/>
          </w:tcPr>
          <w:p w14:paraId="0233D40C" w14:textId="331F43B2" w:rsidR="000E33D1" w:rsidRPr="00016EF1" w:rsidRDefault="000E33D1" w:rsidP="000E33D1">
            <w:pPr>
              <w:tabs>
                <w:tab w:val="left" w:pos="915"/>
              </w:tabs>
              <w:spacing w:line="360" w:lineRule="auto"/>
              <w:jc w:val="center"/>
              <w:rPr>
                <w:sz w:val="24"/>
                <w:szCs w:val="24"/>
              </w:rPr>
            </w:pPr>
            <w:r w:rsidRPr="00016EF1">
              <w:rPr>
                <w:sz w:val="24"/>
                <w:szCs w:val="24"/>
              </w:rPr>
              <w:t>42</w:t>
            </w:r>
          </w:p>
        </w:tc>
        <w:tc>
          <w:tcPr>
            <w:tcW w:w="1560" w:type="dxa"/>
          </w:tcPr>
          <w:p w14:paraId="195A730E" w14:textId="77777777" w:rsidR="000E33D1" w:rsidRPr="00016EF1" w:rsidRDefault="000E33D1" w:rsidP="000E33D1">
            <w:pPr>
              <w:tabs>
                <w:tab w:val="left" w:pos="915"/>
              </w:tabs>
              <w:spacing w:line="360" w:lineRule="auto"/>
              <w:jc w:val="center"/>
              <w:rPr>
                <w:sz w:val="24"/>
                <w:szCs w:val="24"/>
              </w:rPr>
            </w:pPr>
            <w:r w:rsidRPr="00016EF1">
              <w:rPr>
                <w:sz w:val="24"/>
                <w:szCs w:val="24"/>
              </w:rPr>
              <w:t>0</w:t>
            </w:r>
          </w:p>
        </w:tc>
        <w:tc>
          <w:tcPr>
            <w:tcW w:w="1559" w:type="dxa"/>
          </w:tcPr>
          <w:p w14:paraId="3DFC9763" w14:textId="77777777" w:rsidR="000E33D1" w:rsidRPr="00016EF1" w:rsidRDefault="000E33D1" w:rsidP="000E33D1">
            <w:pPr>
              <w:tabs>
                <w:tab w:val="left" w:pos="915"/>
              </w:tabs>
              <w:spacing w:line="360" w:lineRule="auto"/>
              <w:jc w:val="center"/>
              <w:rPr>
                <w:sz w:val="24"/>
                <w:szCs w:val="24"/>
              </w:rPr>
            </w:pPr>
            <w:r w:rsidRPr="00016EF1">
              <w:rPr>
                <w:sz w:val="24"/>
                <w:szCs w:val="24"/>
              </w:rPr>
              <w:t>0</w:t>
            </w:r>
          </w:p>
        </w:tc>
        <w:tc>
          <w:tcPr>
            <w:tcW w:w="850" w:type="dxa"/>
          </w:tcPr>
          <w:p w14:paraId="1E487D65" w14:textId="23C68232" w:rsidR="000E33D1" w:rsidRPr="00016EF1" w:rsidRDefault="000E33D1" w:rsidP="000E33D1">
            <w:pPr>
              <w:tabs>
                <w:tab w:val="left" w:pos="915"/>
              </w:tabs>
              <w:spacing w:line="360" w:lineRule="auto"/>
              <w:jc w:val="center"/>
              <w:rPr>
                <w:sz w:val="24"/>
                <w:szCs w:val="24"/>
              </w:rPr>
            </w:pPr>
            <w:r w:rsidRPr="00016EF1">
              <w:rPr>
                <w:sz w:val="24"/>
                <w:szCs w:val="24"/>
              </w:rPr>
              <w:t>57</w:t>
            </w:r>
          </w:p>
        </w:tc>
      </w:tr>
      <w:tr w:rsidR="000E33D1" w:rsidRPr="000275D0" w14:paraId="47B79C0F" w14:textId="77777777" w:rsidTr="003B6204">
        <w:tc>
          <w:tcPr>
            <w:tcW w:w="2518" w:type="dxa"/>
          </w:tcPr>
          <w:p w14:paraId="25B99430" w14:textId="5F9F570A" w:rsidR="000E33D1" w:rsidRPr="000275D0" w:rsidRDefault="000E33D1" w:rsidP="000E33D1">
            <w:pPr>
              <w:tabs>
                <w:tab w:val="left" w:pos="915"/>
              </w:tabs>
              <w:spacing w:line="360" w:lineRule="auto"/>
              <w:jc w:val="both"/>
              <w:rPr>
                <w:sz w:val="24"/>
                <w:szCs w:val="24"/>
              </w:rPr>
            </w:pPr>
            <w:r w:rsidRPr="000275D0">
              <w:rPr>
                <w:sz w:val="24"/>
                <w:szCs w:val="24"/>
              </w:rPr>
              <w:t xml:space="preserve">23.02.07 Техническое обслуживание и ремонт </w:t>
            </w:r>
            <w:r>
              <w:rPr>
                <w:sz w:val="24"/>
                <w:szCs w:val="24"/>
              </w:rPr>
              <w:t>автотранспортных средств</w:t>
            </w:r>
            <w:r w:rsidRPr="000275D0">
              <w:rPr>
                <w:sz w:val="24"/>
                <w:szCs w:val="24"/>
              </w:rPr>
              <w:t xml:space="preserve"> </w:t>
            </w:r>
          </w:p>
        </w:tc>
        <w:tc>
          <w:tcPr>
            <w:tcW w:w="1701" w:type="dxa"/>
          </w:tcPr>
          <w:p w14:paraId="5B76CD54" w14:textId="0ADB2DD9" w:rsidR="000E33D1" w:rsidRPr="00016EF1" w:rsidRDefault="000E33D1" w:rsidP="000E33D1">
            <w:pPr>
              <w:spacing w:line="360" w:lineRule="auto"/>
              <w:jc w:val="center"/>
              <w:rPr>
                <w:sz w:val="24"/>
                <w:szCs w:val="24"/>
              </w:rPr>
            </w:pPr>
            <w:r w:rsidRPr="00016EF1">
              <w:rPr>
                <w:sz w:val="24"/>
                <w:szCs w:val="24"/>
              </w:rPr>
              <w:t>26</w:t>
            </w:r>
          </w:p>
        </w:tc>
        <w:tc>
          <w:tcPr>
            <w:tcW w:w="1559" w:type="dxa"/>
          </w:tcPr>
          <w:p w14:paraId="77AFEBD3" w14:textId="01F4E7CB" w:rsidR="000E33D1" w:rsidRPr="00016EF1" w:rsidRDefault="000E33D1" w:rsidP="000E33D1">
            <w:pPr>
              <w:tabs>
                <w:tab w:val="left" w:pos="915"/>
              </w:tabs>
              <w:spacing w:line="360" w:lineRule="auto"/>
              <w:jc w:val="center"/>
              <w:rPr>
                <w:sz w:val="24"/>
                <w:szCs w:val="24"/>
              </w:rPr>
            </w:pPr>
            <w:r w:rsidRPr="00016EF1">
              <w:rPr>
                <w:sz w:val="24"/>
                <w:szCs w:val="24"/>
              </w:rPr>
              <w:t>65</w:t>
            </w:r>
          </w:p>
        </w:tc>
        <w:tc>
          <w:tcPr>
            <w:tcW w:w="1560" w:type="dxa"/>
          </w:tcPr>
          <w:p w14:paraId="32F6F577" w14:textId="77777777" w:rsidR="000E33D1" w:rsidRPr="00016EF1" w:rsidRDefault="000E33D1" w:rsidP="000E33D1">
            <w:pPr>
              <w:tabs>
                <w:tab w:val="left" w:pos="915"/>
              </w:tabs>
              <w:spacing w:line="360" w:lineRule="auto"/>
              <w:jc w:val="center"/>
              <w:rPr>
                <w:sz w:val="24"/>
                <w:szCs w:val="24"/>
              </w:rPr>
            </w:pPr>
            <w:r w:rsidRPr="00016EF1">
              <w:rPr>
                <w:sz w:val="24"/>
                <w:szCs w:val="24"/>
              </w:rPr>
              <w:t>0</w:t>
            </w:r>
          </w:p>
        </w:tc>
        <w:tc>
          <w:tcPr>
            <w:tcW w:w="1559" w:type="dxa"/>
          </w:tcPr>
          <w:p w14:paraId="47339ACA" w14:textId="30BC3950" w:rsidR="000E33D1" w:rsidRPr="000E33D1" w:rsidRDefault="000E33D1" w:rsidP="000E33D1">
            <w:pPr>
              <w:tabs>
                <w:tab w:val="left" w:pos="915"/>
              </w:tabs>
              <w:spacing w:line="360" w:lineRule="auto"/>
              <w:jc w:val="center"/>
              <w:rPr>
                <w:sz w:val="24"/>
                <w:szCs w:val="24"/>
              </w:rPr>
            </w:pPr>
            <w:r w:rsidRPr="000E33D1">
              <w:rPr>
                <w:sz w:val="24"/>
                <w:szCs w:val="24"/>
              </w:rPr>
              <w:t>12</w:t>
            </w:r>
          </w:p>
        </w:tc>
        <w:tc>
          <w:tcPr>
            <w:tcW w:w="850" w:type="dxa"/>
          </w:tcPr>
          <w:p w14:paraId="21C618F1" w14:textId="52F20F71" w:rsidR="000E33D1" w:rsidRPr="00F5037A" w:rsidRDefault="000E33D1" w:rsidP="000E33D1">
            <w:pPr>
              <w:tabs>
                <w:tab w:val="left" w:pos="915"/>
              </w:tabs>
              <w:spacing w:line="360" w:lineRule="auto"/>
              <w:jc w:val="center"/>
              <w:rPr>
                <w:sz w:val="24"/>
                <w:szCs w:val="24"/>
                <w:highlight w:val="yellow"/>
              </w:rPr>
            </w:pPr>
            <w:r>
              <w:rPr>
                <w:sz w:val="24"/>
                <w:szCs w:val="24"/>
              </w:rPr>
              <w:t>103</w:t>
            </w:r>
          </w:p>
        </w:tc>
      </w:tr>
      <w:tr w:rsidR="000E33D1" w:rsidRPr="000275D0" w14:paraId="01EDC6DC" w14:textId="77777777" w:rsidTr="003B6204">
        <w:tc>
          <w:tcPr>
            <w:tcW w:w="2518" w:type="dxa"/>
          </w:tcPr>
          <w:p w14:paraId="69EAC25D" w14:textId="77777777" w:rsidR="000E33D1" w:rsidRPr="000275D0" w:rsidRDefault="000E33D1" w:rsidP="000E33D1">
            <w:pPr>
              <w:tabs>
                <w:tab w:val="left" w:pos="915"/>
              </w:tabs>
              <w:spacing w:line="360" w:lineRule="auto"/>
              <w:rPr>
                <w:b/>
                <w:sz w:val="24"/>
                <w:szCs w:val="24"/>
              </w:rPr>
            </w:pPr>
            <w:r w:rsidRPr="000275D0">
              <w:rPr>
                <w:b/>
                <w:sz w:val="24"/>
                <w:szCs w:val="24"/>
              </w:rPr>
              <w:t>ИТОГО:</w:t>
            </w:r>
          </w:p>
        </w:tc>
        <w:tc>
          <w:tcPr>
            <w:tcW w:w="1701" w:type="dxa"/>
          </w:tcPr>
          <w:p w14:paraId="6E2F5E99" w14:textId="14DCC5A8" w:rsidR="000E33D1" w:rsidRPr="004B0AE1" w:rsidRDefault="000E33D1" w:rsidP="000E33D1">
            <w:pPr>
              <w:spacing w:line="360" w:lineRule="auto"/>
              <w:jc w:val="center"/>
              <w:rPr>
                <w:color w:val="000000" w:themeColor="text1"/>
                <w:sz w:val="24"/>
                <w:szCs w:val="24"/>
              </w:rPr>
            </w:pPr>
            <w:r w:rsidRPr="004B0AE1">
              <w:rPr>
                <w:color w:val="000000" w:themeColor="text1"/>
                <w:sz w:val="24"/>
                <w:szCs w:val="24"/>
              </w:rPr>
              <w:t>1172</w:t>
            </w:r>
          </w:p>
        </w:tc>
        <w:tc>
          <w:tcPr>
            <w:tcW w:w="1559" w:type="dxa"/>
          </w:tcPr>
          <w:p w14:paraId="2A4CF43E" w14:textId="5E02CCBB" w:rsidR="000E33D1" w:rsidRPr="004B0AE1" w:rsidRDefault="00D114B9" w:rsidP="000E33D1">
            <w:pPr>
              <w:tabs>
                <w:tab w:val="left" w:pos="915"/>
              </w:tabs>
              <w:spacing w:line="360" w:lineRule="auto"/>
              <w:jc w:val="center"/>
              <w:rPr>
                <w:color w:val="000000" w:themeColor="text1"/>
                <w:sz w:val="24"/>
                <w:szCs w:val="24"/>
              </w:rPr>
            </w:pPr>
            <w:r w:rsidRPr="004B0AE1">
              <w:rPr>
                <w:color w:val="000000" w:themeColor="text1"/>
                <w:sz w:val="24"/>
                <w:szCs w:val="24"/>
              </w:rPr>
              <w:t>833</w:t>
            </w:r>
          </w:p>
        </w:tc>
        <w:tc>
          <w:tcPr>
            <w:tcW w:w="1560" w:type="dxa"/>
          </w:tcPr>
          <w:p w14:paraId="6542AE49" w14:textId="52321330" w:rsidR="000E33D1" w:rsidRPr="004B0AE1" w:rsidRDefault="004B0AE1" w:rsidP="000E33D1">
            <w:pPr>
              <w:tabs>
                <w:tab w:val="left" w:pos="915"/>
              </w:tabs>
              <w:spacing w:line="360" w:lineRule="auto"/>
              <w:jc w:val="center"/>
              <w:rPr>
                <w:sz w:val="24"/>
                <w:szCs w:val="24"/>
              </w:rPr>
            </w:pPr>
            <w:r>
              <w:rPr>
                <w:sz w:val="24"/>
                <w:szCs w:val="24"/>
              </w:rPr>
              <w:t>0</w:t>
            </w:r>
          </w:p>
        </w:tc>
        <w:tc>
          <w:tcPr>
            <w:tcW w:w="1559" w:type="dxa"/>
          </w:tcPr>
          <w:p w14:paraId="4A251676" w14:textId="5772B14E" w:rsidR="000E33D1" w:rsidRPr="004B0AE1" w:rsidRDefault="000E33D1" w:rsidP="000E33D1">
            <w:pPr>
              <w:tabs>
                <w:tab w:val="left" w:pos="915"/>
              </w:tabs>
              <w:spacing w:line="360" w:lineRule="auto"/>
              <w:jc w:val="center"/>
              <w:rPr>
                <w:sz w:val="24"/>
                <w:szCs w:val="24"/>
              </w:rPr>
            </w:pPr>
            <w:r w:rsidRPr="004B0AE1">
              <w:rPr>
                <w:sz w:val="24"/>
                <w:szCs w:val="24"/>
              </w:rPr>
              <w:t>306</w:t>
            </w:r>
          </w:p>
        </w:tc>
        <w:tc>
          <w:tcPr>
            <w:tcW w:w="850" w:type="dxa"/>
          </w:tcPr>
          <w:p w14:paraId="0BDB94F2" w14:textId="74220AAF" w:rsidR="000E33D1" w:rsidRPr="004B0AE1" w:rsidRDefault="004B0AE1" w:rsidP="000E33D1">
            <w:pPr>
              <w:tabs>
                <w:tab w:val="center" w:pos="368"/>
                <w:tab w:val="left" w:pos="915"/>
              </w:tabs>
              <w:spacing w:line="360" w:lineRule="auto"/>
              <w:rPr>
                <w:sz w:val="24"/>
                <w:szCs w:val="24"/>
              </w:rPr>
            </w:pPr>
            <w:r w:rsidRPr="004B0AE1">
              <w:rPr>
                <w:sz w:val="24"/>
                <w:szCs w:val="24"/>
              </w:rPr>
              <w:t>2</w:t>
            </w:r>
            <w:r w:rsidR="00E934C4">
              <w:rPr>
                <w:sz w:val="24"/>
                <w:szCs w:val="24"/>
              </w:rPr>
              <w:t>311</w:t>
            </w:r>
          </w:p>
        </w:tc>
      </w:tr>
    </w:tbl>
    <w:bookmarkEnd w:id="25"/>
    <w:p w14:paraId="19F28937" w14:textId="77777777" w:rsidR="000275D0" w:rsidRPr="000275D0" w:rsidRDefault="000275D0" w:rsidP="004E6745">
      <w:pPr>
        <w:tabs>
          <w:tab w:val="left" w:pos="915"/>
        </w:tabs>
        <w:spacing w:line="360" w:lineRule="auto"/>
        <w:jc w:val="both"/>
        <w:rPr>
          <w:sz w:val="24"/>
          <w:szCs w:val="24"/>
        </w:rPr>
      </w:pPr>
      <w:r w:rsidRPr="000275D0">
        <w:rPr>
          <w:sz w:val="24"/>
          <w:szCs w:val="24"/>
        </w:rPr>
        <w:tab/>
      </w:r>
    </w:p>
    <w:bookmarkEnd w:id="27"/>
    <w:p w14:paraId="0886CBAB" w14:textId="02600A6F" w:rsidR="000275D0" w:rsidRPr="000275D0" w:rsidRDefault="000275D0" w:rsidP="004E6745">
      <w:pPr>
        <w:tabs>
          <w:tab w:val="left" w:pos="0"/>
        </w:tabs>
        <w:spacing w:line="360" w:lineRule="auto"/>
        <w:jc w:val="both"/>
        <w:rPr>
          <w:sz w:val="24"/>
          <w:szCs w:val="24"/>
        </w:rPr>
      </w:pPr>
      <w:r w:rsidRPr="000275D0">
        <w:rPr>
          <w:sz w:val="24"/>
          <w:szCs w:val="24"/>
        </w:rPr>
        <w:tab/>
      </w:r>
      <w:r w:rsidRPr="00964D41">
        <w:rPr>
          <w:sz w:val="24"/>
          <w:szCs w:val="24"/>
        </w:rPr>
        <w:t>Общий контингент обучающихся всех форм обучения на 01.10.202</w:t>
      </w:r>
      <w:r w:rsidR="00A54601" w:rsidRPr="00964D41">
        <w:rPr>
          <w:sz w:val="24"/>
          <w:szCs w:val="24"/>
        </w:rPr>
        <w:t>5</w:t>
      </w:r>
      <w:r w:rsidRPr="00964D41">
        <w:rPr>
          <w:sz w:val="24"/>
          <w:szCs w:val="24"/>
        </w:rPr>
        <w:t xml:space="preserve">  составля</w:t>
      </w:r>
      <w:r w:rsidR="00105ACC" w:rsidRPr="00964D41">
        <w:rPr>
          <w:sz w:val="24"/>
          <w:szCs w:val="24"/>
        </w:rPr>
        <w:t>л</w:t>
      </w:r>
      <w:r w:rsidRPr="00964D41">
        <w:rPr>
          <w:sz w:val="24"/>
          <w:szCs w:val="24"/>
        </w:rPr>
        <w:t xml:space="preserve"> </w:t>
      </w:r>
      <w:r w:rsidRPr="00964D41">
        <w:rPr>
          <w:color w:val="000000" w:themeColor="text1"/>
          <w:sz w:val="24"/>
          <w:szCs w:val="24"/>
        </w:rPr>
        <w:t>2</w:t>
      </w:r>
      <w:r w:rsidR="00E934C4" w:rsidRPr="00964D41">
        <w:rPr>
          <w:color w:val="000000" w:themeColor="text1"/>
          <w:sz w:val="24"/>
          <w:szCs w:val="24"/>
        </w:rPr>
        <w:t>311</w:t>
      </w:r>
      <w:r w:rsidR="00105ACC" w:rsidRPr="00964D41">
        <w:rPr>
          <w:color w:val="000000" w:themeColor="text1"/>
          <w:sz w:val="24"/>
          <w:szCs w:val="24"/>
        </w:rPr>
        <w:t xml:space="preserve"> </w:t>
      </w:r>
      <w:r w:rsidRPr="00964D41">
        <w:rPr>
          <w:sz w:val="24"/>
          <w:szCs w:val="24"/>
        </w:rPr>
        <w:t xml:space="preserve">человека (таблица 4), в том числе по очной форме получения образования – </w:t>
      </w:r>
      <w:r w:rsidR="00E934C4" w:rsidRPr="00964D41">
        <w:rPr>
          <w:sz w:val="24"/>
          <w:szCs w:val="24"/>
        </w:rPr>
        <w:t>2005</w:t>
      </w:r>
      <w:r w:rsidRPr="00964D41">
        <w:rPr>
          <w:sz w:val="24"/>
          <w:szCs w:val="24"/>
        </w:rPr>
        <w:t xml:space="preserve"> человек, по заочной форме получения образования – </w:t>
      </w:r>
      <w:r w:rsidR="004B0AE1" w:rsidRPr="00964D41">
        <w:rPr>
          <w:sz w:val="24"/>
          <w:szCs w:val="24"/>
        </w:rPr>
        <w:t>306</w:t>
      </w:r>
      <w:r w:rsidRPr="00964D41">
        <w:rPr>
          <w:sz w:val="24"/>
          <w:szCs w:val="24"/>
        </w:rPr>
        <w:t xml:space="preserve"> человек.</w:t>
      </w:r>
      <w:r w:rsidRPr="000275D0">
        <w:rPr>
          <w:sz w:val="24"/>
          <w:szCs w:val="24"/>
        </w:rPr>
        <w:t xml:space="preserve">  </w:t>
      </w:r>
    </w:p>
    <w:p w14:paraId="36400A95" w14:textId="388C631C" w:rsidR="000275D0" w:rsidRPr="000275D0" w:rsidRDefault="000275D0" w:rsidP="004E6745">
      <w:pPr>
        <w:tabs>
          <w:tab w:val="left" w:pos="915"/>
        </w:tabs>
        <w:spacing w:line="360" w:lineRule="auto"/>
        <w:jc w:val="center"/>
        <w:rPr>
          <w:sz w:val="24"/>
          <w:szCs w:val="24"/>
        </w:rPr>
      </w:pPr>
      <w:bookmarkStart w:id="28" w:name="_Hlk222823545"/>
      <w:r w:rsidRPr="000275D0">
        <w:rPr>
          <w:sz w:val="24"/>
          <w:szCs w:val="24"/>
        </w:rPr>
        <w:t>Количество обучающихся (по годам)</w:t>
      </w:r>
    </w:p>
    <w:p w14:paraId="552E433E" w14:textId="4B540204" w:rsidR="00334CCC" w:rsidRPr="000275D0" w:rsidRDefault="000275D0" w:rsidP="00FE26E1">
      <w:pPr>
        <w:tabs>
          <w:tab w:val="left" w:pos="915"/>
        </w:tabs>
        <w:spacing w:line="360" w:lineRule="auto"/>
        <w:jc w:val="right"/>
        <w:rPr>
          <w:sz w:val="24"/>
          <w:szCs w:val="24"/>
        </w:rPr>
      </w:pPr>
      <w:r w:rsidRPr="000275D0">
        <w:rPr>
          <w:sz w:val="24"/>
          <w:szCs w:val="24"/>
        </w:rPr>
        <w:t>Таблица</w:t>
      </w:r>
      <w:r w:rsidR="00716E10">
        <w:rPr>
          <w:sz w:val="24"/>
          <w:szCs w:val="24"/>
        </w:rPr>
        <w:t xml:space="preserve"> 4</w:t>
      </w:r>
    </w:p>
    <w:tbl>
      <w:tblPr>
        <w:tblStyle w:val="a6"/>
        <w:tblW w:w="0" w:type="auto"/>
        <w:tblLook w:val="04A0" w:firstRow="1" w:lastRow="0" w:firstColumn="1" w:lastColumn="0" w:noHBand="0" w:noVBand="1"/>
      </w:tblPr>
      <w:tblGrid>
        <w:gridCol w:w="2175"/>
        <w:gridCol w:w="2093"/>
        <w:gridCol w:w="2485"/>
        <w:gridCol w:w="2595"/>
      </w:tblGrid>
      <w:tr w:rsidR="000275D0" w:rsidRPr="000275D0" w14:paraId="2CBB14D9" w14:textId="77777777" w:rsidTr="003B6204">
        <w:tc>
          <w:tcPr>
            <w:tcW w:w="2217" w:type="dxa"/>
          </w:tcPr>
          <w:p w14:paraId="0196D9B5" w14:textId="77777777" w:rsidR="000275D0" w:rsidRPr="000275D0" w:rsidRDefault="000275D0" w:rsidP="004E6745">
            <w:pPr>
              <w:tabs>
                <w:tab w:val="left" w:pos="915"/>
              </w:tabs>
              <w:spacing w:line="360" w:lineRule="auto"/>
              <w:jc w:val="center"/>
              <w:rPr>
                <w:bCs/>
                <w:sz w:val="24"/>
                <w:szCs w:val="24"/>
              </w:rPr>
            </w:pPr>
            <w:r w:rsidRPr="000275D0">
              <w:rPr>
                <w:bCs/>
                <w:sz w:val="24"/>
                <w:szCs w:val="24"/>
              </w:rPr>
              <w:t>Учебный год</w:t>
            </w:r>
          </w:p>
        </w:tc>
        <w:tc>
          <w:tcPr>
            <w:tcW w:w="2151" w:type="dxa"/>
          </w:tcPr>
          <w:p w14:paraId="132A9AE5"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Всего</w:t>
            </w:r>
          </w:p>
        </w:tc>
        <w:tc>
          <w:tcPr>
            <w:tcW w:w="2544" w:type="dxa"/>
          </w:tcPr>
          <w:p w14:paraId="64850820"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Очная форма обучения</w:t>
            </w:r>
          </w:p>
        </w:tc>
        <w:tc>
          <w:tcPr>
            <w:tcW w:w="2659" w:type="dxa"/>
          </w:tcPr>
          <w:p w14:paraId="5E959D29" w14:textId="77777777" w:rsidR="000275D0" w:rsidRPr="000275D0" w:rsidRDefault="000275D0" w:rsidP="004E6745">
            <w:pPr>
              <w:tabs>
                <w:tab w:val="left" w:pos="915"/>
              </w:tabs>
              <w:spacing w:line="360" w:lineRule="auto"/>
              <w:jc w:val="center"/>
              <w:rPr>
                <w:bCs/>
                <w:sz w:val="24"/>
                <w:szCs w:val="24"/>
              </w:rPr>
            </w:pPr>
            <w:r w:rsidRPr="000275D0">
              <w:rPr>
                <w:bCs/>
                <w:sz w:val="24"/>
                <w:szCs w:val="24"/>
              </w:rPr>
              <w:t>Заочная форма обучения</w:t>
            </w:r>
          </w:p>
        </w:tc>
      </w:tr>
      <w:tr w:rsidR="000275D0" w:rsidRPr="000275D0" w14:paraId="1BDFEAAE" w14:textId="77777777" w:rsidTr="003B6204">
        <w:tc>
          <w:tcPr>
            <w:tcW w:w="2217" w:type="dxa"/>
          </w:tcPr>
          <w:p w14:paraId="201B9257" w14:textId="77777777" w:rsidR="000275D0" w:rsidRPr="000275D0" w:rsidRDefault="000275D0" w:rsidP="004E6745">
            <w:pPr>
              <w:tabs>
                <w:tab w:val="left" w:pos="915"/>
              </w:tabs>
              <w:spacing w:line="360" w:lineRule="auto"/>
              <w:jc w:val="center"/>
              <w:rPr>
                <w:bCs/>
                <w:sz w:val="24"/>
                <w:szCs w:val="24"/>
              </w:rPr>
            </w:pPr>
            <w:r w:rsidRPr="000275D0">
              <w:rPr>
                <w:bCs/>
                <w:sz w:val="24"/>
                <w:szCs w:val="24"/>
              </w:rPr>
              <w:t>2020/21</w:t>
            </w:r>
          </w:p>
        </w:tc>
        <w:tc>
          <w:tcPr>
            <w:tcW w:w="2151" w:type="dxa"/>
          </w:tcPr>
          <w:p w14:paraId="5CC9CE59" w14:textId="77777777" w:rsidR="000275D0" w:rsidRPr="000275D0" w:rsidRDefault="000275D0" w:rsidP="004E6745">
            <w:pPr>
              <w:tabs>
                <w:tab w:val="left" w:pos="915"/>
              </w:tabs>
              <w:spacing w:line="360" w:lineRule="auto"/>
              <w:jc w:val="center"/>
              <w:rPr>
                <w:sz w:val="24"/>
                <w:szCs w:val="24"/>
              </w:rPr>
            </w:pPr>
            <w:r w:rsidRPr="000275D0">
              <w:rPr>
                <w:sz w:val="24"/>
                <w:szCs w:val="24"/>
              </w:rPr>
              <w:t>1861</w:t>
            </w:r>
          </w:p>
        </w:tc>
        <w:tc>
          <w:tcPr>
            <w:tcW w:w="2544" w:type="dxa"/>
          </w:tcPr>
          <w:p w14:paraId="44FE15C2" w14:textId="77777777" w:rsidR="000275D0" w:rsidRPr="000275D0" w:rsidRDefault="000275D0" w:rsidP="004E6745">
            <w:pPr>
              <w:tabs>
                <w:tab w:val="left" w:pos="915"/>
              </w:tabs>
              <w:spacing w:line="360" w:lineRule="auto"/>
              <w:jc w:val="center"/>
              <w:rPr>
                <w:sz w:val="24"/>
                <w:szCs w:val="24"/>
              </w:rPr>
            </w:pPr>
            <w:r w:rsidRPr="000275D0">
              <w:rPr>
                <w:sz w:val="24"/>
                <w:szCs w:val="24"/>
              </w:rPr>
              <w:t>1357</w:t>
            </w:r>
          </w:p>
        </w:tc>
        <w:tc>
          <w:tcPr>
            <w:tcW w:w="2659" w:type="dxa"/>
          </w:tcPr>
          <w:p w14:paraId="62957CC1" w14:textId="77777777" w:rsidR="000275D0" w:rsidRPr="000275D0" w:rsidRDefault="000275D0" w:rsidP="004E6745">
            <w:pPr>
              <w:tabs>
                <w:tab w:val="left" w:pos="915"/>
              </w:tabs>
              <w:spacing w:line="360" w:lineRule="auto"/>
              <w:jc w:val="center"/>
              <w:rPr>
                <w:sz w:val="24"/>
                <w:szCs w:val="24"/>
              </w:rPr>
            </w:pPr>
            <w:r w:rsidRPr="000275D0">
              <w:rPr>
                <w:sz w:val="24"/>
                <w:szCs w:val="24"/>
              </w:rPr>
              <w:t>504</w:t>
            </w:r>
          </w:p>
        </w:tc>
      </w:tr>
      <w:tr w:rsidR="000275D0" w:rsidRPr="000275D0" w14:paraId="73B12D0F" w14:textId="77777777" w:rsidTr="003B6204">
        <w:tc>
          <w:tcPr>
            <w:tcW w:w="2217" w:type="dxa"/>
          </w:tcPr>
          <w:p w14:paraId="783AE4A2" w14:textId="77777777" w:rsidR="000275D0" w:rsidRPr="000275D0" w:rsidRDefault="000275D0" w:rsidP="004E6745">
            <w:pPr>
              <w:tabs>
                <w:tab w:val="left" w:pos="915"/>
              </w:tabs>
              <w:spacing w:line="360" w:lineRule="auto"/>
              <w:jc w:val="center"/>
              <w:rPr>
                <w:bCs/>
                <w:sz w:val="24"/>
                <w:szCs w:val="24"/>
              </w:rPr>
            </w:pPr>
            <w:r w:rsidRPr="000275D0">
              <w:rPr>
                <w:bCs/>
                <w:sz w:val="24"/>
                <w:szCs w:val="24"/>
              </w:rPr>
              <w:t>2021/22</w:t>
            </w:r>
          </w:p>
        </w:tc>
        <w:tc>
          <w:tcPr>
            <w:tcW w:w="2151" w:type="dxa"/>
          </w:tcPr>
          <w:p w14:paraId="06620960" w14:textId="77777777" w:rsidR="000275D0" w:rsidRPr="000275D0" w:rsidRDefault="000275D0" w:rsidP="004E6745">
            <w:pPr>
              <w:tabs>
                <w:tab w:val="left" w:pos="915"/>
              </w:tabs>
              <w:spacing w:line="360" w:lineRule="auto"/>
              <w:jc w:val="center"/>
              <w:rPr>
                <w:sz w:val="24"/>
                <w:szCs w:val="24"/>
              </w:rPr>
            </w:pPr>
            <w:r w:rsidRPr="000275D0">
              <w:rPr>
                <w:sz w:val="24"/>
                <w:szCs w:val="24"/>
              </w:rPr>
              <w:t>1851</w:t>
            </w:r>
          </w:p>
        </w:tc>
        <w:tc>
          <w:tcPr>
            <w:tcW w:w="2544" w:type="dxa"/>
          </w:tcPr>
          <w:p w14:paraId="7A0E585A" w14:textId="77777777" w:rsidR="000275D0" w:rsidRPr="000275D0" w:rsidRDefault="000275D0" w:rsidP="004E6745">
            <w:pPr>
              <w:tabs>
                <w:tab w:val="left" w:pos="915"/>
              </w:tabs>
              <w:spacing w:line="360" w:lineRule="auto"/>
              <w:jc w:val="center"/>
              <w:rPr>
                <w:sz w:val="24"/>
                <w:szCs w:val="24"/>
              </w:rPr>
            </w:pPr>
            <w:r w:rsidRPr="000275D0">
              <w:rPr>
                <w:sz w:val="24"/>
                <w:szCs w:val="24"/>
              </w:rPr>
              <w:t>1396</w:t>
            </w:r>
          </w:p>
        </w:tc>
        <w:tc>
          <w:tcPr>
            <w:tcW w:w="2659" w:type="dxa"/>
          </w:tcPr>
          <w:p w14:paraId="1360628B" w14:textId="77777777" w:rsidR="000275D0" w:rsidRPr="000275D0" w:rsidRDefault="000275D0" w:rsidP="004E6745">
            <w:pPr>
              <w:tabs>
                <w:tab w:val="left" w:pos="915"/>
              </w:tabs>
              <w:spacing w:line="360" w:lineRule="auto"/>
              <w:jc w:val="center"/>
              <w:rPr>
                <w:sz w:val="24"/>
                <w:szCs w:val="24"/>
              </w:rPr>
            </w:pPr>
            <w:r w:rsidRPr="000275D0">
              <w:rPr>
                <w:sz w:val="24"/>
                <w:szCs w:val="24"/>
              </w:rPr>
              <w:t>455</w:t>
            </w:r>
          </w:p>
        </w:tc>
      </w:tr>
      <w:tr w:rsidR="000275D0" w:rsidRPr="000275D0" w14:paraId="2D86FCFA" w14:textId="77777777" w:rsidTr="003B6204">
        <w:tc>
          <w:tcPr>
            <w:tcW w:w="2217" w:type="dxa"/>
          </w:tcPr>
          <w:p w14:paraId="6F1A8BFC" w14:textId="77777777" w:rsidR="000275D0" w:rsidRPr="000275D0" w:rsidRDefault="000275D0" w:rsidP="004E6745">
            <w:pPr>
              <w:tabs>
                <w:tab w:val="left" w:pos="915"/>
              </w:tabs>
              <w:spacing w:line="360" w:lineRule="auto"/>
              <w:jc w:val="center"/>
              <w:rPr>
                <w:bCs/>
                <w:sz w:val="24"/>
                <w:szCs w:val="24"/>
              </w:rPr>
            </w:pPr>
            <w:r w:rsidRPr="000275D0">
              <w:rPr>
                <w:bCs/>
                <w:sz w:val="24"/>
                <w:szCs w:val="24"/>
              </w:rPr>
              <w:t>2022/23</w:t>
            </w:r>
          </w:p>
        </w:tc>
        <w:tc>
          <w:tcPr>
            <w:tcW w:w="2151" w:type="dxa"/>
          </w:tcPr>
          <w:p w14:paraId="68794658" w14:textId="77777777" w:rsidR="000275D0" w:rsidRPr="000275D0" w:rsidRDefault="000275D0" w:rsidP="004E6745">
            <w:pPr>
              <w:tabs>
                <w:tab w:val="left" w:pos="915"/>
              </w:tabs>
              <w:spacing w:line="360" w:lineRule="auto"/>
              <w:jc w:val="center"/>
              <w:rPr>
                <w:sz w:val="24"/>
                <w:szCs w:val="24"/>
              </w:rPr>
            </w:pPr>
            <w:r w:rsidRPr="000275D0">
              <w:rPr>
                <w:sz w:val="24"/>
                <w:szCs w:val="24"/>
              </w:rPr>
              <w:t>1972</w:t>
            </w:r>
          </w:p>
        </w:tc>
        <w:tc>
          <w:tcPr>
            <w:tcW w:w="2544" w:type="dxa"/>
          </w:tcPr>
          <w:p w14:paraId="0F8C8B4B" w14:textId="77777777" w:rsidR="000275D0" w:rsidRPr="000275D0" w:rsidRDefault="000275D0" w:rsidP="004E6745">
            <w:pPr>
              <w:tabs>
                <w:tab w:val="left" w:pos="915"/>
              </w:tabs>
              <w:spacing w:line="360" w:lineRule="auto"/>
              <w:jc w:val="center"/>
              <w:rPr>
                <w:sz w:val="24"/>
                <w:szCs w:val="24"/>
              </w:rPr>
            </w:pPr>
            <w:r w:rsidRPr="000275D0">
              <w:rPr>
                <w:sz w:val="24"/>
                <w:szCs w:val="24"/>
              </w:rPr>
              <w:t>1561</w:t>
            </w:r>
          </w:p>
        </w:tc>
        <w:tc>
          <w:tcPr>
            <w:tcW w:w="2659" w:type="dxa"/>
          </w:tcPr>
          <w:p w14:paraId="1DC87040" w14:textId="77777777" w:rsidR="000275D0" w:rsidRPr="000275D0" w:rsidRDefault="000275D0" w:rsidP="004E6745">
            <w:pPr>
              <w:tabs>
                <w:tab w:val="left" w:pos="915"/>
              </w:tabs>
              <w:spacing w:line="360" w:lineRule="auto"/>
              <w:jc w:val="center"/>
              <w:rPr>
                <w:sz w:val="24"/>
                <w:szCs w:val="24"/>
              </w:rPr>
            </w:pPr>
            <w:r w:rsidRPr="000275D0">
              <w:rPr>
                <w:sz w:val="24"/>
                <w:szCs w:val="24"/>
              </w:rPr>
              <w:t>411</w:t>
            </w:r>
          </w:p>
        </w:tc>
      </w:tr>
      <w:tr w:rsidR="000275D0" w:rsidRPr="000275D0" w14:paraId="43DA8278" w14:textId="77777777" w:rsidTr="003B6204">
        <w:tc>
          <w:tcPr>
            <w:tcW w:w="2217" w:type="dxa"/>
          </w:tcPr>
          <w:p w14:paraId="2EA3BF5D" w14:textId="77777777" w:rsidR="000275D0" w:rsidRPr="000275D0" w:rsidRDefault="000275D0" w:rsidP="004E6745">
            <w:pPr>
              <w:tabs>
                <w:tab w:val="left" w:pos="915"/>
              </w:tabs>
              <w:spacing w:line="360" w:lineRule="auto"/>
              <w:jc w:val="center"/>
              <w:rPr>
                <w:bCs/>
                <w:sz w:val="24"/>
                <w:szCs w:val="24"/>
              </w:rPr>
            </w:pPr>
            <w:r w:rsidRPr="000275D0">
              <w:rPr>
                <w:bCs/>
                <w:sz w:val="24"/>
                <w:szCs w:val="24"/>
              </w:rPr>
              <w:t>2023/24</w:t>
            </w:r>
          </w:p>
        </w:tc>
        <w:tc>
          <w:tcPr>
            <w:tcW w:w="2151" w:type="dxa"/>
          </w:tcPr>
          <w:p w14:paraId="5AF123A2" w14:textId="77777777" w:rsidR="000275D0" w:rsidRPr="000275D0" w:rsidRDefault="000275D0" w:rsidP="004E6745">
            <w:pPr>
              <w:tabs>
                <w:tab w:val="left" w:pos="915"/>
              </w:tabs>
              <w:spacing w:line="360" w:lineRule="auto"/>
              <w:jc w:val="center"/>
              <w:rPr>
                <w:sz w:val="24"/>
                <w:szCs w:val="24"/>
              </w:rPr>
            </w:pPr>
            <w:r w:rsidRPr="000275D0">
              <w:rPr>
                <w:sz w:val="24"/>
                <w:szCs w:val="24"/>
              </w:rPr>
              <w:t>2125</w:t>
            </w:r>
          </w:p>
        </w:tc>
        <w:tc>
          <w:tcPr>
            <w:tcW w:w="2544" w:type="dxa"/>
          </w:tcPr>
          <w:p w14:paraId="6FF0D750" w14:textId="77777777" w:rsidR="000275D0" w:rsidRPr="000275D0" w:rsidRDefault="000275D0" w:rsidP="004E6745">
            <w:pPr>
              <w:tabs>
                <w:tab w:val="left" w:pos="915"/>
              </w:tabs>
              <w:spacing w:line="360" w:lineRule="auto"/>
              <w:jc w:val="center"/>
              <w:rPr>
                <w:sz w:val="24"/>
                <w:szCs w:val="24"/>
              </w:rPr>
            </w:pPr>
            <w:r w:rsidRPr="000275D0">
              <w:rPr>
                <w:sz w:val="24"/>
                <w:szCs w:val="24"/>
              </w:rPr>
              <w:t>1734</w:t>
            </w:r>
          </w:p>
        </w:tc>
        <w:tc>
          <w:tcPr>
            <w:tcW w:w="2659" w:type="dxa"/>
          </w:tcPr>
          <w:p w14:paraId="058113A0" w14:textId="77777777" w:rsidR="000275D0" w:rsidRPr="000275D0" w:rsidRDefault="000275D0" w:rsidP="004E6745">
            <w:pPr>
              <w:tabs>
                <w:tab w:val="left" w:pos="915"/>
              </w:tabs>
              <w:spacing w:line="360" w:lineRule="auto"/>
              <w:jc w:val="center"/>
              <w:rPr>
                <w:sz w:val="24"/>
                <w:szCs w:val="24"/>
              </w:rPr>
            </w:pPr>
            <w:r w:rsidRPr="000275D0">
              <w:rPr>
                <w:sz w:val="24"/>
                <w:szCs w:val="24"/>
              </w:rPr>
              <w:t>391</w:t>
            </w:r>
          </w:p>
        </w:tc>
      </w:tr>
      <w:tr w:rsidR="000275D0" w:rsidRPr="000275D0" w14:paraId="5DD96038" w14:textId="77777777" w:rsidTr="003B6204">
        <w:tc>
          <w:tcPr>
            <w:tcW w:w="2217" w:type="dxa"/>
          </w:tcPr>
          <w:p w14:paraId="30CC08EA" w14:textId="77777777" w:rsidR="000275D0" w:rsidRPr="000275D0" w:rsidRDefault="000275D0" w:rsidP="004E6745">
            <w:pPr>
              <w:tabs>
                <w:tab w:val="left" w:pos="915"/>
              </w:tabs>
              <w:spacing w:line="360" w:lineRule="auto"/>
              <w:jc w:val="center"/>
              <w:rPr>
                <w:bCs/>
                <w:sz w:val="24"/>
                <w:szCs w:val="24"/>
              </w:rPr>
            </w:pPr>
            <w:r w:rsidRPr="000275D0">
              <w:rPr>
                <w:bCs/>
                <w:sz w:val="24"/>
                <w:szCs w:val="24"/>
              </w:rPr>
              <w:t>2024/25</w:t>
            </w:r>
          </w:p>
        </w:tc>
        <w:tc>
          <w:tcPr>
            <w:tcW w:w="2151" w:type="dxa"/>
          </w:tcPr>
          <w:p w14:paraId="1E7ED240" w14:textId="77777777" w:rsidR="000275D0" w:rsidRPr="000275D0" w:rsidRDefault="000275D0" w:rsidP="004E6745">
            <w:pPr>
              <w:tabs>
                <w:tab w:val="left" w:pos="915"/>
              </w:tabs>
              <w:spacing w:line="360" w:lineRule="auto"/>
              <w:jc w:val="center"/>
              <w:rPr>
                <w:sz w:val="24"/>
                <w:szCs w:val="24"/>
              </w:rPr>
            </w:pPr>
            <w:r w:rsidRPr="000275D0">
              <w:rPr>
                <w:sz w:val="24"/>
                <w:szCs w:val="24"/>
              </w:rPr>
              <w:t>2354</w:t>
            </w:r>
          </w:p>
        </w:tc>
        <w:tc>
          <w:tcPr>
            <w:tcW w:w="2544" w:type="dxa"/>
          </w:tcPr>
          <w:p w14:paraId="0254A18B" w14:textId="77777777" w:rsidR="000275D0" w:rsidRPr="000275D0" w:rsidRDefault="000275D0" w:rsidP="004E6745">
            <w:pPr>
              <w:tabs>
                <w:tab w:val="left" w:pos="915"/>
              </w:tabs>
              <w:spacing w:line="360" w:lineRule="auto"/>
              <w:jc w:val="center"/>
              <w:rPr>
                <w:sz w:val="24"/>
                <w:szCs w:val="24"/>
              </w:rPr>
            </w:pPr>
            <w:r w:rsidRPr="000275D0">
              <w:rPr>
                <w:sz w:val="24"/>
                <w:szCs w:val="24"/>
              </w:rPr>
              <w:t>1996</w:t>
            </w:r>
          </w:p>
        </w:tc>
        <w:tc>
          <w:tcPr>
            <w:tcW w:w="2659" w:type="dxa"/>
          </w:tcPr>
          <w:p w14:paraId="03C5FF22" w14:textId="77777777" w:rsidR="000275D0" w:rsidRPr="000275D0" w:rsidRDefault="000275D0" w:rsidP="004E6745">
            <w:pPr>
              <w:tabs>
                <w:tab w:val="left" w:pos="915"/>
              </w:tabs>
              <w:spacing w:line="360" w:lineRule="auto"/>
              <w:jc w:val="center"/>
              <w:rPr>
                <w:sz w:val="24"/>
                <w:szCs w:val="24"/>
              </w:rPr>
            </w:pPr>
            <w:r w:rsidRPr="000275D0">
              <w:rPr>
                <w:sz w:val="24"/>
                <w:szCs w:val="24"/>
              </w:rPr>
              <w:t>358</w:t>
            </w:r>
          </w:p>
        </w:tc>
      </w:tr>
      <w:tr w:rsidR="00F5037A" w:rsidRPr="000275D0" w14:paraId="7AD0D8E8" w14:textId="77777777" w:rsidTr="003B6204">
        <w:tc>
          <w:tcPr>
            <w:tcW w:w="2217" w:type="dxa"/>
          </w:tcPr>
          <w:p w14:paraId="0159D6E1" w14:textId="0EE855C3" w:rsidR="00F5037A" w:rsidRPr="000275D0" w:rsidRDefault="00F5037A" w:rsidP="004E6745">
            <w:pPr>
              <w:tabs>
                <w:tab w:val="left" w:pos="915"/>
              </w:tabs>
              <w:spacing w:line="360" w:lineRule="auto"/>
              <w:jc w:val="center"/>
              <w:rPr>
                <w:bCs/>
                <w:sz w:val="24"/>
                <w:szCs w:val="24"/>
              </w:rPr>
            </w:pPr>
            <w:r w:rsidRPr="00964D41">
              <w:rPr>
                <w:bCs/>
                <w:sz w:val="24"/>
                <w:szCs w:val="24"/>
              </w:rPr>
              <w:t>2025/2026</w:t>
            </w:r>
          </w:p>
        </w:tc>
        <w:tc>
          <w:tcPr>
            <w:tcW w:w="2151" w:type="dxa"/>
          </w:tcPr>
          <w:p w14:paraId="6E95189D" w14:textId="5CE68EE1" w:rsidR="00F5037A" w:rsidRPr="000275D0" w:rsidRDefault="00E934C4" w:rsidP="004E6745">
            <w:pPr>
              <w:tabs>
                <w:tab w:val="left" w:pos="915"/>
              </w:tabs>
              <w:spacing w:line="360" w:lineRule="auto"/>
              <w:jc w:val="center"/>
              <w:rPr>
                <w:sz w:val="24"/>
                <w:szCs w:val="24"/>
              </w:rPr>
            </w:pPr>
            <w:r>
              <w:rPr>
                <w:sz w:val="24"/>
                <w:szCs w:val="24"/>
              </w:rPr>
              <w:t>2311</w:t>
            </w:r>
          </w:p>
        </w:tc>
        <w:tc>
          <w:tcPr>
            <w:tcW w:w="2544" w:type="dxa"/>
          </w:tcPr>
          <w:p w14:paraId="68DE414C" w14:textId="21F33144" w:rsidR="00F5037A" w:rsidRPr="000275D0" w:rsidRDefault="00E934C4" w:rsidP="004E6745">
            <w:pPr>
              <w:tabs>
                <w:tab w:val="left" w:pos="915"/>
              </w:tabs>
              <w:spacing w:line="360" w:lineRule="auto"/>
              <w:jc w:val="center"/>
              <w:rPr>
                <w:sz w:val="24"/>
                <w:szCs w:val="24"/>
              </w:rPr>
            </w:pPr>
            <w:r>
              <w:rPr>
                <w:sz w:val="24"/>
                <w:szCs w:val="24"/>
              </w:rPr>
              <w:t>2005</w:t>
            </w:r>
          </w:p>
        </w:tc>
        <w:tc>
          <w:tcPr>
            <w:tcW w:w="2659" w:type="dxa"/>
          </w:tcPr>
          <w:p w14:paraId="317BF0C7" w14:textId="3BD208DC" w:rsidR="00F5037A" w:rsidRPr="000275D0" w:rsidRDefault="004B0AE1" w:rsidP="004E6745">
            <w:pPr>
              <w:tabs>
                <w:tab w:val="left" w:pos="915"/>
              </w:tabs>
              <w:spacing w:line="360" w:lineRule="auto"/>
              <w:jc w:val="center"/>
              <w:rPr>
                <w:sz w:val="24"/>
                <w:szCs w:val="24"/>
              </w:rPr>
            </w:pPr>
            <w:r>
              <w:rPr>
                <w:sz w:val="24"/>
                <w:szCs w:val="24"/>
              </w:rPr>
              <w:t>306</w:t>
            </w:r>
          </w:p>
        </w:tc>
      </w:tr>
    </w:tbl>
    <w:p w14:paraId="774D1CE6" w14:textId="77777777" w:rsidR="000275D0" w:rsidRPr="000275D0" w:rsidRDefault="000275D0" w:rsidP="004E6745">
      <w:pPr>
        <w:tabs>
          <w:tab w:val="left" w:pos="915"/>
        </w:tabs>
        <w:spacing w:line="360" w:lineRule="auto"/>
        <w:jc w:val="both"/>
        <w:rPr>
          <w:sz w:val="24"/>
          <w:szCs w:val="24"/>
        </w:rPr>
      </w:pPr>
    </w:p>
    <w:bookmarkEnd w:id="26"/>
    <w:bookmarkEnd w:id="28"/>
    <w:p w14:paraId="78D9F18C" w14:textId="77777777" w:rsidR="00E934C4" w:rsidRPr="000275D0" w:rsidRDefault="00E934C4" w:rsidP="00B95F2E">
      <w:pPr>
        <w:pStyle w:val="21"/>
        <w:spacing w:line="360" w:lineRule="auto"/>
        <w:ind w:left="0" w:firstLine="709"/>
        <w:jc w:val="both"/>
        <w:rPr>
          <w:color w:val="000000" w:themeColor="text1"/>
          <w:sz w:val="24"/>
          <w:szCs w:val="24"/>
        </w:rPr>
      </w:pPr>
      <w:r w:rsidRPr="000275D0">
        <w:rPr>
          <w:color w:val="000000" w:themeColor="text1"/>
          <w:sz w:val="24"/>
          <w:szCs w:val="24"/>
        </w:rPr>
        <w:t>Сравнительный анализ по годам позволяет увидеть у</w:t>
      </w:r>
      <w:r>
        <w:rPr>
          <w:color w:val="000000" w:themeColor="text1"/>
          <w:sz w:val="24"/>
          <w:szCs w:val="24"/>
        </w:rPr>
        <w:t>меньшение</w:t>
      </w:r>
      <w:r w:rsidRPr="000275D0">
        <w:rPr>
          <w:color w:val="000000" w:themeColor="text1"/>
          <w:sz w:val="24"/>
          <w:szCs w:val="24"/>
        </w:rPr>
        <w:t xml:space="preserve"> контингента студентов на очном</w:t>
      </w:r>
      <w:r w:rsidRPr="000275D0">
        <w:rPr>
          <w:color w:val="000000" w:themeColor="text1"/>
          <w:spacing w:val="40"/>
          <w:sz w:val="24"/>
          <w:szCs w:val="24"/>
        </w:rPr>
        <w:t xml:space="preserve"> </w:t>
      </w:r>
      <w:r w:rsidRPr="000275D0">
        <w:rPr>
          <w:color w:val="000000" w:themeColor="text1"/>
          <w:sz w:val="24"/>
          <w:szCs w:val="24"/>
        </w:rPr>
        <w:t>отделении (</w:t>
      </w:r>
      <w:r>
        <w:rPr>
          <w:color w:val="000000" w:themeColor="text1"/>
          <w:sz w:val="24"/>
          <w:szCs w:val="24"/>
        </w:rPr>
        <w:t>1,8</w:t>
      </w:r>
      <w:r w:rsidRPr="000275D0">
        <w:rPr>
          <w:color w:val="000000" w:themeColor="text1"/>
          <w:sz w:val="24"/>
          <w:szCs w:val="24"/>
        </w:rPr>
        <w:t xml:space="preserve">%), на заочном отделении падение контингента на </w:t>
      </w:r>
      <w:r>
        <w:rPr>
          <w:color w:val="000000" w:themeColor="text1"/>
          <w:sz w:val="24"/>
          <w:szCs w:val="24"/>
        </w:rPr>
        <w:t>14,5</w:t>
      </w:r>
      <w:r w:rsidRPr="000275D0">
        <w:rPr>
          <w:color w:val="000000" w:themeColor="text1"/>
          <w:sz w:val="24"/>
          <w:szCs w:val="24"/>
        </w:rPr>
        <w:t>%.</w:t>
      </w:r>
    </w:p>
    <w:p w14:paraId="4D2E2535" w14:textId="6AD69343" w:rsidR="000275D0" w:rsidRPr="000275D0" w:rsidRDefault="000275D0" w:rsidP="00B95F2E">
      <w:pPr>
        <w:pStyle w:val="a3"/>
        <w:spacing w:line="360" w:lineRule="auto"/>
        <w:ind w:left="0" w:firstLine="709"/>
        <w:rPr>
          <w:sz w:val="24"/>
          <w:szCs w:val="24"/>
        </w:rPr>
      </w:pPr>
      <w:r w:rsidRPr="000275D0">
        <w:rPr>
          <w:sz w:val="24"/>
          <w:szCs w:val="24"/>
        </w:rPr>
        <w:t>Актуальным вопросом остается проблема сохранения контингента, основной характеристикой которой является отчисление студентов из колледжа. Постоянно ведется работа по сохранению контингента.</w:t>
      </w:r>
    </w:p>
    <w:p w14:paraId="7E563FB0" w14:textId="77777777" w:rsidR="000275D0" w:rsidRPr="000275D0" w:rsidRDefault="000275D0" w:rsidP="00601A39">
      <w:pPr>
        <w:pStyle w:val="a3"/>
        <w:spacing w:line="360" w:lineRule="auto"/>
        <w:ind w:left="0"/>
        <w:jc w:val="left"/>
        <w:rPr>
          <w:b/>
          <w:sz w:val="24"/>
          <w:szCs w:val="24"/>
        </w:rPr>
      </w:pPr>
      <w:r w:rsidRPr="000275D0">
        <w:rPr>
          <w:b/>
          <w:sz w:val="24"/>
          <w:szCs w:val="24"/>
        </w:rPr>
        <w:t>Меры</w:t>
      </w:r>
      <w:r w:rsidRPr="000275D0">
        <w:rPr>
          <w:b/>
          <w:spacing w:val="-8"/>
          <w:sz w:val="24"/>
          <w:szCs w:val="24"/>
        </w:rPr>
        <w:t xml:space="preserve"> </w:t>
      </w:r>
      <w:r w:rsidRPr="000275D0">
        <w:rPr>
          <w:b/>
          <w:sz w:val="24"/>
          <w:szCs w:val="24"/>
        </w:rPr>
        <w:t>по</w:t>
      </w:r>
      <w:r w:rsidRPr="000275D0">
        <w:rPr>
          <w:b/>
          <w:spacing w:val="-6"/>
          <w:sz w:val="24"/>
          <w:szCs w:val="24"/>
        </w:rPr>
        <w:t xml:space="preserve"> </w:t>
      </w:r>
      <w:r w:rsidRPr="000275D0">
        <w:rPr>
          <w:b/>
          <w:sz w:val="24"/>
          <w:szCs w:val="24"/>
        </w:rPr>
        <w:t>сохранению</w:t>
      </w:r>
      <w:r w:rsidRPr="000275D0">
        <w:rPr>
          <w:b/>
          <w:spacing w:val="-6"/>
          <w:sz w:val="24"/>
          <w:szCs w:val="24"/>
        </w:rPr>
        <w:t xml:space="preserve"> </w:t>
      </w:r>
      <w:r w:rsidRPr="000275D0">
        <w:rPr>
          <w:b/>
          <w:spacing w:val="-2"/>
          <w:sz w:val="24"/>
          <w:szCs w:val="24"/>
        </w:rPr>
        <w:t>контингента:</w:t>
      </w:r>
    </w:p>
    <w:p w14:paraId="4DD63E92" w14:textId="77777777" w:rsidR="000275D0" w:rsidRPr="000275D0" w:rsidRDefault="000275D0" w:rsidP="00F35C5E">
      <w:pPr>
        <w:pStyle w:val="a5"/>
        <w:numPr>
          <w:ilvl w:val="0"/>
          <w:numId w:val="33"/>
        </w:numPr>
        <w:tabs>
          <w:tab w:val="left" w:pos="284"/>
        </w:tabs>
        <w:spacing w:line="360" w:lineRule="auto"/>
        <w:ind w:left="0" w:firstLine="567"/>
        <w:rPr>
          <w:sz w:val="24"/>
          <w:szCs w:val="24"/>
        </w:rPr>
      </w:pPr>
      <w:r w:rsidRPr="000275D0">
        <w:rPr>
          <w:sz w:val="24"/>
          <w:szCs w:val="24"/>
        </w:rPr>
        <w:lastRenderedPageBreak/>
        <w:t>цикл мероприятий по</w:t>
      </w:r>
      <w:r w:rsidRPr="000275D0">
        <w:rPr>
          <w:spacing w:val="40"/>
          <w:sz w:val="24"/>
          <w:szCs w:val="24"/>
        </w:rPr>
        <w:t xml:space="preserve"> </w:t>
      </w:r>
      <w:r w:rsidRPr="000275D0">
        <w:rPr>
          <w:sz w:val="24"/>
          <w:szCs w:val="24"/>
        </w:rPr>
        <w:t>адаптации студентов нового набора, в том числе ознакомительные беседы, встречи с ведущими специалистами, психологические тренинги, экскурсии в музеи колледжа и города, спортивные мероприятия, направленные на сплочение коллективов групп;</w:t>
      </w:r>
    </w:p>
    <w:p w14:paraId="2F2B35CA" w14:textId="77777777" w:rsidR="000275D0" w:rsidRPr="000275D0" w:rsidRDefault="000275D0" w:rsidP="00F35C5E">
      <w:pPr>
        <w:pStyle w:val="a5"/>
        <w:numPr>
          <w:ilvl w:val="0"/>
          <w:numId w:val="33"/>
        </w:numPr>
        <w:tabs>
          <w:tab w:val="left" w:pos="284"/>
          <w:tab w:val="left" w:pos="1113"/>
        </w:tabs>
        <w:spacing w:line="360" w:lineRule="auto"/>
        <w:ind w:left="0" w:firstLine="567"/>
        <w:rPr>
          <w:sz w:val="24"/>
          <w:szCs w:val="24"/>
        </w:rPr>
      </w:pPr>
      <w:r w:rsidRPr="000275D0">
        <w:rPr>
          <w:sz w:val="24"/>
          <w:szCs w:val="24"/>
        </w:rPr>
        <w:t>индивидуальная работа со студентами классных руководителей, заведующих отделениями, тесная связь с родителями, посещение общежитий и мест проживания студентов;</w:t>
      </w:r>
    </w:p>
    <w:p w14:paraId="27BB5C8D" w14:textId="77777777" w:rsidR="000275D0" w:rsidRPr="000275D0" w:rsidRDefault="000275D0" w:rsidP="00F35C5E">
      <w:pPr>
        <w:pStyle w:val="a5"/>
        <w:numPr>
          <w:ilvl w:val="0"/>
          <w:numId w:val="33"/>
        </w:numPr>
        <w:tabs>
          <w:tab w:val="left" w:pos="284"/>
          <w:tab w:val="left" w:pos="866"/>
        </w:tabs>
        <w:spacing w:line="360" w:lineRule="auto"/>
        <w:ind w:left="0" w:firstLine="567"/>
        <w:rPr>
          <w:sz w:val="24"/>
          <w:szCs w:val="24"/>
        </w:rPr>
      </w:pPr>
      <w:r w:rsidRPr="000275D0">
        <w:rPr>
          <w:sz w:val="24"/>
          <w:szCs w:val="24"/>
        </w:rPr>
        <w:t xml:space="preserve">  работа</w:t>
      </w:r>
      <w:r w:rsidRPr="000275D0">
        <w:rPr>
          <w:spacing w:val="-10"/>
          <w:sz w:val="24"/>
          <w:szCs w:val="24"/>
        </w:rPr>
        <w:t xml:space="preserve"> </w:t>
      </w:r>
      <w:r w:rsidRPr="000275D0">
        <w:rPr>
          <w:sz w:val="24"/>
          <w:szCs w:val="24"/>
        </w:rPr>
        <w:t>службы</w:t>
      </w:r>
      <w:r w:rsidRPr="000275D0">
        <w:rPr>
          <w:spacing w:val="-11"/>
          <w:sz w:val="24"/>
          <w:szCs w:val="24"/>
        </w:rPr>
        <w:t xml:space="preserve"> </w:t>
      </w:r>
      <w:r w:rsidRPr="000275D0">
        <w:rPr>
          <w:sz w:val="24"/>
          <w:szCs w:val="24"/>
        </w:rPr>
        <w:t>психологической</w:t>
      </w:r>
      <w:r w:rsidRPr="000275D0">
        <w:rPr>
          <w:spacing w:val="-8"/>
          <w:sz w:val="24"/>
          <w:szCs w:val="24"/>
        </w:rPr>
        <w:t xml:space="preserve"> </w:t>
      </w:r>
      <w:r w:rsidRPr="000275D0">
        <w:rPr>
          <w:sz w:val="24"/>
          <w:szCs w:val="24"/>
        </w:rPr>
        <w:t>поддержки</w:t>
      </w:r>
      <w:r w:rsidRPr="000275D0">
        <w:rPr>
          <w:spacing w:val="-7"/>
          <w:sz w:val="24"/>
          <w:szCs w:val="24"/>
        </w:rPr>
        <w:t xml:space="preserve"> </w:t>
      </w:r>
      <w:r w:rsidRPr="000275D0">
        <w:rPr>
          <w:spacing w:val="-2"/>
          <w:sz w:val="24"/>
          <w:szCs w:val="24"/>
        </w:rPr>
        <w:t>студентов;</w:t>
      </w:r>
    </w:p>
    <w:p w14:paraId="59DA62B7" w14:textId="77777777" w:rsidR="000275D0" w:rsidRPr="000275D0" w:rsidRDefault="000275D0" w:rsidP="00F35C5E">
      <w:pPr>
        <w:pStyle w:val="a5"/>
        <w:tabs>
          <w:tab w:val="left" w:pos="284"/>
        </w:tabs>
        <w:spacing w:line="360" w:lineRule="auto"/>
        <w:ind w:left="0" w:firstLine="567"/>
        <w:rPr>
          <w:sz w:val="24"/>
          <w:szCs w:val="24"/>
        </w:rPr>
      </w:pPr>
      <w:r w:rsidRPr="000275D0">
        <w:rPr>
          <w:sz w:val="24"/>
          <w:szCs w:val="24"/>
        </w:rPr>
        <w:t>- проведение мероприятий по привитию интереса к выбранной профессии: недели по специальностям, встречи со специалистами производственных предприятий, выпускниками колледжа, экскурсии на производство, контроль прохождения практики;</w:t>
      </w:r>
    </w:p>
    <w:p w14:paraId="2A09E9FD" w14:textId="77777777" w:rsidR="000275D0" w:rsidRPr="000275D0" w:rsidRDefault="000275D0" w:rsidP="00F35C5E">
      <w:pPr>
        <w:pStyle w:val="a5"/>
        <w:tabs>
          <w:tab w:val="left" w:pos="284"/>
          <w:tab w:val="left" w:pos="1180"/>
        </w:tabs>
        <w:spacing w:line="360" w:lineRule="auto"/>
        <w:ind w:left="0" w:firstLine="567"/>
        <w:rPr>
          <w:sz w:val="24"/>
          <w:szCs w:val="24"/>
        </w:rPr>
      </w:pPr>
      <w:r w:rsidRPr="000275D0">
        <w:rPr>
          <w:sz w:val="24"/>
          <w:szCs w:val="24"/>
        </w:rPr>
        <w:t>- развитие системы дополнительного образования в колледже, дополнительные</w:t>
      </w:r>
      <w:r w:rsidRPr="000275D0">
        <w:rPr>
          <w:spacing w:val="40"/>
          <w:sz w:val="24"/>
          <w:szCs w:val="24"/>
        </w:rPr>
        <w:t xml:space="preserve"> </w:t>
      </w:r>
      <w:r w:rsidRPr="000275D0">
        <w:rPr>
          <w:sz w:val="24"/>
          <w:szCs w:val="24"/>
        </w:rPr>
        <w:t>рабочие профессии;</w:t>
      </w:r>
    </w:p>
    <w:p w14:paraId="59624AC7" w14:textId="77777777" w:rsidR="000275D0" w:rsidRPr="000275D0" w:rsidRDefault="000275D0" w:rsidP="00F35C5E">
      <w:pPr>
        <w:pStyle w:val="a5"/>
        <w:tabs>
          <w:tab w:val="left" w:pos="284"/>
          <w:tab w:val="left" w:pos="426"/>
        </w:tabs>
        <w:spacing w:line="360" w:lineRule="auto"/>
        <w:ind w:left="0" w:firstLine="567"/>
        <w:rPr>
          <w:sz w:val="24"/>
          <w:szCs w:val="24"/>
        </w:rPr>
      </w:pPr>
      <w:r w:rsidRPr="000275D0">
        <w:rPr>
          <w:sz w:val="24"/>
          <w:szCs w:val="24"/>
        </w:rPr>
        <w:t>-  единство</w:t>
      </w:r>
      <w:r w:rsidRPr="000275D0">
        <w:rPr>
          <w:spacing w:val="-8"/>
          <w:sz w:val="24"/>
          <w:szCs w:val="24"/>
        </w:rPr>
        <w:t xml:space="preserve"> </w:t>
      </w:r>
      <w:r w:rsidRPr="000275D0">
        <w:rPr>
          <w:sz w:val="24"/>
          <w:szCs w:val="24"/>
        </w:rPr>
        <w:t>педагогических</w:t>
      </w:r>
      <w:r w:rsidRPr="000275D0">
        <w:rPr>
          <w:spacing w:val="-7"/>
          <w:sz w:val="24"/>
          <w:szCs w:val="24"/>
        </w:rPr>
        <w:t xml:space="preserve"> </w:t>
      </w:r>
      <w:r w:rsidRPr="000275D0">
        <w:rPr>
          <w:sz w:val="24"/>
          <w:szCs w:val="24"/>
        </w:rPr>
        <w:t>требований</w:t>
      </w:r>
      <w:r w:rsidRPr="000275D0">
        <w:rPr>
          <w:spacing w:val="-11"/>
          <w:sz w:val="24"/>
          <w:szCs w:val="24"/>
        </w:rPr>
        <w:t xml:space="preserve"> </w:t>
      </w:r>
      <w:r w:rsidRPr="000275D0">
        <w:rPr>
          <w:sz w:val="24"/>
          <w:szCs w:val="24"/>
        </w:rPr>
        <w:t>к</w:t>
      </w:r>
      <w:r w:rsidRPr="000275D0">
        <w:rPr>
          <w:spacing w:val="-8"/>
          <w:sz w:val="24"/>
          <w:szCs w:val="24"/>
        </w:rPr>
        <w:t xml:space="preserve"> </w:t>
      </w:r>
      <w:r w:rsidRPr="000275D0">
        <w:rPr>
          <w:spacing w:val="-2"/>
          <w:sz w:val="24"/>
          <w:szCs w:val="24"/>
        </w:rPr>
        <w:t>студентам;</w:t>
      </w:r>
    </w:p>
    <w:p w14:paraId="2ADB9327" w14:textId="77777777" w:rsidR="000275D0" w:rsidRPr="000275D0" w:rsidRDefault="000275D0" w:rsidP="00F35C5E">
      <w:pPr>
        <w:pStyle w:val="a5"/>
        <w:numPr>
          <w:ilvl w:val="0"/>
          <w:numId w:val="33"/>
        </w:numPr>
        <w:tabs>
          <w:tab w:val="left" w:pos="284"/>
        </w:tabs>
        <w:spacing w:line="360" w:lineRule="auto"/>
        <w:ind w:left="0" w:firstLine="567"/>
        <w:rPr>
          <w:sz w:val="24"/>
          <w:szCs w:val="24"/>
        </w:rPr>
      </w:pPr>
      <w:r w:rsidRPr="000275D0">
        <w:rPr>
          <w:sz w:val="24"/>
          <w:szCs w:val="24"/>
        </w:rPr>
        <w:t>выявление студентов, требующих особого педагогического внимания, испытывающих затруднение в процессе адаптации в колледже (анкетирование студентов психологами колледжа, направленное на выявление затруднений у студентов в процессе обучения, структуру их учебной мотивации, характерологических особенностей, уровня самооценки студентов, микроклимата межличностных отношений в группе);</w:t>
      </w:r>
    </w:p>
    <w:p w14:paraId="44A9175C" w14:textId="77777777" w:rsidR="000275D0" w:rsidRPr="000275D0" w:rsidRDefault="000275D0" w:rsidP="00F35C5E">
      <w:pPr>
        <w:pStyle w:val="a5"/>
        <w:numPr>
          <w:ilvl w:val="0"/>
          <w:numId w:val="33"/>
        </w:numPr>
        <w:tabs>
          <w:tab w:val="left" w:pos="284"/>
          <w:tab w:val="left" w:pos="1106"/>
        </w:tabs>
        <w:spacing w:line="360" w:lineRule="auto"/>
        <w:ind w:left="0" w:firstLine="567"/>
        <w:rPr>
          <w:sz w:val="24"/>
          <w:szCs w:val="24"/>
        </w:rPr>
      </w:pPr>
      <w:r w:rsidRPr="000275D0">
        <w:rPr>
          <w:sz w:val="24"/>
          <w:szCs w:val="24"/>
        </w:rPr>
        <w:t>социальная паспортизация групп, позволяющая выявить студентов, находящихся в трудной жизненной ситуации;</w:t>
      </w:r>
    </w:p>
    <w:p w14:paraId="25F1F63F" w14:textId="77777777" w:rsidR="000275D0" w:rsidRPr="000275D0" w:rsidRDefault="000275D0" w:rsidP="00F35C5E">
      <w:pPr>
        <w:pStyle w:val="a5"/>
        <w:numPr>
          <w:ilvl w:val="0"/>
          <w:numId w:val="33"/>
        </w:numPr>
        <w:tabs>
          <w:tab w:val="left" w:pos="284"/>
          <w:tab w:val="left" w:pos="1034"/>
        </w:tabs>
        <w:spacing w:line="360" w:lineRule="auto"/>
        <w:ind w:left="0" w:firstLine="567"/>
        <w:rPr>
          <w:sz w:val="24"/>
          <w:szCs w:val="24"/>
        </w:rPr>
      </w:pPr>
      <w:r w:rsidRPr="000275D0">
        <w:rPr>
          <w:sz w:val="24"/>
          <w:szCs w:val="24"/>
        </w:rPr>
        <w:t>посещение уроков администрацией колледжа, беседы с классными руководителями, преподавателями, работающими в группах с целью выявления студентов, испытывающих затруднения при изучении отдельных учебных дисциплин;</w:t>
      </w:r>
    </w:p>
    <w:p w14:paraId="4E808FD9" w14:textId="77777777" w:rsidR="000275D0" w:rsidRPr="000275D0" w:rsidRDefault="000275D0" w:rsidP="00F35C5E">
      <w:pPr>
        <w:pStyle w:val="a5"/>
        <w:numPr>
          <w:ilvl w:val="0"/>
          <w:numId w:val="33"/>
        </w:numPr>
        <w:tabs>
          <w:tab w:val="left" w:pos="284"/>
          <w:tab w:val="left" w:pos="1031"/>
        </w:tabs>
        <w:spacing w:line="360" w:lineRule="auto"/>
        <w:ind w:left="0" w:firstLine="567"/>
        <w:rPr>
          <w:sz w:val="24"/>
          <w:szCs w:val="24"/>
        </w:rPr>
      </w:pPr>
      <w:r w:rsidRPr="000275D0">
        <w:rPr>
          <w:sz w:val="24"/>
          <w:szCs w:val="24"/>
        </w:rPr>
        <w:t>проведение классных часов в группах, направленных на создание благоприятных условий для самореализации и саморазвития студентов в процессе всего периода обучения;</w:t>
      </w:r>
    </w:p>
    <w:p w14:paraId="351B642E" w14:textId="77777777" w:rsidR="000275D0" w:rsidRPr="000275D0" w:rsidRDefault="000275D0" w:rsidP="00F35C5E">
      <w:pPr>
        <w:pStyle w:val="a5"/>
        <w:numPr>
          <w:ilvl w:val="0"/>
          <w:numId w:val="33"/>
        </w:numPr>
        <w:tabs>
          <w:tab w:val="left" w:pos="284"/>
        </w:tabs>
        <w:spacing w:line="360" w:lineRule="auto"/>
        <w:ind w:left="0" w:firstLine="567"/>
        <w:rPr>
          <w:sz w:val="24"/>
          <w:szCs w:val="24"/>
        </w:rPr>
      </w:pPr>
      <w:r w:rsidRPr="000275D0">
        <w:rPr>
          <w:sz w:val="24"/>
          <w:szCs w:val="24"/>
        </w:rPr>
        <w:t>вовлечение</w:t>
      </w:r>
      <w:r w:rsidRPr="000275D0">
        <w:rPr>
          <w:spacing w:val="40"/>
          <w:sz w:val="24"/>
          <w:szCs w:val="24"/>
        </w:rPr>
        <w:t xml:space="preserve"> </w:t>
      </w:r>
      <w:r w:rsidRPr="000275D0">
        <w:rPr>
          <w:sz w:val="24"/>
          <w:szCs w:val="24"/>
        </w:rPr>
        <w:t>студентов во внеурочную деятельность, в спортивные секции, кружки, творческие коллективы, волонтерские отряды и т.д.;</w:t>
      </w:r>
    </w:p>
    <w:p w14:paraId="65FCA426" w14:textId="4D048137" w:rsidR="00B81CFF" w:rsidRPr="000275D0" w:rsidRDefault="000275D0" w:rsidP="00F35C5E">
      <w:pPr>
        <w:pStyle w:val="a5"/>
        <w:numPr>
          <w:ilvl w:val="0"/>
          <w:numId w:val="33"/>
        </w:numPr>
        <w:tabs>
          <w:tab w:val="left" w:pos="284"/>
          <w:tab w:val="left" w:pos="1084"/>
        </w:tabs>
        <w:spacing w:line="360" w:lineRule="auto"/>
        <w:ind w:left="0" w:firstLine="567"/>
        <w:rPr>
          <w:sz w:val="24"/>
          <w:szCs w:val="24"/>
        </w:rPr>
      </w:pPr>
      <w:r w:rsidRPr="000275D0">
        <w:rPr>
          <w:sz w:val="24"/>
          <w:szCs w:val="24"/>
        </w:rPr>
        <w:t>осуществление контроля воспитателями общежитий,</w:t>
      </w:r>
      <w:r w:rsidRPr="000275D0">
        <w:rPr>
          <w:spacing w:val="40"/>
          <w:sz w:val="24"/>
          <w:szCs w:val="24"/>
        </w:rPr>
        <w:t xml:space="preserve"> </w:t>
      </w:r>
      <w:r w:rsidRPr="000275D0">
        <w:rPr>
          <w:sz w:val="24"/>
          <w:szCs w:val="24"/>
        </w:rPr>
        <w:t>за условиями проживания студентов в студенческом общежитии колледжа.</w:t>
      </w:r>
    </w:p>
    <w:p w14:paraId="4DF57C76" w14:textId="52AE0486" w:rsidR="004A5575" w:rsidRPr="000275D0" w:rsidRDefault="001425A9" w:rsidP="004E6745">
      <w:pPr>
        <w:pStyle w:val="11"/>
        <w:tabs>
          <w:tab w:val="left" w:pos="0"/>
        </w:tabs>
        <w:spacing w:before="0" w:line="360" w:lineRule="auto"/>
        <w:ind w:left="0" w:firstLine="567"/>
        <w:jc w:val="both"/>
        <w:rPr>
          <w:sz w:val="24"/>
          <w:szCs w:val="24"/>
        </w:rPr>
      </w:pPr>
      <w:r w:rsidRPr="000275D0">
        <w:rPr>
          <w:sz w:val="24"/>
          <w:szCs w:val="24"/>
        </w:rPr>
        <w:t xml:space="preserve">В </w:t>
      </w:r>
      <w:r w:rsidR="00122F9F" w:rsidRPr="000275D0">
        <w:rPr>
          <w:sz w:val="24"/>
          <w:szCs w:val="24"/>
        </w:rPr>
        <w:t>ГПОАУ БПК</w:t>
      </w:r>
      <w:r w:rsidRPr="000275D0">
        <w:rPr>
          <w:sz w:val="24"/>
          <w:szCs w:val="24"/>
        </w:rPr>
        <w:t xml:space="preserve"> реализуются </w:t>
      </w:r>
      <w:r w:rsidR="003F2F2A" w:rsidRPr="000275D0">
        <w:rPr>
          <w:sz w:val="24"/>
          <w:szCs w:val="24"/>
        </w:rPr>
        <w:t>1</w:t>
      </w:r>
      <w:r w:rsidR="00860CAD">
        <w:rPr>
          <w:sz w:val="24"/>
          <w:szCs w:val="24"/>
        </w:rPr>
        <w:t>7</w:t>
      </w:r>
      <w:r w:rsidRPr="000275D0">
        <w:rPr>
          <w:sz w:val="24"/>
          <w:szCs w:val="24"/>
        </w:rPr>
        <w:t xml:space="preserve"> основных профессиональных образовательных</w:t>
      </w:r>
      <w:r w:rsidRPr="000275D0">
        <w:rPr>
          <w:spacing w:val="20"/>
          <w:sz w:val="24"/>
          <w:szCs w:val="24"/>
        </w:rPr>
        <w:t xml:space="preserve"> </w:t>
      </w:r>
      <w:r w:rsidRPr="000275D0">
        <w:rPr>
          <w:sz w:val="24"/>
          <w:szCs w:val="24"/>
        </w:rPr>
        <w:t>программы</w:t>
      </w:r>
      <w:r w:rsidRPr="000275D0">
        <w:rPr>
          <w:spacing w:val="22"/>
          <w:sz w:val="24"/>
          <w:szCs w:val="24"/>
        </w:rPr>
        <w:t xml:space="preserve"> </w:t>
      </w:r>
      <w:r w:rsidRPr="000275D0">
        <w:rPr>
          <w:sz w:val="24"/>
          <w:szCs w:val="24"/>
        </w:rPr>
        <w:t>по</w:t>
      </w:r>
      <w:r w:rsidRPr="000275D0">
        <w:rPr>
          <w:spacing w:val="21"/>
          <w:sz w:val="24"/>
          <w:szCs w:val="24"/>
        </w:rPr>
        <w:t xml:space="preserve"> </w:t>
      </w:r>
      <w:r w:rsidRPr="000275D0">
        <w:rPr>
          <w:sz w:val="24"/>
          <w:szCs w:val="24"/>
        </w:rPr>
        <w:t>подготовке</w:t>
      </w:r>
      <w:r w:rsidRPr="000275D0">
        <w:rPr>
          <w:spacing w:val="22"/>
          <w:sz w:val="24"/>
          <w:szCs w:val="24"/>
        </w:rPr>
        <w:t xml:space="preserve"> </w:t>
      </w:r>
      <w:r w:rsidRPr="000275D0">
        <w:rPr>
          <w:sz w:val="24"/>
          <w:szCs w:val="24"/>
        </w:rPr>
        <w:t>специалистов среднего звена</w:t>
      </w:r>
      <w:r w:rsidR="003F2F2A" w:rsidRPr="000275D0">
        <w:rPr>
          <w:sz w:val="24"/>
          <w:szCs w:val="24"/>
        </w:rPr>
        <w:t xml:space="preserve">. </w:t>
      </w:r>
    </w:p>
    <w:p w14:paraId="27E88F13" w14:textId="516AF2F9" w:rsidR="008869BC" w:rsidRPr="000275D0" w:rsidRDefault="001425A9" w:rsidP="004E6745">
      <w:pPr>
        <w:pStyle w:val="11"/>
        <w:tabs>
          <w:tab w:val="left" w:pos="0"/>
        </w:tabs>
        <w:spacing w:before="0" w:line="360" w:lineRule="auto"/>
        <w:ind w:left="0" w:firstLine="567"/>
        <w:jc w:val="both"/>
        <w:rPr>
          <w:sz w:val="24"/>
          <w:szCs w:val="24"/>
        </w:rPr>
      </w:pPr>
      <w:r w:rsidRPr="000275D0">
        <w:rPr>
          <w:sz w:val="24"/>
          <w:szCs w:val="24"/>
        </w:rPr>
        <w:t xml:space="preserve">Сведения об основных профессиональных программах, реализуемых в </w:t>
      </w:r>
      <w:r w:rsidR="003F2F2A" w:rsidRPr="000275D0">
        <w:rPr>
          <w:sz w:val="24"/>
          <w:szCs w:val="24"/>
        </w:rPr>
        <w:t>колледже</w:t>
      </w:r>
      <w:r w:rsidRPr="000275D0">
        <w:rPr>
          <w:sz w:val="24"/>
          <w:szCs w:val="24"/>
        </w:rPr>
        <w:t>,</w:t>
      </w:r>
      <w:r w:rsidRPr="000275D0">
        <w:rPr>
          <w:spacing w:val="1"/>
          <w:sz w:val="24"/>
          <w:szCs w:val="24"/>
        </w:rPr>
        <w:t xml:space="preserve"> </w:t>
      </w:r>
      <w:r w:rsidRPr="000275D0">
        <w:rPr>
          <w:sz w:val="24"/>
          <w:szCs w:val="24"/>
        </w:rPr>
        <w:lastRenderedPageBreak/>
        <w:t>представлены в</w:t>
      </w:r>
      <w:r w:rsidRPr="000275D0">
        <w:rPr>
          <w:spacing w:val="1"/>
          <w:sz w:val="24"/>
          <w:szCs w:val="24"/>
        </w:rPr>
        <w:t xml:space="preserve"> </w:t>
      </w:r>
      <w:r w:rsidRPr="00860CAD">
        <w:rPr>
          <w:sz w:val="24"/>
          <w:szCs w:val="24"/>
        </w:rPr>
        <w:t>таблице</w:t>
      </w:r>
      <w:r w:rsidRPr="00860CAD">
        <w:rPr>
          <w:spacing w:val="2"/>
          <w:sz w:val="24"/>
          <w:szCs w:val="24"/>
        </w:rPr>
        <w:t xml:space="preserve"> </w:t>
      </w:r>
      <w:r w:rsidR="00860CAD" w:rsidRPr="00860CAD">
        <w:rPr>
          <w:sz w:val="24"/>
          <w:szCs w:val="24"/>
        </w:rPr>
        <w:t>5</w:t>
      </w:r>
      <w:r w:rsidRPr="00860CAD">
        <w:rPr>
          <w:sz w:val="24"/>
          <w:szCs w:val="24"/>
        </w:rPr>
        <w:t>.</w:t>
      </w:r>
    </w:p>
    <w:p w14:paraId="19AB7B46" w14:textId="1782813E" w:rsidR="00334CCC" w:rsidRDefault="003F2F2A" w:rsidP="00560D7C">
      <w:pPr>
        <w:ind w:firstLine="567"/>
        <w:jc w:val="center"/>
        <w:outlineLvl w:val="4"/>
        <w:rPr>
          <w:sz w:val="24"/>
          <w:szCs w:val="24"/>
        </w:rPr>
      </w:pPr>
      <w:r w:rsidRPr="003F2F2A">
        <w:rPr>
          <w:b/>
          <w:bCs/>
          <w:sz w:val="24"/>
          <w:szCs w:val="24"/>
        </w:rPr>
        <w:t>Перечень</w:t>
      </w:r>
      <w:r w:rsidRPr="003F2F2A">
        <w:rPr>
          <w:b/>
          <w:bCs/>
          <w:spacing w:val="-1"/>
          <w:sz w:val="24"/>
          <w:szCs w:val="24"/>
        </w:rPr>
        <w:t xml:space="preserve"> </w:t>
      </w:r>
      <w:r w:rsidRPr="003F2F2A">
        <w:rPr>
          <w:b/>
          <w:bCs/>
          <w:sz w:val="24"/>
          <w:szCs w:val="24"/>
        </w:rPr>
        <w:t>реализуемых</w:t>
      </w:r>
      <w:r w:rsidRPr="003F2F2A">
        <w:rPr>
          <w:b/>
          <w:bCs/>
          <w:spacing w:val="-8"/>
          <w:sz w:val="24"/>
          <w:szCs w:val="24"/>
        </w:rPr>
        <w:t xml:space="preserve"> </w:t>
      </w:r>
      <w:r w:rsidRPr="003F2F2A">
        <w:rPr>
          <w:b/>
          <w:bCs/>
          <w:sz w:val="24"/>
          <w:szCs w:val="24"/>
        </w:rPr>
        <w:t>в</w:t>
      </w:r>
      <w:r w:rsidRPr="003F2F2A">
        <w:rPr>
          <w:b/>
          <w:bCs/>
          <w:spacing w:val="-2"/>
          <w:sz w:val="24"/>
          <w:szCs w:val="24"/>
        </w:rPr>
        <w:t xml:space="preserve"> </w:t>
      </w:r>
      <w:r w:rsidRPr="003F2F2A">
        <w:rPr>
          <w:b/>
          <w:bCs/>
          <w:sz w:val="24"/>
          <w:szCs w:val="24"/>
        </w:rPr>
        <w:t>соответствии</w:t>
      </w:r>
      <w:r w:rsidRPr="003F2F2A">
        <w:rPr>
          <w:b/>
          <w:bCs/>
          <w:spacing w:val="-2"/>
          <w:sz w:val="24"/>
          <w:szCs w:val="24"/>
        </w:rPr>
        <w:t xml:space="preserve"> </w:t>
      </w:r>
      <w:r w:rsidRPr="003F2F2A">
        <w:rPr>
          <w:b/>
          <w:bCs/>
          <w:sz w:val="24"/>
          <w:szCs w:val="24"/>
        </w:rPr>
        <w:t>с</w:t>
      </w:r>
      <w:r w:rsidRPr="003F2F2A">
        <w:rPr>
          <w:b/>
          <w:bCs/>
          <w:spacing w:val="-8"/>
          <w:sz w:val="24"/>
          <w:szCs w:val="24"/>
        </w:rPr>
        <w:t xml:space="preserve"> </w:t>
      </w:r>
      <w:r w:rsidRPr="003F2F2A">
        <w:rPr>
          <w:b/>
          <w:bCs/>
          <w:sz w:val="24"/>
          <w:szCs w:val="24"/>
        </w:rPr>
        <w:t>лицензией</w:t>
      </w:r>
      <w:r w:rsidRPr="003F2F2A">
        <w:rPr>
          <w:b/>
          <w:bCs/>
          <w:spacing w:val="-2"/>
          <w:sz w:val="24"/>
          <w:szCs w:val="24"/>
        </w:rPr>
        <w:t xml:space="preserve"> </w:t>
      </w:r>
      <w:r w:rsidRPr="003F2F2A">
        <w:rPr>
          <w:b/>
          <w:bCs/>
          <w:sz w:val="24"/>
          <w:szCs w:val="24"/>
        </w:rPr>
        <w:t>уровней</w:t>
      </w:r>
      <w:r w:rsidRPr="003F2F2A">
        <w:rPr>
          <w:b/>
          <w:bCs/>
          <w:spacing w:val="40"/>
          <w:sz w:val="24"/>
          <w:szCs w:val="24"/>
        </w:rPr>
        <w:t xml:space="preserve"> </w:t>
      </w:r>
      <w:r w:rsidRPr="003F2F2A">
        <w:rPr>
          <w:b/>
          <w:bCs/>
          <w:sz w:val="24"/>
          <w:szCs w:val="24"/>
        </w:rPr>
        <w:t>и</w:t>
      </w:r>
      <w:r w:rsidRPr="003F2F2A">
        <w:rPr>
          <w:b/>
          <w:bCs/>
          <w:spacing w:val="-6"/>
          <w:sz w:val="24"/>
          <w:szCs w:val="24"/>
        </w:rPr>
        <w:t xml:space="preserve"> </w:t>
      </w:r>
      <w:r w:rsidRPr="003F2F2A">
        <w:rPr>
          <w:b/>
          <w:bCs/>
          <w:sz w:val="24"/>
          <w:szCs w:val="24"/>
        </w:rPr>
        <w:t>видов</w:t>
      </w:r>
      <w:r w:rsidRPr="003F2F2A">
        <w:rPr>
          <w:b/>
          <w:bCs/>
          <w:spacing w:val="-2"/>
          <w:sz w:val="24"/>
          <w:szCs w:val="24"/>
        </w:rPr>
        <w:t xml:space="preserve"> </w:t>
      </w:r>
      <w:r w:rsidRPr="003F2F2A">
        <w:rPr>
          <w:b/>
          <w:bCs/>
          <w:sz w:val="24"/>
          <w:szCs w:val="24"/>
        </w:rPr>
        <w:t>образования, образовательных программ</w:t>
      </w:r>
    </w:p>
    <w:p w14:paraId="0076B264" w14:textId="5EBD27C4" w:rsidR="00334CCC" w:rsidRPr="008869BC" w:rsidRDefault="00334CCC" w:rsidP="004E6745">
      <w:pPr>
        <w:spacing w:line="360" w:lineRule="auto"/>
        <w:ind w:hanging="142"/>
        <w:jc w:val="right"/>
        <w:outlineLvl w:val="4"/>
        <w:rPr>
          <w:sz w:val="24"/>
          <w:szCs w:val="24"/>
        </w:rPr>
      </w:pPr>
      <w:r w:rsidRPr="008869BC">
        <w:rPr>
          <w:sz w:val="24"/>
          <w:szCs w:val="24"/>
        </w:rPr>
        <w:t>Таблица</w:t>
      </w:r>
      <w:r>
        <w:rPr>
          <w:sz w:val="24"/>
          <w:szCs w:val="24"/>
        </w:rPr>
        <w:t xml:space="preserve"> 5 </w:t>
      </w:r>
      <w:r w:rsidRPr="008869BC">
        <w:rPr>
          <w:sz w:val="24"/>
          <w:szCs w:val="24"/>
        </w:rPr>
        <w:t xml:space="preserve"> </w:t>
      </w:r>
    </w:p>
    <w:p w14:paraId="56700517" w14:textId="77777777" w:rsidR="00334CCC" w:rsidRPr="003F2F2A" w:rsidRDefault="00334CCC" w:rsidP="004E6745">
      <w:pPr>
        <w:spacing w:line="360" w:lineRule="auto"/>
        <w:outlineLvl w:val="4"/>
        <w:rPr>
          <w:b/>
          <w:bCs/>
          <w:sz w:val="24"/>
          <w:szCs w:val="24"/>
        </w:rPr>
      </w:pPr>
    </w:p>
    <w:tbl>
      <w:tblPr>
        <w:tblW w:w="9923"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09"/>
        <w:gridCol w:w="3119"/>
        <w:gridCol w:w="1417"/>
        <w:gridCol w:w="2126"/>
        <w:gridCol w:w="2552"/>
      </w:tblGrid>
      <w:tr w:rsidR="003F2F2A" w:rsidRPr="003F2F2A" w14:paraId="3BE8AE9C" w14:textId="77777777" w:rsidTr="009E6B8C">
        <w:tc>
          <w:tcPr>
            <w:tcW w:w="709" w:type="dxa"/>
          </w:tcPr>
          <w:p w14:paraId="7966CB4F" w14:textId="77777777" w:rsidR="003F2F2A" w:rsidRPr="003F2F2A" w:rsidRDefault="003F2F2A" w:rsidP="00560D7C">
            <w:pPr>
              <w:jc w:val="both"/>
              <w:outlineLvl w:val="4"/>
              <w:rPr>
                <w:spacing w:val="-4"/>
                <w:szCs w:val="24"/>
              </w:rPr>
            </w:pPr>
            <w:r w:rsidRPr="003F2F2A">
              <w:rPr>
                <w:spacing w:val="-4"/>
                <w:szCs w:val="24"/>
              </w:rPr>
              <w:t>№</w:t>
            </w:r>
          </w:p>
          <w:p w14:paraId="77927EE5" w14:textId="77777777" w:rsidR="003F2F2A" w:rsidRPr="003F2F2A" w:rsidRDefault="003F2F2A" w:rsidP="00560D7C">
            <w:pPr>
              <w:ind w:hanging="21"/>
              <w:jc w:val="both"/>
              <w:outlineLvl w:val="4"/>
              <w:rPr>
                <w:sz w:val="24"/>
                <w:szCs w:val="24"/>
              </w:rPr>
            </w:pPr>
            <w:r w:rsidRPr="003F2F2A">
              <w:rPr>
                <w:spacing w:val="-4"/>
                <w:szCs w:val="24"/>
              </w:rPr>
              <w:t>п/п</w:t>
            </w:r>
          </w:p>
        </w:tc>
        <w:tc>
          <w:tcPr>
            <w:tcW w:w="3119" w:type="dxa"/>
          </w:tcPr>
          <w:p w14:paraId="1E0A52BC" w14:textId="1A9E03AD" w:rsidR="003F2F2A" w:rsidRPr="003F2F2A" w:rsidRDefault="003F2F2A" w:rsidP="00560D7C">
            <w:pPr>
              <w:jc w:val="center"/>
              <w:rPr>
                <w:sz w:val="16"/>
              </w:rPr>
            </w:pPr>
            <w:r w:rsidRPr="003F2F2A">
              <w:rPr>
                <w:spacing w:val="-4"/>
                <w:sz w:val="16"/>
              </w:rPr>
              <w:t>Коды</w:t>
            </w:r>
            <w:r w:rsidR="00560D7C">
              <w:rPr>
                <w:spacing w:val="-4"/>
                <w:sz w:val="16"/>
              </w:rPr>
              <w:t xml:space="preserve"> </w:t>
            </w:r>
            <w:r w:rsidRPr="003F2F2A">
              <w:rPr>
                <w:spacing w:val="-2"/>
                <w:sz w:val="16"/>
              </w:rPr>
              <w:t>профессий,</w:t>
            </w:r>
            <w:r w:rsidR="00560D7C">
              <w:rPr>
                <w:spacing w:val="-2"/>
                <w:sz w:val="16"/>
              </w:rPr>
              <w:t xml:space="preserve"> </w:t>
            </w:r>
            <w:r w:rsidRPr="003F2F2A">
              <w:rPr>
                <w:spacing w:val="-2"/>
                <w:sz w:val="16"/>
              </w:rPr>
              <w:t>специальностей</w:t>
            </w:r>
          </w:p>
          <w:p w14:paraId="70D273C8" w14:textId="7E3A278E" w:rsidR="003F2F2A" w:rsidRPr="003F2F2A" w:rsidRDefault="003F2F2A" w:rsidP="00560D7C">
            <w:pPr>
              <w:jc w:val="center"/>
              <w:rPr>
                <w:sz w:val="24"/>
                <w:szCs w:val="24"/>
              </w:rPr>
            </w:pPr>
            <w:r w:rsidRPr="003F2F2A">
              <w:rPr>
                <w:sz w:val="16"/>
              </w:rPr>
              <w:t>и</w:t>
            </w:r>
            <w:r w:rsidRPr="003F2F2A">
              <w:rPr>
                <w:spacing w:val="-2"/>
                <w:sz w:val="16"/>
              </w:rPr>
              <w:t xml:space="preserve"> направлений</w:t>
            </w:r>
            <w:r w:rsidR="00560D7C">
              <w:rPr>
                <w:spacing w:val="-2"/>
                <w:sz w:val="16"/>
              </w:rPr>
              <w:t xml:space="preserve"> </w:t>
            </w:r>
            <w:r w:rsidRPr="003F2F2A">
              <w:rPr>
                <w:spacing w:val="-2"/>
                <w:sz w:val="16"/>
                <w:szCs w:val="24"/>
              </w:rPr>
              <w:t>подготовки</w:t>
            </w:r>
          </w:p>
        </w:tc>
        <w:tc>
          <w:tcPr>
            <w:tcW w:w="1417" w:type="dxa"/>
          </w:tcPr>
          <w:p w14:paraId="54B0C3C1" w14:textId="180C6F1F" w:rsidR="003F2F2A" w:rsidRPr="003F2F2A" w:rsidRDefault="003F2F2A" w:rsidP="00560D7C">
            <w:pPr>
              <w:jc w:val="center"/>
              <w:rPr>
                <w:sz w:val="16"/>
              </w:rPr>
            </w:pPr>
            <w:r w:rsidRPr="003F2F2A">
              <w:rPr>
                <w:spacing w:val="-2"/>
                <w:sz w:val="16"/>
              </w:rPr>
              <w:t>Наименование</w:t>
            </w:r>
          </w:p>
          <w:p w14:paraId="1C52A5F2" w14:textId="77777777" w:rsidR="003F2F2A" w:rsidRPr="003F2F2A" w:rsidRDefault="003F2F2A" w:rsidP="00560D7C">
            <w:pPr>
              <w:jc w:val="center"/>
              <w:rPr>
                <w:sz w:val="16"/>
              </w:rPr>
            </w:pPr>
            <w:r w:rsidRPr="003F2F2A">
              <w:rPr>
                <w:sz w:val="16"/>
              </w:rPr>
              <w:t>специальностей</w:t>
            </w:r>
            <w:r w:rsidRPr="003F2F2A">
              <w:rPr>
                <w:spacing w:val="-6"/>
                <w:sz w:val="16"/>
              </w:rPr>
              <w:t xml:space="preserve"> </w:t>
            </w:r>
            <w:r w:rsidRPr="003F2F2A">
              <w:rPr>
                <w:sz w:val="16"/>
              </w:rPr>
              <w:t>и</w:t>
            </w:r>
            <w:r w:rsidRPr="003F2F2A">
              <w:rPr>
                <w:spacing w:val="-9"/>
                <w:sz w:val="16"/>
              </w:rPr>
              <w:t xml:space="preserve"> </w:t>
            </w:r>
            <w:r w:rsidRPr="003F2F2A">
              <w:rPr>
                <w:spacing w:val="-2"/>
                <w:sz w:val="16"/>
              </w:rPr>
              <w:t>направлений</w:t>
            </w:r>
          </w:p>
          <w:p w14:paraId="29B4FECC" w14:textId="77777777" w:rsidR="003F2F2A" w:rsidRPr="003F2F2A" w:rsidRDefault="003F2F2A" w:rsidP="00560D7C">
            <w:pPr>
              <w:jc w:val="center"/>
              <w:outlineLvl w:val="4"/>
              <w:rPr>
                <w:sz w:val="24"/>
                <w:szCs w:val="24"/>
              </w:rPr>
            </w:pPr>
            <w:r w:rsidRPr="003F2F2A">
              <w:rPr>
                <w:spacing w:val="-2"/>
                <w:sz w:val="16"/>
                <w:szCs w:val="24"/>
              </w:rPr>
              <w:t>подготовки</w:t>
            </w:r>
          </w:p>
        </w:tc>
        <w:tc>
          <w:tcPr>
            <w:tcW w:w="2126" w:type="dxa"/>
          </w:tcPr>
          <w:p w14:paraId="1F9F8F55" w14:textId="77777777" w:rsidR="003F2F2A" w:rsidRPr="003F2F2A" w:rsidRDefault="003F2F2A" w:rsidP="00560D7C">
            <w:pPr>
              <w:jc w:val="center"/>
              <w:outlineLvl w:val="4"/>
              <w:rPr>
                <w:sz w:val="24"/>
                <w:szCs w:val="24"/>
              </w:rPr>
            </w:pPr>
            <w:r w:rsidRPr="003F2F2A">
              <w:rPr>
                <w:sz w:val="16"/>
                <w:szCs w:val="24"/>
              </w:rPr>
              <w:t>Уровень</w:t>
            </w:r>
            <w:r w:rsidRPr="003F2F2A">
              <w:rPr>
                <w:spacing w:val="-9"/>
                <w:sz w:val="16"/>
                <w:szCs w:val="24"/>
              </w:rPr>
              <w:t xml:space="preserve"> </w:t>
            </w:r>
            <w:r w:rsidRPr="003F2F2A">
              <w:rPr>
                <w:spacing w:val="-2"/>
                <w:sz w:val="16"/>
                <w:szCs w:val="24"/>
              </w:rPr>
              <w:t>образования</w:t>
            </w:r>
          </w:p>
        </w:tc>
        <w:tc>
          <w:tcPr>
            <w:tcW w:w="2552" w:type="dxa"/>
          </w:tcPr>
          <w:p w14:paraId="474A84B3" w14:textId="77777777" w:rsidR="003F2F2A" w:rsidRPr="003F2F2A" w:rsidRDefault="003F2F2A" w:rsidP="00560D7C">
            <w:pPr>
              <w:jc w:val="center"/>
              <w:rPr>
                <w:sz w:val="16"/>
              </w:rPr>
            </w:pPr>
            <w:r w:rsidRPr="003F2F2A">
              <w:rPr>
                <w:sz w:val="16"/>
              </w:rPr>
              <w:t>Присваиваемые</w:t>
            </w:r>
          </w:p>
          <w:p w14:paraId="10D1922F" w14:textId="77777777" w:rsidR="003F2F2A" w:rsidRPr="003F2F2A" w:rsidRDefault="003F2F2A" w:rsidP="00560D7C">
            <w:pPr>
              <w:jc w:val="center"/>
              <w:rPr>
                <w:sz w:val="16"/>
              </w:rPr>
            </w:pPr>
            <w:r w:rsidRPr="003F2F2A">
              <w:rPr>
                <w:sz w:val="16"/>
              </w:rPr>
              <w:t>специальностям</w:t>
            </w:r>
            <w:r w:rsidRPr="003F2F2A">
              <w:rPr>
                <w:spacing w:val="-10"/>
                <w:sz w:val="16"/>
              </w:rPr>
              <w:t xml:space="preserve"> </w:t>
            </w:r>
            <w:r w:rsidRPr="003F2F2A">
              <w:rPr>
                <w:sz w:val="16"/>
              </w:rPr>
              <w:t>и</w:t>
            </w:r>
            <w:r w:rsidRPr="003F2F2A">
              <w:rPr>
                <w:spacing w:val="-8"/>
                <w:sz w:val="16"/>
              </w:rPr>
              <w:t xml:space="preserve"> </w:t>
            </w:r>
            <w:r w:rsidRPr="003F2F2A">
              <w:rPr>
                <w:spacing w:val="-2"/>
                <w:sz w:val="16"/>
              </w:rPr>
              <w:t>направлениям</w:t>
            </w:r>
          </w:p>
          <w:p w14:paraId="52E1CFAB" w14:textId="77777777" w:rsidR="003F2F2A" w:rsidRPr="003F2F2A" w:rsidRDefault="003F2F2A" w:rsidP="00560D7C">
            <w:pPr>
              <w:jc w:val="center"/>
              <w:outlineLvl w:val="4"/>
              <w:rPr>
                <w:b/>
                <w:bCs/>
                <w:sz w:val="24"/>
                <w:szCs w:val="24"/>
              </w:rPr>
            </w:pPr>
            <w:r w:rsidRPr="003F2F2A">
              <w:rPr>
                <w:spacing w:val="-2"/>
                <w:sz w:val="16"/>
                <w:szCs w:val="24"/>
              </w:rPr>
              <w:t>подготовки</w:t>
            </w:r>
            <w:r w:rsidRPr="003F2F2A">
              <w:rPr>
                <w:spacing w:val="7"/>
                <w:sz w:val="16"/>
                <w:szCs w:val="24"/>
              </w:rPr>
              <w:t xml:space="preserve"> </w:t>
            </w:r>
            <w:r w:rsidRPr="003F2F2A">
              <w:rPr>
                <w:spacing w:val="-2"/>
                <w:sz w:val="16"/>
                <w:szCs w:val="24"/>
              </w:rPr>
              <w:t>квалификаций</w:t>
            </w:r>
          </w:p>
        </w:tc>
      </w:tr>
      <w:tr w:rsidR="003F2F2A" w:rsidRPr="003F2F2A" w14:paraId="7ACD119D" w14:textId="77777777" w:rsidTr="009E6B8C">
        <w:tc>
          <w:tcPr>
            <w:tcW w:w="9923" w:type="dxa"/>
            <w:gridSpan w:val="5"/>
          </w:tcPr>
          <w:p w14:paraId="687F6831" w14:textId="77777777" w:rsidR="003F2F2A" w:rsidRPr="003F2F2A" w:rsidRDefault="003F2F2A" w:rsidP="00560D7C">
            <w:pPr>
              <w:jc w:val="center"/>
              <w:outlineLvl w:val="4"/>
              <w:rPr>
                <w:b/>
                <w:bCs/>
                <w:sz w:val="24"/>
                <w:szCs w:val="24"/>
              </w:rPr>
            </w:pPr>
            <w:r w:rsidRPr="003F2F2A">
              <w:rPr>
                <w:b/>
                <w:bCs/>
                <w:szCs w:val="24"/>
              </w:rPr>
              <w:t>Профессиональное</w:t>
            </w:r>
            <w:r w:rsidRPr="003F2F2A">
              <w:rPr>
                <w:b/>
                <w:bCs/>
                <w:spacing w:val="-13"/>
                <w:szCs w:val="24"/>
              </w:rPr>
              <w:t xml:space="preserve"> </w:t>
            </w:r>
            <w:r w:rsidRPr="003F2F2A">
              <w:rPr>
                <w:b/>
                <w:bCs/>
                <w:spacing w:val="-2"/>
                <w:szCs w:val="24"/>
              </w:rPr>
              <w:t>образование</w:t>
            </w:r>
          </w:p>
        </w:tc>
      </w:tr>
      <w:tr w:rsidR="003F2F2A" w:rsidRPr="003F2F2A" w14:paraId="2F2F3475" w14:textId="77777777" w:rsidTr="009E6B8C">
        <w:tc>
          <w:tcPr>
            <w:tcW w:w="709" w:type="dxa"/>
          </w:tcPr>
          <w:p w14:paraId="2829B0DE" w14:textId="77777777" w:rsidR="003F2F2A" w:rsidRPr="003F2F2A" w:rsidRDefault="003F2F2A" w:rsidP="00560D7C">
            <w:pPr>
              <w:jc w:val="both"/>
              <w:outlineLvl w:val="4"/>
            </w:pPr>
            <w:r w:rsidRPr="003F2F2A">
              <w:t>1.</w:t>
            </w:r>
          </w:p>
        </w:tc>
        <w:tc>
          <w:tcPr>
            <w:tcW w:w="3119" w:type="dxa"/>
          </w:tcPr>
          <w:p w14:paraId="6272FFCD" w14:textId="77777777" w:rsidR="003F2F2A" w:rsidRPr="003F2F2A" w:rsidRDefault="003F2F2A" w:rsidP="00560D7C">
            <w:pPr>
              <w:jc w:val="center"/>
              <w:outlineLvl w:val="4"/>
            </w:pPr>
            <w:r w:rsidRPr="003F2F2A">
              <w:t>09.02.06</w:t>
            </w:r>
          </w:p>
          <w:p w14:paraId="70CC3C6D" w14:textId="77777777" w:rsidR="003F2F2A" w:rsidRPr="003F2F2A" w:rsidRDefault="003F2F2A" w:rsidP="00560D7C">
            <w:pPr>
              <w:jc w:val="center"/>
              <w:outlineLvl w:val="4"/>
              <w:rPr>
                <w:b/>
                <w:bCs/>
                <w:sz w:val="24"/>
                <w:szCs w:val="24"/>
              </w:rPr>
            </w:pPr>
            <w:r w:rsidRPr="003F2F2A">
              <w:t>Сетевое и системное администрирование</w:t>
            </w:r>
          </w:p>
        </w:tc>
        <w:tc>
          <w:tcPr>
            <w:tcW w:w="1417" w:type="dxa"/>
          </w:tcPr>
          <w:p w14:paraId="66372372" w14:textId="77777777" w:rsidR="003F2F2A" w:rsidRPr="003F2F2A" w:rsidRDefault="003F2F2A" w:rsidP="00560D7C">
            <w:pPr>
              <w:jc w:val="center"/>
              <w:outlineLvl w:val="4"/>
            </w:pPr>
            <w:r w:rsidRPr="003F2F2A">
              <w:t>УГПС 09.00.00</w:t>
            </w:r>
          </w:p>
        </w:tc>
        <w:tc>
          <w:tcPr>
            <w:tcW w:w="2126" w:type="dxa"/>
          </w:tcPr>
          <w:p w14:paraId="6C57C45F" w14:textId="77777777" w:rsidR="003F2F2A" w:rsidRPr="003F2F2A" w:rsidRDefault="003F2F2A" w:rsidP="00560D7C">
            <w:pPr>
              <w:jc w:val="center"/>
              <w:outlineLvl w:val="4"/>
            </w:pPr>
            <w:r w:rsidRPr="003F2F2A">
              <w:t>Среднее профессиональное</w:t>
            </w:r>
          </w:p>
          <w:p w14:paraId="7E15694B" w14:textId="77777777" w:rsidR="003F2F2A" w:rsidRPr="003F2F2A" w:rsidRDefault="003F2F2A" w:rsidP="00560D7C">
            <w:pPr>
              <w:jc w:val="center"/>
              <w:outlineLvl w:val="4"/>
              <w:rPr>
                <w:b/>
                <w:bCs/>
                <w:sz w:val="24"/>
                <w:szCs w:val="24"/>
              </w:rPr>
            </w:pPr>
            <w:r w:rsidRPr="003F2F2A">
              <w:t>образование</w:t>
            </w:r>
          </w:p>
        </w:tc>
        <w:tc>
          <w:tcPr>
            <w:tcW w:w="2552" w:type="dxa"/>
          </w:tcPr>
          <w:p w14:paraId="16755AF5" w14:textId="77777777" w:rsidR="003F2F2A" w:rsidRPr="003F2F2A" w:rsidRDefault="003F2F2A" w:rsidP="00560D7C">
            <w:pPr>
              <w:jc w:val="center"/>
              <w:outlineLvl w:val="4"/>
            </w:pPr>
            <w:r w:rsidRPr="003F2F2A">
              <w:t>Сетевой и системный администратор</w:t>
            </w:r>
          </w:p>
        </w:tc>
      </w:tr>
      <w:tr w:rsidR="003F2F2A" w:rsidRPr="003F2F2A" w14:paraId="1DE2054A" w14:textId="77777777" w:rsidTr="009E6B8C">
        <w:tc>
          <w:tcPr>
            <w:tcW w:w="709" w:type="dxa"/>
          </w:tcPr>
          <w:p w14:paraId="40FC42F9" w14:textId="77777777" w:rsidR="003F2F2A" w:rsidRPr="003F2F2A" w:rsidRDefault="003F2F2A" w:rsidP="00560D7C">
            <w:pPr>
              <w:jc w:val="center"/>
              <w:outlineLvl w:val="4"/>
              <w:rPr>
                <w:sz w:val="24"/>
                <w:szCs w:val="24"/>
              </w:rPr>
            </w:pPr>
            <w:r w:rsidRPr="003F2F2A">
              <w:rPr>
                <w:sz w:val="24"/>
                <w:szCs w:val="24"/>
              </w:rPr>
              <w:t>2.</w:t>
            </w:r>
          </w:p>
        </w:tc>
        <w:tc>
          <w:tcPr>
            <w:tcW w:w="3119" w:type="dxa"/>
          </w:tcPr>
          <w:p w14:paraId="28A21576" w14:textId="77777777" w:rsidR="003F2F2A" w:rsidRPr="003F2F2A" w:rsidRDefault="003F2F2A" w:rsidP="00560D7C">
            <w:pPr>
              <w:jc w:val="center"/>
              <w:outlineLvl w:val="4"/>
            </w:pPr>
            <w:r w:rsidRPr="003F2F2A">
              <w:t>09.02.07</w:t>
            </w:r>
          </w:p>
          <w:p w14:paraId="6D1E22E3" w14:textId="77777777" w:rsidR="003F2F2A" w:rsidRPr="003F2F2A" w:rsidRDefault="003F2F2A" w:rsidP="00560D7C">
            <w:pPr>
              <w:jc w:val="center"/>
              <w:outlineLvl w:val="4"/>
              <w:rPr>
                <w:b/>
                <w:bCs/>
                <w:sz w:val="24"/>
                <w:szCs w:val="24"/>
              </w:rPr>
            </w:pPr>
            <w:r w:rsidRPr="003F2F2A">
              <w:t>Информационные системы и программирование</w:t>
            </w:r>
          </w:p>
        </w:tc>
        <w:tc>
          <w:tcPr>
            <w:tcW w:w="1417" w:type="dxa"/>
          </w:tcPr>
          <w:p w14:paraId="382D4232" w14:textId="77777777" w:rsidR="003F2F2A" w:rsidRPr="003F2F2A" w:rsidRDefault="003F2F2A" w:rsidP="00560D7C">
            <w:pPr>
              <w:jc w:val="center"/>
              <w:outlineLvl w:val="4"/>
            </w:pPr>
            <w:r w:rsidRPr="003F2F2A">
              <w:t>УГПС 09.00.00</w:t>
            </w:r>
          </w:p>
        </w:tc>
        <w:tc>
          <w:tcPr>
            <w:tcW w:w="2126" w:type="dxa"/>
          </w:tcPr>
          <w:p w14:paraId="3B514903" w14:textId="77777777" w:rsidR="003F2F2A" w:rsidRPr="003F2F2A" w:rsidRDefault="003F2F2A" w:rsidP="00560D7C">
            <w:pPr>
              <w:jc w:val="center"/>
              <w:outlineLvl w:val="4"/>
            </w:pPr>
            <w:r w:rsidRPr="003F2F2A">
              <w:t>Среднее профессиональное</w:t>
            </w:r>
          </w:p>
          <w:p w14:paraId="386AD18E" w14:textId="77777777" w:rsidR="003F2F2A" w:rsidRPr="003F2F2A" w:rsidRDefault="003F2F2A" w:rsidP="00560D7C">
            <w:pPr>
              <w:jc w:val="center"/>
              <w:outlineLvl w:val="4"/>
            </w:pPr>
            <w:r w:rsidRPr="003F2F2A">
              <w:t>образование</w:t>
            </w:r>
          </w:p>
        </w:tc>
        <w:tc>
          <w:tcPr>
            <w:tcW w:w="2552" w:type="dxa"/>
          </w:tcPr>
          <w:p w14:paraId="74F609C7" w14:textId="77777777" w:rsidR="003F2F2A" w:rsidRPr="003F2F2A" w:rsidRDefault="003F2F2A" w:rsidP="00560D7C">
            <w:pPr>
              <w:jc w:val="center"/>
              <w:outlineLvl w:val="4"/>
            </w:pPr>
            <w:r w:rsidRPr="003F2F2A">
              <w:t>Программист</w:t>
            </w:r>
          </w:p>
        </w:tc>
      </w:tr>
      <w:tr w:rsidR="003F2F2A" w:rsidRPr="003F2F2A" w14:paraId="5BE9D8B4" w14:textId="77777777" w:rsidTr="009E6B8C">
        <w:tc>
          <w:tcPr>
            <w:tcW w:w="709" w:type="dxa"/>
          </w:tcPr>
          <w:p w14:paraId="02F1B43D" w14:textId="77777777" w:rsidR="003F2F2A" w:rsidRPr="003F2F2A" w:rsidRDefault="003F2F2A" w:rsidP="00560D7C">
            <w:pPr>
              <w:jc w:val="center"/>
              <w:outlineLvl w:val="4"/>
              <w:rPr>
                <w:sz w:val="24"/>
                <w:szCs w:val="24"/>
              </w:rPr>
            </w:pPr>
            <w:r w:rsidRPr="003F2F2A">
              <w:rPr>
                <w:sz w:val="24"/>
                <w:szCs w:val="24"/>
              </w:rPr>
              <w:t>3.</w:t>
            </w:r>
          </w:p>
        </w:tc>
        <w:tc>
          <w:tcPr>
            <w:tcW w:w="3119" w:type="dxa"/>
          </w:tcPr>
          <w:p w14:paraId="0D9C3F29" w14:textId="77777777" w:rsidR="003F2F2A" w:rsidRPr="003F2F2A" w:rsidRDefault="003F2F2A" w:rsidP="00560D7C">
            <w:pPr>
              <w:ind w:firstLine="141"/>
              <w:jc w:val="center"/>
              <w:outlineLvl w:val="4"/>
            </w:pPr>
            <w:r w:rsidRPr="003F2F2A">
              <w:t>10.02.05</w:t>
            </w:r>
          </w:p>
          <w:p w14:paraId="3E2FC7D0" w14:textId="77777777" w:rsidR="003F2F2A" w:rsidRPr="003F2F2A" w:rsidRDefault="003F2F2A" w:rsidP="00560D7C">
            <w:pPr>
              <w:ind w:firstLine="141"/>
              <w:jc w:val="center"/>
              <w:outlineLvl w:val="4"/>
              <w:rPr>
                <w:b/>
                <w:bCs/>
                <w:sz w:val="24"/>
                <w:szCs w:val="24"/>
              </w:rPr>
            </w:pPr>
            <w:r w:rsidRPr="003F2F2A">
              <w:t>Обеспечение информационной безопасности автоматизированных систем</w:t>
            </w:r>
          </w:p>
        </w:tc>
        <w:tc>
          <w:tcPr>
            <w:tcW w:w="1417" w:type="dxa"/>
          </w:tcPr>
          <w:p w14:paraId="4A113EB8" w14:textId="77777777" w:rsidR="003F2F2A" w:rsidRPr="003F2F2A" w:rsidRDefault="003F2F2A" w:rsidP="00560D7C">
            <w:pPr>
              <w:jc w:val="center"/>
              <w:outlineLvl w:val="4"/>
            </w:pPr>
            <w:r w:rsidRPr="003F2F2A">
              <w:t>УГПС 09.00.00</w:t>
            </w:r>
          </w:p>
        </w:tc>
        <w:tc>
          <w:tcPr>
            <w:tcW w:w="2126" w:type="dxa"/>
          </w:tcPr>
          <w:p w14:paraId="129FEF9D" w14:textId="77777777" w:rsidR="003F2F2A" w:rsidRPr="003F2F2A" w:rsidRDefault="003F2F2A" w:rsidP="00560D7C">
            <w:pPr>
              <w:jc w:val="center"/>
              <w:outlineLvl w:val="4"/>
            </w:pPr>
            <w:r w:rsidRPr="003F2F2A">
              <w:t>Среднее профессиональное</w:t>
            </w:r>
          </w:p>
          <w:p w14:paraId="1CB81A8D" w14:textId="77777777" w:rsidR="003F2F2A" w:rsidRPr="003F2F2A" w:rsidRDefault="003F2F2A" w:rsidP="00560D7C">
            <w:pPr>
              <w:jc w:val="center"/>
              <w:outlineLvl w:val="4"/>
            </w:pPr>
            <w:r w:rsidRPr="003F2F2A">
              <w:t>образование</w:t>
            </w:r>
          </w:p>
        </w:tc>
        <w:tc>
          <w:tcPr>
            <w:tcW w:w="2552" w:type="dxa"/>
          </w:tcPr>
          <w:p w14:paraId="5DDF55C2" w14:textId="77777777" w:rsidR="003F2F2A" w:rsidRPr="003F2F2A" w:rsidRDefault="003F2F2A" w:rsidP="00560D7C">
            <w:pPr>
              <w:jc w:val="center"/>
              <w:outlineLvl w:val="4"/>
            </w:pPr>
            <w:r w:rsidRPr="003F2F2A">
              <w:t>Техник по защите информации</w:t>
            </w:r>
          </w:p>
        </w:tc>
      </w:tr>
      <w:tr w:rsidR="003F2F2A" w:rsidRPr="003F2F2A" w14:paraId="28A2ADA3" w14:textId="77777777" w:rsidTr="009E6B8C">
        <w:tc>
          <w:tcPr>
            <w:tcW w:w="709" w:type="dxa"/>
          </w:tcPr>
          <w:p w14:paraId="352B5A71" w14:textId="77777777" w:rsidR="003F2F2A" w:rsidRPr="003F2F2A" w:rsidRDefault="003F2F2A" w:rsidP="00560D7C">
            <w:pPr>
              <w:jc w:val="center"/>
              <w:outlineLvl w:val="4"/>
            </w:pPr>
            <w:r w:rsidRPr="003F2F2A">
              <w:t>4.</w:t>
            </w:r>
          </w:p>
        </w:tc>
        <w:tc>
          <w:tcPr>
            <w:tcW w:w="3119" w:type="dxa"/>
          </w:tcPr>
          <w:p w14:paraId="5B396DDA" w14:textId="77777777" w:rsidR="003F2F2A" w:rsidRPr="003F2F2A" w:rsidRDefault="003F2F2A" w:rsidP="00560D7C">
            <w:pPr>
              <w:jc w:val="center"/>
              <w:outlineLvl w:val="4"/>
            </w:pPr>
            <w:r w:rsidRPr="003F2F2A">
              <w:t>13.02.13</w:t>
            </w:r>
          </w:p>
          <w:p w14:paraId="45382501" w14:textId="77777777" w:rsidR="003F2F2A" w:rsidRPr="003F2F2A" w:rsidRDefault="003F2F2A" w:rsidP="00560D7C">
            <w:pPr>
              <w:jc w:val="center"/>
              <w:outlineLvl w:val="4"/>
              <w:rPr>
                <w:b/>
                <w:bCs/>
                <w:sz w:val="24"/>
                <w:szCs w:val="24"/>
              </w:rPr>
            </w:pPr>
            <w:r w:rsidRPr="003F2F2A">
              <w:t>Эксплуатация и обслуживание электрического и электромеханического оборудования (по отраслям)</w:t>
            </w:r>
          </w:p>
        </w:tc>
        <w:tc>
          <w:tcPr>
            <w:tcW w:w="1417" w:type="dxa"/>
          </w:tcPr>
          <w:p w14:paraId="15F064EB" w14:textId="77777777" w:rsidR="003F2F2A" w:rsidRPr="003F2F2A" w:rsidRDefault="003F2F2A" w:rsidP="00560D7C">
            <w:pPr>
              <w:jc w:val="center"/>
              <w:outlineLvl w:val="4"/>
            </w:pPr>
            <w:r w:rsidRPr="003F2F2A">
              <w:t>УГПС 13.00.13</w:t>
            </w:r>
          </w:p>
        </w:tc>
        <w:tc>
          <w:tcPr>
            <w:tcW w:w="2126" w:type="dxa"/>
          </w:tcPr>
          <w:p w14:paraId="425C3EC6" w14:textId="77777777" w:rsidR="003F2F2A" w:rsidRPr="003F2F2A" w:rsidRDefault="003F2F2A" w:rsidP="00560D7C">
            <w:pPr>
              <w:jc w:val="center"/>
              <w:outlineLvl w:val="4"/>
            </w:pPr>
            <w:r w:rsidRPr="003F2F2A">
              <w:t>Среднее профессиональное</w:t>
            </w:r>
          </w:p>
          <w:p w14:paraId="67E0FCA2" w14:textId="77777777" w:rsidR="003F2F2A" w:rsidRPr="003F2F2A" w:rsidRDefault="003F2F2A" w:rsidP="00560D7C">
            <w:pPr>
              <w:jc w:val="center"/>
              <w:outlineLvl w:val="4"/>
            </w:pPr>
            <w:r w:rsidRPr="003F2F2A">
              <w:t>образование</w:t>
            </w:r>
          </w:p>
        </w:tc>
        <w:tc>
          <w:tcPr>
            <w:tcW w:w="2552" w:type="dxa"/>
          </w:tcPr>
          <w:p w14:paraId="3D48B05D" w14:textId="5C383C8C" w:rsidR="003F2F2A" w:rsidRPr="003F2F2A" w:rsidRDefault="00A03CDE" w:rsidP="00560D7C">
            <w:pPr>
              <w:jc w:val="center"/>
              <w:outlineLvl w:val="4"/>
            </w:pPr>
            <w:r>
              <w:t>Специалист среднего звена "Техник"</w:t>
            </w:r>
          </w:p>
        </w:tc>
      </w:tr>
      <w:tr w:rsidR="004E17E8" w:rsidRPr="003F2F2A" w14:paraId="49027FF4" w14:textId="77777777" w:rsidTr="009E6B8C">
        <w:tc>
          <w:tcPr>
            <w:tcW w:w="709" w:type="dxa"/>
          </w:tcPr>
          <w:p w14:paraId="50E7F053" w14:textId="7FF390FF" w:rsidR="004E17E8" w:rsidRPr="003F2F2A" w:rsidRDefault="004E17E8" w:rsidP="004E17E8">
            <w:pPr>
              <w:jc w:val="center"/>
              <w:outlineLvl w:val="4"/>
            </w:pPr>
            <w:r>
              <w:t>5</w:t>
            </w:r>
          </w:p>
        </w:tc>
        <w:tc>
          <w:tcPr>
            <w:tcW w:w="3119" w:type="dxa"/>
          </w:tcPr>
          <w:p w14:paraId="4ED9E1F8" w14:textId="77CB4419" w:rsidR="004E17E8" w:rsidRPr="003F2F2A" w:rsidRDefault="004E17E8" w:rsidP="004E17E8">
            <w:pPr>
              <w:jc w:val="center"/>
              <w:outlineLvl w:val="4"/>
            </w:pPr>
            <w:r w:rsidRPr="003F2F2A">
              <w:t>13.02.1</w:t>
            </w:r>
            <w:r>
              <w:t>1</w:t>
            </w:r>
          </w:p>
          <w:p w14:paraId="6CFB8E4B" w14:textId="17BED444" w:rsidR="004E17E8" w:rsidRPr="003F2F2A" w:rsidRDefault="004E17E8" w:rsidP="004E17E8">
            <w:pPr>
              <w:jc w:val="center"/>
              <w:outlineLvl w:val="4"/>
            </w:pPr>
            <w:r w:rsidRPr="003F2F2A">
              <w:t>Эксплуатация и обслуживание электрического и электромеханического оборудования (по отраслям)</w:t>
            </w:r>
          </w:p>
        </w:tc>
        <w:tc>
          <w:tcPr>
            <w:tcW w:w="1417" w:type="dxa"/>
          </w:tcPr>
          <w:p w14:paraId="098ED3E7" w14:textId="0EE20122" w:rsidR="004E17E8" w:rsidRPr="003F2F2A" w:rsidRDefault="004E17E8" w:rsidP="004E17E8">
            <w:pPr>
              <w:jc w:val="center"/>
              <w:outlineLvl w:val="4"/>
            </w:pPr>
            <w:r w:rsidRPr="003F2F2A">
              <w:t>УГПС 13.00.13</w:t>
            </w:r>
          </w:p>
        </w:tc>
        <w:tc>
          <w:tcPr>
            <w:tcW w:w="2126" w:type="dxa"/>
          </w:tcPr>
          <w:p w14:paraId="0F523352" w14:textId="77777777" w:rsidR="004E17E8" w:rsidRPr="003F2F2A" w:rsidRDefault="004E17E8" w:rsidP="004E17E8">
            <w:pPr>
              <w:jc w:val="center"/>
              <w:outlineLvl w:val="4"/>
            </w:pPr>
            <w:r w:rsidRPr="003F2F2A">
              <w:t>Среднее профессиональное</w:t>
            </w:r>
          </w:p>
          <w:p w14:paraId="4763F3BF" w14:textId="5F878C95" w:rsidR="004E17E8" w:rsidRPr="003F2F2A" w:rsidRDefault="004E17E8" w:rsidP="004E17E8">
            <w:pPr>
              <w:jc w:val="center"/>
              <w:outlineLvl w:val="4"/>
            </w:pPr>
            <w:r w:rsidRPr="003F2F2A">
              <w:t>образование</w:t>
            </w:r>
          </w:p>
        </w:tc>
        <w:tc>
          <w:tcPr>
            <w:tcW w:w="2552" w:type="dxa"/>
          </w:tcPr>
          <w:p w14:paraId="608AD461" w14:textId="6E290804" w:rsidR="004E17E8" w:rsidRPr="003F2F2A" w:rsidRDefault="004E17E8" w:rsidP="004E17E8">
            <w:pPr>
              <w:jc w:val="center"/>
              <w:outlineLvl w:val="4"/>
            </w:pPr>
            <w:r w:rsidRPr="003F2F2A">
              <w:t>Техник</w:t>
            </w:r>
          </w:p>
        </w:tc>
      </w:tr>
      <w:tr w:rsidR="004E17E8" w:rsidRPr="003F2F2A" w14:paraId="7790E265" w14:textId="77777777" w:rsidTr="009E6B8C">
        <w:tc>
          <w:tcPr>
            <w:tcW w:w="709" w:type="dxa"/>
          </w:tcPr>
          <w:p w14:paraId="03EC157E" w14:textId="48A6E571" w:rsidR="004E17E8" w:rsidRPr="003F2F2A" w:rsidRDefault="004E17E8" w:rsidP="004E17E8">
            <w:pPr>
              <w:jc w:val="center"/>
              <w:outlineLvl w:val="4"/>
            </w:pPr>
            <w:r>
              <w:t>6</w:t>
            </w:r>
            <w:r w:rsidRPr="003F2F2A">
              <w:t>.</w:t>
            </w:r>
          </w:p>
        </w:tc>
        <w:tc>
          <w:tcPr>
            <w:tcW w:w="3119" w:type="dxa"/>
          </w:tcPr>
          <w:p w14:paraId="13013CFF" w14:textId="77777777" w:rsidR="004E17E8" w:rsidRPr="003F2F2A" w:rsidRDefault="004E17E8" w:rsidP="004E17E8">
            <w:pPr>
              <w:jc w:val="center"/>
              <w:outlineLvl w:val="4"/>
            </w:pPr>
            <w:r w:rsidRPr="003F2F2A">
              <w:t>20.02.01</w:t>
            </w:r>
          </w:p>
          <w:p w14:paraId="318DBB49" w14:textId="77777777" w:rsidR="004E17E8" w:rsidRPr="003F2F2A" w:rsidRDefault="004E17E8" w:rsidP="004E17E8">
            <w:pPr>
              <w:jc w:val="center"/>
              <w:outlineLvl w:val="4"/>
              <w:rPr>
                <w:b/>
                <w:bCs/>
                <w:sz w:val="24"/>
                <w:szCs w:val="24"/>
              </w:rPr>
            </w:pPr>
            <w:r w:rsidRPr="003F2F2A">
              <w:t>Экологическая безопасность природных комплексов</w:t>
            </w:r>
          </w:p>
        </w:tc>
        <w:tc>
          <w:tcPr>
            <w:tcW w:w="1417" w:type="dxa"/>
          </w:tcPr>
          <w:p w14:paraId="25569F49" w14:textId="77777777" w:rsidR="004E17E8" w:rsidRPr="003F2F2A" w:rsidRDefault="004E17E8" w:rsidP="004E17E8">
            <w:pPr>
              <w:jc w:val="center"/>
              <w:outlineLvl w:val="4"/>
            </w:pPr>
            <w:r w:rsidRPr="003F2F2A">
              <w:t>УГПС 20.00.20</w:t>
            </w:r>
          </w:p>
        </w:tc>
        <w:tc>
          <w:tcPr>
            <w:tcW w:w="2126" w:type="dxa"/>
          </w:tcPr>
          <w:p w14:paraId="07297D1A" w14:textId="77777777" w:rsidR="004E17E8" w:rsidRPr="003F2F2A" w:rsidRDefault="004E17E8" w:rsidP="004E17E8">
            <w:pPr>
              <w:jc w:val="center"/>
              <w:outlineLvl w:val="4"/>
            </w:pPr>
            <w:r w:rsidRPr="003F2F2A">
              <w:t>Среднее профессиональное</w:t>
            </w:r>
          </w:p>
          <w:p w14:paraId="5DB11028" w14:textId="77777777" w:rsidR="004E17E8" w:rsidRPr="003F2F2A" w:rsidRDefault="004E17E8" w:rsidP="004E17E8">
            <w:pPr>
              <w:jc w:val="center"/>
              <w:outlineLvl w:val="4"/>
            </w:pPr>
            <w:r w:rsidRPr="003F2F2A">
              <w:t>образование</w:t>
            </w:r>
          </w:p>
        </w:tc>
        <w:tc>
          <w:tcPr>
            <w:tcW w:w="2552" w:type="dxa"/>
          </w:tcPr>
          <w:p w14:paraId="6CC5B3D5" w14:textId="4F9E19F3" w:rsidR="004E17E8" w:rsidRPr="003F2F2A" w:rsidRDefault="00A03CDE" w:rsidP="004E17E8">
            <w:pPr>
              <w:jc w:val="center"/>
              <w:outlineLvl w:val="4"/>
            </w:pPr>
            <w:r>
              <w:t>Специалист среднего звена "Техник-эколог"</w:t>
            </w:r>
          </w:p>
        </w:tc>
      </w:tr>
      <w:tr w:rsidR="004E17E8" w:rsidRPr="003F2F2A" w14:paraId="30DF5558" w14:textId="77777777" w:rsidTr="009E6B8C">
        <w:tc>
          <w:tcPr>
            <w:tcW w:w="709" w:type="dxa"/>
          </w:tcPr>
          <w:p w14:paraId="3B31B802" w14:textId="0FD3CBAB" w:rsidR="004E17E8" w:rsidRPr="003F2F2A" w:rsidRDefault="004E17E8" w:rsidP="004E17E8">
            <w:pPr>
              <w:ind w:left="82"/>
              <w:jc w:val="center"/>
              <w:outlineLvl w:val="4"/>
            </w:pPr>
            <w:r>
              <w:t>7</w:t>
            </w:r>
          </w:p>
        </w:tc>
        <w:tc>
          <w:tcPr>
            <w:tcW w:w="3119" w:type="dxa"/>
          </w:tcPr>
          <w:p w14:paraId="7D6CF246" w14:textId="4F8A9A55" w:rsidR="004E17E8" w:rsidRPr="003F2F2A" w:rsidRDefault="004E17E8" w:rsidP="004E17E8">
            <w:pPr>
              <w:jc w:val="center"/>
              <w:outlineLvl w:val="4"/>
            </w:pPr>
            <w:r>
              <w:t xml:space="preserve">20.02.01 Рациональное использование </w:t>
            </w:r>
            <w:proofErr w:type="spellStart"/>
            <w:r>
              <w:t>природохозяйственных</w:t>
            </w:r>
            <w:proofErr w:type="spellEnd"/>
            <w:r>
              <w:t xml:space="preserve"> комплексов</w:t>
            </w:r>
          </w:p>
        </w:tc>
        <w:tc>
          <w:tcPr>
            <w:tcW w:w="1417" w:type="dxa"/>
          </w:tcPr>
          <w:p w14:paraId="5797678E" w14:textId="33006CD1" w:rsidR="004E17E8" w:rsidRPr="003F2F2A" w:rsidRDefault="004E17E8" w:rsidP="004E17E8">
            <w:pPr>
              <w:jc w:val="center"/>
              <w:outlineLvl w:val="4"/>
            </w:pPr>
            <w:r w:rsidRPr="003F2F2A">
              <w:t>УГПС 20.00.20</w:t>
            </w:r>
          </w:p>
        </w:tc>
        <w:tc>
          <w:tcPr>
            <w:tcW w:w="2126" w:type="dxa"/>
          </w:tcPr>
          <w:p w14:paraId="325B5BA1" w14:textId="77777777" w:rsidR="004E17E8" w:rsidRPr="003F2F2A" w:rsidRDefault="004E17E8" w:rsidP="004E17E8">
            <w:pPr>
              <w:jc w:val="center"/>
              <w:outlineLvl w:val="4"/>
            </w:pPr>
            <w:r w:rsidRPr="003F2F2A">
              <w:t>Среднее профессиональное</w:t>
            </w:r>
          </w:p>
          <w:p w14:paraId="666CA3CD" w14:textId="75D6F0D3" w:rsidR="004E17E8" w:rsidRPr="003F2F2A" w:rsidRDefault="004E17E8" w:rsidP="004E17E8">
            <w:pPr>
              <w:jc w:val="center"/>
              <w:outlineLvl w:val="4"/>
            </w:pPr>
            <w:r w:rsidRPr="003F2F2A">
              <w:t>образование</w:t>
            </w:r>
          </w:p>
        </w:tc>
        <w:tc>
          <w:tcPr>
            <w:tcW w:w="2552" w:type="dxa"/>
          </w:tcPr>
          <w:p w14:paraId="70D4DAEB" w14:textId="2934B183" w:rsidR="004E17E8" w:rsidRPr="003F2F2A" w:rsidRDefault="004E17E8" w:rsidP="004E17E8">
            <w:pPr>
              <w:jc w:val="center"/>
              <w:outlineLvl w:val="4"/>
            </w:pPr>
            <w:r w:rsidRPr="003F2F2A">
              <w:t>Специалист среднего звена</w:t>
            </w:r>
            <w:r w:rsidR="00A03CDE">
              <w:t xml:space="preserve"> "Техник-эколог"</w:t>
            </w:r>
          </w:p>
        </w:tc>
      </w:tr>
      <w:tr w:rsidR="004E17E8" w:rsidRPr="003F2F2A" w14:paraId="67BA740F" w14:textId="77777777" w:rsidTr="009E6B8C">
        <w:tc>
          <w:tcPr>
            <w:tcW w:w="709" w:type="dxa"/>
          </w:tcPr>
          <w:p w14:paraId="0C4A2BD0" w14:textId="303DB8B5" w:rsidR="004E17E8" w:rsidRPr="003F2F2A" w:rsidRDefault="004E17E8" w:rsidP="004E17E8">
            <w:pPr>
              <w:jc w:val="center"/>
              <w:outlineLvl w:val="4"/>
            </w:pPr>
            <w:r>
              <w:t>8</w:t>
            </w:r>
          </w:p>
        </w:tc>
        <w:tc>
          <w:tcPr>
            <w:tcW w:w="3119" w:type="dxa"/>
          </w:tcPr>
          <w:p w14:paraId="147F8C6D" w14:textId="77777777" w:rsidR="004E17E8" w:rsidRPr="003F2F2A" w:rsidRDefault="004E17E8" w:rsidP="004E17E8">
            <w:pPr>
              <w:jc w:val="center"/>
              <w:outlineLvl w:val="4"/>
            </w:pPr>
            <w:r w:rsidRPr="003F2F2A">
              <w:t>21.02.09  Гидрогеологи</w:t>
            </w:r>
          </w:p>
        </w:tc>
        <w:tc>
          <w:tcPr>
            <w:tcW w:w="1417" w:type="dxa"/>
          </w:tcPr>
          <w:p w14:paraId="7C3AFE79" w14:textId="77777777" w:rsidR="004E17E8" w:rsidRPr="003F2F2A" w:rsidRDefault="004E17E8" w:rsidP="004E17E8">
            <w:pPr>
              <w:jc w:val="center"/>
              <w:outlineLvl w:val="4"/>
            </w:pPr>
            <w:r w:rsidRPr="003F2F2A">
              <w:t>УГПС 21.00.00</w:t>
            </w:r>
          </w:p>
        </w:tc>
        <w:tc>
          <w:tcPr>
            <w:tcW w:w="2126" w:type="dxa"/>
          </w:tcPr>
          <w:p w14:paraId="7E414FBB" w14:textId="77777777" w:rsidR="004E17E8" w:rsidRPr="003F2F2A" w:rsidRDefault="004E17E8" w:rsidP="004E17E8">
            <w:pPr>
              <w:jc w:val="center"/>
              <w:outlineLvl w:val="4"/>
            </w:pPr>
            <w:r w:rsidRPr="003F2F2A">
              <w:t>Среднее профессиональное</w:t>
            </w:r>
          </w:p>
          <w:p w14:paraId="2A9CA8CE" w14:textId="77777777" w:rsidR="004E17E8" w:rsidRPr="003F2F2A" w:rsidRDefault="004E17E8" w:rsidP="004E17E8">
            <w:pPr>
              <w:jc w:val="center"/>
              <w:outlineLvl w:val="4"/>
            </w:pPr>
            <w:r w:rsidRPr="003F2F2A">
              <w:t>образование</w:t>
            </w:r>
          </w:p>
        </w:tc>
        <w:tc>
          <w:tcPr>
            <w:tcW w:w="2552" w:type="dxa"/>
          </w:tcPr>
          <w:p w14:paraId="5704A1A7" w14:textId="226F346E" w:rsidR="004E17E8" w:rsidRPr="003F2F2A" w:rsidRDefault="007A7FC7" w:rsidP="004E17E8">
            <w:pPr>
              <w:jc w:val="center"/>
              <w:outlineLvl w:val="4"/>
            </w:pPr>
            <w:r>
              <w:rPr>
                <w:rFonts w:ascii="PT Serif" w:hAnsi="PT Serif"/>
                <w:color w:val="464C55"/>
                <w:shd w:val="clear" w:color="auto" w:fill="FFFFFF"/>
              </w:rPr>
              <w:t>С</w:t>
            </w:r>
            <w:r w:rsidR="0044050C">
              <w:rPr>
                <w:rFonts w:ascii="PT Serif" w:hAnsi="PT Serif"/>
                <w:color w:val="464C55"/>
                <w:shd w:val="clear" w:color="auto" w:fill="FFFFFF"/>
              </w:rPr>
              <w:t>пециалиста среднего звена "</w:t>
            </w:r>
            <w:r w:rsidR="004E17E8" w:rsidRPr="003F2F2A">
              <w:t>Специалист гидрогеолог</w:t>
            </w:r>
            <w:r w:rsidR="0044050C">
              <w:t>»</w:t>
            </w:r>
          </w:p>
        </w:tc>
      </w:tr>
      <w:tr w:rsidR="004E17E8" w:rsidRPr="003F2F2A" w14:paraId="427CC3E0" w14:textId="77777777" w:rsidTr="009E6B8C">
        <w:tc>
          <w:tcPr>
            <w:tcW w:w="709" w:type="dxa"/>
          </w:tcPr>
          <w:p w14:paraId="77034EF8" w14:textId="20542CBF" w:rsidR="004E17E8" w:rsidRPr="003F2F2A" w:rsidRDefault="004E17E8" w:rsidP="004E17E8">
            <w:pPr>
              <w:jc w:val="center"/>
              <w:outlineLvl w:val="4"/>
            </w:pPr>
            <w:r>
              <w:t>9</w:t>
            </w:r>
          </w:p>
        </w:tc>
        <w:tc>
          <w:tcPr>
            <w:tcW w:w="3119" w:type="dxa"/>
          </w:tcPr>
          <w:p w14:paraId="54F97308" w14:textId="77777777" w:rsidR="004E17E8" w:rsidRPr="003F2F2A" w:rsidRDefault="004E17E8" w:rsidP="004E17E8">
            <w:pPr>
              <w:jc w:val="center"/>
              <w:outlineLvl w:val="4"/>
            </w:pPr>
            <w:r w:rsidRPr="003F2F2A">
              <w:t>21.02.12 Технология и техника разведки месторождений полезных ископаемых</w:t>
            </w:r>
          </w:p>
        </w:tc>
        <w:tc>
          <w:tcPr>
            <w:tcW w:w="1417" w:type="dxa"/>
          </w:tcPr>
          <w:p w14:paraId="00BEEC53" w14:textId="77777777" w:rsidR="004E17E8" w:rsidRPr="003F2F2A" w:rsidRDefault="004E17E8" w:rsidP="004E17E8">
            <w:pPr>
              <w:jc w:val="center"/>
              <w:outlineLvl w:val="4"/>
            </w:pPr>
            <w:r w:rsidRPr="003F2F2A">
              <w:t>УГПС 21.00.00</w:t>
            </w:r>
          </w:p>
        </w:tc>
        <w:tc>
          <w:tcPr>
            <w:tcW w:w="2126" w:type="dxa"/>
          </w:tcPr>
          <w:p w14:paraId="377CEDA4" w14:textId="77777777" w:rsidR="004E17E8" w:rsidRPr="003F2F2A" w:rsidRDefault="004E17E8" w:rsidP="004E17E8">
            <w:pPr>
              <w:ind w:hanging="165"/>
              <w:jc w:val="center"/>
              <w:outlineLvl w:val="4"/>
            </w:pPr>
            <w:r w:rsidRPr="003F2F2A">
              <w:t>Среднее профессиональное</w:t>
            </w:r>
          </w:p>
          <w:p w14:paraId="4EB57CFA" w14:textId="77777777" w:rsidR="004E17E8" w:rsidRPr="003F2F2A" w:rsidRDefault="004E17E8" w:rsidP="004E17E8">
            <w:pPr>
              <w:jc w:val="center"/>
              <w:outlineLvl w:val="4"/>
            </w:pPr>
            <w:r w:rsidRPr="003F2F2A">
              <w:t>образование</w:t>
            </w:r>
          </w:p>
        </w:tc>
        <w:tc>
          <w:tcPr>
            <w:tcW w:w="2552" w:type="dxa"/>
          </w:tcPr>
          <w:p w14:paraId="2388644E" w14:textId="361364F0" w:rsidR="004E17E8" w:rsidRPr="003F2F2A" w:rsidRDefault="007A7FC7" w:rsidP="004E17E8">
            <w:pPr>
              <w:jc w:val="both"/>
              <w:outlineLvl w:val="4"/>
            </w:pPr>
            <w:r>
              <w:rPr>
                <w:rFonts w:ascii="PT Serif" w:hAnsi="PT Serif"/>
                <w:color w:val="464C55"/>
                <w:shd w:val="clear" w:color="auto" w:fill="FFFFFF"/>
              </w:rPr>
              <w:t xml:space="preserve">Специалиста среднего звена </w:t>
            </w:r>
            <w:r w:rsidR="004E17E8" w:rsidRPr="003F2F2A">
              <w:t>Техник-</w:t>
            </w:r>
            <w:r w:rsidR="0044050C">
              <w:t>разведчик</w:t>
            </w:r>
          </w:p>
        </w:tc>
      </w:tr>
      <w:tr w:rsidR="004E17E8" w:rsidRPr="003F2F2A" w14:paraId="37C03217" w14:textId="77777777" w:rsidTr="009E6B8C">
        <w:tc>
          <w:tcPr>
            <w:tcW w:w="709" w:type="dxa"/>
          </w:tcPr>
          <w:p w14:paraId="4773436A" w14:textId="4D59FD3C" w:rsidR="004E17E8" w:rsidRPr="003F2F2A" w:rsidRDefault="004E17E8" w:rsidP="004E17E8">
            <w:pPr>
              <w:jc w:val="center"/>
              <w:outlineLvl w:val="4"/>
              <w:rPr>
                <w:sz w:val="24"/>
                <w:szCs w:val="24"/>
              </w:rPr>
            </w:pPr>
            <w:r>
              <w:rPr>
                <w:sz w:val="24"/>
                <w:szCs w:val="24"/>
              </w:rPr>
              <w:t>10</w:t>
            </w:r>
          </w:p>
        </w:tc>
        <w:tc>
          <w:tcPr>
            <w:tcW w:w="3119" w:type="dxa"/>
          </w:tcPr>
          <w:p w14:paraId="2BEE0796" w14:textId="77777777" w:rsidR="004E17E8" w:rsidRPr="003F2F2A" w:rsidRDefault="004E17E8" w:rsidP="004E17E8">
            <w:pPr>
              <w:jc w:val="center"/>
              <w:outlineLvl w:val="4"/>
            </w:pPr>
            <w:r w:rsidRPr="003F2F2A">
              <w:t>21.02.13 Геологическая съемка, поиски и разведка месторождений полезных ископаемых"</w:t>
            </w:r>
          </w:p>
        </w:tc>
        <w:tc>
          <w:tcPr>
            <w:tcW w:w="1417" w:type="dxa"/>
          </w:tcPr>
          <w:p w14:paraId="65A5C34E" w14:textId="77777777" w:rsidR="004E17E8" w:rsidRPr="003F2F2A" w:rsidRDefault="004E17E8" w:rsidP="004E17E8">
            <w:pPr>
              <w:jc w:val="center"/>
              <w:outlineLvl w:val="4"/>
            </w:pPr>
            <w:r w:rsidRPr="003F2F2A">
              <w:t>УГПС 21.00.00</w:t>
            </w:r>
          </w:p>
        </w:tc>
        <w:tc>
          <w:tcPr>
            <w:tcW w:w="2126" w:type="dxa"/>
          </w:tcPr>
          <w:p w14:paraId="234281EC" w14:textId="77777777" w:rsidR="004E17E8" w:rsidRPr="003F2F2A" w:rsidRDefault="004E17E8" w:rsidP="004E17E8">
            <w:pPr>
              <w:jc w:val="center"/>
              <w:outlineLvl w:val="4"/>
            </w:pPr>
            <w:r w:rsidRPr="003F2F2A">
              <w:t>Среднее профессиональное</w:t>
            </w:r>
          </w:p>
          <w:p w14:paraId="497EF481" w14:textId="77777777" w:rsidR="004E17E8" w:rsidRPr="003F2F2A" w:rsidRDefault="004E17E8" w:rsidP="004E17E8">
            <w:pPr>
              <w:jc w:val="center"/>
              <w:outlineLvl w:val="4"/>
            </w:pPr>
            <w:r w:rsidRPr="003F2F2A">
              <w:t>образование</w:t>
            </w:r>
          </w:p>
        </w:tc>
        <w:tc>
          <w:tcPr>
            <w:tcW w:w="2552" w:type="dxa"/>
          </w:tcPr>
          <w:p w14:paraId="2676D46D" w14:textId="2114276D" w:rsidR="004E17E8" w:rsidRPr="003F2F2A" w:rsidRDefault="007A7FC7" w:rsidP="004E17E8">
            <w:pPr>
              <w:jc w:val="both"/>
              <w:outlineLvl w:val="4"/>
            </w:pPr>
            <w:r>
              <w:rPr>
                <w:rFonts w:ascii="PT Serif" w:hAnsi="PT Serif"/>
                <w:color w:val="464C55"/>
                <w:shd w:val="clear" w:color="auto" w:fill="FFFFFF"/>
              </w:rPr>
              <w:t xml:space="preserve">Специалиста среднего звена </w:t>
            </w:r>
            <w:r>
              <w:t>«Специалист-</w:t>
            </w:r>
            <w:r w:rsidR="004E17E8" w:rsidRPr="003F2F2A">
              <w:t>геолог</w:t>
            </w:r>
            <w:r>
              <w:t>»</w:t>
            </w:r>
          </w:p>
        </w:tc>
      </w:tr>
      <w:tr w:rsidR="004E17E8" w:rsidRPr="003F2F2A" w14:paraId="0BC036DF" w14:textId="77777777" w:rsidTr="009E6B8C">
        <w:tc>
          <w:tcPr>
            <w:tcW w:w="709" w:type="dxa"/>
          </w:tcPr>
          <w:p w14:paraId="634E63AF" w14:textId="1F0FF7A6" w:rsidR="004E17E8" w:rsidRPr="003F2F2A" w:rsidRDefault="004E17E8" w:rsidP="004E17E8">
            <w:pPr>
              <w:jc w:val="center"/>
              <w:outlineLvl w:val="4"/>
              <w:rPr>
                <w:sz w:val="24"/>
                <w:szCs w:val="24"/>
              </w:rPr>
            </w:pPr>
            <w:r>
              <w:rPr>
                <w:sz w:val="24"/>
                <w:szCs w:val="24"/>
              </w:rPr>
              <w:t>11</w:t>
            </w:r>
          </w:p>
        </w:tc>
        <w:tc>
          <w:tcPr>
            <w:tcW w:w="3119" w:type="dxa"/>
          </w:tcPr>
          <w:p w14:paraId="51532DC7" w14:textId="77777777" w:rsidR="004E17E8" w:rsidRPr="003F2F2A" w:rsidRDefault="004E17E8" w:rsidP="004E17E8">
            <w:pPr>
              <w:jc w:val="center"/>
              <w:outlineLvl w:val="4"/>
            </w:pPr>
            <w:r w:rsidRPr="003F2F2A">
              <w:t>21.02.14 Маркшейдерское дело</w:t>
            </w:r>
          </w:p>
        </w:tc>
        <w:tc>
          <w:tcPr>
            <w:tcW w:w="1417" w:type="dxa"/>
          </w:tcPr>
          <w:p w14:paraId="7F101922" w14:textId="77777777" w:rsidR="004E17E8" w:rsidRPr="003F2F2A" w:rsidRDefault="004E17E8" w:rsidP="004E17E8">
            <w:pPr>
              <w:jc w:val="center"/>
              <w:outlineLvl w:val="4"/>
            </w:pPr>
            <w:r w:rsidRPr="003F2F2A">
              <w:t>УГПС 21.00.00</w:t>
            </w:r>
          </w:p>
        </w:tc>
        <w:tc>
          <w:tcPr>
            <w:tcW w:w="2126" w:type="dxa"/>
          </w:tcPr>
          <w:p w14:paraId="27A1387F" w14:textId="77777777" w:rsidR="004E17E8" w:rsidRPr="003F2F2A" w:rsidRDefault="004E17E8" w:rsidP="004E17E8">
            <w:pPr>
              <w:ind w:hanging="23"/>
              <w:jc w:val="center"/>
              <w:outlineLvl w:val="4"/>
            </w:pPr>
            <w:r w:rsidRPr="003F2F2A">
              <w:t>Среднее профессиональное</w:t>
            </w:r>
          </w:p>
          <w:p w14:paraId="6F011F73" w14:textId="77777777" w:rsidR="004E17E8" w:rsidRPr="003F2F2A" w:rsidRDefault="004E17E8" w:rsidP="004E17E8">
            <w:pPr>
              <w:ind w:hanging="23"/>
              <w:jc w:val="center"/>
              <w:outlineLvl w:val="4"/>
            </w:pPr>
            <w:r w:rsidRPr="003F2F2A">
              <w:t>образование</w:t>
            </w:r>
          </w:p>
        </w:tc>
        <w:tc>
          <w:tcPr>
            <w:tcW w:w="2552" w:type="dxa"/>
          </w:tcPr>
          <w:p w14:paraId="19206B47" w14:textId="389AD78C" w:rsidR="004E17E8" w:rsidRPr="003F2F2A" w:rsidRDefault="007A7FC7" w:rsidP="004E17E8">
            <w:pPr>
              <w:jc w:val="center"/>
              <w:outlineLvl w:val="4"/>
            </w:pPr>
            <w:r>
              <w:rPr>
                <w:rFonts w:ascii="PT Serif" w:hAnsi="PT Serif"/>
                <w:color w:val="464C55"/>
                <w:shd w:val="clear" w:color="auto" w:fill="FFFFFF"/>
              </w:rPr>
              <w:t>Специалиста среднего звена «</w:t>
            </w:r>
            <w:r w:rsidR="004E17E8" w:rsidRPr="003F2F2A">
              <w:t>Горный техник-маркшейдер</w:t>
            </w:r>
            <w:r>
              <w:t>»</w:t>
            </w:r>
          </w:p>
        </w:tc>
      </w:tr>
      <w:tr w:rsidR="004E17E8" w:rsidRPr="003F2F2A" w14:paraId="29715374" w14:textId="77777777" w:rsidTr="009E6B8C">
        <w:tc>
          <w:tcPr>
            <w:tcW w:w="709" w:type="dxa"/>
          </w:tcPr>
          <w:p w14:paraId="6805C5B4" w14:textId="015EE225" w:rsidR="004E17E8" w:rsidRPr="003F2F2A" w:rsidRDefault="004E17E8" w:rsidP="004E17E8">
            <w:pPr>
              <w:jc w:val="center"/>
              <w:outlineLvl w:val="4"/>
              <w:rPr>
                <w:sz w:val="24"/>
                <w:szCs w:val="24"/>
              </w:rPr>
            </w:pPr>
            <w:r w:rsidRPr="003F2F2A">
              <w:rPr>
                <w:sz w:val="24"/>
                <w:szCs w:val="24"/>
              </w:rPr>
              <w:lastRenderedPageBreak/>
              <w:t>1</w:t>
            </w:r>
            <w:r>
              <w:rPr>
                <w:sz w:val="24"/>
                <w:szCs w:val="24"/>
              </w:rPr>
              <w:t>2</w:t>
            </w:r>
          </w:p>
        </w:tc>
        <w:tc>
          <w:tcPr>
            <w:tcW w:w="3119" w:type="dxa"/>
          </w:tcPr>
          <w:p w14:paraId="407E692D" w14:textId="77777777" w:rsidR="004E17E8" w:rsidRPr="003F2F2A" w:rsidRDefault="004E17E8" w:rsidP="004E17E8">
            <w:pPr>
              <w:jc w:val="center"/>
              <w:outlineLvl w:val="4"/>
            </w:pPr>
            <w:r w:rsidRPr="003F2F2A">
              <w:t>21.02.15 Открытые горные работы</w:t>
            </w:r>
          </w:p>
        </w:tc>
        <w:tc>
          <w:tcPr>
            <w:tcW w:w="1417" w:type="dxa"/>
          </w:tcPr>
          <w:p w14:paraId="4C95B492" w14:textId="77777777" w:rsidR="004E17E8" w:rsidRPr="003F2F2A" w:rsidRDefault="004E17E8" w:rsidP="004E17E8">
            <w:pPr>
              <w:jc w:val="center"/>
              <w:outlineLvl w:val="4"/>
            </w:pPr>
            <w:r w:rsidRPr="003F2F2A">
              <w:t>УГПС 21.00.00</w:t>
            </w:r>
          </w:p>
        </w:tc>
        <w:tc>
          <w:tcPr>
            <w:tcW w:w="2126" w:type="dxa"/>
          </w:tcPr>
          <w:p w14:paraId="263D1AFC" w14:textId="77777777" w:rsidR="004E17E8" w:rsidRPr="003F2F2A" w:rsidRDefault="004E17E8" w:rsidP="004E17E8">
            <w:pPr>
              <w:ind w:hanging="97"/>
              <w:jc w:val="center"/>
              <w:outlineLvl w:val="4"/>
            </w:pPr>
            <w:r w:rsidRPr="003F2F2A">
              <w:t>Среднее профессиональное</w:t>
            </w:r>
          </w:p>
          <w:p w14:paraId="1140F623" w14:textId="77777777" w:rsidR="004E17E8" w:rsidRPr="003F2F2A" w:rsidRDefault="004E17E8" w:rsidP="004E17E8">
            <w:pPr>
              <w:jc w:val="center"/>
              <w:outlineLvl w:val="4"/>
            </w:pPr>
            <w:r w:rsidRPr="003F2F2A">
              <w:t>образование</w:t>
            </w:r>
          </w:p>
        </w:tc>
        <w:tc>
          <w:tcPr>
            <w:tcW w:w="2552" w:type="dxa"/>
          </w:tcPr>
          <w:p w14:paraId="042F6639" w14:textId="454AC847" w:rsidR="004E17E8" w:rsidRPr="003F2F2A" w:rsidRDefault="007A7FC7" w:rsidP="004E17E8">
            <w:pPr>
              <w:jc w:val="center"/>
              <w:outlineLvl w:val="4"/>
            </w:pPr>
            <w:r>
              <w:rPr>
                <w:rFonts w:ascii="PT Serif" w:hAnsi="PT Serif"/>
                <w:color w:val="464C55"/>
                <w:shd w:val="clear" w:color="auto" w:fill="FFFFFF"/>
              </w:rPr>
              <w:t>Специалиста среднего звена «</w:t>
            </w:r>
            <w:r>
              <w:t>Специалист по горным работам»</w:t>
            </w:r>
          </w:p>
        </w:tc>
      </w:tr>
      <w:tr w:rsidR="004E17E8" w:rsidRPr="003F2F2A" w14:paraId="5370228A" w14:textId="77777777" w:rsidTr="009E6B8C">
        <w:tc>
          <w:tcPr>
            <w:tcW w:w="709" w:type="dxa"/>
          </w:tcPr>
          <w:p w14:paraId="7B9B4C33" w14:textId="6172A2AB" w:rsidR="004E17E8" w:rsidRPr="003F2F2A" w:rsidRDefault="004E17E8" w:rsidP="004E17E8">
            <w:pPr>
              <w:jc w:val="center"/>
              <w:outlineLvl w:val="4"/>
              <w:rPr>
                <w:sz w:val="24"/>
                <w:szCs w:val="24"/>
              </w:rPr>
            </w:pPr>
            <w:r w:rsidRPr="003F2F2A">
              <w:rPr>
                <w:sz w:val="24"/>
                <w:szCs w:val="24"/>
              </w:rPr>
              <w:t>1</w:t>
            </w:r>
            <w:r>
              <w:rPr>
                <w:sz w:val="24"/>
                <w:szCs w:val="24"/>
              </w:rPr>
              <w:t>3</w:t>
            </w:r>
          </w:p>
        </w:tc>
        <w:tc>
          <w:tcPr>
            <w:tcW w:w="3119" w:type="dxa"/>
          </w:tcPr>
          <w:p w14:paraId="0FC7302C" w14:textId="77777777" w:rsidR="004E17E8" w:rsidRPr="003F2F2A" w:rsidRDefault="004E17E8" w:rsidP="004E17E8">
            <w:pPr>
              <w:jc w:val="center"/>
              <w:outlineLvl w:val="4"/>
            </w:pPr>
            <w:r w:rsidRPr="003F2F2A">
              <w:t>21.02.17 Подземная разработка месторождений полезных ископаемых</w:t>
            </w:r>
          </w:p>
        </w:tc>
        <w:tc>
          <w:tcPr>
            <w:tcW w:w="1417" w:type="dxa"/>
          </w:tcPr>
          <w:p w14:paraId="678FD456" w14:textId="77777777" w:rsidR="004E17E8" w:rsidRPr="003F2F2A" w:rsidRDefault="004E17E8" w:rsidP="004E17E8">
            <w:pPr>
              <w:jc w:val="center"/>
              <w:outlineLvl w:val="4"/>
            </w:pPr>
            <w:r w:rsidRPr="003F2F2A">
              <w:t>УГПС 21.00.00</w:t>
            </w:r>
          </w:p>
        </w:tc>
        <w:tc>
          <w:tcPr>
            <w:tcW w:w="2126" w:type="dxa"/>
          </w:tcPr>
          <w:p w14:paraId="13D1C49B" w14:textId="77777777" w:rsidR="004E17E8" w:rsidRPr="003F2F2A" w:rsidRDefault="004E17E8" w:rsidP="004E17E8">
            <w:pPr>
              <w:jc w:val="center"/>
              <w:outlineLvl w:val="4"/>
            </w:pPr>
            <w:r w:rsidRPr="003F2F2A">
              <w:t>Среднее профессиональное</w:t>
            </w:r>
          </w:p>
          <w:p w14:paraId="71702E38" w14:textId="77777777" w:rsidR="004E17E8" w:rsidRPr="003F2F2A" w:rsidRDefault="004E17E8" w:rsidP="004E17E8">
            <w:pPr>
              <w:jc w:val="center"/>
              <w:outlineLvl w:val="4"/>
            </w:pPr>
            <w:r w:rsidRPr="003F2F2A">
              <w:t>образование</w:t>
            </w:r>
          </w:p>
        </w:tc>
        <w:tc>
          <w:tcPr>
            <w:tcW w:w="2552" w:type="dxa"/>
          </w:tcPr>
          <w:p w14:paraId="77AA1838" w14:textId="20A2B1DE" w:rsidR="004E17E8" w:rsidRPr="003F2F2A" w:rsidRDefault="007A7FC7" w:rsidP="004E17E8">
            <w:pPr>
              <w:jc w:val="center"/>
              <w:outlineLvl w:val="4"/>
            </w:pPr>
            <w:r>
              <w:rPr>
                <w:rFonts w:ascii="PT Serif" w:hAnsi="PT Serif"/>
                <w:color w:val="464C55"/>
                <w:shd w:val="clear" w:color="auto" w:fill="FFFFFF"/>
              </w:rPr>
              <w:t>Специалиста среднего звена «</w:t>
            </w:r>
            <w:r>
              <w:t>Специалист по горным работам»</w:t>
            </w:r>
          </w:p>
        </w:tc>
      </w:tr>
      <w:tr w:rsidR="004E17E8" w:rsidRPr="003F2F2A" w14:paraId="6CEC82E4" w14:textId="77777777" w:rsidTr="009E6B8C">
        <w:tc>
          <w:tcPr>
            <w:tcW w:w="709" w:type="dxa"/>
          </w:tcPr>
          <w:p w14:paraId="0FE9EE43" w14:textId="31FD57A8" w:rsidR="004E17E8" w:rsidRPr="003F2F2A" w:rsidRDefault="004E17E8" w:rsidP="004E17E8">
            <w:pPr>
              <w:jc w:val="center"/>
              <w:outlineLvl w:val="4"/>
              <w:rPr>
                <w:sz w:val="24"/>
                <w:szCs w:val="24"/>
              </w:rPr>
            </w:pPr>
            <w:r w:rsidRPr="003F2F2A">
              <w:rPr>
                <w:sz w:val="24"/>
                <w:szCs w:val="24"/>
              </w:rPr>
              <w:t>1</w:t>
            </w:r>
            <w:r>
              <w:rPr>
                <w:sz w:val="24"/>
                <w:szCs w:val="24"/>
              </w:rPr>
              <w:t>4</w:t>
            </w:r>
          </w:p>
        </w:tc>
        <w:tc>
          <w:tcPr>
            <w:tcW w:w="3119" w:type="dxa"/>
          </w:tcPr>
          <w:p w14:paraId="1C6649EC" w14:textId="77777777" w:rsidR="004E17E8" w:rsidRPr="003F2F2A" w:rsidRDefault="004E17E8" w:rsidP="004E17E8">
            <w:pPr>
              <w:jc w:val="center"/>
              <w:outlineLvl w:val="4"/>
            </w:pPr>
            <w:r w:rsidRPr="003F2F2A">
              <w:t>21.02.18 Обогащение полезных ископаемых</w:t>
            </w:r>
          </w:p>
        </w:tc>
        <w:tc>
          <w:tcPr>
            <w:tcW w:w="1417" w:type="dxa"/>
          </w:tcPr>
          <w:p w14:paraId="1B2EA473" w14:textId="77777777" w:rsidR="004E17E8" w:rsidRPr="003F2F2A" w:rsidRDefault="004E17E8" w:rsidP="004E17E8">
            <w:pPr>
              <w:jc w:val="center"/>
              <w:outlineLvl w:val="4"/>
            </w:pPr>
            <w:r w:rsidRPr="003F2F2A">
              <w:t>УГПС 21.00.00</w:t>
            </w:r>
          </w:p>
        </w:tc>
        <w:tc>
          <w:tcPr>
            <w:tcW w:w="2126" w:type="dxa"/>
          </w:tcPr>
          <w:p w14:paraId="67678EB7" w14:textId="77777777" w:rsidR="004E17E8" w:rsidRPr="003F2F2A" w:rsidRDefault="004E17E8" w:rsidP="004E17E8">
            <w:pPr>
              <w:jc w:val="center"/>
              <w:outlineLvl w:val="4"/>
            </w:pPr>
            <w:r w:rsidRPr="003F2F2A">
              <w:t>Среднее профессиональное</w:t>
            </w:r>
          </w:p>
          <w:p w14:paraId="0ADAF280" w14:textId="77777777" w:rsidR="004E17E8" w:rsidRPr="003F2F2A" w:rsidRDefault="004E17E8" w:rsidP="004E17E8">
            <w:pPr>
              <w:jc w:val="center"/>
              <w:outlineLvl w:val="4"/>
            </w:pPr>
            <w:r w:rsidRPr="003F2F2A">
              <w:t>образование</w:t>
            </w:r>
          </w:p>
        </w:tc>
        <w:tc>
          <w:tcPr>
            <w:tcW w:w="2552" w:type="dxa"/>
          </w:tcPr>
          <w:p w14:paraId="0C95E12F" w14:textId="075474A5" w:rsidR="004E17E8" w:rsidRPr="003F2F2A" w:rsidRDefault="004E17E8" w:rsidP="004E17E8">
            <w:pPr>
              <w:jc w:val="both"/>
              <w:outlineLvl w:val="4"/>
            </w:pPr>
            <w:r w:rsidRPr="003F2F2A">
              <w:t>Специалист среднего звена</w:t>
            </w:r>
            <w:r w:rsidR="007A7FC7">
              <w:t xml:space="preserve"> «Специалист по обогащению полезных ископаемых»</w:t>
            </w:r>
          </w:p>
        </w:tc>
      </w:tr>
      <w:tr w:rsidR="004E17E8" w:rsidRPr="003F2F2A" w14:paraId="493D6F54" w14:textId="77777777" w:rsidTr="009E6B8C">
        <w:trPr>
          <w:trHeight w:val="44"/>
        </w:trPr>
        <w:tc>
          <w:tcPr>
            <w:tcW w:w="709" w:type="dxa"/>
          </w:tcPr>
          <w:p w14:paraId="48665538" w14:textId="4F9C32F5" w:rsidR="004E17E8" w:rsidRPr="003F2F2A" w:rsidRDefault="004E17E8" w:rsidP="004E17E8">
            <w:pPr>
              <w:jc w:val="center"/>
              <w:outlineLvl w:val="4"/>
              <w:rPr>
                <w:sz w:val="24"/>
                <w:szCs w:val="24"/>
              </w:rPr>
            </w:pPr>
            <w:r w:rsidRPr="003F2F2A">
              <w:rPr>
                <w:sz w:val="24"/>
                <w:szCs w:val="24"/>
              </w:rPr>
              <w:t>1</w:t>
            </w:r>
            <w:r>
              <w:rPr>
                <w:sz w:val="24"/>
                <w:szCs w:val="24"/>
              </w:rPr>
              <w:t>5</w:t>
            </w:r>
          </w:p>
        </w:tc>
        <w:tc>
          <w:tcPr>
            <w:tcW w:w="3119" w:type="dxa"/>
          </w:tcPr>
          <w:p w14:paraId="18E030DE" w14:textId="50C21A53" w:rsidR="004E17E8" w:rsidRPr="003F2F2A" w:rsidRDefault="004E17E8" w:rsidP="004E17E8">
            <w:pPr>
              <w:jc w:val="center"/>
              <w:outlineLvl w:val="4"/>
            </w:pPr>
            <w:r w:rsidRPr="003F2F2A">
              <w:t>21.02.</w:t>
            </w:r>
            <w:r>
              <w:t xml:space="preserve">08 </w:t>
            </w:r>
            <w:r w:rsidRPr="003F2F2A">
              <w:t>Прикладная геодезия</w:t>
            </w:r>
          </w:p>
        </w:tc>
        <w:tc>
          <w:tcPr>
            <w:tcW w:w="1417" w:type="dxa"/>
          </w:tcPr>
          <w:p w14:paraId="6BBF8139" w14:textId="77777777" w:rsidR="004E17E8" w:rsidRPr="003F2F2A" w:rsidRDefault="004E17E8" w:rsidP="004E17E8">
            <w:pPr>
              <w:jc w:val="center"/>
              <w:outlineLvl w:val="4"/>
            </w:pPr>
            <w:r w:rsidRPr="003F2F2A">
              <w:t>УГПС 21.00.00</w:t>
            </w:r>
          </w:p>
        </w:tc>
        <w:tc>
          <w:tcPr>
            <w:tcW w:w="2126" w:type="dxa"/>
          </w:tcPr>
          <w:p w14:paraId="2CCD59F9" w14:textId="77777777" w:rsidR="004E17E8" w:rsidRPr="003F2F2A" w:rsidRDefault="004E17E8" w:rsidP="004E17E8">
            <w:pPr>
              <w:jc w:val="center"/>
              <w:outlineLvl w:val="4"/>
            </w:pPr>
            <w:r w:rsidRPr="003F2F2A">
              <w:t>Среднее профессиональное</w:t>
            </w:r>
          </w:p>
          <w:p w14:paraId="5D017F72" w14:textId="77777777" w:rsidR="004E17E8" w:rsidRPr="003F2F2A" w:rsidRDefault="004E17E8" w:rsidP="004E17E8">
            <w:pPr>
              <w:jc w:val="center"/>
              <w:outlineLvl w:val="4"/>
            </w:pPr>
            <w:r w:rsidRPr="003F2F2A">
              <w:t>образование</w:t>
            </w:r>
          </w:p>
        </w:tc>
        <w:tc>
          <w:tcPr>
            <w:tcW w:w="2552" w:type="dxa"/>
          </w:tcPr>
          <w:p w14:paraId="1D831806" w14:textId="6A0854B3" w:rsidR="004E17E8" w:rsidRPr="003F2F2A" w:rsidRDefault="007A7FC7" w:rsidP="004E17E8">
            <w:pPr>
              <w:jc w:val="center"/>
              <w:outlineLvl w:val="4"/>
            </w:pPr>
            <w:r>
              <w:rPr>
                <w:rFonts w:ascii="PT Serif" w:hAnsi="PT Serif"/>
                <w:color w:val="464C55"/>
                <w:shd w:val="clear" w:color="auto" w:fill="FFFFFF"/>
              </w:rPr>
              <w:t xml:space="preserve">Специалиста среднего звена  </w:t>
            </w:r>
            <w:r>
              <w:t xml:space="preserve"> «</w:t>
            </w:r>
            <w:r w:rsidR="004E17E8" w:rsidRPr="003F2F2A">
              <w:t xml:space="preserve">Специалист </w:t>
            </w:r>
            <w:r>
              <w:t>по</w:t>
            </w:r>
            <w:r w:rsidR="004E17E8" w:rsidRPr="003F2F2A">
              <w:t xml:space="preserve"> геодезии</w:t>
            </w:r>
            <w:r>
              <w:t>»</w:t>
            </w:r>
          </w:p>
        </w:tc>
      </w:tr>
      <w:tr w:rsidR="004E17E8" w:rsidRPr="003F2F2A" w14:paraId="0EB09FA1" w14:textId="77777777" w:rsidTr="009E6B8C">
        <w:tc>
          <w:tcPr>
            <w:tcW w:w="709" w:type="dxa"/>
          </w:tcPr>
          <w:p w14:paraId="54E4B87D" w14:textId="7A6BE77F" w:rsidR="004E17E8" w:rsidRPr="003F2F2A" w:rsidRDefault="004E17E8" w:rsidP="004E17E8">
            <w:pPr>
              <w:jc w:val="center"/>
              <w:outlineLvl w:val="4"/>
              <w:rPr>
                <w:sz w:val="24"/>
                <w:szCs w:val="24"/>
              </w:rPr>
            </w:pPr>
            <w:r w:rsidRPr="003F2F2A">
              <w:rPr>
                <w:sz w:val="24"/>
                <w:szCs w:val="24"/>
              </w:rPr>
              <w:t>1</w:t>
            </w:r>
            <w:r>
              <w:rPr>
                <w:sz w:val="24"/>
                <w:szCs w:val="24"/>
              </w:rPr>
              <w:t>6</w:t>
            </w:r>
          </w:p>
        </w:tc>
        <w:tc>
          <w:tcPr>
            <w:tcW w:w="3119" w:type="dxa"/>
          </w:tcPr>
          <w:p w14:paraId="65867E7B" w14:textId="77777777" w:rsidR="004E17E8" w:rsidRPr="003F2F2A" w:rsidRDefault="004E17E8" w:rsidP="004E17E8">
            <w:pPr>
              <w:jc w:val="center"/>
              <w:outlineLvl w:val="4"/>
            </w:pPr>
            <w:r w:rsidRPr="003F2F2A">
              <w:t>23.02.05 Эксплуатация транспортного электрооборудования и автоматики (по видам транспорта, за исключением водного)</w:t>
            </w:r>
          </w:p>
        </w:tc>
        <w:tc>
          <w:tcPr>
            <w:tcW w:w="1417" w:type="dxa"/>
          </w:tcPr>
          <w:p w14:paraId="73AF242D" w14:textId="77777777" w:rsidR="004E17E8" w:rsidRPr="003F2F2A" w:rsidRDefault="004E17E8" w:rsidP="004E17E8">
            <w:pPr>
              <w:jc w:val="both"/>
              <w:outlineLvl w:val="4"/>
              <w:rPr>
                <w:b/>
                <w:bCs/>
                <w:sz w:val="24"/>
                <w:szCs w:val="24"/>
              </w:rPr>
            </w:pPr>
          </w:p>
        </w:tc>
        <w:tc>
          <w:tcPr>
            <w:tcW w:w="2126" w:type="dxa"/>
          </w:tcPr>
          <w:p w14:paraId="210BB6FB" w14:textId="77777777" w:rsidR="004E17E8" w:rsidRPr="003F2F2A" w:rsidRDefault="004E17E8" w:rsidP="004E17E8">
            <w:pPr>
              <w:jc w:val="center"/>
              <w:outlineLvl w:val="4"/>
            </w:pPr>
            <w:r w:rsidRPr="003F2F2A">
              <w:t>Среднее профессиональное</w:t>
            </w:r>
          </w:p>
          <w:p w14:paraId="59776C8F" w14:textId="77777777" w:rsidR="004E17E8" w:rsidRPr="003F2F2A" w:rsidRDefault="004E17E8" w:rsidP="004E17E8">
            <w:pPr>
              <w:jc w:val="center"/>
              <w:outlineLvl w:val="4"/>
            </w:pPr>
            <w:r w:rsidRPr="003F2F2A">
              <w:t>образование</w:t>
            </w:r>
          </w:p>
        </w:tc>
        <w:tc>
          <w:tcPr>
            <w:tcW w:w="2552" w:type="dxa"/>
          </w:tcPr>
          <w:p w14:paraId="558C9EB0" w14:textId="4295FB56" w:rsidR="004E17E8" w:rsidRPr="003F2F2A" w:rsidRDefault="00447B0A" w:rsidP="004E17E8">
            <w:pPr>
              <w:jc w:val="center"/>
              <w:outlineLvl w:val="4"/>
            </w:pPr>
            <w:r>
              <w:t>Специалист  среднего звена "</w:t>
            </w:r>
            <w:r w:rsidR="00A03CDE">
              <w:t>Т</w:t>
            </w:r>
            <w:r>
              <w:t>ехник-электромеханик</w:t>
            </w:r>
            <w:r w:rsidR="00A03CDE">
              <w:t xml:space="preserve">»  </w:t>
            </w:r>
          </w:p>
        </w:tc>
      </w:tr>
      <w:tr w:rsidR="004E17E8" w:rsidRPr="003F2F2A" w14:paraId="70EBC2E3" w14:textId="77777777" w:rsidTr="009E6B8C">
        <w:tc>
          <w:tcPr>
            <w:tcW w:w="709" w:type="dxa"/>
          </w:tcPr>
          <w:p w14:paraId="28E8A73A" w14:textId="57612BAA" w:rsidR="004E17E8" w:rsidRPr="003F2F2A" w:rsidRDefault="004E17E8" w:rsidP="004E17E8">
            <w:pPr>
              <w:jc w:val="center"/>
              <w:outlineLvl w:val="4"/>
              <w:rPr>
                <w:sz w:val="24"/>
                <w:szCs w:val="24"/>
              </w:rPr>
            </w:pPr>
            <w:r w:rsidRPr="003F2F2A">
              <w:rPr>
                <w:sz w:val="24"/>
                <w:szCs w:val="24"/>
              </w:rPr>
              <w:t>1</w:t>
            </w:r>
            <w:r>
              <w:rPr>
                <w:sz w:val="24"/>
                <w:szCs w:val="24"/>
              </w:rPr>
              <w:t>7</w:t>
            </w:r>
          </w:p>
        </w:tc>
        <w:tc>
          <w:tcPr>
            <w:tcW w:w="3119" w:type="dxa"/>
          </w:tcPr>
          <w:p w14:paraId="00641758" w14:textId="77777777" w:rsidR="004E17E8" w:rsidRPr="003F2F2A" w:rsidRDefault="004E17E8" w:rsidP="004E17E8">
            <w:pPr>
              <w:jc w:val="center"/>
              <w:outlineLvl w:val="4"/>
            </w:pPr>
            <w:r w:rsidRPr="003F2F2A">
              <w:t>25.02.08 Эксплуатация беспилотных авиационных систем"</w:t>
            </w:r>
          </w:p>
        </w:tc>
        <w:tc>
          <w:tcPr>
            <w:tcW w:w="1417" w:type="dxa"/>
          </w:tcPr>
          <w:p w14:paraId="1AE03215" w14:textId="77777777" w:rsidR="004E17E8" w:rsidRPr="003F2F2A" w:rsidRDefault="004E17E8" w:rsidP="004E17E8">
            <w:pPr>
              <w:jc w:val="both"/>
              <w:outlineLvl w:val="4"/>
              <w:rPr>
                <w:b/>
                <w:bCs/>
                <w:sz w:val="24"/>
                <w:szCs w:val="24"/>
              </w:rPr>
            </w:pPr>
          </w:p>
        </w:tc>
        <w:tc>
          <w:tcPr>
            <w:tcW w:w="2126" w:type="dxa"/>
          </w:tcPr>
          <w:p w14:paraId="25EE226E" w14:textId="77777777" w:rsidR="004E17E8" w:rsidRPr="003F2F2A" w:rsidRDefault="004E17E8" w:rsidP="004E17E8">
            <w:pPr>
              <w:jc w:val="center"/>
              <w:outlineLvl w:val="4"/>
            </w:pPr>
            <w:r w:rsidRPr="003F2F2A">
              <w:t>Среднее профессиональное</w:t>
            </w:r>
          </w:p>
          <w:p w14:paraId="3BAB8CCF" w14:textId="77777777" w:rsidR="004E17E8" w:rsidRPr="003F2F2A" w:rsidRDefault="004E17E8" w:rsidP="004E17E8">
            <w:pPr>
              <w:jc w:val="center"/>
              <w:outlineLvl w:val="4"/>
            </w:pPr>
            <w:r w:rsidRPr="003F2F2A">
              <w:t>образование</w:t>
            </w:r>
          </w:p>
        </w:tc>
        <w:tc>
          <w:tcPr>
            <w:tcW w:w="2552" w:type="dxa"/>
          </w:tcPr>
          <w:p w14:paraId="3F45B98A" w14:textId="2FB66670" w:rsidR="004E17E8" w:rsidRPr="003F2F2A" w:rsidRDefault="007A7FC7" w:rsidP="004E17E8">
            <w:pPr>
              <w:jc w:val="center"/>
              <w:outlineLvl w:val="4"/>
            </w:pPr>
            <w:r>
              <w:t>С</w:t>
            </w:r>
            <w:r w:rsidR="00447B0A">
              <w:t>пециалиста среднего звена "Оператор беспилотных летательных аппаратов"</w:t>
            </w:r>
          </w:p>
        </w:tc>
      </w:tr>
      <w:tr w:rsidR="004E17E8" w:rsidRPr="003F2F2A" w14:paraId="2C5424AA" w14:textId="77777777" w:rsidTr="009E6B8C">
        <w:tc>
          <w:tcPr>
            <w:tcW w:w="709" w:type="dxa"/>
          </w:tcPr>
          <w:p w14:paraId="1FA083EA" w14:textId="14DECF98" w:rsidR="004E17E8" w:rsidRPr="003F2F2A" w:rsidRDefault="004E17E8" w:rsidP="004E17E8">
            <w:pPr>
              <w:jc w:val="center"/>
              <w:outlineLvl w:val="4"/>
              <w:rPr>
                <w:sz w:val="24"/>
                <w:szCs w:val="24"/>
              </w:rPr>
            </w:pPr>
            <w:r w:rsidRPr="003F2F2A">
              <w:rPr>
                <w:sz w:val="24"/>
                <w:szCs w:val="24"/>
              </w:rPr>
              <w:t>1</w:t>
            </w:r>
            <w:r>
              <w:rPr>
                <w:sz w:val="24"/>
                <w:szCs w:val="24"/>
              </w:rPr>
              <w:t>8</w:t>
            </w:r>
          </w:p>
        </w:tc>
        <w:tc>
          <w:tcPr>
            <w:tcW w:w="3119" w:type="dxa"/>
          </w:tcPr>
          <w:p w14:paraId="6BF16ED0" w14:textId="77777777" w:rsidR="004E17E8" w:rsidRPr="003F2F2A" w:rsidRDefault="004E17E8" w:rsidP="004E17E8">
            <w:pPr>
              <w:jc w:val="center"/>
              <w:outlineLvl w:val="4"/>
            </w:pPr>
            <w:r w:rsidRPr="003F2F2A">
              <w:t>23.02.07 Техническое обслуживание и ремонт автотранспортных средств</w:t>
            </w:r>
          </w:p>
        </w:tc>
        <w:tc>
          <w:tcPr>
            <w:tcW w:w="1417" w:type="dxa"/>
          </w:tcPr>
          <w:p w14:paraId="2835145B" w14:textId="77777777" w:rsidR="004E17E8" w:rsidRPr="003F2F2A" w:rsidRDefault="004E17E8" w:rsidP="004E17E8">
            <w:pPr>
              <w:jc w:val="both"/>
              <w:outlineLvl w:val="4"/>
              <w:rPr>
                <w:b/>
                <w:bCs/>
                <w:sz w:val="24"/>
                <w:szCs w:val="24"/>
              </w:rPr>
            </w:pPr>
          </w:p>
        </w:tc>
        <w:tc>
          <w:tcPr>
            <w:tcW w:w="2126" w:type="dxa"/>
          </w:tcPr>
          <w:p w14:paraId="175AA507" w14:textId="77777777" w:rsidR="004E17E8" w:rsidRPr="003F2F2A" w:rsidRDefault="004E17E8" w:rsidP="004E17E8">
            <w:pPr>
              <w:jc w:val="center"/>
              <w:outlineLvl w:val="4"/>
            </w:pPr>
            <w:r w:rsidRPr="003F2F2A">
              <w:t>Среднее профессиональное</w:t>
            </w:r>
          </w:p>
          <w:p w14:paraId="0B79B957" w14:textId="77777777" w:rsidR="004E17E8" w:rsidRPr="003F2F2A" w:rsidRDefault="004E17E8" w:rsidP="004E17E8">
            <w:pPr>
              <w:jc w:val="center"/>
              <w:outlineLvl w:val="4"/>
            </w:pPr>
            <w:r w:rsidRPr="003F2F2A">
              <w:t>образование</w:t>
            </w:r>
          </w:p>
        </w:tc>
        <w:tc>
          <w:tcPr>
            <w:tcW w:w="2552" w:type="dxa"/>
          </w:tcPr>
          <w:p w14:paraId="57C7F022" w14:textId="712309FF" w:rsidR="004E17E8" w:rsidRPr="003F2F2A" w:rsidRDefault="007A7FC7" w:rsidP="004E17E8">
            <w:pPr>
              <w:jc w:val="center"/>
              <w:outlineLvl w:val="4"/>
            </w:pPr>
            <w:r>
              <w:t>С</w:t>
            </w:r>
            <w:r w:rsidR="00447B0A">
              <w:t>пециалиста среднего звена "Специалист по техническому обслуживанию и ремонту автотранспортных средств"</w:t>
            </w:r>
          </w:p>
        </w:tc>
      </w:tr>
      <w:tr w:rsidR="004E17E8" w:rsidRPr="003F2F2A" w14:paraId="1535B518" w14:textId="77777777" w:rsidTr="009E6B8C">
        <w:tc>
          <w:tcPr>
            <w:tcW w:w="709" w:type="dxa"/>
          </w:tcPr>
          <w:p w14:paraId="330F5F35" w14:textId="0F5D26A8" w:rsidR="004E17E8" w:rsidRPr="003F2F2A" w:rsidRDefault="004E17E8" w:rsidP="004E17E8">
            <w:pPr>
              <w:jc w:val="center"/>
              <w:outlineLvl w:val="4"/>
              <w:rPr>
                <w:sz w:val="24"/>
                <w:szCs w:val="24"/>
              </w:rPr>
            </w:pPr>
            <w:r w:rsidRPr="003F2F2A">
              <w:rPr>
                <w:sz w:val="24"/>
                <w:szCs w:val="24"/>
              </w:rPr>
              <w:t>1</w:t>
            </w:r>
            <w:r>
              <w:rPr>
                <w:sz w:val="24"/>
                <w:szCs w:val="24"/>
              </w:rPr>
              <w:t>9</w:t>
            </w:r>
          </w:p>
        </w:tc>
        <w:tc>
          <w:tcPr>
            <w:tcW w:w="3119" w:type="dxa"/>
          </w:tcPr>
          <w:p w14:paraId="6FC438BC" w14:textId="77777777" w:rsidR="004E17E8" w:rsidRPr="003F2F2A" w:rsidRDefault="004E17E8" w:rsidP="004E17E8">
            <w:pPr>
              <w:jc w:val="center"/>
              <w:outlineLvl w:val="4"/>
            </w:pPr>
            <w:r w:rsidRPr="003F2F2A">
              <w:t>21.02.17 Подземная разработка месторождений полезных ископаемых"</w:t>
            </w:r>
          </w:p>
        </w:tc>
        <w:tc>
          <w:tcPr>
            <w:tcW w:w="1417" w:type="dxa"/>
          </w:tcPr>
          <w:p w14:paraId="55C1853F" w14:textId="77777777" w:rsidR="004E17E8" w:rsidRPr="003F2F2A" w:rsidRDefault="004E17E8" w:rsidP="004E17E8">
            <w:pPr>
              <w:jc w:val="both"/>
              <w:outlineLvl w:val="4"/>
            </w:pPr>
            <w:r w:rsidRPr="003F2F2A">
              <w:t>УГПС 21.00.00</w:t>
            </w:r>
          </w:p>
        </w:tc>
        <w:tc>
          <w:tcPr>
            <w:tcW w:w="2126" w:type="dxa"/>
          </w:tcPr>
          <w:p w14:paraId="7C21B2F3" w14:textId="77777777" w:rsidR="004E17E8" w:rsidRPr="003F2F2A" w:rsidRDefault="004E17E8" w:rsidP="004E17E8">
            <w:pPr>
              <w:jc w:val="center"/>
              <w:outlineLvl w:val="4"/>
            </w:pPr>
            <w:r w:rsidRPr="003F2F2A">
              <w:t>Среднее профессиональное</w:t>
            </w:r>
          </w:p>
          <w:p w14:paraId="33DB1827" w14:textId="77777777" w:rsidR="004E17E8" w:rsidRPr="003F2F2A" w:rsidRDefault="004E17E8" w:rsidP="004E17E8">
            <w:pPr>
              <w:jc w:val="center"/>
              <w:outlineLvl w:val="4"/>
            </w:pPr>
            <w:r w:rsidRPr="003F2F2A">
              <w:t>образование</w:t>
            </w:r>
          </w:p>
        </w:tc>
        <w:tc>
          <w:tcPr>
            <w:tcW w:w="2552" w:type="dxa"/>
          </w:tcPr>
          <w:p w14:paraId="773A5E04" w14:textId="33797731" w:rsidR="004E17E8" w:rsidRPr="003F2F2A" w:rsidRDefault="007A7FC7" w:rsidP="004E17E8">
            <w:pPr>
              <w:jc w:val="center"/>
              <w:outlineLvl w:val="4"/>
            </w:pPr>
            <w:r>
              <w:rPr>
                <w:rFonts w:ascii="PT Serif" w:hAnsi="PT Serif"/>
                <w:color w:val="464C55"/>
                <w:shd w:val="clear" w:color="auto" w:fill="FFFFFF"/>
              </w:rPr>
              <w:t>Специалиста среднего звена «</w:t>
            </w:r>
            <w:r>
              <w:t xml:space="preserve">Специалист по горным работам»  </w:t>
            </w:r>
          </w:p>
        </w:tc>
      </w:tr>
      <w:tr w:rsidR="004E17E8" w:rsidRPr="003F2F2A" w14:paraId="7C5975B4" w14:textId="77777777" w:rsidTr="009E6B8C">
        <w:tc>
          <w:tcPr>
            <w:tcW w:w="709" w:type="dxa"/>
          </w:tcPr>
          <w:p w14:paraId="0E5E8BCB" w14:textId="3A11728E" w:rsidR="004E17E8" w:rsidRPr="003F2F2A" w:rsidRDefault="004E17E8" w:rsidP="004E17E8">
            <w:pPr>
              <w:jc w:val="center"/>
              <w:outlineLvl w:val="4"/>
              <w:rPr>
                <w:sz w:val="24"/>
                <w:szCs w:val="24"/>
              </w:rPr>
            </w:pPr>
            <w:r>
              <w:rPr>
                <w:sz w:val="24"/>
                <w:szCs w:val="24"/>
              </w:rPr>
              <w:t>20</w:t>
            </w:r>
          </w:p>
        </w:tc>
        <w:tc>
          <w:tcPr>
            <w:tcW w:w="3119" w:type="dxa"/>
          </w:tcPr>
          <w:p w14:paraId="5C259082" w14:textId="7934D959" w:rsidR="004E17E8" w:rsidRPr="003F2F2A" w:rsidRDefault="004E17E8" w:rsidP="004E17E8">
            <w:pPr>
              <w:jc w:val="center"/>
              <w:outlineLvl w:val="4"/>
            </w:pPr>
            <w:r w:rsidRPr="004E17E8">
              <w:t>09.02.11 Разработка и управление программным обеспечением</w:t>
            </w:r>
          </w:p>
        </w:tc>
        <w:tc>
          <w:tcPr>
            <w:tcW w:w="1417" w:type="dxa"/>
          </w:tcPr>
          <w:p w14:paraId="2825BA0C" w14:textId="3F34BBF6" w:rsidR="004E17E8" w:rsidRPr="003F2F2A" w:rsidRDefault="004E17E8" w:rsidP="004E17E8">
            <w:pPr>
              <w:jc w:val="both"/>
              <w:outlineLvl w:val="4"/>
            </w:pPr>
            <w:r w:rsidRPr="003F2F2A">
              <w:t>УГПС 09.00.00</w:t>
            </w:r>
          </w:p>
        </w:tc>
        <w:tc>
          <w:tcPr>
            <w:tcW w:w="2126" w:type="dxa"/>
          </w:tcPr>
          <w:p w14:paraId="651BA23C" w14:textId="77777777" w:rsidR="004E17E8" w:rsidRPr="003F2F2A" w:rsidRDefault="004E17E8" w:rsidP="004E17E8">
            <w:pPr>
              <w:jc w:val="center"/>
              <w:outlineLvl w:val="4"/>
            </w:pPr>
            <w:r w:rsidRPr="003F2F2A">
              <w:t>Среднее профессиональное</w:t>
            </w:r>
          </w:p>
          <w:p w14:paraId="4A5F2AA3" w14:textId="702BB7C7" w:rsidR="004E17E8" w:rsidRPr="003F2F2A" w:rsidRDefault="004E17E8" w:rsidP="004E17E8">
            <w:pPr>
              <w:jc w:val="center"/>
              <w:outlineLvl w:val="4"/>
            </w:pPr>
            <w:r w:rsidRPr="003F2F2A">
              <w:t>образование</w:t>
            </w:r>
          </w:p>
        </w:tc>
        <w:tc>
          <w:tcPr>
            <w:tcW w:w="2552" w:type="dxa"/>
          </w:tcPr>
          <w:p w14:paraId="3FF3859C" w14:textId="587D9B3F" w:rsidR="004E17E8" w:rsidRPr="003F2F2A" w:rsidRDefault="00447B0A" w:rsidP="004E17E8">
            <w:pPr>
              <w:jc w:val="center"/>
              <w:outlineLvl w:val="4"/>
            </w:pPr>
            <w:r w:rsidRPr="003F2F2A">
              <w:t>Специалист среднего звена</w:t>
            </w:r>
            <w:r>
              <w:t xml:space="preserve"> </w:t>
            </w:r>
            <w:r w:rsidR="007A7FC7">
              <w:t>«П</w:t>
            </w:r>
            <w:r>
              <w:t>рограммист</w:t>
            </w:r>
            <w:r w:rsidR="007A7FC7">
              <w:t>»</w:t>
            </w:r>
            <w:r>
              <w:t xml:space="preserve"> </w:t>
            </w:r>
          </w:p>
        </w:tc>
      </w:tr>
    </w:tbl>
    <w:p w14:paraId="124621BF" w14:textId="65B9ACE8" w:rsidR="000C443A" w:rsidRPr="007A7FC7" w:rsidRDefault="001425A9" w:rsidP="007A7FC7">
      <w:pPr>
        <w:pStyle w:val="11"/>
        <w:tabs>
          <w:tab w:val="left" w:pos="2322"/>
        </w:tabs>
        <w:spacing w:before="0" w:line="360" w:lineRule="auto"/>
        <w:ind w:left="0" w:firstLine="567"/>
        <w:rPr>
          <w:sz w:val="24"/>
          <w:szCs w:val="24"/>
        </w:rPr>
      </w:pPr>
      <w:r w:rsidRPr="003F2F2A">
        <w:rPr>
          <w:sz w:val="24"/>
          <w:szCs w:val="24"/>
        </w:rPr>
        <w:t xml:space="preserve">Подготовка в </w:t>
      </w:r>
      <w:r w:rsidR="003F2F2A" w:rsidRPr="003F2F2A">
        <w:rPr>
          <w:sz w:val="24"/>
          <w:szCs w:val="24"/>
        </w:rPr>
        <w:t>колледже</w:t>
      </w:r>
      <w:r w:rsidRPr="003F2F2A">
        <w:rPr>
          <w:sz w:val="24"/>
          <w:szCs w:val="24"/>
        </w:rPr>
        <w:t xml:space="preserve"> ведется на базе основного общего и среднего</w:t>
      </w:r>
      <w:r w:rsidRPr="003F2F2A">
        <w:rPr>
          <w:spacing w:val="1"/>
          <w:sz w:val="24"/>
          <w:szCs w:val="24"/>
        </w:rPr>
        <w:t xml:space="preserve"> </w:t>
      </w:r>
      <w:r w:rsidRPr="003F2F2A">
        <w:rPr>
          <w:sz w:val="24"/>
          <w:szCs w:val="24"/>
        </w:rPr>
        <w:t xml:space="preserve">общего образования по очной и заочной формам обучения. </w:t>
      </w:r>
      <w:bookmarkStart w:id="29" w:name="_Hlk222823605"/>
    </w:p>
    <w:p w14:paraId="7882A771" w14:textId="1D7EC7C7" w:rsidR="00D34206" w:rsidRPr="001D53D6" w:rsidRDefault="009E6B8C" w:rsidP="004E6745">
      <w:pPr>
        <w:spacing w:line="360" w:lineRule="auto"/>
        <w:jc w:val="center"/>
        <w:rPr>
          <w:b/>
          <w:sz w:val="28"/>
          <w:szCs w:val="28"/>
        </w:rPr>
      </w:pPr>
      <w:bookmarkStart w:id="30" w:name="_Hlk224034623"/>
      <w:r w:rsidRPr="001D53D6">
        <w:rPr>
          <w:b/>
          <w:sz w:val="28"/>
          <w:szCs w:val="28"/>
        </w:rPr>
        <w:t>П</w:t>
      </w:r>
      <w:r w:rsidR="00D34206" w:rsidRPr="001D53D6">
        <w:rPr>
          <w:b/>
          <w:sz w:val="28"/>
          <w:szCs w:val="28"/>
        </w:rPr>
        <w:t>рограмма подготовки специалистов среднего звена</w:t>
      </w:r>
    </w:p>
    <w:p w14:paraId="475E88DF" w14:textId="60436009" w:rsidR="00D34206" w:rsidRPr="001D53D6" w:rsidRDefault="00D34206" w:rsidP="004E6745">
      <w:pPr>
        <w:spacing w:line="360" w:lineRule="auto"/>
        <w:jc w:val="center"/>
        <w:rPr>
          <w:b/>
          <w:spacing w:val="-2"/>
          <w:sz w:val="28"/>
          <w:szCs w:val="28"/>
        </w:rPr>
      </w:pPr>
      <w:r w:rsidRPr="001D53D6">
        <w:rPr>
          <w:b/>
          <w:sz w:val="28"/>
          <w:szCs w:val="28"/>
        </w:rPr>
        <w:t>заочная</w:t>
      </w:r>
      <w:r w:rsidRPr="001D53D6">
        <w:rPr>
          <w:b/>
          <w:spacing w:val="-6"/>
          <w:sz w:val="28"/>
          <w:szCs w:val="28"/>
        </w:rPr>
        <w:t xml:space="preserve"> </w:t>
      </w:r>
      <w:r w:rsidRPr="001D53D6">
        <w:rPr>
          <w:b/>
          <w:sz w:val="28"/>
          <w:szCs w:val="28"/>
        </w:rPr>
        <w:t>форма</w:t>
      </w:r>
      <w:r w:rsidRPr="001D53D6">
        <w:rPr>
          <w:b/>
          <w:spacing w:val="-10"/>
          <w:sz w:val="28"/>
          <w:szCs w:val="28"/>
        </w:rPr>
        <w:t xml:space="preserve"> </w:t>
      </w:r>
      <w:r w:rsidRPr="001D53D6">
        <w:rPr>
          <w:b/>
          <w:spacing w:val="-2"/>
          <w:sz w:val="28"/>
          <w:szCs w:val="28"/>
        </w:rPr>
        <w:t>обучения 202</w:t>
      </w:r>
      <w:r w:rsidR="0019083F">
        <w:rPr>
          <w:b/>
          <w:spacing w:val="-2"/>
          <w:sz w:val="28"/>
          <w:szCs w:val="28"/>
        </w:rPr>
        <w:t>5</w:t>
      </w:r>
      <w:r w:rsidRPr="001D53D6">
        <w:rPr>
          <w:b/>
          <w:spacing w:val="-2"/>
          <w:sz w:val="28"/>
          <w:szCs w:val="28"/>
        </w:rPr>
        <w:t>-202</w:t>
      </w:r>
      <w:r w:rsidR="0019083F">
        <w:rPr>
          <w:b/>
          <w:spacing w:val="-2"/>
          <w:sz w:val="28"/>
          <w:szCs w:val="28"/>
        </w:rPr>
        <w:t>6</w:t>
      </w:r>
      <w:r w:rsidRPr="001D53D6">
        <w:rPr>
          <w:b/>
          <w:spacing w:val="-2"/>
          <w:sz w:val="28"/>
          <w:szCs w:val="28"/>
        </w:rPr>
        <w:t xml:space="preserve"> учебный год</w:t>
      </w:r>
    </w:p>
    <w:p w14:paraId="10B59F5E" w14:textId="0BAAE2CA" w:rsidR="00D34206" w:rsidRDefault="004D5640" w:rsidP="004E6745">
      <w:pPr>
        <w:spacing w:line="360" w:lineRule="auto"/>
        <w:jc w:val="right"/>
        <w:rPr>
          <w:sz w:val="24"/>
          <w:szCs w:val="24"/>
        </w:rPr>
      </w:pPr>
      <w:r w:rsidRPr="00716E10">
        <w:rPr>
          <w:sz w:val="24"/>
          <w:szCs w:val="24"/>
        </w:rPr>
        <w:t>Таблица</w:t>
      </w:r>
      <w:r w:rsidR="00716E10">
        <w:rPr>
          <w:sz w:val="24"/>
          <w:szCs w:val="24"/>
        </w:rPr>
        <w:t xml:space="preserve"> 6</w:t>
      </w:r>
    </w:p>
    <w:p w14:paraId="35CB2571" w14:textId="77777777" w:rsidR="00334CCC" w:rsidRPr="00716E10" w:rsidRDefault="00334CCC" w:rsidP="004E6745">
      <w:pPr>
        <w:spacing w:line="360" w:lineRule="auto"/>
        <w:jc w:val="right"/>
        <w:rPr>
          <w:sz w:val="24"/>
          <w:szCs w:val="24"/>
        </w:rPr>
      </w:pPr>
    </w:p>
    <w:tbl>
      <w:tblPr>
        <w:tblW w:w="9781"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4"/>
        <w:gridCol w:w="1552"/>
        <w:gridCol w:w="1141"/>
        <w:gridCol w:w="1469"/>
        <w:gridCol w:w="1141"/>
        <w:gridCol w:w="2134"/>
      </w:tblGrid>
      <w:tr w:rsidR="00D34206" w:rsidRPr="001D53D6" w14:paraId="45A1EFE8" w14:textId="77777777" w:rsidTr="009E6B8C">
        <w:tc>
          <w:tcPr>
            <w:tcW w:w="2344" w:type="dxa"/>
            <w:hideMark/>
          </w:tcPr>
          <w:p w14:paraId="22AF9026" w14:textId="77777777" w:rsidR="00D34206" w:rsidRPr="001D53D6" w:rsidRDefault="00D34206" w:rsidP="00560D7C">
            <w:pPr>
              <w:jc w:val="center"/>
              <w:rPr>
                <w:b/>
              </w:rPr>
            </w:pPr>
            <w:r w:rsidRPr="001D53D6">
              <w:rPr>
                <w:b/>
              </w:rPr>
              <w:t>Специальность</w:t>
            </w:r>
          </w:p>
        </w:tc>
        <w:tc>
          <w:tcPr>
            <w:tcW w:w="1552" w:type="dxa"/>
            <w:hideMark/>
          </w:tcPr>
          <w:p w14:paraId="4439C1B8" w14:textId="77777777" w:rsidR="00D34206" w:rsidRPr="001D53D6" w:rsidRDefault="00D34206" w:rsidP="00560D7C">
            <w:pPr>
              <w:jc w:val="center"/>
              <w:rPr>
                <w:b/>
              </w:rPr>
            </w:pPr>
            <w:r w:rsidRPr="001D53D6">
              <w:rPr>
                <w:b/>
              </w:rPr>
              <w:t>Образование при поступлении,</w:t>
            </w:r>
          </w:p>
          <w:p w14:paraId="76C9875B" w14:textId="77777777" w:rsidR="00D34206" w:rsidRPr="001D53D6" w:rsidRDefault="00D34206" w:rsidP="00560D7C">
            <w:pPr>
              <w:jc w:val="center"/>
              <w:rPr>
                <w:b/>
              </w:rPr>
            </w:pPr>
            <w:r w:rsidRPr="001D53D6">
              <w:rPr>
                <w:b/>
              </w:rPr>
              <w:t>база</w:t>
            </w:r>
          </w:p>
        </w:tc>
        <w:tc>
          <w:tcPr>
            <w:tcW w:w="1141" w:type="dxa"/>
            <w:hideMark/>
          </w:tcPr>
          <w:p w14:paraId="2C5AB442" w14:textId="77777777" w:rsidR="00D34206" w:rsidRPr="001D53D6" w:rsidRDefault="00D34206" w:rsidP="00560D7C">
            <w:pPr>
              <w:jc w:val="center"/>
              <w:rPr>
                <w:b/>
              </w:rPr>
            </w:pPr>
            <w:r w:rsidRPr="001D53D6">
              <w:rPr>
                <w:b/>
              </w:rPr>
              <w:t>Срок</w:t>
            </w:r>
          </w:p>
          <w:p w14:paraId="2EC207BE" w14:textId="77777777" w:rsidR="00D34206" w:rsidRPr="001D53D6" w:rsidRDefault="00D34206" w:rsidP="00560D7C">
            <w:pPr>
              <w:jc w:val="center"/>
              <w:rPr>
                <w:b/>
              </w:rPr>
            </w:pPr>
            <w:r w:rsidRPr="001D53D6">
              <w:rPr>
                <w:b/>
              </w:rPr>
              <w:t>обучения</w:t>
            </w:r>
          </w:p>
        </w:tc>
        <w:tc>
          <w:tcPr>
            <w:tcW w:w="1469" w:type="dxa"/>
            <w:hideMark/>
          </w:tcPr>
          <w:p w14:paraId="64AFCD9A" w14:textId="77777777" w:rsidR="00D34206" w:rsidRPr="001D53D6" w:rsidRDefault="00D34206" w:rsidP="00560D7C">
            <w:pPr>
              <w:jc w:val="center"/>
              <w:rPr>
                <w:b/>
              </w:rPr>
            </w:pPr>
            <w:r w:rsidRPr="001D53D6">
              <w:rPr>
                <w:b/>
              </w:rPr>
              <w:t>Уровень</w:t>
            </w:r>
          </w:p>
          <w:p w14:paraId="476F7505" w14:textId="77777777" w:rsidR="00D34206" w:rsidRPr="001D53D6" w:rsidRDefault="00D34206" w:rsidP="00560D7C">
            <w:pPr>
              <w:jc w:val="center"/>
              <w:rPr>
                <w:b/>
              </w:rPr>
            </w:pPr>
            <w:r w:rsidRPr="001D53D6">
              <w:rPr>
                <w:b/>
              </w:rPr>
              <w:t>образования</w:t>
            </w:r>
          </w:p>
        </w:tc>
        <w:tc>
          <w:tcPr>
            <w:tcW w:w="1141" w:type="dxa"/>
            <w:hideMark/>
          </w:tcPr>
          <w:p w14:paraId="19E9261F" w14:textId="77777777" w:rsidR="00D34206" w:rsidRPr="001D53D6" w:rsidRDefault="00D34206" w:rsidP="00560D7C">
            <w:pPr>
              <w:jc w:val="center"/>
              <w:rPr>
                <w:b/>
              </w:rPr>
            </w:pPr>
            <w:r w:rsidRPr="001D53D6">
              <w:rPr>
                <w:b/>
              </w:rPr>
              <w:t>Форма</w:t>
            </w:r>
          </w:p>
          <w:p w14:paraId="20683CEB" w14:textId="77777777" w:rsidR="00D34206" w:rsidRPr="001D53D6" w:rsidRDefault="00D34206" w:rsidP="00560D7C">
            <w:pPr>
              <w:jc w:val="center"/>
              <w:rPr>
                <w:b/>
              </w:rPr>
            </w:pPr>
            <w:r w:rsidRPr="001D53D6">
              <w:rPr>
                <w:b/>
              </w:rPr>
              <w:t>обучения</w:t>
            </w:r>
          </w:p>
        </w:tc>
        <w:tc>
          <w:tcPr>
            <w:tcW w:w="2134" w:type="dxa"/>
            <w:hideMark/>
          </w:tcPr>
          <w:p w14:paraId="59F5CC0D" w14:textId="77777777" w:rsidR="00D34206" w:rsidRPr="001D53D6" w:rsidRDefault="00D34206" w:rsidP="00560D7C">
            <w:pPr>
              <w:jc w:val="center"/>
              <w:rPr>
                <w:b/>
              </w:rPr>
            </w:pPr>
            <w:r w:rsidRPr="001D53D6">
              <w:rPr>
                <w:b/>
              </w:rPr>
              <w:t>Квалификация</w:t>
            </w:r>
          </w:p>
        </w:tc>
      </w:tr>
      <w:tr w:rsidR="00D34206" w:rsidRPr="001D53D6" w14:paraId="38C390D6" w14:textId="77777777" w:rsidTr="009E6B8C">
        <w:tc>
          <w:tcPr>
            <w:tcW w:w="2344" w:type="dxa"/>
            <w:hideMark/>
          </w:tcPr>
          <w:p w14:paraId="707D614F" w14:textId="77777777" w:rsidR="00D34206" w:rsidRPr="001D53D6" w:rsidRDefault="00D34206" w:rsidP="00560D7C">
            <w:pPr>
              <w:jc w:val="center"/>
              <w:rPr>
                <w:b/>
              </w:rPr>
            </w:pPr>
            <w:r w:rsidRPr="001D53D6">
              <w:rPr>
                <w:b/>
              </w:rPr>
              <w:t>13.02.11</w:t>
            </w:r>
          </w:p>
          <w:p w14:paraId="150AFF39" w14:textId="77777777" w:rsidR="00D34206" w:rsidRPr="001D53D6" w:rsidRDefault="00D34206" w:rsidP="00560D7C">
            <w:pPr>
              <w:jc w:val="center"/>
            </w:pPr>
            <w:r w:rsidRPr="001D53D6">
              <w:t xml:space="preserve">Техническая </w:t>
            </w:r>
            <w:r w:rsidRPr="001D53D6">
              <w:lastRenderedPageBreak/>
              <w:t>эксплуатация и обслуживание электрического и электромеханического оборудования (по отраслям)</w:t>
            </w:r>
          </w:p>
        </w:tc>
        <w:tc>
          <w:tcPr>
            <w:tcW w:w="1552" w:type="dxa"/>
            <w:hideMark/>
          </w:tcPr>
          <w:p w14:paraId="61EDFA5B" w14:textId="77777777" w:rsidR="00D34206" w:rsidRPr="001D53D6" w:rsidRDefault="00D34206" w:rsidP="00560D7C">
            <w:pPr>
              <w:jc w:val="center"/>
            </w:pPr>
            <w:r w:rsidRPr="001D53D6">
              <w:lastRenderedPageBreak/>
              <w:t xml:space="preserve">на базе среднего </w:t>
            </w:r>
            <w:r w:rsidRPr="001D53D6">
              <w:lastRenderedPageBreak/>
              <w:t>общего образования</w:t>
            </w:r>
          </w:p>
          <w:p w14:paraId="01AA6E4C" w14:textId="77777777" w:rsidR="00D34206" w:rsidRPr="001D53D6" w:rsidRDefault="00D34206" w:rsidP="00560D7C">
            <w:pPr>
              <w:jc w:val="center"/>
            </w:pPr>
            <w:r w:rsidRPr="001D53D6">
              <w:t>(11 классов)</w:t>
            </w:r>
          </w:p>
        </w:tc>
        <w:tc>
          <w:tcPr>
            <w:tcW w:w="1141" w:type="dxa"/>
            <w:hideMark/>
          </w:tcPr>
          <w:p w14:paraId="0256090B" w14:textId="77777777" w:rsidR="00D34206" w:rsidRPr="001D53D6" w:rsidRDefault="00D34206" w:rsidP="00560D7C">
            <w:pPr>
              <w:jc w:val="center"/>
            </w:pPr>
            <w:r w:rsidRPr="001D53D6">
              <w:lastRenderedPageBreak/>
              <w:t>3г.10м</w:t>
            </w:r>
          </w:p>
        </w:tc>
        <w:tc>
          <w:tcPr>
            <w:tcW w:w="1469" w:type="dxa"/>
            <w:hideMark/>
          </w:tcPr>
          <w:p w14:paraId="39A59DA7" w14:textId="77777777" w:rsidR="00D34206" w:rsidRPr="001D53D6" w:rsidRDefault="00D34206" w:rsidP="00560D7C">
            <w:pPr>
              <w:jc w:val="center"/>
            </w:pPr>
            <w:r w:rsidRPr="001D53D6">
              <w:rPr>
                <w:spacing w:val="-2"/>
              </w:rPr>
              <w:t>базовая подготовка</w:t>
            </w:r>
          </w:p>
        </w:tc>
        <w:tc>
          <w:tcPr>
            <w:tcW w:w="1141" w:type="dxa"/>
            <w:hideMark/>
          </w:tcPr>
          <w:p w14:paraId="219DD20D" w14:textId="77777777" w:rsidR="00D34206" w:rsidRPr="001D53D6" w:rsidRDefault="00D34206" w:rsidP="00560D7C">
            <w:pPr>
              <w:jc w:val="center"/>
            </w:pPr>
            <w:r w:rsidRPr="001D53D6">
              <w:t>заочная</w:t>
            </w:r>
          </w:p>
          <w:p w14:paraId="3E900C5F" w14:textId="77777777" w:rsidR="00D34206" w:rsidRPr="001D53D6" w:rsidRDefault="00D34206" w:rsidP="00560D7C">
            <w:pPr>
              <w:jc w:val="center"/>
            </w:pPr>
            <w:r w:rsidRPr="001D53D6">
              <w:t>форма</w:t>
            </w:r>
          </w:p>
          <w:p w14:paraId="37377593" w14:textId="77777777" w:rsidR="00D34206" w:rsidRPr="001D53D6" w:rsidRDefault="00D34206" w:rsidP="00560D7C">
            <w:pPr>
              <w:jc w:val="center"/>
            </w:pPr>
            <w:r w:rsidRPr="001D53D6">
              <w:lastRenderedPageBreak/>
              <w:t>обучения</w:t>
            </w:r>
          </w:p>
        </w:tc>
        <w:tc>
          <w:tcPr>
            <w:tcW w:w="2134" w:type="dxa"/>
            <w:hideMark/>
          </w:tcPr>
          <w:p w14:paraId="65A652CE" w14:textId="77777777" w:rsidR="00D34206" w:rsidRPr="001D53D6" w:rsidRDefault="00D34206" w:rsidP="00560D7C">
            <w:pPr>
              <w:jc w:val="center"/>
            </w:pPr>
            <w:r w:rsidRPr="001D53D6">
              <w:lastRenderedPageBreak/>
              <w:t>Техник</w:t>
            </w:r>
          </w:p>
        </w:tc>
      </w:tr>
      <w:tr w:rsidR="00D34206" w:rsidRPr="001D53D6" w14:paraId="1A3B4198" w14:textId="77777777" w:rsidTr="009E6B8C">
        <w:tc>
          <w:tcPr>
            <w:tcW w:w="2344" w:type="dxa"/>
            <w:hideMark/>
          </w:tcPr>
          <w:p w14:paraId="50CFD18A" w14:textId="77777777" w:rsidR="00D34206" w:rsidRPr="001D53D6" w:rsidRDefault="00D34206" w:rsidP="00560D7C">
            <w:pPr>
              <w:jc w:val="center"/>
              <w:rPr>
                <w:b/>
              </w:rPr>
            </w:pPr>
            <w:r w:rsidRPr="001D53D6">
              <w:rPr>
                <w:b/>
              </w:rPr>
              <w:t>21.02.14</w:t>
            </w:r>
          </w:p>
          <w:p w14:paraId="4FA66DEE" w14:textId="77777777" w:rsidR="00D34206" w:rsidRPr="001D53D6" w:rsidRDefault="00D34206" w:rsidP="00560D7C">
            <w:r w:rsidRPr="001D53D6">
              <w:t>Маркшейдерское дело</w:t>
            </w:r>
          </w:p>
        </w:tc>
        <w:tc>
          <w:tcPr>
            <w:tcW w:w="1552" w:type="dxa"/>
            <w:hideMark/>
          </w:tcPr>
          <w:p w14:paraId="3ED41249" w14:textId="77777777" w:rsidR="00D34206" w:rsidRPr="001D53D6" w:rsidRDefault="00D34206" w:rsidP="00560D7C">
            <w:pPr>
              <w:jc w:val="center"/>
            </w:pPr>
            <w:r w:rsidRPr="001D53D6">
              <w:t>на базе среднего общего образования</w:t>
            </w:r>
          </w:p>
          <w:p w14:paraId="68CE57A7" w14:textId="77777777" w:rsidR="00D34206" w:rsidRPr="001D53D6" w:rsidRDefault="00D34206" w:rsidP="00560D7C">
            <w:pPr>
              <w:jc w:val="center"/>
            </w:pPr>
            <w:r w:rsidRPr="001D53D6">
              <w:t>(11 классов)</w:t>
            </w:r>
          </w:p>
        </w:tc>
        <w:tc>
          <w:tcPr>
            <w:tcW w:w="1141" w:type="dxa"/>
            <w:hideMark/>
          </w:tcPr>
          <w:p w14:paraId="4F059967" w14:textId="77777777" w:rsidR="00D34206" w:rsidRPr="001D53D6" w:rsidRDefault="00D34206" w:rsidP="00560D7C">
            <w:pPr>
              <w:jc w:val="center"/>
            </w:pPr>
            <w:r w:rsidRPr="001D53D6">
              <w:t>3г.10м</w:t>
            </w:r>
          </w:p>
        </w:tc>
        <w:tc>
          <w:tcPr>
            <w:tcW w:w="1469" w:type="dxa"/>
            <w:hideMark/>
          </w:tcPr>
          <w:p w14:paraId="24DAE84D" w14:textId="77777777" w:rsidR="00D34206" w:rsidRPr="001D53D6" w:rsidRDefault="00D34206" w:rsidP="00560D7C">
            <w:pPr>
              <w:jc w:val="center"/>
            </w:pPr>
            <w:r w:rsidRPr="001D53D6">
              <w:rPr>
                <w:spacing w:val="-2"/>
              </w:rPr>
              <w:t>базовая подготовка</w:t>
            </w:r>
          </w:p>
        </w:tc>
        <w:tc>
          <w:tcPr>
            <w:tcW w:w="1141" w:type="dxa"/>
            <w:hideMark/>
          </w:tcPr>
          <w:p w14:paraId="7D0E8A51" w14:textId="77777777" w:rsidR="00D34206" w:rsidRPr="001D53D6" w:rsidRDefault="00D34206" w:rsidP="00560D7C">
            <w:pPr>
              <w:jc w:val="center"/>
            </w:pPr>
            <w:r w:rsidRPr="001D53D6">
              <w:t>заочная</w:t>
            </w:r>
          </w:p>
          <w:p w14:paraId="31DD360B" w14:textId="77777777" w:rsidR="00D34206" w:rsidRPr="001D53D6" w:rsidRDefault="00D34206" w:rsidP="00560D7C">
            <w:pPr>
              <w:jc w:val="center"/>
            </w:pPr>
            <w:r w:rsidRPr="001D53D6">
              <w:t>форма</w:t>
            </w:r>
          </w:p>
          <w:p w14:paraId="0E6F1E23" w14:textId="77777777" w:rsidR="00D34206" w:rsidRPr="001D53D6" w:rsidRDefault="00D34206" w:rsidP="00560D7C">
            <w:pPr>
              <w:jc w:val="center"/>
            </w:pPr>
            <w:r w:rsidRPr="001D53D6">
              <w:t>обучения</w:t>
            </w:r>
          </w:p>
        </w:tc>
        <w:tc>
          <w:tcPr>
            <w:tcW w:w="2134" w:type="dxa"/>
            <w:hideMark/>
          </w:tcPr>
          <w:p w14:paraId="57E3EBE5" w14:textId="77777777" w:rsidR="00D34206" w:rsidRPr="001D53D6" w:rsidRDefault="00D34206" w:rsidP="00560D7C">
            <w:pPr>
              <w:jc w:val="center"/>
            </w:pPr>
            <w:r w:rsidRPr="001D53D6">
              <w:t>Горный техник-маркшейдер</w:t>
            </w:r>
          </w:p>
          <w:p w14:paraId="5DDD9F75" w14:textId="77777777" w:rsidR="00D34206" w:rsidRPr="001D53D6" w:rsidRDefault="00D34206" w:rsidP="00560D7C">
            <w:pPr>
              <w:jc w:val="center"/>
            </w:pPr>
            <w:r w:rsidRPr="001D53D6">
              <w:t>Горный специалист-маркшейдер</w:t>
            </w:r>
          </w:p>
        </w:tc>
      </w:tr>
      <w:tr w:rsidR="00D34206" w:rsidRPr="001D53D6" w14:paraId="6486222D" w14:textId="77777777" w:rsidTr="009E6B8C">
        <w:tc>
          <w:tcPr>
            <w:tcW w:w="2344" w:type="dxa"/>
            <w:hideMark/>
          </w:tcPr>
          <w:p w14:paraId="6E5021E2" w14:textId="77777777" w:rsidR="00D34206" w:rsidRPr="001D53D6" w:rsidRDefault="00D34206" w:rsidP="00560D7C">
            <w:pPr>
              <w:jc w:val="center"/>
              <w:rPr>
                <w:b/>
              </w:rPr>
            </w:pPr>
            <w:r w:rsidRPr="001D53D6">
              <w:rPr>
                <w:b/>
              </w:rPr>
              <w:t>21.02.14</w:t>
            </w:r>
          </w:p>
          <w:p w14:paraId="1330C7C0" w14:textId="77777777" w:rsidR="00D34206" w:rsidRPr="001D53D6" w:rsidRDefault="00D34206" w:rsidP="00560D7C">
            <w:r w:rsidRPr="001D53D6">
              <w:t>Маркшейдерское дело</w:t>
            </w:r>
          </w:p>
        </w:tc>
        <w:tc>
          <w:tcPr>
            <w:tcW w:w="1552" w:type="dxa"/>
            <w:hideMark/>
          </w:tcPr>
          <w:p w14:paraId="516BD2E9" w14:textId="77777777" w:rsidR="00D34206" w:rsidRPr="001D53D6" w:rsidRDefault="00D34206" w:rsidP="00560D7C">
            <w:pPr>
              <w:jc w:val="center"/>
            </w:pPr>
            <w:r w:rsidRPr="001D53D6">
              <w:t>на базе основного  общего образования</w:t>
            </w:r>
          </w:p>
          <w:p w14:paraId="30871D65" w14:textId="77777777" w:rsidR="00D34206" w:rsidRPr="001D53D6" w:rsidRDefault="00D34206" w:rsidP="00560D7C">
            <w:pPr>
              <w:jc w:val="center"/>
            </w:pPr>
            <w:r w:rsidRPr="001D53D6">
              <w:t>(9 классов)</w:t>
            </w:r>
          </w:p>
        </w:tc>
        <w:tc>
          <w:tcPr>
            <w:tcW w:w="1141" w:type="dxa"/>
            <w:hideMark/>
          </w:tcPr>
          <w:p w14:paraId="4A7F82FC" w14:textId="77777777" w:rsidR="00D34206" w:rsidRPr="001D53D6" w:rsidRDefault="00D34206" w:rsidP="00560D7C">
            <w:pPr>
              <w:jc w:val="center"/>
            </w:pPr>
            <w:r w:rsidRPr="001D53D6">
              <w:t>4г.10м</w:t>
            </w:r>
          </w:p>
        </w:tc>
        <w:tc>
          <w:tcPr>
            <w:tcW w:w="1469" w:type="dxa"/>
            <w:hideMark/>
          </w:tcPr>
          <w:p w14:paraId="18D0C87A" w14:textId="77777777" w:rsidR="00D34206" w:rsidRPr="001D53D6" w:rsidRDefault="00D34206" w:rsidP="00560D7C">
            <w:pPr>
              <w:jc w:val="center"/>
            </w:pPr>
            <w:r w:rsidRPr="001D53D6">
              <w:rPr>
                <w:spacing w:val="-2"/>
              </w:rPr>
              <w:t>базовая подготовка</w:t>
            </w:r>
          </w:p>
        </w:tc>
        <w:tc>
          <w:tcPr>
            <w:tcW w:w="1141" w:type="dxa"/>
            <w:hideMark/>
          </w:tcPr>
          <w:p w14:paraId="1CA7BC60" w14:textId="77777777" w:rsidR="00D34206" w:rsidRPr="001D53D6" w:rsidRDefault="00D34206" w:rsidP="00560D7C">
            <w:pPr>
              <w:jc w:val="center"/>
            </w:pPr>
            <w:r w:rsidRPr="001D53D6">
              <w:t>заочная</w:t>
            </w:r>
          </w:p>
          <w:p w14:paraId="69F2705C" w14:textId="77777777" w:rsidR="00D34206" w:rsidRPr="001D53D6" w:rsidRDefault="00D34206" w:rsidP="00560D7C">
            <w:pPr>
              <w:jc w:val="center"/>
            </w:pPr>
            <w:r w:rsidRPr="001D53D6">
              <w:t>форма</w:t>
            </w:r>
          </w:p>
          <w:p w14:paraId="14CD7030" w14:textId="77777777" w:rsidR="00D34206" w:rsidRPr="001D53D6" w:rsidRDefault="00D34206" w:rsidP="00560D7C">
            <w:pPr>
              <w:jc w:val="center"/>
            </w:pPr>
            <w:r w:rsidRPr="001D53D6">
              <w:t>обучения</w:t>
            </w:r>
          </w:p>
        </w:tc>
        <w:tc>
          <w:tcPr>
            <w:tcW w:w="2134" w:type="dxa"/>
            <w:hideMark/>
          </w:tcPr>
          <w:p w14:paraId="28559118" w14:textId="77777777" w:rsidR="00D34206" w:rsidRPr="001D53D6" w:rsidRDefault="00D34206" w:rsidP="00560D7C">
            <w:pPr>
              <w:jc w:val="center"/>
            </w:pPr>
            <w:r w:rsidRPr="001D53D6">
              <w:t>Горный техник-маркшейдер</w:t>
            </w:r>
          </w:p>
          <w:p w14:paraId="75AC0D46" w14:textId="77777777" w:rsidR="00D34206" w:rsidRPr="001D53D6" w:rsidRDefault="00D34206" w:rsidP="00560D7C">
            <w:pPr>
              <w:jc w:val="center"/>
            </w:pPr>
            <w:r w:rsidRPr="001D53D6">
              <w:t>Горный специалист-маркшейдер</w:t>
            </w:r>
          </w:p>
        </w:tc>
      </w:tr>
      <w:tr w:rsidR="00D34206" w:rsidRPr="001D53D6" w14:paraId="0F492D71" w14:textId="77777777" w:rsidTr="009E6B8C">
        <w:tc>
          <w:tcPr>
            <w:tcW w:w="2344" w:type="dxa"/>
            <w:hideMark/>
          </w:tcPr>
          <w:p w14:paraId="08D9F9FC" w14:textId="77777777" w:rsidR="00D34206" w:rsidRPr="001D53D6" w:rsidRDefault="00D34206" w:rsidP="00560D7C">
            <w:pPr>
              <w:jc w:val="center"/>
              <w:rPr>
                <w:b/>
              </w:rPr>
            </w:pPr>
            <w:r w:rsidRPr="001D53D6">
              <w:rPr>
                <w:b/>
              </w:rPr>
              <w:t>21.02.15</w:t>
            </w:r>
          </w:p>
          <w:p w14:paraId="2D57DFA9" w14:textId="77777777" w:rsidR="00D34206" w:rsidRPr="001D53D6" w:rsidRDefault="00D34206" w:rsidP="00560D7C">
            <w:pPr>
              <w:jc w:val="center"/>
            </w:pPr>
            <w:r w:rsidRPr="001D53D6">
              <w:t>Открытые горные работы</w:t>
            </w:r>
          </w:p>
        </w:tc>
        <w:tc>
          <w:tcPr>
            <w:tcW w:w="1552" w:type="dxa"/>
            <w:hideMark/>
          </w:tcPr>
          <w:p w14:paraId="1F2C2931" w14:textId="77777777" w:rsidR="00D34206" w:rsidRPr="001D53D6" w:rsidRDefault="00D34206" w:rsidP="00560D7C">
            <w:pPr>
              <w:jc w:val="center"/>
            </w:pPr>
            <w:r w:rsidRPr="001D53D6">
              <w:t>на базе среднего общего образования</w:t>
            </w:r>
          </w:p>
          <w:p w14:paraId="7C350B9F" w14:textId="77777777" w:rsidR="00D34206" w:rsidRPr="001D53D6" w:rsidRDefault="00D34206" w:rsidP="00560D7C">
            <w:pPr>
              <w:jc w:val="center"/>
            </w:pPr>
            <w:r w:rsidRPr="001D53D6">
              <w:t>(11 классов)</w:t>
            </w:r>
          </w:p>
        </w:tc>
        <w:tc>
          <w:tcPr>
            <w:tcW w:w="1141" w:type="dxa"/>
            <w:hideMark/>
          </w:tcPr>
          <w:p w14:paraId="1A0BD643" w14:textId="77777777" w:rsidR="00D34206" w:rsidRPr="001D53D6" w:rsidRDefault="00D34206" w:rsidP="00560D7C">
            <w:pPr>
              <w:jc w:val="center"/>
            </w:pPr>
            <w:r w:rsidRPr="001D53D6">
              <w:t>3г.10м</w:t>
            </w:r>
          </w:p>
        </w:tc>
        <w:tc>
          <w:tcPr>
            <w:tcW w:w="1469" w:type="dxa"/>
            <w:hideMark/>
          </w:tcPr>
          <w:p w14:paraId="532799C9" w14:textId="77777777" w:rsidR="00D34206" w:rsidRPr="001D53D6" w:rsidRDefault="00D34206" w:rsidP="00560D7C">
            <w:pPr>
              <w:jc w:val="center"/>
            </w:pPr>
            <w:r w:rsidRPr="001D53D6">
              <w:rPr>
                <w:spacing w:val="-2"/>
              </w:rPr>
              <w:t>базовая подготовка</w:t>
            </w:r>
          </w:p>
        </w:tc>
        <w:tc>
          <w:tcPr>
            <w:tcW w:w="1141" w:type="dxa"/>
            <w:hideMark/>
          </w:tcPr>
          <w:p w14:paraId="31439EDE" w14:textId="77777777" w:rsidR="00D34206" w:rsidRPr="001D53D6" w:rsidRDefault="00D34206" w:rsidP="00560D7C">
            <w:pPr>
              <w:jc w:val="center"/>
            </w:pPr>
            <w:r w:rsidRPr="001D53D6">
              <w:t>заочная</w:t>
            </w:r>
          </w:p>
          <w:p w14:paraId="0A32853E" w14:textId="77777777" w:rsidR="00D34206" w:rsidRPr="001D53D6" w:rsidRDefault="00D34206" w:rsidP="00560D7C">
            <w:pPr>
              <w:jc w:val="center"/>
            </w:pPr>
            <w:r w:rsidRPr="001D53D6">
              <w:t>форма</w:t>
            </w:r>
          </w:p>
          <w:p w14:paraId="4F2E3FCA" w14:textId="77777777" w:rsidR="00D34206" w:rsidRPr="001D53D6" w:rsidRDefault="00D34206" w:rsidP="00560D7C">
            <w:pPr>
              <w:jc w:val="center"/>
            </w:pPr>
            <w:r w:rsidRPr="001D53D6">
              <w:t>обучения</w:t>
            </w:r>
          </w:p>
        </w:tc>
        <w:tc>
          <w:tcPr>
            <w:tcW w:w="2134" w:type="dxa"/>
            <w:hideMark/>
          </w:tcPr>
          <w:p w14:paraId="3C51FEED" w14:textId="77777777" w:rsidR="00D34206" w:rsidRPr="001D53D6" w:rsidRDefault="00D34206" w:rsidP="00560D7C">
            <w:pPr>
              <w:jc w:val="center"/>
            </w:pPr>
            <w:r w:rsidRPr="001D53D6">
              <w:t>Горный техник-технолог</w:t>
            </w:r>
          </w:p>
          <w:p w14:paraId="30AD9C12" w14:textId="77777777" w:rsidR="00D34206" w:rsidRPr="001D53D6" w:rsidRDefault="00D34206" w:rsidP="00560D7C">
            <w:pPr>
              <w:jc w:val="center"/>
            </w:pPr>
            <w:r w:rsidRPr="001D53D6">
              <w:t>Специалист по горным работам</w:t>
            </w:r>
          </w:p>
        </w:tc>
      </w:tr>
      <w:tr w:rsidR="00D34206" w:rsidRPr="001D53D6" w14:paraId="567885A9" w14:textId="77777777" w:rsidTr="009E6B8C">
        <w:tc>
          <w:tcPr>
            <w:tcW w:w="2344" w:type="dxa"/>
            <w:hideMark/>
          </w:tcPr>
          <w:p w14:paraId="056105CC" w14:textId="77777777" w:rsidR="00D34206" w:rsidRPr="001D53D6" w:rsidRDefault="00D34206" w:rsidP="00560D7C">
            <w:pPr>
              <w:jc w:val="center"/>
              <w:rPr>
                <w:b/>
              </w:rPr>
            </w:pPr>
            <w:r w:rsidRPr="001D53D6">
              <w:rPr>
                <w:b/>
              </w:rPr>
              <w:t>21.02.15</w:t>
            </w:r>
          </w:p>
          <w:p w14:paraId="762809FF" w14:textId="77777777" w:rsidR="00D34206" w:rsidRPr="001D53D6" w:rsidRDefault="00D34206" w:rsidP="00560D7C">
            <w:pPr>
              <w:jc w:val="center"/>
            </w:pPr>
            <w:r w:rsidRPr="001D53D6">
              <w:t>Открытые горные работы</w:t>
            </w:r>
          </w:p>
        </w:tc>
        <w:tc>
          <w:tcPr>
            <w:tcW w:w="1552" w:type="dxa"/>
            <w:hideMark/>
          </w:tcPr>
          <w:p w14:paraId="79145FE3" w14:textId="77777777" w:rsidR="00D34206" w:rsidRPr="001D53D6" w:rsidRDefault="00D34206" w:rsidP="00560D7C">
            <w:pPr>
              <w:jc w:val="center"/>
            </w:pPr>
            <w:r w:rsidRPr="001D53D6">
              <w:t>на базе основного  общего образования</w:t>
            </w:r>
          </w:p>
          <w:p w14:paraId="1DAF892B" w14:textId="77777777" w:rsidR="00D34206" w:rsidRPr="001D53D6" w:rsidRDefault="00D34206" w:rsidP="00560D7C">
            <w:pPr>
              <w:jc w:val="center"/>
            </w:pPr>
            <w:r w:rsidRPr="001D53D6">
              <w:t>(9 классов)</w:t>
            </w:r>
          </w:p>
        </w:tc>
        <w:tc>
          <w:tcPr>
            <w:tcW w:w="1141" w:type="dxa"/>
            <w:hideMark/>
          </w:tcPr>
          <w:p w14:paraId="722DFA47" w14:textId="77777777" w:rsidR="00D34206" w:rsidRPr="001D53D6" w:rsidRDefault="00D34206" w:rsidP="00560D7C">
            <w:pPr>
              <w:jc w:val="center"/>
            </w:pPr>
            <w:r w:rsidRPr="001D53D6">
              <w:t>4г.10м</w:t>
            </w:r>
          </w:p>
        </w:tc>
        <w:tc>
          <w:tcPr>
            <w:tcW w:w="1469" w:type="dxa"/>
            <w:hideMark/>
          </w:tcPr>
          <w:p w14:paraId="68E776D1" w14:textId="77777777" w:rsidR="00D34206" w:rsidRPr="001D53D6" w:rsidRDefault="00D34206" w:rsidP="00560D7C">
            <w:pPr>
              <w:jc w:val="center"/>
            </w:pPr>
            <w:r w:rsidRPr="001D53D6">
              <w:rPr>
                <w:spacing w:val="-2"/>
              </w:rPr>
              <w:t>базовая подготовка</w:t>
            </w:r>
          </w:p>
        </w:tc>
        <w:tc>
          <w:tcPr>
            <w:tcW w:w="1141" w:type="dxa"/>
            <w:hideMark/>
          </w:tcPr>
          <w:p w14:paraId="12C6280A" w14:textId="77777777" w:rsidR="00D34206" w:rsidRPr="001D53D6" w:rsidRDefault="00D34206" w:rsidP="00560D7C">
            <w:pPr>
              <w:jc w:val="center"/>
            </w:pPr>
            <w:r w:rsidRPr="001D53D6">
              <w:t>заочная</w:t>
            </w:r>
          </w:p>
          <w:p w14:paraId="56FAC1A0" w14:textId="77777777" w:rsidR="00D34206" w:rsidRPr="001D53D6" w:rsidRDefault="00D34206" w:rsidP="00560D7C">
            <w:pPr>
              <w:jc w:val="center"/>
            </w:pPr>
            <w:r w:rsidRPr="001D53D6">
              <w:t>форма</w:t>
            </w:r>
          </w:p>
          <w:p w14:paraId="6CE30797" w14:textId="77777777" w:rsidR="00D34206" w:rsidRPr="001D53D6" w:rsidRDefault="00D34206" w:rsidP="00560D7C">
            <w:pPr>
              <w:jc w:val="center"/>
            </w:pPr>
            <w:r w:rsidRPr="001D53D6">
              <w:t>обучения</w:t>
            </w:r>
          </w:p>
        </w:tc>
        <w:tc>
          <w:tcPr>
            <w:tcW w:w="2134" w:type="dxa"/>
            <w:hideMark/>
          </w:tcPr>
          <w:p w14:paraId="5CA71E58" w14:textId="77777777" w:rsidR="00D34206" w:rsidRPr="001D53D6" w:rsidRDefault="00D34206" w:rsidP="00560D7C">
            <w:pPr>
              <w:jc w:val="center"/>
            </w:pPr>
            <w:r w:rsidRPr="001D53D6">
              <w:t>Горный техник-технолог</w:t>
            </w:r>
          </w:p>
          <w:p w14:paraId="124404CA" w14:textId="77777777" w:rsidR="00D34206" w:rsidRPr="001D53D6" w:rsidRDefault="00D34206" w:rsidP="00560D7C">
            <w:pPr>
              <w:jc w:val="center"/>
            </w:pPr>
            <w:r w:rsidRPr="001D53D6">
              <w:t>Специалист по горным работам</w:t>
            </w:r>
          </w:p>
        </w:tc>
      </w:tr>
      <w:tr w:rsidR="00D34206" w:rsidRPr="001D53D6" w14:paraId="42D88D29" w14:textId="77777777" w:rsidTr="009E6B8C">
        <w:tc>
          <w:tcPr>
            <w:tcW w:w="2344" w:type="dxa"/>
            <w:hideMark/>
          </w:tcPr>
          <w:p w14:paraId="2A6C80CD" w14:textId="77777777" w:rsidR="00D34206" w:rsidRPr="001D53D6" w:rsidRDefault="00D34206" w:rsidP="00560D7C">
            <w:pPr>
              <w:jc w:val="center"/>
              <w:rPr>
                <w:b/>
              </w:rPr>
            </w:pPr>
            <w:r w:rsidRPr="001D53D6">
              <w:rPr>
                <w:b/>
              </w:rPr>
              <w:t>23.02.07</w:t>
            </w:r>
          </w:p>
          <w:p w14:paraId="1F95EF2C" w14:textId="77777777" w:rsidR="00D34206" w:rsidRPr="001D53D6" w:rsidRDefault="00D34206" w:rsidP="00560D7C">
            <w:pPr>
              <w:jc w:val="center"/>
            </w:pPr>
            <w:r w:rsidRPr="001D53D6">
              <w:t>Техническое обслуживание и ремонт двигателей, систем и агрегатов автомобилей</w:t>
            </w:r>
          </w:p>
        </w:tc>
        <w:tc>
          <w:tcPr>
            <w:tcW w:w="1552" w:type="dxa"/>
            <w:hideMark/>
          </w:tcPr>
          <w:p w14:paraId="56053563" w14:textId="77777777" w:rsidR="00D34206" w:rsidRPr="001D53D6" w:rsidRDefault="00D34206" w:rsidP="00560D7C">
            <w:pPr>
              <w:jc w:val="center"/>
            </w:pPr>
            <w:r w:rsidRPr="001D53D6">
              <w:t>на базе среднего общего образования</w:t>
            </w:r>
          </w:p>
          <w:p w14:paraId="20DDFEF8" w14:textId="77777777" w:rsidR="00D34206" w:rsidRPr="001D53D6" w:rsidRDefault="00D34206" w:rsidP="00560D7C">
            <w:pPr>
              <w:jc w:val="center"/>
            </w:pPr>
            <w:r w:rsidRPr="001D53D6">
              <w:t>(11 классов)</w:t>
            </w:r>
          </w:p>
        </w:tc>
        <w:tc>
          <w:tcPr>
            <w:tcW w:w="1141" w:type="dxa"/>
            <w:hideMark/>
          </w:tcPr>
          <w:p w14:paraId="7F8B2810" w14:textId="77777777" w:rsidR="00D34206" w:rsidRPr="001D53D6" w:rsidRDefault="00D34206" w:rsidP="00560D7C">
            <w:pPr>
              <w:jc w:val="center"/>
            </w:pPr>
            <w:r w:rsidRPr="001D53D6">
              <w:t>3г.10м</w:t>
            </w:r>
          </w:p>
        </w:tc>
        <w:tc>
          <w:tcPr>
            <w:tcW w:w="1469" w:type="dxa"/>
            <w:hideMark/>
          </w:tcPr>
          <w:p w14:paraId="188CE1F4" w14:textId="77777777" w:rsidR="00D34206" w:rsidRPr="001D53D6" w:rsidRDefault="00D34206" w:rsidP="00560D7C">
            <w:pPr>
              <w:jc w:val="center"/>
              <w:rPr>
                <w:spacing w:val="-2"/>
              </w:rPr>
            </w:pPr>
            <w:r w:rsidRPr="001D53D6">
              <w:rPr>
                <w:spacing w:val="-2"/>
              </w:rPr>
              <w:t>базовая подготовка</w:t>
            </w:r>
          </w:p>
        </w:tc>
        <w:tc>
          <w:tcPr>
            <w:tcW w:w="1141" w:type="dxa"/>
            <w:hideMark/>
          </w:tcPr>
          <w:p w14:paraId="6FC51618" w14:textId="77777777" w:rsidR="00D34206" w:rsidRPr="001D53D6" w:rsidRDefault="00D34206" w:rsidP="00560D7C">
            <w:pPr>
              <w:jc w:val="center"/>
            </w:pPr>
            <w:r w:rsidRPr="001D53D6">
              <w:t>заочная</w:t>
            </w:r>
          </w:p>
          <w:p w14:paraId="76ED895B" w14:textId="77777777" w:rsidR="00D34206" w:rsidRPr="001D53D6" w:rsidRDefault="00D34206" w:rsidP="00560D7C">
            <w:pPr>
              <w:jc w:val="center"/>
            </w:pPr>
            <w:r w:rsidRPr="001D53D6">
              <w:t>форма</w:t>
            </w:r>
          </w:p>
          <w:p w14:paraId="11BB64F8" w14:textId="77777777" w:rsidR="00D34206" w:rsidRPr="001D53D6" w:rsidRDefault="00D34206" w:rsidP="00560D7C">
            <w:pPr>
              <w:jc w:val="center"/>
            </w:pPr>
            <w:r w:rsidRPr="001D53D6">
              <w:t>обучения</w:t>
            </w:r>
          </w:p>
        </w:tc>
        <w:tc>
          <w:tcPr>
            <w:tcW w:w="2134" w:type="dxa"/>
            <w:hideMark/>
          </w:tcPr>
          <w:p w14:paraId="5D1D29C7" w14:textId="77777777" w:rsidR="00D34206" w:rsidRPr="001D53D6" w:rsidRDefault="00D34206" w:rsidP="00560D7C">
            <w:pPr>
              <w:jc w:val="center"/>
            </w:pPr>
            <w:r w:rsidRPr="001D53D6">
              <w:t>Специалист</w:t>
            </w:r>
          </w:p>
        </w:tc>
      </w:tr>
      <w:tr w:rsidR="00D34206" w:rsidRPr="000275D0" w14:paraId="6E401D72" w14:textId="77777777" w:rsidTr="009E6B8C">
        <w:tc>
          <w:tcPr>
            <w:tcW w:w="2344" w:type="dxa"/>
            <w:hideMark/>
          </w:tcPr>
          <w:p w14:paraId="08AC3DE2" w14:textId="77777777" w:rsidR="00D34206" w:rsidRPr="001D53D6" w:rsidRDefault="00D34206" w:rsidP="00560D7C">
            <w:pPr>
              <w:jc w:val="center"/>
              <w:rPr>
                <w:b/>
              </w:rPr>
            </w:pPr>
            <w:r w:rsidRPr="001D53D6">
              <w:rPr>
                <w:b/>
              </w:rPr>
              <w:t>23.02.07</w:t>
            </w:r>
          </w:p>
          <w:p w14:paraId="52CEAE5D" w14:textId="77777777" w:rsidR="00D34206" w:rsidRPr="001D53D6" w:rsidRDefault="00D34206" w:rsidP="00560D7C">
            <w:pPr>
              <w:jc w:val="center"/>
              <w:rPr>
                <w:b/>
              </w:rPr>
            </w:pPr>
            <w:r w:rsidRPr="001D53D6">
              <w:t>Техническое обслуживание и ремонт двигателей, систем и агрегатов автомобилей</w:t>
            </w:r>
          </w:p>
        </w:tc>
        <w:tc>
          <w:tcPr>
            <w:tcW w:w="1552" w:type="dxa"/>
            <w:hideMark/>
          </w:tcPr>
          <w:p w14:paraId="5E040684" w14:textId="77777777" w:rsidR="00D34206" w:rsidRPr="001D53D6" w:rsidRDefault="00D34206" w:rsidP="00560D7C">
            <w:pPr>
              <w:jc w:val="center"/>
            </w:pPr>
            <w:r w:rsidRPr="001D53D6">
              <w:t>на базе основного  общего образования</w:t>
            </w:r>
          </w:p>
          <w:p w14:paraId="5B7AE2E6" w14:textId="77777777" w:rsidR="00D34206" w:rsidRPr="001D53D6" w:rsidRDefault="00D34206" w:rsidP="00560D7C">
            <w:pPr>
              <w:jc w:val="center"/>
            </w:pPr>
            <w:r w:rsidRPr="001D53D6">
              <w:t>(9 классов)</w:t>
            </w:r>
          </w:p>
        </w:tc>
        <w:tc>
          <w:tcPr>
            <w:tcW w:w="1141" w:type="dxa"/>
            <w:hideMark/>
          </w:tcPr>
          <w:p w14:paraId="145F6F71" w14:textId="77777777" w:rsidR="00D34206" w:rsidRPr="001D53D6" w:rsidRDefault="00D34206" w:rsidP="00560D7C">
            <w:pPr>
              <w:jc w:val="center"/>
            </w:pPr>
            <w:r w:rsidRPr="001D53D6">
              <w:t>4г.10м</w:t>
            </w:r>
          </w:p>
        </w:tc>
        <w:tc>
          <w:tcPr>
            <w:tcW w:w="1469" w:type="dxa"/>
            <w:hideMark/>
          </w:tcPr>
          <w:p w14:paraId="2C430C62" w14:textId="77777777" w:rsidR="00D34206" w:rsidRPr="001D53D6" w:rsidRDefault="00D34206" w:rsidP="00560D7C">
            <w:pPr>
              <w:jc w:val="center"/>
              <w:rPr>
                <w:spacing w:val="-2"/>
              </w:rPr>
            </w:pPr>
            <w:r w:rsidRPr="001D53D6">
              <w:rPr>
                <w:spacing w:val="-2"/>
              </w:rPr>
              <w:t>базовая подготовка</w:t>
            </w:r>
          </w:p>
        </w:tc>
        <w:tc>
          <w:tcPr>
            <w:tcW w:w="1141" w:type="dxa"/>
            <w:hideMark/>
          </w:tcPr>
          <w:p w14:paraId="233EC646" w14:textId="77777777" w:rsidR="00D34206" w:rsidRPr="001D53D6" w:rsidRDefault="00D34206" w:rsidP="00560D7C">
            <w:pPr>
              <w:jc w:val="center"/>
            </w:pPr>
            <w:r w:rsidRPr="001D53D6">
              <w:t>заочная</w:t>
            </w:r>
          </w:p>
          <w:p w14:paraId="3A492786" w14:textId="77777777" w:rsidR="00D34206" w:rsidRPr="001D53D6" w:rsidRDefault="00D34206" w:rsidP="00560D7C">
            <w:pPr>
              <w:jc w:val="center"/>
            </w:pPr>
            <w:r w:rsidRPr="001D53D6">
              <w:t>форма</w:t>
            </w:r>
          </w:p>
          <w:p w14:paraId="237E0D15" w14:textId="77777777" w:rsidR="00D34206" w:rsidRPr="001D53D6" w:rsidRDefault="00D34206" w:rsidP="00560D7C">
            <w:pPr>
              <w:jc w:val="center"/>
            </w:pPr>
            <w:r w:rsidRPr="001D53D6">
              <w:t>обучения</w:t>
            </w:r>
          </w:p>
        </w:tc>
        <w:tc>
          <w:tcPr>
            <w:tcW w:w="2134" w:type="dxa"/>
            <w:hideMark/>
          </w:tcPr>
          <w:p w14:paraId="35C8AA75" w14:textId="77777777" w:rsidR="00D34206" w:rsidRPr="001D53D6" w:rsidRDefault="00D34206" w:rsidP="00560D7C">
            <w:pPr>
              <w:jc w:val="center"/>
            </w:pPr>
            <w:r w:rsidRPr="001D53D6">
              <w:t>Специалист</w:t>
            </w:r>
          </w:p>
        </w:tc>
      </w:tr>
    </w:tbl>
    <w:p w14:paraId="712310A1" w14:textId="77777777" w:rsidR="00FD3695" w:rsidRPr="004337E5" w:rsidRDefault="00FD3695" w:rsidP="004E6745">
      <w:pPr>
        <w:tabs>
          <w:tab w:val="left" w:pos="2085"/>
        </w:tabs>
        <w:spacing w:line="360" w:lineRule="auto"/>
        <w:rPr>
          <w:color w:val="FF0000"/>
          <w:sz w:val="28"/>
          <w:szCs w:val="28"/>
        </w:rPr>
      </w:pPr>
      <w:bookmarkStart w:id="31" w:name="_Hlk187649055"/>
      <w:bookmarkEnd w:id="30"/>
    </w:p>
    <w:p w14:paraId="57D61D25" w14:textId="77777777" w:rsidR="00932E93" w:rsidRDefault="00FD3695" w:rsidP="004E6745">
      <w:pPr>
        <w:spacing w:line="360" w:lineRule="auto"/>
        <w:jc w:val="center"/>
        <w:rPr>
          <w:sz w:val="24"/>
          <w:szCs w:val="24"/>
        </w:rPr>
      </w:pPr>
      <w:bookmarkStart w:id="32" w:name="_Hlk224034545"/>
      <w:bookmarkStart w:id="33" w:name="_Hlk222899994"/>
      <w:r w:rsidRPr="00FD6A7D">
        <w:rPr>
          <w:sz w:val="24"/>
          <w:szCs w:val="24"/>
        </w:rPr>
        <w:t xml:space="preserve">Качество подготовки специалистов по результатам </w:t>
      </w:r>
    </w:p>
    <w:p w14:paraId="1E6E6E12" w14:textId="0126E198" w:rsidR="00FD3695" w:rsidRPr="00FD6A7D" w:rsidRDefault="00FD3695" w:rsidP="004E6745">
      <w:pPr>
        <w:spacing w:line="360" w:lineRule="auto"/>
        <w:jc w:val="center"/>
        <w:rPr>
          <w:sz w:val="24"/>
          <w:szCs w:val="24"/>
        </w:rPr>
      </w:pPr>
      <w:r w:rsidRPr="00FD6A7D">
        <w:rPr>
          <w:sz w:val="24"/>
          <w:szCs w:val="24"/>
        </w:rPr>
        <w:t>Государственной итоговой аттестации (выпуск 202</w:t>
      </w:r>
      <w:r w:rsidR="0019083F">
        <w:rPr>
          <w:sz w:val="24"/>
          <w:szCs w:val="24"/>
        </w:rPr>
        <w:t>5</w:t>
      </w:r>
      <w:r w:rsidRPr="00FD6A7D">
        <w:rPr>
          <w:sz w:val="24"/>
          <w:szCs w:val="24"/>
        </w:rPr>
        <w:t>)</w:t>
      </w:r>
      <w:r w:rsidR="008869BC">
        <w:rPr>
          <w:sz w:val="24"/>
          <w:szCs w:val="24"/>
        </w:rPr>
        <w:t xml:space="preserve"> </w:t>
      </w:r>
      <w:r w:rsidRPr="00FD6A7D">
        <w:rPr>
          <w:sz w:val="24"/>
          <w:szCs w:val="24"/>
        </w:rPr>
        <w:t>Заочная форма обучения</w:t>
      </w:r>
    </w:p>
    <w:p w14:paraId="0D8178DE" w14:textId="531515BC" w:rsidR="00FD3695" w:rsidRDefault="00FD3695" w:rsidP="004E6745">
      <w:pPr>
        <w:spacing w:line="360" w:lineRule="auto"/>
        <w:jc w:val="center"/>
        <w:rPr>
          <w:sz w:val="24"/>
          <w:szCs w:val="24"/>
        </w:rPr>
      </w:pPr>
      <w:r w:rsidRPr="00FD6A7D">
        <w:rPr>
          <w:sz w:val="24"/>
          <w:szCs w:val="24"/>
        </w:rPr>
        <w:t xml:space="preserve">Выдержали ГИА на 4 и 5 </w:t>
      </w:r>
      <w:r w:rsidR="008C295F" w:rsidRPr="00FD6A7D">
        <w:rPr>
          <w:sz w:val="24"/>
          <w:szCs w:val="24"/>
        </w:rPr>
        <w:t xml:space="preserve">в </w:t>
      </w:r>
      <w:r w:rsidR="008C295F">
        <w:rPr>
          <w:sz w:val="24"/>
          <w:szCs w:val="24"/>
        </w:rPr>
        <w:t>202</w:t>
      </w:r>
      <w:r w:rsidR="004E17E8">
        <w:rPr>
          <w:sz w:val="24"/>
          <w:szCs w:val="24"/>
        </w:rPr>
        <w:t>5</w:t>
      </w:r>
      <w:r w:rsidRPr="00FD6A7D">
        <w:rPr>
          <w:sz w:val="24"/>
          <w:szCs w:val="24"/>
        </w:rPr>
        <w:t xml:space="preserve"> учебном году</w:t>
      </w:r>
    </w:p>
    <w:p w14:paraId="5BBF6B09" w14:textId="4D683385" w:rsidR="00716E10" w:rsidRDefault="00716E10" w:rsidP="004E6745">
      <w:pPr>
        <w:spacing w:line="360" w:lineRule="auto"/>
        <w:jc w:val="right"/>
        <w:rPr>
          <w:sz w:val="24"/>
          <w:szCs w:val="24"/>
        </w:rPr>
      </w:pPr>
      <w:r>
        <w:rPr>
          <w:sz w:val="24"/>
          <w:szCs w:val="24"/>
        </w:rPr>
        <w:t>Таблица 7</w:t>
      </w:r>
    </w:p>
    <w:p w14:paraId="318D5C7E" w14:textId="77777777" w:rsidR="00334CCC" w:rsidRPr="00FD6A7D" w:rsidRDefault="00334CCC" w:rsidP="004E6745">
      <w:pPr>
        <w:spacing w:line="360" w:lineRule="auto"/>
        <w:jc w:val="right"/>
        <w:rPr>
          <w:sz w:val="24"/>
          <w:szCs w:val="24"/>
        </w:rPr>
      </w:pPr>
    </w:p>
    <w:tbl>
      <w:tblPr>
        <w:tblStyle w:val="a6"/>
        <w:tblW w:w="9776" w:type="dxa"/>
        <w:tblLook w:val="04A0" w:firstRow="1" w:lastRow="0" w:firstColumn="1" w:lastColumn="0" w:noHBand="0" w:noVBand="1"/>
      </w:tblPr>
      <w:tblGrid>
        <w:gridCol w:w="4390"/>
        <w:gridCol w:w="1417"/>
        <w:gridCol w:w="2268"/>
        <w:gridCol w:w="1701"/>
      </w:tblGrid>
      <w:tr w:rsidR="00FD3695" w14:paraId="3081401A" w14:textId="77777777" w:rsidTr="008C295F">
        <w:tc>
          <w:tcPr>
            <w:tcW w:w="4390" w:type="dxa"/>
          </w:tcPr>
          <w:p w14:paraId="3B068556" w14:textId="77777777" w:rsidR="00FD3695" w:rsidRPr="00AD3A89" w:rsidRDefault="00FD3695" w:rsidP="00560D7C">
            <w:pPr>
              <w:tabs>
                <w:tab w:val="left" w:pos="988"/>
              </w:tabs>
              <w:jc w:val="center"/>
              <w:rPr>
                <w:sz w:val="24"/>
                <w:szCs w:val="24"/>
              </w:rPr>
            </w:pPr>
            <w:r w:rsidRPr="00AD3A89">
              <w:rPr>
                <w:sz w:val="24"/>
                <w:szCs w:val="24"/>
              </w:rPr>
              <w:t>Специальность</w:t>
            </w:r>
          </w:p>
        </w:tc>
        <w:tc>
          <w:tcPr>
            <w:tcW w:w="1417" w:type="dxa"/>
          </w:tcPr>
          <w:p w14:paraId="0435FFEC" w14:textId="77777777" w:rsidR="00FD3695" w:rsidRPr="00AD3A89" w:rsidRDefault="00FD3695" w:rsidP="00560D7C">
            <w:pPr>
              <w:tabs>
                <w:tab w:val="left" w:pos="2085"/>
              </w:tabs>
              <w:jc w:val="center"/>
              <w:rPr>
                <w:sz w:val="24"/>
                <w:szCs w:val="24"/>
              </w:rPr>
            </w:pPr>
            <w:r w:rsidRPr="00AD3A89">
              <w:rPr>
                <w:sz w:val="24"/>
                <w:szCs w:val="24"/>
              </w:rPr>
              <w:t>Выпуск</w:t>
            </w:r>
          </w:p>
          <w:p w14:paraId="26A7C5BF" w14:textId="77777777" w:rsidR="00FD3695" w:rsidRPr="00AD3A89" w:rsidRDefault="00FD3695" w:rsidP="00560D7C">
            <w:pPr>
              <w:tabs>
                <w:tab w:val="left" w:pos="988"/>
              </w:tabs>
              <w:jc w:val="center"/>
              <w:rPr>
                <w:sz w:val="24"/>
                <w:szCs w:val="24"/>
              </w:rPr>
            </w:pPr>
            <w:r w:rsidRPr="00AD3A89">
              <w:rPr>
                <w:sz w:val="24"/>
                <w:szCs w:val="24"/>
              </w:rPr>
              <w:t>человек</w:t>
            </w:r>
          </w:p>
        </w:tc>
        <w:tc>
          <w:tcPr>
            <w:tcW w:w="2268" w:type="dxa"/>
          </w:tcPr>
          <w:p w14:paraId="0D59EF08" w14:textId="77777777" w:rsidR="00FD3695" w:rsidRPr="00AD3A89" w:rsidRDefault="00FD3695" w:rsidP="00560D7C">
            <w:pPr>
              <w:tabs>
                <w:tab w:val="left" w:pos="988"/>
              </w:tabs>
              <w:jc w:val="center"/>
              <w:rPr>
                <w:sz w:val="24"/>
                <w:szCs w:val="24"/>
              </w:rPr>
            </w:pPr>
            <w:r w:rsidRPr="00AD3A89">
              <w:rPr>
                <w:sz w:val="24"/>
                <w:szCs w:val="24"/>
              </w:rPr>
              <w:t>на 4 и 5</w:t>
            </w:r>
          </w:p>
        </w:tc>
        <w:tc>
          <w:tcPr>
            <w:tcW w:w="1701" w:type="dxa"/>
          </w:tcPr>
          <w:p w14:paraId="4E33B3B0" w14:textId="228FCB3C" w:rsidR="00FD3695" w:rsidRPr="00AD3A89" w:rsidRDefault="00FD3695" w:rsidP="00560D7C">
            <w:pPr>
              <w:tabs>
                <w:tab w:val="left" w:pos="2085"/>
              </w:tabs>
              <w:jc w:val="center"/>
              <w:rPr>
                <w:sz w:val="24"/>
                <w:szCs w:val="24"/>
              </w:rPr>
            </w:pPr>
            <w:r w:rsidRPr="00AD3A89">
              <w:rPr>
                <w:sz w:val="24"/>
                <w:szCs w:val="24"/>
              </w:rPr>
              <w:t>Качество,</w:t>
            </w:r>
            <w:r w:rsidR="008C295F">
              <w:rPr>
                <w:sz w:val="24"/>
                <w:szCs w:val="24"/>
              </w:rPr>
              <w:t xml:space="preserve"> </w:t>
            </w:r>
            <w:r w:rsidRPr="00AD3A89">
              <w:rPr>
                <w:sz w:val="24"/>
                <w:szCs w:val="24"/>
              </w:rPr>
              <w:t>%</w:t>
            </w:r>
          </w:p>
        </w:tc>
      </w:tr>
      <w:tr w:rsidR="00FD3695" w14:paraId="54BC4A4A" w14:textId="77777777" w:rsidTr="008C295F">
        <w:tc>
          <w:tcPr>
            <w:tcW w:w="4390" w:type="dxa"/>
          </w:tcPr>
          <w:p w14:paraId="69850520" w14:textId="66D3123E" w:rsidR="00FD3695" w:rsidRPr="007574FA" w:rsidRDefault="000C443A" w:rsidP="00560D7C">
            <w:pPr>
              <w:tabs>
                <w:tab w:val="left" w:pos="2085"/>
              </w:tabs>
              <w:jc w:val="center"/>
            </w:pPr>
            <w:r w:rsidRPr="007574FA">
              <w:t>13.02.11</w:t>
            </w:r>
            <w:r w:rsidR="00F35C5E" w:rsidRPr="007574FA">
              <w:t xml:space="preserve"> Эксплуатация и обслуживание электрического и электромеханического оборудования (по отраслям)</w:t>
            </w:r>
          </w:p>
          <w:p w14:paraId="2F229B1B" w14:textId="6D2A5EAC" w:rsidR="00FD3695" w:rsidRPr="007574FA" w:rsidRDefault="00FD3695" w:rsidP="00560D7C">
            <w:pPr>
              <w:tabs>
                <w:tab w:val="left" w:pos="988"/>
              </w:tabs>
              <w:jc w:val="center"/>
              <w:rPr>
                <w:sz w:val="24"/>
                <w:szCs w:val="24"/>
              </w:rPr>
            </w:pPr>
          </w:p>
        </w:tc>
        <w:tc>
          <w:tcPr>
            <w:tcW w:w="1417" w:type="dxa"/>
          </w:tcPr>
          <w:p w14:paraId="5DA525A9" w14:textId="623C6ADB" w:rsidR="00FD3695" w:rsidRPr="007574FA" w:rsidRDefault="000C443A" w:rsidP="00560D7C">
            <w:pPr>
              <w:tabs>
                <w:tab w:val="left" w:pos="988"/>
              </w:tabs>
              <w:jc w:val="center"/>
              <w:rPr>
                <w:sz w:val="24"/>
                <w:szCs w:val="24"/>
              </w:rPr>
            </w:pPr>
            <w:r w:rsidRPr="007574FA">
              <w:rPr>
                <w:sz w:val="24"/>
                <w:szCs w:val="24"/>
              </w:rPr>
              <w:lastRenderedPageBreak/>
              <w:t>14</w:t>
            </w:r>
          </w:p>
        </w:tc>
        <w:tc>
          <w:tcPr>
            <w:tcW w:w="2268" w:type="dxa"/>
          </w:tcPr>
          <w:p w14:paraId="23A2AFD8" w14:textId="134ADAA2" w:rsidR="00FD3695" w:rsidRPr="007574FA" w:rsidRDefault="000C443A" w:rsidP="00560D7C">
            <w:pPr>
              <w:tabs>
                <w:tab w:val="left" w:pos="988"/>
              </w:tabs>
              <w:jc w:val="center"/>
              <w:rPr>
                <w:sz w:val="24"/>
                <w:szCs w:val="24"/>
              </w:rPr>
            </w:pPr>
            <w:r w:rsidRPr="007574FA">
              <w:rPr>
                <w:sz w:val="24"/>
                <w:szCs w:val="24"/>
              </w:rPr>
              <w:t>14</w:t>
            </w:r>
          </w:p>
        </w:tc>
        <w:tc>
          <w:tcPr>
            <w:tcW w:w="1701" w:type="dxa"/>
          </w:tcPr>
          <w:p w14:paraId="3340B714" w14:textId="77777777" w:rsidR="00FD3695" w:rsidRPr="007574FA" w:rsidRDefault="00FD3695" w:rsidP="00560D7C">
            <w:pPr>
              <w:tabs>
                <w:tab w:val="left" w:pos="988"/>
              </w:tabs>
              <w:jc w:val="center"/>
              <w:rPr>
                <w:sz w:val="24"/>
                <w:szCs w:val="24"/>
              </w:rPr>
            </w:pPr>
            <w:r w:rsidRPr="007574FA">
              <w:rPr>
                <w:sz w:val="24"/>
                <w:szCs w:val="24"/>
              </w:rPr>
              <w:t>100%</w:t>
            </w:r>
          </w:p>
        </w:tc>
      </w:tr>
      <w:tr w:rsidR="00FD3695" w:rsidRPr="000C443A" w14:paraId="167F6943" w14:textId="77777777" w:rsidTr="008C295F">
        <w:tc>
          <w:tcPr>
            <w:tcW w:w="4390" w:type="dxa"/>
          </w:tcPr>
          <w:p w14:paraId="567AD26C" w14:textId="77777777" w:rsidR="00FD3695" w:rsidRPr="000C443A" w:rsidRDefault="00FD3695" w:rsidP="00560D7C">
            <w:pPr>
              <w:tabs>
                <w:tab w:val="left" w:pos="2085"/>
              </w:tabs>
              <w:jc w:val="center"/>
            </w:pPr>
            <w:r w:rsidRPr="000C443A">
              <w:t>21.02.14 Маркшейдерское дело</w:t>
            </w:r>
          </w:p>
        </w:tc>
        <w:tc>
          <w:tcPr>
            <w:tcW w:w="1417" w:type="dxa"/>
          </w:tcPr>
          <w:p w14:paraId="40E75565" w14:textId="11EA2706" w:rsidR="00FD3695" w:rsidRPr="000C443A" w:rsidRDefault="000C443A" w:rsidP="00560D7C">
            <w:pPr>
              <w:tabs>
                <w:tab w:val="left" w:pos="988"/>
              </w:tabs>
              <w:jc w:val="center"/>
              <w:rPr>
                <w:sz w:val="24"/>
                <w:szCs w:val="24"/>
              </w:rPr>
            </w:pPr>
            <w:r>
              <w:rPr>
                <w:sz w:val="24"/>
                <w:szCs w:val="24"/>
              </w:rPr>
              <w:t>14</w:t>
            </w:r>
          </w:p>
        </w:tc>
        <w:tc>
          <w:tcPr>
            <w:tcW w:w="2268" w:type="dxa"/>
          </w:tcPr>
          <w:p w14:paraId="05C3ED92" w14:textId="67642DA0" w:rsidR="00FD3695" w:rsidRPr="000C443A" w:rsidRDefault="000C443A" w:rsidP="00560D7C">
            <w:pPr>
              <w:tabs>
                <w:tab w:val="left" w:pos="988"/>
              </w:tabs>
              <w:jc w:val="center"/>
              <w:rPr>
                <w:sz w:val="24"/>
                <w:szCs w:val="24"/>
              </w:rPr>
            </w:pPr>
            <w:r>
              <w:rPr>
                <w:sz w:val="24"/>
                <w:szCs w:val="24"/>
              </w:rPr>
              <w:t>14</w:t>
            </w:r>
          </w:p>
        </w:tc>
        <w:tc>
          <w:tcPr>
            <w:tcW w:w="1701" w:type="dxa"/>
          </w:tcPr>
          <w:p w14:paraId="487DA067" w14:textId="77777777" w:rsidR="00FD3695" w:rsidRPr="000C443A" w:rsidRDefault="00FD3695" w:rsidP="00560D7C">
            <w:pPr>
              <w:tabs>
                <w:tab w:val="left" w:pos="988"/>
              </w:tabs>
              <w:jc w:val="center"/>
              <w:rPr>
                <w:sz w:val="24"/>
                <w:szCs w:val="24"/>
              </w:rPr>
            </w:pPr>
            <w:r w:rsidRPr="000C443A">
              <w:rPr>
                <w:sz w:val="24"/>
                <w:szCs w:val="24"/>
              </w:rPr>
              <w:t>78%</w:t>
            </w:r>
          </w:p>
        </w:tc>
      </w:tr>
      <w:tr w:rsidR="00FD3695" w:rsidRPr="000C443A" w14:paraId="65AB0ED8" w14:textId="77777777" w:rsidTr="008C295F">
        <w:tc>
          <w:tcPr>
            <w:tcW w:w="4390" w:type="dxa"/>
          </w:tcPr>
          <w:p w14:paraId="36DF2DD2" w14:textId="77777777" w:rsidR="00FD3695" w:rsidRPr="000C443A" w:rsidRDefault="00FD3695" w:rsidP="00560D7C">
            <w:pPr>
              <w:tabs>
                <w:tab w:val="left" w:pos="2085"/>
              </w:tabs>
              <w:jc w:val="center"/>
            </w:pPr>
            <w:r w:rsidRPr="000C443A">
              <w:t>21.02.15</w:t>
            </w:r>
          </w:p>
          <w:p w14:paraId="2AEDA6EF" w14:textId="77777777" w:rsidR="00FD3695" w:rsidRPr="000C443A" w:rsidRDefault="00FD3695" w:rsidP="00560D7C">
            <w:pPr>
              <w:tabs>
                <w:tab w:val="left" w:pos="2085"/>
              </w:tabs>
              <w:jc w:val="center"/>
            </w:pPr>
            <w:r w:rsidRPr="000C443A">
              <w:t>Открытые горные работы</w:t>
            </w:r>
          </w:p>
        </w:tc>
        <w:tc>
          <w:tcPr>
            <w:tcW w:w="1417" w:type="dxa"/>
          </w:tcPr>
          <w:p w14:paraId="7A29E9E6" w14:textId="078D76E3" w:rsidR="00FD3695" w:rsidRPr="000C443A" w:rsidRDefault="000C443A" w:rsidP="00560D7C">
            <w:pPr>
              <w:tabs>
                <w:tab w:val="left" w:pos="988"/>
              </w:tabs>
              <w:jc w:val="center"/>
              <w:rPr>
                <w:sz w:val="24"/>
                <w:szCs w:val="24"/>
              </w:rPr>
            </w:pPr>
            <w:r>
              <w:rPr>
                <w:sz w:val="24"/>
                <w:szCs w:val="24"/>
              </w:rPr>
              <w:t>30</w:t>
            </w:r>
          </w:p>
        </w:tc>
        <w:tc>
          <w:tcPr>
            <w:tcW w:w="2268" w:type="dxa"/>
          </w:tcPr>
          <w:p w14:paraId="34FF1CE8" w14:textId="5F8D045D" w:rsidR="00FD3695" w:rsidRPr="000C443A" w:rsidRDefault="000C443A" w:rsidP="00560D7C">
            <w:pPr>
              <w:tabs>
                <w:tab w:val="left" w:pos="988"/>
              </w:tabs>
              <w:jc w:val="center"/>
              <w:rPr>
                <w:sz w:val="24"/>
                <w:szCs w:val="24"/>
              </w:rPr>
            </w:pPr>
            <w:r>
              <w:rPr>
                <w:sz w:val="24"/>
                <w:szCs w:val="24"/>
              </w:rPr>
              <w:t>28</w:t>
            </w:r>
          </w:p>
        </w:tc>
        <w:tc>
          <w:tcPr>
            <w:tcW w:w="1701" w:type="dxa"/>
          </w:tcPr>
          <w:p w14:paraId="3A04CFF7" w14:textId="75474A86" w:rsidR="00FD3695" w:rsidRPr="000C443A" w:rsidRDefault="000C443A" w:rsidP="00560D7C">
            <w:pPr>
              <w:tabs>
                <w:tab w:val="left" w:pos="988"/>
              </w:tabs>
              <w:jc w:val="center"/>
              <w:rPr>
                <w:sz w:val="24"/>
                <w:szCs w:val="24"/>
              </w:rPr>
            </w:pPr>
            <w:r>
              <w:rPr>
                <w:sz w:val="24"/>
                <w:szCs w:val="24"/>
              </w:rPr>
              <w:t>93</w:t>
            </w:r>
            <w:r w:rsidR="00FD3695" w:rsidRPr="000C443A">
              <w:rPr>
                <w:sz w:val="24"/>
                <w:szCs w:val="24"/>
              </w:rPr>
              <w:t>%</w:t>
            </w:r>
          </w:p>
        </w:tc>
      </w:tr>
      <w:tr w:rsidR="00FD3695" w:rsidRPr="000C443A" w14:paraId="7E894428" w14:textId="77777777" w:rsidTr="008C295F">
        <w:tc>
          <w:tcPr>
            <w:tcW w:w="4390" w:type="dxa"/>
          </w:tcPr>
          <w:p w14:paraId="05D140B7" w14:textId="2ED63321" w:rsidR="00FD3695" w:rsidRPr="000C443A" w:rsidRDefault="00FD3695" w:rsidP="00560D7C">
            <w:pPr>
              <w:tabs>
                <w:tab w:val="left" w:pos="988"/>
              </w:tabs>
              <w:jc w:val="center"/>
              <w:rPr>
                <w:sz w:val="24"/>
                <w:szCs w:val="24"/>
              </w:rPr>
            </w:pPr>
            <w:r w:rsidRPr="000C443A">
              <w:t xml:space="preserve">23.02.03 Техническое обслуживание и ремонт </w:t>
            </w:r>
            <w:r w:rsidR="000C443A">
              <w:t xml:space="preserve">двигателей, систем и агрегатов </w:t>
            </w:r>
          </w:p>
        </w:tc>
        <w:tc>
          <w:tcPr>
            <w:tcW w:w="1417" w:type="dxa"/>
          </w:tcPr>
          <w:p w14:paraId="47AC546B" w14:textId="0C04BBE8" w:rsidR="00FD3695" w:rsidRPr="000C443A" w:rsidRDefault="00FD3695" w:rsidP="00560D7C">
            <w:pPr>
              <w:tabs>
                <w:tab w:val="left" w:pos="988"/>
              </w:tabs>
              <w:jc w:val="center"/>
              <w:rPr>
                <w:sz w:val="24"/>
                <w:szCs w:val="24"/>
              </w:rPr>
            </w:pPr>
            <w:r w:rsidRPr="000C443A">
              <w:rPr>
                <w:sz w:val="24"/>
                <w:szCs w:val="24"/>
              </w:rPr>
              <w:t>2</w:t>
            </w:r>
            <w:r w:rsidR="000C443A">
              <w:rPr>
                <w:sz w:val="24"/>
                <w:szCs w:val="24"/>
              </w:rPr>
              <w:t>1</w:t>
            </w:r>
          </w:p>
        </w:tc>
        <w:tc>
          <w:tcPr>
            <w:tcW w:w="2268" w:type="dxa"/>
          </w:tcPr>
          <w:p w14:paraId="392F5F98" w14:textId="705E5A6D" w:rsidR="00FD3695" w:rsidRPr="000C443A" w:rsidRDefault="000C443A" w:rsidP="00560D7C">
            <w:pPr>
              <w:tabs>
                <w:tab w:val="left" w:pos="988"/>
              </w:tabs>
              <w:jc w:val="center"/>
              <w:rPr>
                <w:sz w:val="24"/>
                <w:szCs w:val="24"/>
              </w:rPr>
            </w:pPr>
            <w:r>
              <w:rPr>
                <w:sz w:val="24"/>
                <w:szCs w:val="24"/>
              </w:rPr>
              <w:t>19</w:t>
            </w:r>
          </w:p>
        </w:tc>
        <w:tc>
          <w:tcPr>
            <w:tcW w:w="1701" w:type="dxa"/>
          </w:tcPr>
          <w:p w14:paraId="69731213" w14:textId="3C8BEDE0" w:rsidR="00FD3695" w:rsidRPr="000C443A" w:rsidRDefault="000C443A" w:rsidP="00560D7C">
            <w:pPr>
              <w:tabs>
                <w:tab w:val="left" w:pos="988"/>
              </w:tabs>
              <w:jc w:val="center"/>
              <w:rPr>
                <w:sz w:val="24"/>
                <w:szCs w:val="24"/>
              </w:rPr>
            </w:pPr>
            <w:r>
              <w:rPr>
                <w:sz w:val="24"/>
                <w:szCs w:val="24"/>
              </w:rPr>
              <w:t>90</w:t>
            </w:r>
            <w:r w:rsidR="00FD3695" w:rsidRPr="000C443A">
              <w:rPr>
                <w:sz w:val="24"/>
                <w:szCs w:val="24"/>
              </w:rPr>
              <w:t>%</w:t>
            </w:r>
          </w:p>
        </w:tc>
      </w:tr>
      <w:tr w:rsidR="00FD3695" w14:paraId="552D70BC" w14:textId="77777777" w:rsidTr="008C295F">
        <w:tc>
          <w:tcPr>
            <w:tcW w:w="4390" w:type="dxa"/>
          </w:tcPr>
          <w:p w14:paraId="608FC6DE" w14:textId="77777777" w:rsidR="00FD3695" w:rsidRPr="000C443A" w:rsidRDefault="00FD3695" w:rsidP="00560D7C">
            <w:pPr>
              <w:tabs>
                <w:tab w:val="left" w:pos="988"/>
              </w:tabs>
              <w:jc w:val="center"/>
              <w:rPr>
                <w:b/>
                <w:sz w:val="24"/>
                <w:szCs w:val="24"/>
              </w:rPr>
            </w:pPr>
            <w:r w:rsidRPr="000C443A">
              <w:rPr>
                <w:b/>
                <w:sz w:val="24"/>
                <w:szCs w:val="24"/>
              </w:rPr>
              <w:t>ИТОГО</w:t>
            </w:r>
          </w:p>
        </w:tc>
        <w:tc>
          <w:tcPr>
            <w:tcW w:w="1417" w:type="dxa"/>
          </w:tcPr>
          <w:p w14:paraId="06CD2F7C" w14:textId="70017266" w:rsidR="00FD3695" w:rsidRPr="000C443A" w:rsidRDefault="000C443A" w:rsidP="00560D7C">
            <w:pPr>
              <w:tabs>
                <w:tab w:val="left" w:pos="988"/>
              </w:tabs>
              <w:jc w:val="center"/>
              <w:rPr>
                <w:b/>
                <w:sz w:val="24"/>
                <w:szCs w:val="24"/>
              </w:rPr>
            </w:pPr>
            <w:r>
              <w:rPr>
                <w:b/>
                <w:sz w:val="24"/>
                <w:szCs w:val="24"/>
              </w:rPr>
              <w:t>79</w:t>
            </w:r>
          </w:p>
        </w:tc>
        <w:tc>
          <w:tcPr>
            <w:tcW w:w="2268" w:type="dxa"/>
          </w:tcPr>
          <w:p w14:paraId="08A34CB1" w14:textId="36186CF7" w:rsidR="00FD3695" w:rsidRPr="000C443A" w:rsidRDefault="00FD3695" w:rsidP="00560D7C">
            <w:pPr>
              <w:tabs>
                <w:tab w:val="left" w:pos="988"/>
              </w:tabs>
              <w:jc w:val="center"/>
              <w:rPr>
                <w:b/>
                <w:sz w:val="24"/>
                <w:szCs w:val="24"/>
              </w:rPr>
            </w:pPr>
            <w:r w:rsidRPr="000C443A">
              <w:rPr>
                <w:b/>
                <w:sz w:val="24"/>
                <w:szCs w:val="24"/>
              </w:rPr>
              <w:t>7</w:t>
            </w:r>
            <w:r w:rsidR="000C443A">
              <w:rPr>
                <w:b/>
                <w:sz w:val="24"/>
                <w:szCs w:val="24"/>
              </w:rPr>
              <w:t>5</w:t>
            </w:r>
          </w:p>
        </w:tc>
        <w:tc>
          <w:tcPr>
            <w:tcW w:w="1701" w:type="dxa"/>
          </w:tcPr>
          <w:p w14:paraId="7BC1CEF4" w14:textId="175C2BB0" w:rsidR="00FD3695" w:rsidRPr="000C443A" w:rsidRDefault="00C1123C" w:rsidP="00560D7C">
            <w:pPr>
              <w:tabs>
                <w:tab w:val="left" w:pos="988"/>
              </w:tabs>
              <w:jc w:val="center"/>
              <w:rPr>
                <w:b/>
                <w:sz w:val="24"/>
                <w:szCs w:val="24"/>
              </w:rPr>
            </w:pPr>
            <w:r>
              <w:rPr>
                <w:b/>
                <w:sz w:val="24"/>
                <w:szCs w:val="24"/>
              </w:rPr>
              <w:t>90,25</w:t>
            </w:r>
          </w:p>
        </w:tc>
      </w:tr>
      <w:bookmarkEnd w:id="32"/>
    </w:tbl>
    <w:p w14:paraId="4B4AAD25" w14:textId="77777777" w:rsidR="00FD3695" w:rsidRDefault="00FD3695" w:rsidP="004E6745">
      <w:pPr>
        <w:tabs>
          <w:tab w:val="left" w:pos="988"/>
        </w:tabs>
        <w:spacing w:line="360" w:lineRule="auto"/>
        <w:rPr>
          <w:sz w:val="24"/>
          <w:szCs w:val="24"/>
        </w:rPr>
      </w:pPr>
    </w:p>
    <w:p w14:paraId="3F53804D" w14:textId="77777777" w:rsidR="008C295F" w:rsidRDefault="008C295F" w:rsidP="004E6745">
      <w:pPr>
        <w:tabs>
          <w:tab w:val="left" w:pos="300"/>
        </w:tabs>
        <w:spacing w:line="360" w:lineRule="auto"/>
        <w:jc w:val="center"/>
        <w:rPr>
          <w:bCs/>
          <w:sz w:val="24"/>
          <w:szCs w:val="24"/>
        </w:rPr>
      </w:pPr>
    </w:p>
    <w:p w14:paraId="7C0CF4C3" w14:textId="77777777" w:rsidR="007574FA" w:rsidRDefault="007574FA">
      <w:pPr>
        <w:rPr>
          <w:bCs/>
          <w:sz w:val="24"/>
          <w:szCs w:val="24"/>
        </w:rPr>
      </w:pPr>
      <w:r>
        <w:rPr>
          <w:bCs/>
          <w:sz w:val="24"/>
          <w:szCs w:val="24"/>
        </w:rPr>
        <w:br w:type="page"/>
      </w:r>
    </w:p>
    <w:p w14:paraId="126CDC82" w14:textId="5B342F71" w:rsidR="00FD3695" w:rsidRDefault="00FD3695" w:rsidP="004E6745">
      <w:pPr>
        <w:tabs>
          <w:tab w:val="left" w:pos="300"/>
        </w:tabs>
        <w:spacing w:line="360" w:lineRule="auto"/>
        <w:jc w:val="center"/>
        <w:rPr>
          <w:bCs/>
          <w:sz w:val="24"/>
          <w:szCs w:val="24"/>
        </w:rPr>
      </w:pPr>
      <w:r w:rsidRPr="00FD6A7D">
        <w:rPr>
          <w:bCs/>
          <w:sz w:val="24"/>
          <w:szCs w:val="24"/>
        </w:rPr>
        <w:lastRenderedPageBreak/>
        <w:t>Численность выпускников, получивших в 202</w:t>
      </w:r>
      <w:r w:rsidR="0019083F">
        <w:rPr>
          <w:bCs/>
          <w:sz w:val="24"/>
          <w:szCs w:val="24"/>
        </w:rPr>
        <w:t>5</w:t>
      </w:r>
      <w:r w:rsidRPr="00FD6A7D">
        <w:rPr>
          <w:bCs/>
          <w:sz w:val="24"/>
          <w:szCs w:val="24"/>
        </w:rPr>
        <w:t xml:space="preserve"> году дипломы </w:t>
      </w:r>
      <w:r w:rsidR="00E37CA0">
        <w:rPr>
          <w:bCs/>
          <w:sz w:val="24"/>
          <w:szCs w:val="24"/>
        </w:rPr>
        <w:t>79</w:t>
      </w:r>
      <w:r w:rsidRPr="00FD6A7D">
        <w:rPr>
          <w:bCs/>
          <w:sz w:val="24"/>
          <w:szCs w:val="24"/>
        </w:rPr>
        <w:t xml:space="preserve"> человек</w:t>
      </w:r>
    </w:p>
    <w:p w14:paraId="716D215A" w14:textId="77777777" w:rsidR="008C295F" w:rsidRDefault="008C295F" w:rsidP="004E6745">
      <w:pPr>
        <w:tabs>
          <w:tab w:val="left" w:pos="300"/>
        </w:tabs>
        <w:spacing w:line="360" w:lineRule="auto"/>
        <w:jc w:val="center"/>
        <w:rPr>
          <w:bCs/>
          <w:sz w:val="24"/>
          <w:szCs w:val="24"/>
        </w:rPr>
      </w:pPr>
    </w:p>
    <w:p w14:paraId="1E70B24F" w14:textId="41BBCAD1" w:rsidR="00FD3695" w:rsidRDefault="00FD3695" w:rsidP="004E6745">
      <w:pPr>
        <w:spacing w:line="360" w:lineRule="auto"/>
        <w:jc w:val="center"/>
        <w:rPr>
          <w:b/>
          <w:sz w:val="24"/>
          <w:szCs w:val="24"/>
        </w:rPr>
      </w:pPr>
      <w:r w:rsidRPr="00E169C2">
        <w:rPr>
          <w:b/>
          <w:sz w:val="24"/>
          <w:szCs w:val="24"/>
        </w:rPr>
        <w:t>Информация о численности обучающихся на заочном отделении ГПОАУ БПК</w:t>
      </w:r>
    </w:p>
    <w:p w14:paraId="5C608C7D" w14:textId="77777777" w:rsidR="00E169C2" w:rsidRPr="00E169C2" w:rsidRDefault="00E169C2" w:rsidP="004E6745">
      <w:pPr>
        <w:spacing w:line="360" w:lineRule="auto"/>
        <w:jc w:val="center"/>
        <w:rPr>
          <w:b/>
          <w:sz w:val="24"/>
          <w:szCs w:val="24"/>
        </w:rPr>
      </w:pPr>
    </w:p>
    <w:p w14:paraId="54B89296" w14:textId="5C01839D" w:rsidR="008C295F" w:rsidRPr="00FD6A7D" w:rsidRDefault="00716E10" w:rsidP="000F3539">
      <w:pPr>
        <w:spacing w:line="360" w:lineRule="auto"/>
        <w:jc w:val="right"/>
        <w:rPr>
          <w:bCs/>
          <w:sz w:val="24"/>
          <w:szCs w:val="24"/>
        </w:rPr>
      </w:pPr>
      <w:r>
        <w:rPr>
          <w:bCs/>
          <w:sz w:val="24"/>
          <w:szCs w:val="24"/>
        </w:rPr>
        <w:t>Таблица 9</w:t>
      </w:r>
    </w:p>
    <w:tbl>
      <w:tblPr>
        <w:tblStyle w:val="a6"/>
        <w:tblW w:w="9781" w:type="dxa"/>
        <w:tblInd w:w="-5" w:type="dxa"/>
        <w:tblLook w:val="04A0" w:firstRow="1" w:lastRow="0" w:firstColumn="1" w:lastColumn="0" w:noHBand="0" w:noVBand="1"/>
      </w:tblPr>
      <w:tblGrid>
        <w:gridCol w:w="2320"/>
        <w:gridCol w:w="2327"/>
        <w:gridCol w:w="2346"/>
        <w:gridCol w:w="2788"/>
      </w:tblGrid>
      <w:tr w:rsidR="00FD3695" w14:paraId="3AA58921" w14:textId="77777777" w:rsidTr="00334CCC">
        <w:tc>
          <w:tcPr>
            <w:tcW w:w="2320" w:type="dxa"/>
            <w:vMerge w:val="restart"/>
          </w:tcPr>
          <w:p w14:paraId="64754B53" w14:textId="77777777" w:rsidR="00FD3695" w:rsidRDefault="00FD3695" w:rsidP="004E6745">
            <w:pPr>
              <w:spacing w:line="360" w:lineRule="auto"/>
              <w:jc w:val="center"/>
              <w:rPr>
                <w:b/>
                <w:sz w:val="24"/>
                <w:szCs w:val="24"/>
              </w:rPr>
            </w:pPr>
          </w:p>
          <w:p w14:paraId="02D7AC10" w14:textId="77777777" w:rsidR="00FD3695" w:rsidRPr="006B2342" w:rsidRDefault="00FD3695" w:rsidP="004E6745">
            <w:pPr>
              <w:spacing w:line="360" w:lineRule="auto"/>
              <w:jc w:val="center"/>
              <w:rPr>
                <w:b/>
                <w:sz w:val="24"/>
                <w:szCs w:val="24"/>
              </w:rPr>
            </w:pPr>
            <w:r>
              <w:rPr>
                <w:b/>
                <w:sz w:val="24"/>
                <w:szCs w:val="24"/>
              </w:rPr>
              <w:t>Число студентов на 01.04.2024</w:t>
            </w:r>
          </w:p>
        </w:tc>
        <w:tc>
          <w:tcPr>
            <w:tcW w:w="2327" w:type="dxa"/>
          </w:tcPr>
          <w:p w14:paraId="26F08D6C" w14:textId="77777777" w:rsidR="00FD3695" w:rsidRDefault="00FD3695" w:rsidP="004E6745">
            <w:pPr>
              <w:spacing w:line="360" w:lineRule="auto"/>
              <w:jc w:val="center"/>
              <w:rPr>
                <w:sz w:val="24"/>
                <w:szCs w:val="24"/>
              </w:rPr>
            </w:pPr>
            <w:r>
              <w:rPr>
                <w:sz w:val="24"/>
                <w:szCs w:val="24"/>
              </w:rPr>
              <w:t>Всего</w:t>
            </w:r>
          </w:p>
        </w:tc>
        <w:tc>
          <w:tcPr>
            <w:tcW w:w="2346" w:type="dxa"/>
          </w:tcPr>
          <w:p w14:paraId="756E3722" w14:textId="77777777" w:rsidR="00FD3695" w:rsidRDefault="00FD3695" w:rsidP="004E6745">
            <w:pPr>
              <w:spacing w:line="360" w:lineRule="auto"/>
              <w:jc w:val="center"/>
              <w:rPr>
                <w:sz w:val="24"/>
                <w:szCs w:val="24"/>
              </w:rPr>
            </w:pPr>
            <w:r>
              <w:rPr>
                <w:sz w:val="24"/>
                <w:szCs w:val="24"/>
              </w:rPr>
              <w:t>Местных бюджетов</w:t>
            </w:r>
          </w:p>
        </w:tc>
        <w:tc>
          <w:tcPr>
            <w:tcW w:w="2788" w:type="dxa"/>
          </w:tcPr>
          <w:p w14:paraId="20460E76" w14:textId="77777777" w:rsidR="00FD3695" w:rsidRDefault="00FD3695" w:rsidP="004E6745">
            <w:pPr>
              <w:spacing w:line="360" w:lineRule="auto"/>
              <w:jc w:val="center"/>
              <w:rPr>
                <w:sz w:val="24"/>
                <w:szCs w:val="24"/>
              </w:rPr>
            </w:pPr>
            <w:r>
              <w:rPr>
                <w:sz w:val="24"/>
                <w:szCs w:val="24"/>
              </w:rPr>
              <w:t xml:space="preserve">По договорам об образовании за счет средств физических и (или) юридических лиц </w:t>
            </w:r>
          </w:p>
        </w:tc>
      </w:tr>
      <w:tr w:rsidR="00FD3695" w14:paraId="187DF369" w14:textId="77777777" w:rsidTr="00334CCC">
        <w:trPr>
          <w:trHeight w:val="625"/>
        </w:trPr>
        <w:tc>
          <w:tcPr>
            <w:tcW w:w="2320" w:type="dxa"/>
            <w:vMerge/>
          </w:tcPr>
          <w:p w14:paraId="7B8A7CAB" w14:textId="77777777" w:rsidR="00FD3695" w:rsidRDefault="00FD3695" w:rsidP="004E6745">
            <w:pPr>
              <w:spacing w:line="360" w:lineRule="auto"/>
              <w:jc w:val="center"/>
              <w:rPr>
                <w:sz w:val="24"/>
                <w:szCs w:val="24"/>
              </w:rPr>
            </w:pPr>
          </w:p>
        </w:tc>
        <w:tc>
          <w:tcPr>
            <w:tcW w:w="2327" w:type="dxa"/>
          </w:tcPr>
          <w:p w14:paraId="0ADDA97B" w14:textId="418D6FAA" w:rsidR="00FD3695" w:rsidRPr="000518FE" w:rsidRDefault="000518FE" w:rsidP="004E6745">
            <w:pPr>
              <w:spacing w:line="360" w:lineRule="auto"/>
              <w:jc w:val="center"/>
              <w:rPr>
                <w:b/>
                <w:sz w:val="24"/>
                <w:szCs w:val="24"/>
              </w:rPr>
            </w:pPr>
            <w:r w:rsidRPr="000518FE">
              <w:rPr>
                <w:b/>
                <w:sz w:val="24"/>
                <w:szCs w:val="24"/>
              </w:rPr>
              <w:t>306</w:t>
            </w:r>
          </w:p>
        </w:tc>
        <w:tc>
          <w:tcPr>
            <w:tcW w:w="2346" w:type="dxa"/>
          </w:tcPr>
          <w:p w14:paraId="74BB82D0" w14:textId="357CF899" w:rsidR="00FD3695" w:rsidRPr="000518FE" w:rsidRDefault="000518FE" w:rsidP="004E6745">
            <w:pPr>
              <w:spacing w:line="360" w:lineRule="auto"/>
              <w:jc w:val="center"/>
              <w:rPr>
                <w:b/>
                <w:sz w:val="24"/>
                <w:szCs w:val="24"/>
              </w:rPr>
            </w:pPr>
            <w:r w:rsidRPr="000518FE">
              <w:rPr>
                <w:b/>
                <w:sz w:val="24"/>
                <w:szCs w:val="24"/>
              </w:rPr>
              <w:t>0</w:t>
            </w:r>
          </w:p>
        </w:tc>
        <w:tc>
          <w:tcPr>
            <w:tcW w:w="2788" w:type="dxa"/>
          </w:tcPr>
          <w:p w14:paraId="58964911" w14:textId="2C975CDE" w:rsidR="00FD3695" w:rsidRPr="000518FE" w:rsidRDefault="000518FE" w:rsidP="004E6745">
            <w:pPr>
              <w:spacing w:line="360" w:lineRule="auto"/>
              <w:jc w:val="center"/>
              <w:rPr>
                <w:b/>
                <w:sz w:val="24"/>
                <w:szCs w:val="24"/>
              </w:rPr>
            </w:pPr>
            <w:r w:rsidRPr="000518FE">
              <w:rPr>
                <w:b/>
                <w:sz w:val="24"/>
                <w:szCs w:val="24"/>
              </w:rPr>
              <w:t>306</w:t>
            </w:r>
          </w:p>
        </w:tc>
      </w:tr>
    </w:tbl>
    <w:p w14:paraId="32EFBBA4" w14:textId="77777777" w:rsidR="00FD3695" w:rsidRDefault="00FD3695" w:rsidP="004E6745">
      <w:pPr>
        <w:spacing w:line="360" w:lineRule="auto"/>
        <w:jc w:val="center"/>
        <w:rPr>
          <w:sz w:val="24"/>
          <w:szCs w:val="24"/>
        </w:rPr>
      </w:pPr>
    </w:p>
    <w:bookmarkEnd w:id="33"/>
    <w:p w14:paraId="2275F8C7" w14:textId="77777777" w:rsidR="00FD3695" w:rsidRDefault="00FD3695" w:rsidP="004E6745">
      <w:pPr>
        <w:pStyle w:val="1"/>
        <w:spacing w:line="360" w:lineRule="auto"/>
        <w:ind w:left="0"/>
        <w:rPr>
          <w:highlight w:val="yellow"/>
        </w:rPr>
      </w:pPr>
    </w:p>
    <w:bookmarkEnd w:id="29"/>
    <w:bookmarkEnd w:id="31"/>
    <w:p w14:paraId="3381B481" w14:textId="6439FBE8" w:rsidR="002A17B4" w:rsidRDefault="00BC7220" w:rsidP="004E6745">
      <w:pPr>
        <w:spacing w:line="360" w:lineRule="auto"/>
        <w:jc w:val="center"/>
        <w:rPr>
          <w:b/>
          <w:bCs/>
          <w:sz w:val="24"/>
          <w:szCs w:val="24"/>
        </w:rPr>
      </w:pPr>
      <w:r>
        <w:rPr>
          <w:b/>
          <w:bCs/>
          <w:sz w:val="24"/>
          <w:szCs w:val="24"/>
        </w:rPr>
        <w:t xml:space="preserve">2.1.3. </w:t>
      </w:r>
      <w:r w:rsidR="002A17B4" w:rsidRPr="002A17B4">
        <w:rPr>
          <w:b/>
          <w:bCs/>
          <w:sz w:val="24"/>
          <w:szCs w:val="24"/>
        </w:rPr>
        <w:t>Промежуточная</w:t>
      </w:r>
      <w:r w:rsidR="002A17B4" w:rsidRPr="002A17B4">
        <w:rPr>
          <w:b/>
          <w:bCs/>
          <w:spacing w:val="47"/>
          <w:sz w:val="24"/>
          <w:szCs w:val="24"/>
        </w:rPr>
        <w:t xml:space="preserve"> </w:t>
      </w:r>
      <w:r w:rsidR="002A17B4" w:rsidRPr="002A17B4">
        <w:rPr>
          <w:b/>
          <w:bCs/>
          <w:sz w:val="24"/>
          <w:szCs w:val="24"/>
        </w:rPr>
        <w:t>аттестация</w:t>
      </w:r>
      <w:r w:rsidR="002A17B4" w:rsidRPr="002A17B4">
        <w:rPr>
          <w:b/>
          <w:bCs/>
          <w:spacing w:val="48"/>
          <w:sz w:val="24"/>
          <w:szCs w:val="24"/>
        </w:rPr>
        <w:t xml:space="preserve"> </w:t>
      </w:r>
      <w:r w:rsidR="002A17B4" w:rsidRPr="002A17B4">
        <w:rPr>
          <w:b/>
          <w:bCs/>
          <w:sz w:val="24"/>
          <w:szCs w:val="24"/>
        </w:rPr>
        <w:t>студентов</w:t>
      </w:r>
    </w:p>
    <w:p w14:paraId="4B72A62F" w14:textId="77777777" w:rsidR="00AD3A89" w:rsidRPr="002A17B4" w:rsidRDefault="00AD3A89" w:rsidP="004E6745">
      <w:pPr>
        <w:spacing w:line="360" w:lineRule="auto"/>
        <w:jc w:val="center"/>
        <w:rPr>
          <w:b/>
          <w:bCs/>
        </w:rPr>
      </w:pPr>
    </w:p>
    <w:p w14:paraId="5ACCE9BC" w14:textId="639C35F6" w:rsidR="00150B60" w:rsidRPr="00B74B35" w:rsidRDefault="001425A9" w:rsidP="004E6745">
      <w:pPr>
        <w:pStyle w:val="21"/>
        <w:tabs>
          <w:tab w:val="left" w:pos="0"/>
        </w:tabs>
        <w:spacing w:before="0" w:line="360" w:lineRule="auto"/>
        <w:ind w:left="0" w:firstLine="567"/>
        <w:jc w:val="both"/>
        <w:rPr>
          <w:sz w:val="24"/>
          <w:szCs w:val="24"/>
        </w:rPr>
      </w:pPr>
      <w:bookmarkStart w:id="34" w:name="_Hlk185497394"/>
      <w:r w:rsidRPr="00B74B35">
        <w:rPr>
          <w:sz w:val="24"/>
          <w:szCs w:val="24"/>
        </w:rPr>
        <w:t>Промежуточная</w:t>
      </w:r>
      <w:r w:rsidRPr="00B74B35">
        <w:rPr>
          <w:spacing w:val="47"/>
          <w:sz w:val="24"/>
          <w:szCs w:val="24"/>
        </w:rPr>
        <w:t xml:space="preserve"> </w:t>
      </w:r>
      <w:r w:rsidRPr="00B74B35">
        <w:rPr>
          <w:sz w:val="24"/>
          <w:szCs w:val="24"/>
        </w:rPr>
        <w:t>аттестация</w:t>
      </w:r>
      <w:r w:rsidRPr="00B74B35">
        <w:rPr>
          <w:spacing w:val="48"/>
          <w:sz w:val="24"/>
          <w:szCs w:val="24"/>
        </w:rPr>
        <w:t xml:space="preserve"> </w:t>
      </w:r>
      <w:r w:rsidRPr="00B74B35">
        <w:rPr>
          <w:sz w:val="24"/>
          <w:szCs w:val="24"/>
        </w:rPr>
        <w:t>студентов</w:t>
      </w:r>
      <w:r w:rsidRPr="00B74B35">
        <w:rPr>
          <w:spacing w:val="57"/>
          <w:sz w:val="24"/>
          <w:szCs w:val="24"/>
        </w:rPr>
        <w:t xml:space="preserve"> </w:t>
      </w:r>
      <w:bookmarkEnd w:id="34"/>
      <w:r w:rsidRPr="00B74B35">
        <w:rPr>
          <w:sz w:val="24"/>
          <w:szCs w:val="24"/>
        </w:rPr>
        <w:t>проводится</w:t>
      </w:r>
      <w:r w:rsidRPr="00B74B35">
        <w:rPr>
          <w:spacing w:val="50"/>
          <w:sz w:val="24"/>
          <w:szCs w:val="24"/>
        </w:rPr>
        <w:t xml:space="preserve"> </w:t>
      </w:r>
      <w:r w:rsidRPr="00B74B35">
        <w:rPr>
          <w:sz w:val="24"/>
          <w:szCs w:val="24"/>
        </w:rPr>
        <w:t>в</w:t>
      </w:r>
      <w:r w:rsidRPr="00B74B35">
        <w:rPr>
          <w:spacing w:val="45"/>
          <w:sz w:val="24"/>
          <w:szCs w:val="24"/>
        </w:rPr>
        <w:t xml:space="preserve"> </w:t>
      </w:r>
      <w:r w:rsidRPr="00B74B35">
        <w:rPr>
          <w:sz w:val="24"/>
          <w:szCs w:val="24"/>
        </w:rPr>
        <w:t>соответствии</w:t>
      </w:r>
      <w:r w:rsidRPr="00B74B35">
        <w:rPr>
          <w:spacing w:val="47"/>
          <w:sz w:val="24"/>
          <w:szCs w:val="24"/>
        </w:rPr>
        <w:t xml:space="preserve"> </w:t>
      </w:r>
      <w:r w:rsidRPr="00B74B35">
        <w:rPr>
          <w:sz w:val="24"/>
          <w:szCs w:val="24"/>
        </w:rPr>
        <w:t>с</w:t>
      </w:r>
      <w:r w:rsidRPr="00B74B35">
        <w:rPr>
          <w:spacing w:val="51"/>
          <w:sz w:val="24"/>
          <w:szCs w:val="24"/>
        </w:rPr>
        <w:t xml:space="preserve"> </w:t>
      </w:r>
      <w:r w:rsidRPr="00B74B35">
        <w:rPr>
          <w:sz w:val="24"/>
          <w:szCs w:val="24"/>
        </w:rPr>
        <w:t>Положением о текущем, рубежном контроле успеваемости и промежуточной атт</w:t>
      </w:r>
      <w:r w:rsidR="00B74B35">
        <w:rPr>
          <w:sz w:val="24"/>
          <w:szCs w:val="24"/>
        </w:rPr>
        <w:t>е</w:t>
      </w:r>
      <w:r w:rsidRPr="00B74B35">
        <w:rPr>
          <w:sz w:val="24"/>
          <w:szCs w:val="24"/>
        </w:rPr>
        <w:t xml:space="preserve">стации студентов в </w:t>
      </w:r>
      <w:r w:rsidR="00B74B35">
        <w:rPr>
          <w:sz w:val="24"/>
          <w:szCs w:val="24"/>
        </w:rPr>
        <w:t>ГПОАУ БПК</w:t>
      </w:r>
      <w:r w:rsidR="009E6B8C">
        <w:rPr>
          <w:sz w:val="24"/>
          <w:szCs w:val="24"/>
        </w:rPr>
        <w:t xml:space="preserve">. </w:t>
      </w:r>
      <w:r w:rsidRPr="00B74B35">
        <w:rPr>
          <w:sz w:val="24"/>
          <w:szCs w:val="24"/>
        </w:rPr>
        <w:t xml:space="preserve"> </w:t>
      </w:r>
    </w:p>
    <w:p w14:paraId="022FAF90" w14:textId="70017A4C" w:rsidR="00150B60" w:rsidRPr="00B74B35" w:rsidRDefault="001425A9" w:rsidP="004E6745">
      <w:pPr>
        <w:pStyle w:val="11"/>
        <w:spacing w:before="0" w:line="360" w:lineRule="auto"/>
        <w:ind w:left="0" w:firstLine="567"/>
        <w:jc w:val="both"/>
        <w:rPr>
          <w:sz w:val="24"/>
          <w:szCs w:val="24"/>
        </w:rPr>
      </w:pPr>
      <w:r w:rsidRPr="00B74B35">
        <w:rPr>
          <w:sz w:val="24"/>
          <w:szCs w:val="24"/>
        </w:rPr>
        <w:t>По основным профессиональным образовательным программам, разработанным в соответствии с ФГОС СПО, предусмотрены следующие виды промежуточной аттестации:</w:t>
      </w:r>
    </w:p>
    <w:p w14:paraId="7A6EC7C1" w14:textId="77777777" w:rsidR="00150B60" w:rsidRPr="00B74B35" w:rsidRDefault="001425A9" w:rsidP="004E6745">
      <w:pPr>
        <w:pStyle w:val="21"/>
        <w:numPr>
          <w:ilvl w:val="1"/>
          <w:numId w:val="6"/>
        </w:numPr>
        <w:tabs>
          <w:tab w:val="left" w:pos="0"/>
        </w:tabs>
        <w:spacing w:before="0" w:line="360" w:lineRule="auto"/>
        <w:ind w:left="0" w:firstLine="0"/>
        <w:jc w:val="both"/>
        <w:rPr>
          <w:sz w:val="24"/>
          <w:szCs w:val="24"/>
        </w:rPr>
      </w:pPr>
      <w:r w:rsidRPr="00B74B35">
        <w:rPr>
          <w:sz w:val="24"/>
          <w:szCs w:val="24"/>
        </w:rPr>
        <w:t>экзамен</w:t>
      </w:r>
      <w:r w:rsidRPr="00B74B35">
        <w:rPr>
          <w:spacing w:val="-7"/>
          <w:sz w:val="24"/>
          <w:szCs w:val="24"/>
        </w:rPr>
        <w:t xml:space="preserve"> </w:t>
      </w:r>
      <w:r w:rsidRPr="00B74B35">
        <w:rPr>
          <w:sz w:val="24"/>
          <w:szCs w:val="24"/>
        </w:rPr>
        <w:t>по</w:t>
      </w:r>
      <w:r w:rsidRPr="00B74B35">
        <w:rPr>
          <w:spacing w:val="-7"/>
          <w:sz w:val="24"/>
          <w:szCs w:val="24"/>
        </w:rPr>
        <w:t xml:space="preserve"> </w:t>
      </w:r>
      <w:r w:rsidRPr="00B74B35">
        <w:rPr>
          <w:sz w:val="24"/>
          <w:szCs w:val="24"/>
        </w:rPr>
        <w:t>отдельной</w:t>
      </w:r>
      <w:r w:rsidRPr="00B74B35">
        <w:rPr>
          <w:spacing w:val="-6"/>
          <w:sz w:val="24"/>
          <w:szCs w:val="24"/>
        </w:rPr>
        <w:t xml:space="preserve"> </w:t>
      </w:r>
      <w:r w:rsidRPr="00B74B35">
        <w:rPr>
          <w:sz w:val="24"/>
          <w:szCs w:val="24"/>
        </w:rPr>
        <w:t>дисциплине</w:t>
      </w:r>
      <w:r w:rsidRPr="00B74B35">
        <w:rPr>
          <w:spacing w:val="-6"/>
          <w:sz w:val="24"/>
          <w:szCs w:val="24"/>
        </w:rPr>
        <w:t xml:space="preserve"> </w:t>
      </w:r>
      <w:r w:rsidRPr="00B74B35">
        <w:rPr>
          <w:sz w:val="24"/>
          <w:szCs w:val="24"/>
        </w:rPr>
        <w:t>или</w:t>
      </w:r>
      <w:r w:rsidRPr="00B74B35">
        <w:rPr>
          <w:spacing w:val="-6"/>
          <w:sz w:val="24"/>
          <w:szCs w:val="24"/>
        </w:rPr>
        <w:t xml:space="preserve"> </w:t>
      </w:r>
      <w:r w:rsidRPr="00B74B35">
        <w:rPr>
          <w:sz w:val="24"/>
          <w:szCs w:val="24"/>
        </w:rPr>
        <w:t>междисциплинарному</w:t>
      </w:r>
      <w:r w:rsidRPr="00B74B35">
        <w:rPr>
          <w:spacing w:val="-7"/>
          <w:sz w:val="24"/>
          <w:szCs w:val="24"/>
        </w:rPr>
        <w:t xml:space="preserve"> </w:t>
      </w:r>
      <w:r w:rsidRPr="00B74B35">
        <w:rPr>
          <w:sz w:val="24"/>
          <w:szCs w:val="24"/>
        </w:rPr>
        <w:t>курсу;</w:t>
      </w:r>
    </w:p>
    <w:p w14:paraId="06F229E9" w14:textId="77777777" w:rsidR="00150B60" w:rsidRPr="00B74B35" w:rsidRDefault="001425A9" w:rsidP="004E6745">
      <w:pPr>
        <w:pStyle w:val="21"/>
        <w:numPr>
          <w:ilvl w:val="1"/>
          <w:numId w:val="6"/>
        </w:numPr>
        <w:tabs>
          <w:tab w:val="left" w:pos="0"/>
        </w:tabs>
        <w:spacing w:before="0" w:line="360" w:lineRule="auto"/>
        <w:ind w:left="0" w:firstLine="0"/>
        <w:jc w:val="both"/>
        <w:rPr>
          <w:sz w:val="24"/>
          <w:szCs w:val="24"/>
        </w:rPr>
      </w:pPr>
      <w:r w:rsidRPr="00B74B35">
        <w:rPr>
          <w:sz w:val="24"/>
          <w:szCs w:val="24"/>
        </w:rPr>
        <w:t>экзамен</w:t>
      </w:r>
      <w:r w:rsidRPr="00B74B35">
        <w:rPr>
          <w:spacing w:val="-7"/>
          <w:sz w:val="24"/>
          <w:szCs w:val="24"/>
        </w:rPr>
        <w:t xml:space="preserve"> </w:t>
      </w:r>
      <w:r w:rsidRPr="00B74B35">
        <w:rPr>
          <w:sz w:val="24"/>
          <w:szCs w:val="24"/>
        </w:rPr>
        <w:t>по</w:t>
      </w:r>
      <w:r w:rsidRPr="00B74B35">
        <w:rPr>
          <w:spacing w:val="-7"/>
          <w:sz w:val="24"/>
          <w:szCs w:val="24"/>
        </w:rPr>
        <w:t xml:space="preserve"> </w:t>
      </w:r>
      <w:r w:rsidRPr="00B74B35">
        <w:rPr>
          <w:sz w:val="24"/>
          <w:szCs w:val="24"/>
        </w:rPr>
        <w:t>профессиональному</w:t>
      </w:r>
      <w:r w:rsidRPr="00B74B35">
        <w:rPr>
          <w:spacing w:val="-7"/>
          <w:sz w:val="24"/>
          <w:szCs w:val="24"/>
        </w:rPr>
        <w:t xml:space="preserve"> </w:t>
      </w:r>
      <w:r w:rsidRPr="00B74B35">
        <w:rPr>
          <w:sz w:val="24"/>
          <w:szCs w:val="24"/>
        </w:rPr>
        <w:t>модулю;</w:t>
      </w:r>
    </w:p>
    <w:p w14:paraId="133E7E54" w14:textId="77777777" w:rsidR="00150B60" w:rsidRPr="00B74B35" w:rsidRDefault="001425A9" w:rsidP="004E6745">
      <w:pPr>
        <w:pStyle w:val="21"/>
        <w:numPr>
          <w:ilvl w:val="1"/>
          <w:numId w:val="6"/>
        </w:numPr>
        <w:tabs>
          <w:tab w:val="left" w:pos="0"/>
        </w:tabs>
        <w:spacing w:before="0" w:line="360" w:lineRule="auto"/>
        <w:ind w:left="0" w:firstLine="0"/>
        <w:jc w:val="both"/>
        <w:rPr>
          <w:sz w:val="24"/>
          <w:szCs w:val="24"/>
        </w:rPr>
      </w:pPr>
      <w:r w:rsidRPr="00B74B35">
        <w:rPr>
          <w:sz w:val="24"/>
          <w:szCs w:val="24"/>
        </w:rPr>
        <w:t>квалификационный</w:t>
      </w:r>
      <w:r w:rsidRPr="00B74B35">
        <w:rPr>
          <w:spacing w:val="-8"/>
          <w:sz w:val="24"/>
          <w:szCs w:val="24"/>
        </w:rPr>
        <w:t xml:space="preserve"> </w:t>
      </w:r>
      <w:r w:rsidRPr="00B74B35">
        <w:rPr>
          <w:sz w:val="24"/>
          <w:szCs w:val="24"/>
        </w:rPr>
        <w:t>экзамен</w:t>
      </w:r>
      <w:r w:rsidRPr="00B74B35">
        <w:rPr>
          <w:spacing w:val="-7"/>
          <w:sz w:val="24"/>
          <w:szCs w:val="24"/>
        </w:rPr>
        <w:t xml:space="preserve"> </w:t>
      </w:r>
      <w:r w:rsidRPr="00B74B35">
        <w:rPr>
          <w:sz w:val="24"/>
          <w:szCs w:val="24"/>
        </w:rPr>
        <w:t>по</w:t>
      </w:r>
      <w:r w:rsidRPr="00B74B35">
        <w:rPr>
          <w:spacing w:val="-8"/>
          <w:sz w:val="24"/>
          <w:szCs w:val="24"/>
        </w:rPr>
        <w:t xml:space="preserve"> </w:t>
      </w:r>
      <w:r w:rsidRPr="00B74B35">
        <w:rPr>
          <w:sz w:val="24"/>
          <w:szCs w:val="24"/>
        </w:rPr>
        <w:t>профессиональному</w:t>
      </w:r>
      <w:r w:rsidRPr="00B74B35">
        <w:rPr>
          <w:spacing w:val="-7"/>
          <w:sz w:val="24"/>
          <w:szCs w:val="24"/>
        </w:rPr>
        <w:t xml:space="preserve"> </w:t>
      </w:r>
      <w:r w:rsidRPr="00B74B35">
        <w:rPr>
          <w:sz w:val="24"/>
          <w:szCs w:val="24"/>
        </w:rPr>
        <w:t>модулю;</w:t>
      </w:r>
    </w:p>
    <w:p w14:paraId="5F811635" w14:textId="77777777" w:rsidR="00150B60" w:rsidRPr="00B74B35" w:rsidRDefault="001425A9" w:rsidP="004E6745">
      <w:pPr>
        <w:pStyle w:val="21"/>
        <w:numPr>
          <w:ilvl w:val="1"/>
          <w:numId w:val="6"/>
        </w:numPr>
        <w:tabs>
          <w:tab w:val="left" w:pos="0"/>
        </w:tabs>
        <w:spacing w:before="0" w:line="360" w:lineRule="auto"/>
        <w:ind w:left="0" w:firstLine="0"/>
        <w:jc w:val="both"/>
        <w:rPr>
          <w:sz w:val="24"/>
          <w:szCs w:val="24"/>
        </w:rPr>
      </w:pPr>
      <w:r w:rsidRPr="00B74B35">
        <w:rPr>
          <w:sz w:val="24"/>
          <w:szCs w:val="24"/>
        </w:rPr>
        <w:t>зачет;</w:t>
      </w:r>
    </w:p>
    <w:p w14:paraId="763DEA35" w14:textId="77777777" w:rsidR="00150B60" w:rsidRPr="00B74B35" w:rsidRDefault="001425A9" w:rsidP="004E6745">
      <w:pPr>
        <w:pStyle w:val="21"/>
        <w:numPr>
          <w:ilvl w:val="1"/>
          <w:numId w:val="6"/>
        </w:numPr>
        <w:tabs>
          <w:tab w:val="left" w:pos="0"/>
        </w:tabs>
        <w:spacing w:before="0" w:line="360" w:lineRule="auto"/>
        <w:ind w:left="0" w:firstLine="0"/>
        <w:jc w:val="both"/>
        <w:rPr>
          <w:sz w:val="24"/>
          <w:szCs w:val="24"/>
        </w:rPr>
      </w:pPr>
      <w:r w:rsidRPr="00B74B35">
        <w:rPr>
          <w:sz w:val="24"/>
          <w:szCs w:val="24"/>
        </w:rPr>
        <w:t>дифференцированный</w:t>
      </w:r>
      <w:r w:rsidRPr="00B74B35">
        <w:rPr>
          <w:spacing w:val="-9"/>
          <w:sz w:val="24"/>
          <w:szCs w:val="24"/>
        </w:rPr>
        <w:t xml:space="preserve"> </w:t>
      </w:r>
      <w:r w:rsidRPr="00B74B35">
        <w:rPr>
          <w:sz w:val="24"/>
          <w:szCs w:val="24"/>
        </w:rPr>
        <w:t>зачет.</w:t>
      </w:r>
    </w:p>
    <w:p w14:paraId="404EF63B" w14:textId="20E08AA3" w:rsidR="00150B60" w:rsidRPr="00B74B35" w:rsidRDefault="001425A9" w:rsidP="004E6745">
      <w:pPr>
        <w:pStyle w:val="11"/>
        <w:spacing w:before="0" w:line="360" w:lineRule="auto"/>
        <w:ind w:left="0" w:firstLine="567"/>
        <w:jc w:val="both"/>
        <w:rPr>
          <w:sz w:val="24"/>
          <w:szCs w:val="24"/>
        </w:rPr>
      </w:pPr>
      <w:r w:rsidRPr="00B74B35">
        <w:rPr>
          <w:sz w:val="24"/>
          <w:szCs w:val="24"/>
        </w:rPr>
        <w:t>По результатам промежуточной аттестации составляется сводная ведомость по группе, в которой отражается успеваемость за семестр. Оценки по</w:t>
      </w:r>
      <w:r w:rsidRPr="00B74B35">
        <w:rPr>
          <w:spacing w:val="1"/>
          <w:sz w:val="24"/>
          <w:szCs w:val="24"/>
        </w:rPr>
        <w:t xml:space="preserve"> </w:t>
      </w:r>
      <w:r w:rsidRPr="00B74B35">
        <w:rPr>
          <w:sz w:val="24"/>
          <w:szCs w:val="24"/>
        </w:rPr>
        <w:t>дисциплинам</w:t>
      </w:r>
      <w:r w:rsidRPr="00B74B35">
        <w:rPr>
          <w:spacing w:val="2"/>
          <w:sz w:val="24"/>
          <w:szCs w:val="24"/>
        </w:rPr>
        <w:t xml:space="preserve"> </w:t>
      </w:r>
      <w:r w:rsidRPr="00B74B35">
        <w:rPr>
          <w:sz w:val="24"/>
          <w:szCs w:val="24"/>
        </w:rPr>
        <w:t>заносятся</w:t>
      </w:r>
      <w:r w:rsidRPr="00B74B35">
        <w:rPr>
          <w:spacing w:val="2"/>
          <w:sz w:val="24"/>
          <w:szCs w:val="24"/>
        </w:rPr>
        <w:t xml:space="preserve"> </w:t>
      </w:r>
      <w:r w:rsidRPr="00B74B35">
        <w:rPr>
          <w:sz w:val="24"/>
          <w:szCs w:val="24"/>
        </w:rPr>
        <w:t>в</w:t>
      </w:r>
      <w:r w:rsidRPr="00B74B35">
        <w:rPr>
          <w:spacing w:val="-1"/>
          <w:sz w:val="24"/>
          <w:szCs w:val="24"/>
        </w:rPr>
        <w:t xml:space="preserve"> </w:t>
      </w:r>
      <w:r w:rsidRPr="00B74B35">
        <w:rPr>
          <w:sz w:val="24"/>
          <w:szCs w:val="24"/>
        </w:rPr>
        <w:t>личные</w:t>
      </w:r>
      <w:r w:rsidRPr="00B74B35">
        <w:rPr>
          <w:spacing w:val="1"/>
          <w:sz w:val="24"/>
          <w:szCs w:val="24"/>
        </w:rPr>
        <w:t xml:space="preserve"> </w:t>
      </w:r>
      <w:r w:rsidRPr="00B74B35">
        <w:rPr>
          <w:sz w:val="24"/>
          <w:szCs w:val="24"/>
        </w:rPr>
        <w:t>карточки студентов.</w:t>
      </w:r>
    </w:p>
    <w:p w14:paraId="4F4C7A72" w14:textId="3F3D0729" w:rsidR="009E6B8C" w:rsidRPr="00C1123C" w:rsidRDefault="001425A9" w:rsidP="004E6745">
      <w:pPr>
        <w:pStyle w:val="11"/>
        <w:spacing w:before="0" w:line="360" w:lineRule="auto"/>
        <w:ind w:left="0" w:firstLine="567"/>
        <w:jc w:val="both"/>
        <w:rPr>
          <w:spacing w:val="-67"/>
          <w:sz w:val="24"/>
          <w:szCs w:val="24"/>
        </w:rPr>
      </w:pPr>
      <w:r w:rsidRPr="00C1123C">
        <w:rPr>
          <w:sz w:val="24"/>
          <w:szCs w:val="24"/>
        </w:rPr>
        <w:t>Успеваемость</w:t>
      </w:r>
      <w:r w:rsidRPr="00C1123C">
        <w:rPr>
          <w:spacing w:val="1"/>
          <w:sz w:val="24"/>
          <w:szCs w:val="24"/>
        </w:rPr>
        <w:t xml:space="preserve"> </w:t>
      </w:r>
      <w:r w:rsidRPr="00C1123C">
        <w:rPr>
          <w:sz w:val="24"/>
          <w:szCs w:val="24"/>
        </w:rPr>
        <w:t>по</w:t>
      </w:r>
      <w:r w:rsidRPr="00C1123C">
        <w:rPr>
          <w:spacing w:val="1"/>
          <w:sz w:val="24"/>
          <w:szCs w:val="24"/>
        </w:rPr>
        <w:t xml:space="preserve"> </w:t>
      </w:r>
      <w:r w:rsidRPr="00C1123C">
        <w:rPr>
          <w:sz w:val="24"/>
          <w:szCs w:val="24"/>
        </w:rPr>
        <w:t>результатам</w:t>
      </w:r>
      <w:r w:rsidRPr="00C1123C">
        <w:rPr>
          <w:spacing w:val="1"/>
          <w:sz w:val="24"/>
          <w:szCs w:val="24"/>
        </w:rPr>
        <w:t xml:space="preserve"> </w:t>
      </w:r>
      <w:r w:rsidRPr="00C1123C">
        <w:rPr>
          <w:sz w:val="24"/>
          <w:szCs w:val="24"/>
        </w:rPr>
        <w:t>аттестации</w:t>
      </w:r>
      <w:r w:rsidRPr="00C1123C">
        <w:rPr>
          <w:spacing w:val="1"/>
          <w:sz w:val="24"/>
          <w:szCs w:val="24"/>
        </w:rPr>
        <w:t xml:space="preserve"> </w:t>
      </w:r>
      <w:r w:rsidRPr="00C1123C">
        <w:rPr>
          <w:sz w:val="24"/>
          <w:szCs w:val="24"/>
        </w:rPr>
        <w:t>в</w:t>
      </w:r>
      <w:r w:rsidRPr="00C1123C">
        <w:rPr>
          <w:spacing w:val="1"/>
          <w:sz w:val="24"/>
          <w:szCs w:val="24"/>
        </w:rPr>
        <w:t xml:space="preserve"> </w:t>
      </w:r>
      <w:r w:rsidRPr="00C1123C">
        <w:rPr>
          <w:sz w:val="24"/>
          <w:szCs w:val="24"/>
        </w:rPr>
        <w:t>июне</w:t>
      </w:r>
      <w:r w:rsidRPr="00C1123C">
        <w:rPr>
          <w:spacing w:val="1"/>
          <w:sz w:val="24"/>
          <w:szCs w:val="24"/>
        </w:rPr>
        <w:t xml:space="preserve"> </w:t>
      </w:r>
      <w:r w:rsidRPr="00C1123C">
        <w:rPr>
          <w:sz w:val="24"/>
          <w:szCs w:val="24"/>
        </w:rPr>
        <w:t>202</w:t>
      </w:r>
      <w:r w:rsidR="00C1123C" w:rsidRPr="00C1123C">
        <w:rPr>
          <w:sz w:val="24"/>
          <w:szCs w:val="24"/>
        </w:rPr>
        <w:t>5</w:t>
      </w:r>
      <w:r w:rsidRPr="00C1123C">
        <w:rPr>
          <w:spacing w:val="1"/>
          <w:sz w:val="24"/>
          <w:szCs w:val="24"/>
        </w:rPr>
        <w:t xml:space="preserve"> </w:t>
      </w:r>
      <w:r w:rsidRPr="00C1123C">
        <w:rPr>
          <w:sz w:val="24"/>
          <w:szCs w:val="24"/>
        </w:rPr>
        <w:t>года</w:t>
      </w:r>
      <w:r w:rsidRPr="00C1123C">
        <w:rPr>
          <w:spacing w:val="1"/>
          <w:sz w:val="24"/>
          <w:szCs w:val="24"/>
        </w:rPr>
        <w:t xml:space="preserve"> </w:t>
      </w:r>
      <w:r w:rsidRPr="00C1123C">
        <w:rPr>
          <w:sz w:val="24"/>
          <w:szCs w:val="24"/>
        </w:rPr>
        <w:t>составила</w:t>
      </w:r>
      <w:r w:rsidRPr="00C1123C">
        <w:rPr>
          <w:spacing w:val="-67"/>
          <w:sz w:val="24"/>
          <w:szCs w:val="24"/>
        </w:rPr>
        <w:t xml:space="preserve"> </w:t>
      </w:r>
      <w:r w:rsidR="009E6B8C" w:rsidRPr="00C1123C">
        <w:rPr>
          <w:spacing w:val="-67"/>
          <w:sz w:val="24"/>
          <w:szCs w:val="24"/>
        </w:rPr>
        <w:t xml:space="preserve">                                       </w:t>
      </w:r>
    </w:p>
    <w:p w14:paraId="7FC9FBBC" w14:textId="30154BC4" w:rsidR="00744B56" w:rsidRPr="00744B56" w:rsidRDefault="001425A9" w:rsidP="004E6745">
      <w:pPr>
        <w:pStyle w:val="11"/>
        <w:spacing w:before="0" w:line="360" w:lineRule="auto"/>
        <w:ind w:left="0" w:firstLine="567"/>
        <w:jc w:val="both"/>
        <w:rPr>
          <w:sz w:val="24"/>
          <w:szCs w:val="24"/>
        </w:rPr>
      </w:pPr>
      <w:r w:rsidRPr="00C1123C">
        <w:rPr>
          <w:sz w:val="24"/>
          <w:szCs w:val="24"/>
        </w:rPr>
        <w:t xml:space="preserve">93,9%, качество знаний – 47,9%, </w:t>
      </w:r>
      <w:r w:rsidR="008C295F" w:rsidRPr="00C1123C">
        <w:rPr>
          <w:sz w:val="24"/>
          <w:szCs w:val="24"/>
        </w:rPr>
        <w:t xml:space="preserve"> </w:t>
      </w:r>
      <w:r w:rsidRPr="00C1123C">
        <w:rPr>
          <w:sz w:val="24"/>
          <w:szCs w:val="24"/>
        </w:rPr>
        <w:t>в январе 202</w:t>
      </w:r>
      <w:r w:rsidR="00C1123C" w:rsidRPr="00C1123C">
        <w:rPr>
          <w:sz w:val="24"/>
          <w:szCs w:val="24"/>
        </w:rPr>
        <w:t>5</w:t>
      </w:r>
      <w:r w:rsidRPr="00C1123C">
        <w:rPr>
          <w:sz w:val="24"/>
          <w:szCs w:val="24"/>
        </w:rPr>
        <w:t xml:space="preserve"> г. составила 94,1%, </w:t>
      </w:r>
      <w:r w:rsidR="008C295F" w:rsidRPr="00C1123C">
        <w:rPr>
          <w:sz w:val="24"/>
          <w:szCs w:val="24"/>
        </w:rPr>
        <w:t xml:space="preserve"> </w:t>
      </w:r>
      <w:r w:rsidRPr="00C1123C">
        <w:rPr>
          <w:sz w:val="24"/>
          <w:szCs w:val="24"/>
        </w:rPr>
        <w:t>качество</w:t>
      </w:r>
      <w:r w:rsidRPr="00C1123C">
        <w:rPr>
          <w:spacing w:val="1"/>
          <w:sz w:val="24"/>
          <w:szCs w:val="24"/>
        </w:rPr>
        <w:t xml:space="preserve"> </w:t>
      </w:r>
      <w:r w:rsidRPr="00C1123C">
        <w:rPr>
          <w:sz w:val="24"/>
          <w:szCs w:val="24"/>
        </w:rPr>
        <w:t>знаний</w:t>
      </w:r>
      <w:r w:rsidRPr="00C1123C">
        <w:rPr>
          <w:spacing w:val="1"/>
          <w:sz w:val="24"/>
          <w:szCs w:val="24"/>
        </w:rPr>
        <w:t xml:space="preserve"> </w:t>
      </w:r>
      <w:r w:rsidRPr="00C1123C">
        <w:rPr>
          <w:sz w:val="24"/>
          <w:szCs w:val="24"/>
        </w:rPr>
        <w:t>–</w:t>
      </w:r>
      <w:r w:rsidRPr="00C1123C">
        <w:rPr>
          <w:spacing w:val="2"/>
          <w:sz w:val="24"/>
          <w:szCs w:val="24"/>
        </w:rPr>
        <w:t xml:space="preserve"> </w:t>
      </w:r>
      <w:r w:rsidRPr="00C1123C">
        <w:rPr>
          <w:sz w:val="24"/>
          <w:szCs w:val="24"/>
        </w:rPr>
        <w:t>48,4% в</w:t>
      </w:r>
      <w:r w:rsidRPr="00C1123C">
        <w:rPr>
          <w:spacing w:val="-1"/>
          <w:sz w:val="24"/>
          <w:szCs w:val="24"/>
        </w:rPr>
        <w:t xml:space="preserve"> </w:t>
      </w:r>
      <w:r w:rsidRPr="00C1123C">
        <w:rPr>
          <w:sz w:val="24"/>
          <w:szCs w:val="24"/>
        </w:rPr>
        <w:t>среднем</w:t>
      </w:r>
      <w:r w:rsidRPr="00C1123C">
        <w:rPr>
          <w:spacing w:val="3"/>
          <w:sz w:val="24"/>
          <w:szCs w:val="24"/>
        </w:rPr>
        <w:t xml:space="preserve"> </w:t>
      </w:r>
      <w:r w:rsidRPr="00C1123C">
        <w:rPr>
          <w:sz w:val="24"/>
          <w:szCs w:val="24"/>
        </w:rPr>
        <w:t>по</w:t>
      </w:r>
      <w:r w:rsidRPr="00C1123C">
        <w:rPr>
          <w:spacing w:val="1"/>
          <w:sz w:val="24"/>
          <w:szCs w:val="24"/>
        </w:rPr>
        <w:t xml:space="preserve"> </w:t>
      </w:r>
      <w:r w:rsidR="00B74B35" w:rsidRPr="00C1123C">
        <w:rPr>
          <w:sz w:val="24"/>
          <w:szCs w:val="24"/>
        </w:rPr>
        <w:t>колледжу</w:t>
      </w:r>
      <w:r w:rsidRPr="00C1123C">
        <w:rPr>
          <w:sz w:val="24"/>
          <w:szCs w:val="24"/>
        </w:rPr>
        <w:t>.</w:t>
      </w:r>
      <w:bookmarkStart w:id="35" w:name="_Hlk187649084"/>
    </w:p>
    <w:p w14:paraId="59FBD8AB" w14:textId="77777777" w:rsidR="00500AC3" w:rsidRDefault="00500AC3" w:rsidP="004E6745">
      <w:pPr>
        <w:spacing w:line="360" w:lineRule="auto"/>
        <w:jc w:val="center"/>
        <w:rPr>
          <w:bCs/>
        </w:rPr>
      </w:pPr>
    </w:p>
    <w:p w14:paraId="40B1DABD" w14:textId="77777777" w:rsidR="007574FA" w:rsidRDefault="007574FA">
      <w:pPr>
        <w:rPr>
          <w:b/>
          <w:sz w:val="24"/>
          <w:szCs w:val="24"/>
        </w:rPr>
      </w:pPr>
      <w:bookmarkStart w:id="36" w:name="_Hlk222823675"/>
      <w:bookmarkStart w:id="37" w:name="_Hlk224034429"/>
      <w:r>
        <w:rPr>
          <w:b/>
          <w:sz w:val="24"/>
          <w:szCs w:val="24"/>
        </w:rPr>
        <w:br w:type="page"/>
      </w:r>
    </w:p>
    <w:p w14:paraId="5F1A2D0C" w14:textId="1816E091" w:rsidR="00744B56" w:rsidRPr="00270E98" w:rsidRDefault="00744B56" w:rsidP="004E6745">
      <w:pPr>
        <w:spacing w:line="360" w:lineRule="auto"/>
        <w:jc w:val="center"/>
        <w:rPr>
          <w:b/>
          <w:sz w:val="24"/>
          <w:szCs w:val="24"/>
        </w:rPr>
      </w:pPr>
      <w:r w:rsidRPr="00270E98">
        <w:rPr>
          <w:b/>
          <w:sz w:val="24"/>
          <w:szCs w:val="24"/>
        </w:rPr>
        <w:lastRenderedPageBreak/>
        <w:t>Результаты</w:t>
      </w:r>
      <w:r w:rsidRPr="00270E98">
        <w:rPr>
          <w:b/>
          <w:spacing w:val="41"/>
          <w:sz w:val="24"/>
          <w:szCs w:val="24"/>
        </w:rPr>
        <w:t xml:space="preserve"> </w:t>
      </w:r>
      <w:r w:rsidRPr="00270E98">
        <w:rPr>
          <w:b/>
          <w:sz w:val="24"/>
          <w:szCs w:val="24"/>
        </w:rPr>
        <w:t>промежуточной</w:t>
      </w:r>
      <w:r w:rsidRPr="00270E98">
        <w:rPr>
          <w:b/>
          <w:spacing w:val="-6"/>
          <w:sz w:val="24"/>
          <w:szCs w:val="24"/>
        </w:rPr>
        <w:t xml:space="preserve"> </w:t>
      </w:r>
      <w:r w:rsidRPr="00270E98">
        <w:rPr>
          <w:b/>
          <w:spacing w:val="-2"/>
          <w:sz w:val="24"/>
          <w:szCs w:val="24"/>
        </w:rPr>
        <w:t>аттестация</w:t>
      </w:r>
      <w:r w:rsidR="00270E98">
        <w:rPr>
          <w:b/>
          <w:spacing w:val="-2"/>
          <w:sz w:val="24"/>
          <w:szCs w:val="24"/>
        </w:rPr>
        <w:t xml:space="preserve"> </w:t>
      </w:r>
      <w:r w:rsidR="00B95F2E">
        <w:rPr>
          <w:b/>
          <w:spacing w:val="-2"/>
          <w:sz w:val="24"/>
          <w:szCs w:val="24"/>
        </w:rPr>
        <w:t>(горно-геологическое отделение</w:t>
      </w:r>
      <w:r w:rsidR="00270E98">
        <w:rPr>
          <w:b/>
          <w:spacing w:val="-2"/>
          <w:sz w:val="24"/>
          <w:szCs w:val="24"/>
        </w:rPr>
        <w:t>)</w:t>
      </w:r>
    </w:p>
    <w:p w14:paraId="37286C6A" w14:textId="77777777" w:rsidR="00270E98" w:rsidRPr="00270E98" w:rsidRDefault="00270E98" w:rsidP="00270E98">
      <w:pPr>
        <w:widowControl/>
        <w:autoSpaceDE/>
        <w:autoSpaceDN/>
        <w:spacing w:after="160" w:line="360" w:lineRule="auto"/>
        <w:jc w:val="right"/>
        <w:rPr>
          <w:rFonts w:eastAsia="Calibri"/>
          <w:b/>
          <w:sz w:val="24"/>
          <w:szCs w:val="24"/>
        </w:rPr>
      </w:pPr>
      <w:r w:rsidRPr="00270E98">
        <w:rPr>
          <w:rFonts w:eastAsia="Calibri"/>
          <w:sz w:val="24"/>
          <w:szCs w:val="24"/>
        </w:rPr>
        <w:t>Таблица</w:t>
      </w:r>
      <w:r w:rsidRPr="00270E98">
        <w:rPr>
          <w:rFonts w:eastAsia="Calibri"/>
          <w:spacing w:val="-3"/>
          <w:sz w:val="24"/>
          <w:szCs w:val="24"/>
        </w:rPr>
        <w:t xml:space="preserve"> </w:t>
      </w:r>
      <w:r w:rsidRPr="00270E98">
        <w:rPr>
          <w:rFonts w:eastAsia="Calibri"/>
          <w:spacing w:val="-5"/>
          <w:sz w:val="24"/>
          <w:szCs w:val="24"/>
        </w:rPr>
        <w:t>10</w:t>
      </w:r>
    </w:p>
    <w:tbl>
      <w:tblPr>
        <w:tblW w:w="9783" w:type="dxa"/>
        <w:tblInd w:w="-15" w:type="dxa"/>
        <w:tblLayout w:type="fixed"/>
        <w:tblLook w:val="04A0" w:firstRow="1" w:lastRow="0" w:firstColumn="1" w:lastColumn="0" w:noHBand="0" w:noVBand="1"/>
      </w:tblPr>
      <w:tblGrid>
        <w:gridCol w:w="2552"/>
        <w:gridCol w:w="850"/>
        <w:gridCol w:w="672"/>
        <w:gridCol w:w="705"/>
        <w:gridCol w:w="574"/>
        <w:gridCol w:w="745"/>
        <w:gridCol w:w="763"/>
        <w:gridCol w:w="714"/>
        <w:gridCol w:w="714"/>
        <w:gridCol w:w="716"/>
        <w:gridCol w:w="778"/>
      </w:tblGrid>
      <w:tr w:rsidR="00270E98" w:rsidRPr="00270E98" w14:paraId="7A173DBE" w14:textId="77777777" w:rsidTr="004737B4">
        <w:tc>
          <w:tcPr>
            <w:tcW w:w="2552" w:type="dxa"/>
            <w:tcBorders>
              <w:top w:val="single" w:sz="12" w:space="0" w:color="auto"/>
              <w:left w:val="single" w:sz="12" w:space="0" w:color="auto"/>
              <w:bottom w:val="single" w:sz="12" w:space="0" w:color="auto"/>
              <w:right w:val="single" w:sz="12" w:space="0" w:color="auto"/>
            </w:tcBorders>
          </w:tcPr>
          <w:p w14:paraId="24D3E0D2" w14:textId="77777777" w:rsidR="00270E98" w:rsidRPr="00270E98" w:rsidRDefault="00270E98" w:rsidP="00270E98">
            <w:pPr>
              <w:widowControl/>
              <w:autoSpaceDE/>
              <w:autoSpaceDN/>
              <w:spacing w:after="160" w:line="259" w:lineRule="auto"/>
              <w:jc w:val="right"/>
              <w:outlineLvl w:val="4"/>
              <w:rPr>
                <w:rFonts w:eastAsia="Calibri"/>
                <w:b/>
                <w:bCs/>
                <w:sz w:val="24"/>
                <w:szCs w:val="24"/>
              </w:rPr>
            </w:pPr>
            <w:r w:rsidRPr="00270E98">
              <w:rPr>
                <w:rFonts w:eastAsia="Calibri"/>
                <w:b/>
                <w:bCs/>
                <w:sz w:val="24"/>
                <w:szCs w:val="24"/>
              </w:rPr>
              <w:t>Наименование специальности</w:t>
            </w:r>
          </w:p>
        </w:tc>
        <w:tc>
          <w:tcPr>
            <w:tcW w:w="3546" w:type="dxa"/>
            <w:gridSpan w:val="5"/>
            <w:tcBorders>
              <w:top w:val="single" w:sz="12" w:space="0" w:color="auto"/>
              <w:left w:val="single" w:sz="12" w:space="0" w:color="auto"/>
              <w:bottom w:val="single" w:sz="12" w:space="0" w:color="auto"/>
              <w:right w:val="single" w:sz="12" w:space="0" w:color="auto"/>
            </w:tcBorders>
          </w:tcPr>
          <w:p w14:paraId="6F64A89C" w14:textId="77777777" w:rsidR="00270E98" w:rsidRPr="00270E98" w:rsidRDefault="00270E98" w:rsidP="00270E98">
            <w:pPr>
              <w:widowControl/>
              <w:autoSpaceDE/>
              <w:autoSpaceDN/>
              <w:spacing w:after="160" w:line="259" w:lineRule="auto"/>
              <w:outlineLvl w:val="4"/>
              <w:rPr>
                <w:rFonts w:eastAsia="Calibri"/>
                <w:b/>
                <w:bCs/>
                <w:sz w:val="24"/>
                <w:szCs w:val="24"/>
              </w:rPr>
            </w:pPr>
            <w:r w:rsidRPr="00270E98">
              <w:rPr>
                <w:rFonts w:eastAsia="Calibri"/>
                <w:b/>
                <w:bCs/>
                <w:sz w:val="24"/>
                <w:szCs w:val="24"/>
              </w:rPr>
              <w:t>2024-25</w:t>
            </w:r>
            <w:r w:rsidRPr="00270E98">
              <w:rPr>
                <w:rFonts w:eastAsia="Calibri"/>
                <w:b/>
                <w:bCs/>
                <w:spacing w:val="1"/>
                <w:sz w:val="24"/>
                <w:szCs w:val="24"/>
              </w:rPr>
              <w:t xml:space="preserve"> </w:t>
            </w:r>
            <w:r w:rsidRPr="00270E98">
              <w:rPr>
                <w:rFonts w:eastAsia="Calibri"/>
                <w:b/>
                <w:bCs/>
                <w:sz w:val="24"/>
                <w:szCs w:val="24"/>
              </w:rPr>
              <w:t>учебный</w:t>
            </w:r>
            <w:r w:rsidRPr="00270E98">
              <w:rPr>
                <w:rFonts w:eastAsia="Calibri"/>
                <w:b/>
                <w:bCs/>
                <w:spacing w:val="-2"/>
                <w:sz w:val="24"/>
                <w:szCs w:val="24"/>
              </w:rPr>
              <w:t xml:space="preserve"> </w:t>
            </w:r>
            <w:r w:rsidRPr="00270E98">
              <w:rPr>
                <w:rFonts w:eastAsia="Calibri"/>
                <w:b/>
                <w:bCs/>
                <w:sz w:val="24"/>
                <w:szCs w:val="24"/>
              </w:rPr>
              <w:t>год</w:t>
            </w:r>
            <w:r w:rsidRPr="00270E98">
              <w:rPr>
                <w:rFonts w:eastAsia="Calibri"/>
                <w:b/>
                <w:bCs/>
                <w:spacing w:val="62"/>
                <w:sz w:val="24"/>
                <w:szCs w:val="24"/>
              </w:rPr>
              <w:t xml:space="preserve"> </w:t>
            </w:r>
            <w:r w:rsidRPr="00270E98">
              <w:rPr>
                <w:rFonts w:eastAsia="Calibri"/>
                <w:b/>
                <w:bCs/>
                <w:sz w:val="24"/>
                <w:szCs w:val="24"/>
              </w:rPr>
              <w:t>2</w:t>
            </w:r>
            <w:r w:rsidRPr="00270E98">
              <w:rPr>
                <w:rFonts w:eastAsia="Calibri"/>
                <w:b/>
                <w:bCs/>
                <w:spacing w:val="-3"/>
                <w:sz w:val="24"/>
                <w:szCs w:val="24"/>
              </w:rPr>
              <w:t xml:space="preserve"> </w:t>
            </w:r>
            <w:r w:rsidRPr="00270E98">
              <w:rPr>
                <w:rFonts w:eastAsia="Calibri"/>
                <w:b/>
                <w:bCs/>
                <w:spacing w:val="-2"/>
                <w:sz w:val="24"/>
                <w:szCs w:val="24"/>
              </w:rPr>
              <w:t>полугодие</w:t>
            </w:r>
          </w:p>
        </w:tc>
        <w:tc>
          <w:tcPr>
            <w:tcW w:w="3685" w:type="dxa"/>
            <w:gridSpan w:val="5"/>
            <w:tcBorders>
              <w:top w:val="single" w:sz="12" w:space="0" w:color="auto"/>
              <w:left w:val="single" w:sz="12" w:space="0" w:color="auto"/>
              <w:bottom w:val="single" w:sz="12" w:space="0" w:color="auto"/>
              <w:right w:val="single" w:sz="12" w:space="0" w:color="auto"/>
            </w:tcBorders>
          </w:tcPr>
          <w:p w14:paraId="03A55E17" w14:textId="77777777" w:rsidR="00270E98" w:rsidRPr="00270E98" w:rsidRDefault="00270E98" w:rsidP="00270E98">
            <w:pPr>
              <w:widowControl/>
              <w:autoSpaceDE/>
              <w:autoSpaceDN/>
              <w:spacing w:after="160" w:line="259" w:lineRule="auto"/>
              <w:outlineLvl w:val="4"/>
              <w:rPr>
                <w:rFonts w:eastAsia="Calibri"/>
                <w:b/>
                <w:bCs/>
                <w:sz w:val="24"/>
                <w:szCs w:val="24"/>
              </w:rPr>
            </w:pPr>
            <w:r w:rsidRPr="00270E98">
              <w:rPr>
                <w:rFonts w:eastAsia="Calibri"/>
                <w:b/>
                <w:bCs/>
                <w:sz w:val="24"/>
                <w:szCs w:val="24"/>
              </w:rPr>
              <w:t>2025-26</w:t>
            </w:r>
            <w:r w:rsidRPr="00270E98">
              <w:rPr>
                <w:rFonts w:eastAsia="Calibri"/>
                <w:b/>
                <w:bCs/>
                <w:spacing w:val="1"/>
                <w:sz w:val="24"/>
                <w:szCs w:val="24"/>
              </w:rPr>
              <w:t xml:space="preserve"> </w:t>
            </w:r>
            <w:r w:rsidRPr="00270E98">
              <w:rPr>
                <w:rFonts w:eastAsia="Calibri"/>
                <w:b/>
                <w:bCs/>
                <w:sz w:val="24"/>
                <w:szCs w:val="24"/>
              </w:rPr>
              <w:t>учебный</w:t>
            </w:r>
            <w:r w:rsidRPr="00270E98">
              <w:rPr>
                <w:rFonts w:eastAsia="Calibri"/>
                <w:b/>
                <w:bCs/>
                <w:spacing w:val="-2"/>
                <w:sz w:val="24"/>
                <w:szCs w:val="24"/>
              </w:rPr>
              <w:t xml:space="preserve"> </w:t>
            </w:r>
            <w:r w:rsidRPr="00270E98">
              <w:rPr>
                <w:rFonts w:eastAsia="Calibri"/>
                <w:b/>
                <w:bCs/>
                <w:sz w:val="24"/>
                <w:szCs w:val="24"/>
              </w:rPr>
              <w:t>год</w:t>
            </w:r>
            <w:r w:rsidRPr="00270E98">
              <w:rPr>
                <w:rFonts w:eastAsia="Calibri"/>
                <w:b/>
                <w:bCs/>
                <w:spacing w:val="62"/>
                <w:sz w:val="24"/>
                <w:szCs w:val="24"/>
              </w:rPr>
              <w:t xml:space="preserve"> </w:t>
            </w:r>
            <w:r w:rsidRPr="00270E98">
              <w:rPr>
                <w:rFonts w:eastAsia="Calibri"/>
                <w:b/>
                <w:bCs/>
                <w:sz w:val="24"/>
                <w:szCs w:val="24"/>
              </w:rPr>
              <w:t>1</w:t>
            </w:r>
            <w:r w:rsidRPr="00270E98">
              <w:rPr>
                <w:rFonts w:eastAsia="Calibri"/>
                <w:b/>
                <w:bCs/>
                <w:spacing w:val="-3"/>
                <w:sz w:val="24"/>
                <w:szCs w:val="24"/>
              </w:rPr>
              <w:t xml:space="preserve"> </w:t>
            </w:r>
            <w:r w:rsidRPr="00270E98">
              <w:rPr>
                <w:rFonts w:eastAsia="Calibri"/>
                <w:b/>
                <w:bCs/>
                <w:spacing w:val="-2"/>
                <w:sz w:val="24"/>
                <w:szCs w:val="24"/>
              </w:rPr>
              <w:t>полугодие</w:t>
            </w:r>
          </w:p>
        </w:tc>
      </w:tr>
      <w:tr w:rsidR="00270E98" w:rsidRPr="00270E98" w14:paraId="060BAF20" w14:textId="77777777" w:rsidTr="004737B4">
        <w:tc>
          <w:tcPr>
            <w:tcW w:w="2552" w:type="dxa"/>
            <w:tcBorders>
              <w:top w:val="single" w:sz="12" w:space="0" w:color="auto"/>
              <w:left w:val="single" w:sz="12" w:space="0" w:color="auto"/>
              <w:bottom w:val="single" w:sz="12" w:space="0" w:color="auto"/>
              <w:right w:val="single" w:sz="12" w:space="0" w:color="auto"/>
            </w:tcBorders>
          </w:tcPr>
          <w:p w14:paraId="68A8945D" w14:textId="77777777" w:rsidR="00270E98" w:rsidRPr="00270E98" w:rsidRDefault="00270E98" w:rsidP="00270E98">
            <w:pPr>
              <w:widowControl/>
              <w:autoSpaceDE/>
              <w:autoSpaceDN/>
              <w:spacing w:after="160" w:line="259" w:lineRule="auto"/>
              <w:jc w:val="right"/>
              <w:outlineLvl w:val="4"/>
              <w:rPr>
                <w:rFonts w:eastAsia="Calibri"/>
                <w:b/>
                <w:bCs/>
                <w:sz w:val="24"/>
                <w:szCs w:val="24"/>
              </w:rPr>
            </w:pPr>
          </w:p>
        </w:tc>
        <w:tc>
          <w:tcPr>
            <w:tcW w:w="850" w:type="dxa"/>
            <w:tcBorders>
              <w:top w:val="single" w:sz="12" w:space="0" w:color="auto"/>
              <w:left w:val="single" w:sz="12" w:space="0" w:color="auto"/>
              <w:bottom w:val="single" w:sz="12" w:space="0" w:color="auto"/>
              <w:right w:val="single" w:sz="12" w:space="0" w:color="auto"/>
            </w:tcBorders>
          </w:tcPr>
          <w:p w14:paraId="265094D2" w14:textId="77777777" w:rsidR="00270E98" w:rsidRPr="00270E98" w:rsidRDefault="00270E98" w:rsidP="00270E98">
            <w:pPr>
              <w:widowControl/>
              <w:autoSpaceDE/>
              <w:autoSpaceDN/>
              <w:spacing w:after="160" w:line="259" w:lineRule="auto"/>
              <w:jc w:val="center"/>
              <w:outlineLvl w:val="4"/>
              <w:rPr>
                <w:rFonts w:eastAsia="Calibri"/>
                <w:sz w:val="24"/>
                <w:szCs w:val="24"/>
              </w:rPr>
            </w:pPr>
            <w:r w:rsidRPr="00270E98">
              <w:rPr>
                <w:rFonts w:eastAsia="Calibri"/>
                <w:sz w:val="24"/>
                <w:szCs w:val="24"/>
              </w:rPr>
              <w:t xml:space="preserve">кол-во </w:t>
            </w:r>
            <w:proofErr w:type="gramStart"/>
            <w:r w:rsidRPr="00270E98">
              <w:rPr>
                <w:rFonts w:eastAsia="Calibri"/>
                <w:sz w:val="24"/>
                <w:szCs w:val="24"/>
              </w:rPr>
              <w:t>студен-</w:t>
            </w:r>
            <w:proofErr w:type="spellStart"/>
            <w:r w:rsidRPr="00270E98">
              <w:rPr>
                <w:rFonts w:eastAsia="Calibri"/>
                <w:sz w:val="24"/>
                <w:szCs w:val="24"/>
              </w:rPr>
              <w:t>тов</w:t>
            </w:r>
            <w:proofErr w:type="spellEnd"/>
            <w:proofErr w:type="gramEnd"/>
          </w:p>
        </w:tc>
        <w:tc>
          <w:tcPr>
            <w:tcW w:w="672" w:type="dxa"/>
            <w:tcBorders>
              <w:top w:val="single" w:sz="12" w:space="0" w:color="auto"/>
              <w:left w:val="single" w:sz="12" w:space="0" w:color="auto"/>
              <w:bottom w:val="single" w:sz="12" w:space="0" w:color="auto"/>
              <w:right w:val="single" w:sz="12" w:space="0" w:color="auto"/>
            </w:tcBorders>
          </w:tcPr>
          <w:p w14:paraId="7C69F861" w14:textId="77777777" w:rsidR="00270E98" w:rsidRPr="00270E98" w:rsidRDefault="00270E98" w:rsidP="00270E98">
            <w:pPr>
              <w:widowControl/>
              <w:autoSpaceDE/>
              <w:autoSpaceDN/>
              <w:spacing w:after="160" w:line="259" w:lineRule="auto"/>
              <w:jc w:val="right"/>
              <w:outlineLvl w:val="4"/>
              <w:rPr>
                <w:rFonts w:eastAsia="Calibri"/>
                <w:sz w:val="24"/>
                <w:szCs w:val="24"/>
              </w:rPr>
            </w:pPr>
            <w:r w:rsidRPr="00270E98">
              <w:rPr>
                <w:rFonts w:eastAsia="Calibri"/>
                <w:sz w:val="24"/>
                <w:szCs w:val="24"/>
              </w:rPr>
              <w:t>сдали</w:t>
            </w:r>
          </w:p>
        </w:tc>
        <w:tc>
          <w:tcPr>
            <w:tcW w:w="705" w:type="dxa"/>
            <w:tcBorders>
              <w:top w:val="single" w:sz="12" w:space="0" w:color="auto"/>
              <w:left w:val="single" w:sz="12" w:space="0" w:color="auto"/>
              <w:bottom w:val="single" w:sz="12" w:space="0" w:color="auto"/>
              <w:right w:val="single" w:sz="12" w:space="0" w:color="auto"/>
            </w:tcBorders>
          </w:tcPr>
          <w:p w14:paraId="086A9502" w14:textId="77777777" w:rsidR="00270E98" w:rsidRPr="00270E98" w:rsidRDefault="00270E98" w:rsidP="00270E98">
            <w:pPr>
              <w:widowControl/>
              <w:autoSpaceDE/>
              <w:autoSpaceDN/>
              <w:spacing w:after="160" w:line="259" w:lineRule="auto"/>
              <w:jc w:val="right"/>
              <w:outlineLvl w:val="4"/>
              <w:rPr>
                <w:rFonts w:eastAsia="Calibri"/>
                <w:sz w:val="24"/>
                <w:szCs w:val="24"/>
              </w:rPr>
            </w:pPr>
            <w:r w:rsidRPr="00270E98">
              <w:rPr>
                <w:rFonts w:eastAsia="Calibri"/>
                <w:sz w:val="24"/>
                <w:szCs w:val="24"/>
              </w:rPr>
              <w:t>«5»</w:t>
            </w:r>
          </w:p>
        </w:tc>
        <w:tc>
          <w:tcPr>
            <w:tcW w:w="574" w:type="dxa"/>
            <w:tcBorders>
              <w:top w:val="single" w:sz="12" w:space="0" w:color="auto"/>
              <w:left w:val="single" w:sz="12" w:space="0" w:color="auto"/>
              <w:bottom w:val="single" w:sz="12" w:space="0" w:color="auto"/>
              <w:right w:val="single" w:sz="12" w:space="0" w:color="auto"/>
            </w:tcBorders>
          </w:tcPr>
          <w:p w14:paraId="7BE31343" w14:textId="77777777" w:rsidR="00270E98" w:rsidRPr="00270E98" w:rsidRDefault="00270E98" w:rsidP="00270E98">
            <w:pPr>
              <w:widowControl/>
              <w:autoSpaceDE/>
              <w:autoSpaceDN/>
              <w:spacing w:after="160" w:line="259" w:lineRule="auto"/>
              <w:outlineLvl w:val="4"/>
              <w:rPr>
                <w:rFonts w:eastAsia="Calibri"/>
                <w:sz w:val="24"/>
                <w:szCs w:val="24"/>
              </w:rPr>
            </w:pPr>
            <w:r w:rsidRPr="00270E98">
              <w:rPr>
                <w:rFonts w:eastAsia="Calibri"/>
                <w:sz w:val="24"/>
                <w:szCs w:val="24"/>
              </w:rPr>
              <w:t>«4» и «5»</w:t>
            </w:r>
          </w:p>
        </w:tc>
        <w:tc>
          <w:tcPr>
            <w:tcW w:w="745" w:type="dxa"/>
            <w:tcBorders>
              <w:top w:val="single" w:sz="12" w:space="0" w:color="auto"/>
              <w:left w:val="single" w:sz="12" w:space="0" w:color="auto"/>
              <w:bottom w:val="single" w:sz="12" w:space="0" w:color="auto"/>
              <w:right w:val="single" w:sz="12" w:space="0" w:color="auto"/>
            </w:tcBorders>
          </w:tcPr>
          <w:p w14:paraId="5166F19E" w14:textId="77777777" w:rsidR="00270E98" w:rsidRPr="00270E98" w:rsidRDefault="00270E98" w:rsidP="00270E98">
            <w:pPr>
              <w:widowControl/>
              <w:autoSpaceDE/>
              <w:autoSpaceDN/>
              <w:spacing w:after="160" w:line="259" w:lineRule="auto"/>
              <w:jc w:val="center"/>
              <w:outlineLvl w:val="4"/>
              <w:rPr>
                <w:rFonts w:eastAsia="Calibri"/>
                <w:sz w:val="24"/>
                <w:szCs w:val="24"/>
              </w:rPr>
            </w:pPr>
            <w:r w:rsidRPr="00270E98">
              <w:rPr>
                <w:rFonts w:eastAsia="Calibri"/>
                <w:sz w:val="24"/>
                <w:szCs w:val="24"/>
              </w:rPr>
              <w:t>% качества</w:t>
            </w:r>
          </w:p>
        </w:tc>
        <w:tc>
          <w:tcPr>
            <w:tcW w:w="763" w:type="dxa"/>
            <w:tcBorders>
              <w:top w:val="single" w:sz="12" w:space="0" w:color="auto"/>
              <w:left w:val="single" w:sz="12" w:space="0" w:color="auto"/>
              <w:bottom w:val="single" w:sz="12" w:space="0" w:color="auto"/>
              <w:right w:val="single" w:sz="12" w:space="0" w:color="auto"/>
            </w:tcBorders>
          </w:tcPr>
          <w:p w14:paraId="75501309"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sz w:val="24"/>
                <w:szCs w:val="24"/>
              </w:rPr>
              <w:t>кол-во студентов</w:t>
            </w:r>
          </w:p>
        </w:tc>
        <w:tc>
          <w:tcPr>
            <w:tcW w:w="714" w:type="dxa"/>
            <w:tcBorders>
              <w:top w:val="single" w:sz="12" w:space="0" w:color="auto"/>
              <w:left w:val="single" w:sz="12" w:space="0" w:color="auto"/>
              <w:bottom w:val="single" w:sz="12" w:space="0" w:color="auto"/>
              <w:right w:val="single" w:sz="12" w:space="0" w:color="auto"/>
            </w:tcBorders>
          </w:tcPr>
          <w:p w14:paraId="1BF73BE7" w14:textId="77777777" w:rsidR="00270E98" w:rsidRPr="00270E98" w:rsidRDefault="00270E98" w:rsidP="00270E98">
            <w:pPr>
              <w:widowControl/>
              <w:autoSpaceDE/>
              <w:autoSpaceDN/>
              <w:spacing w:after="160" w:line="259" w:lineRule="auto"/>
              <w:jc w:val="right"/>
              <w:outlineLvl w:val="4"/>
              <w:rPr>
                <w:rFonts w:eastAsia="Calibri"/>
                <w:sz w:val="24"/>
                <w:szCs w:val="24"/>
              </w:rPr>
            </w:pPr>
            <w:r w:rsidRPr="00270E98">
              <w:rPr>
                <w:rFonts w:eastAsia="Calibri"/>
                <w:sz w:val="24"/>
                <w:szCs w:val="24"/>
              </w:rPr>
              <w:t>сдали</w:t>
            </w:r>
          </w:p>
        </w:tc>
        <w:tc>
          <w:tcPr>
            <w:tcW w:w="714" w:type="dxa"/>
            <w:tcBorders>
              <w:top w:val="single" w:sz="12" w:space="0" w:color="auto"/>
              <w:left w:val="single" w:sz="12" w:space="0" w:color="auto"/>
              <w:bottom w:val="single" w:sz="12" w:space="0" w:color="auto"/>
              <w:right w:val="single" w:sz="12" w:space="0" w:color="auto"/>
            </w:tcBorders>
          </w:tcPr>
          <w:p w14:paraId="76C1DBAA" w14:textId="77777777" w:rsidR="00270E98" w:rsidRPr="00270E98" w:rsidRDefault="00270E98" w:rsidP="00270E98">
            <w:pPr>
              <w:widowControl/>
              <w:autoSpaceDE/>
              <w:autoSpaceDN/>
              <w:spacing w:after="160" w:line="259" w:lineRule="auto"/>
              <w:jc w:val="right"/>
              <w:outlineLvl w:val="4"/>
              <w:rPr>
                <w:rFonts w:eastAsia="Calibri"/>
                <w:b/>
                <w:bCs/>
                <w:sz w:val="24"/>
                <w:szCs w:val="24"/>
              </w:rPr>
            </w:pPr>
            <w:r w:rsidRPr="00270E98">
              <w:rPr>
                <w:rFonts w:eastAsia="Calibri"/>
                <w:sz w:val="24"/>
                <w:szCs w:val="24"/>
              </w:rPr>
              <w:t>«5»</w:t>
            </w:r>
          </w:p>
        </w:tc>
        <w:tc>
          <w:tcPr>
            <w:tcW w:w="716" w:type="dxa"/>
            <w:tcBorders>
              <w:top w:val="single" w:sz="12" w:space="0" w:color="auto"/>
              <w:left w:val="single" w:sz="12" w:space="0" w:color="auto"/>
              <w:bottom w:val="single" w:sz="12" w:space="0" w:color="auto"/>
              <w:right w:val="single" w:sz="12" w:space="0" w:color="auto"/>
            </w:tcBorders>
          </w:tcPr>
          <w:p w14:paraId="0615054B"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sz w:val="24"/>
                <w:szCs w:val="24"/>
              </w:rPr>
              <w:t>«4» и «5»</w:t>
            </w:r>
          </w:p>
        </w:tc>
        <w:tc>
          <w:tcPr>
            <w:tcW w:w="778" w:type="dxa"/>
            <w:tcBorders>
              <w:top w:val="single" w:sz="12" w:space="0" w:color="auto"/>
              <w:left w:val="single" w:sz="12" w:space="0" w:color="auto"/>
              <w:bottom w:val="single" w:sz="12" w:space="0" w:color="auto"/>
              <w:right w:val="single" w:sz="12" w:space="0" w:color="auto"/>
            </w:tcBorders>
          </w:tcPr>
          <w:p w14:paraId="6F78BD86"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sz w:val="24"/>
                <w:szCs w:val="24"/>
              </w:rPr>
              <w:t>% качества</w:t>
            </w:r>
          </w:p>
        </w:tc>
      </w:tr>
      <w:tr w:rsidR="00270E98" w:rsidRPr="00270E98" w14:paraId="6F9657CE" w14:textId="77777777" w:rsidTr="004737B4">
        <w:tc>
          <w:tcPr>
            <w:tcW w:w="2552" w:type="dxa"/>
            <w:tcBorders>
              <w:top w:val="single" w:sz="12" w:space="0" w:color="auto"/>
              <w:left w:val="single" w:sz="12" w:space="0" w:color="auto"/>
              <w:bottom w:val="single" w:sz="12" w:space="0" w:color="auto"/>
              <w:right w:val="single" w:sz="12" w:space="0" w:color="auto"/>
            </w:tcBorders>
          </w:tcPr>
          <w:p w14:paraId="094A1267" w14:textId="77777777" w:rsidR="00270E98" w:rsidRPr="00270E98" w:rsidRDefault="00270E98" w:rsidP="00270E98">
            <w:pPr>
              <w:widowControl/>
              <w:autoSpaceDE/>
              <w:autoSpaceDN/>
              <w:spacing w:after="160" w:line="259" w:lineRule="auto"/>
              <w:outlineLvl w:val="4"/>
              <w:rPr>
                <w:rFonts w:eastAsia="Calibri"/>
                <w:sz w:val="24"/>
                <w:szCs w:val="24"/>
              </w:rPr>
            </w:pPr>
            <w:r w:rsidRPr="00270E98">
              <w:rPr>
                <w:rFonts w:eastAsia="Calibri"/>
                <w:sz w:val="24"/>
                <w:szCs w:val="24"/>
              </w:rPr>
              <w:t>21.02.12 Технология и техника разведки месторождений полезных ископаемых</w:t>
            </w:r>
          </w:p>
        </w:tc>
        <w:tc>
          <w:tcPr>
            <w:tcW w:w="850" w:type="dxa"/>
            <w:tcBorders>
              <w:top w:val="single" w:sz="12" w:space="0" w:color="auto"/>
              <w:left w:val="single" w:sz="12" w:space="0" w:color="auto"/>
              <w:bottom w:val="single" w:sz="12" w:space="0" w:color="auto"/>
              <w:right w:val="single" w:sz="12" w:space="0" w:color="auto"/>
            </w:tcBorders>
            <w:vAlign w:val="center"/>
          </w:tcPr>
          <w:p w14:paraId="79B0C099" w14:textId="77777777" w:rsidR="00270E98" w:rsidRPr="00270E98" w:rsidRDefault="00270E98" w:rsidP="00270E98">
            <w:pPr>
              <w:suppressAutoHyphens/>
              <w:autoSpaceDE/>
              <w:autoSpaceDN/>
              <w:jc w:val="center"/>
              <w:rPr>
                <w:rFonts w:eastAsia="Arial Unicode MS"/>
                <w:b/>
                <w:color w:val="000000"/>
                <w:sz w:val="24"/>
                <w:szCs w:val="24"/>
                <w:lang w:bidi="en-US"/>
              </w:rPr>
            </w:pPr>
          </w:p>
          <w:p w14:paraId="0CD99CDB"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108</w:t>
            </w:r>
          </w:p>
        </w:tc>
        <w:tc>
          <w:tcPr>
            <w:tcW w:w="672" w:type="dxa"/>
            <w:tcBorders>
              <w:top w:val="single" w:sz="12" w:space="0" w:color="auto"/>
              <w:left w:val="single" w:sz="12" w:space="0" w:color="auto"/>
              <w:bottom w:val="single" w:sz="12" w:space="0" w:color="auto"/>
              <w:right w:val="single" w:sz="12" w:space="0" w:color="auto"/>
            </w:tcBorders>
            <w:vAlign w:val="center"/>
          </w:tcPr>
          <w:p w14:paraId="136326FF"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5DDBC945"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108</w:t>
            </w:r>
          </w:p>
        </w:tc>
        <w:tc>
          <w:tcPr>
            <w:tcW w:w="705" w:type="dxa"/>
            <w:tcBorders>
              <w:top w:val="single" w:sz="12" w:space="0" w:color="auto"/>
              <w:left w:val="single" w:sz="12" w:space="0" w:color="auto"/>
              <w:bottom w:val="single" w:sz="12" w:space="0" w:color="auto"/>
              <w:right w:val="single" w:sz="12" w:space="0" w:color="auto"/>
            </w:tcBorders>
            <w:vAlign w:val="center"/>
          </w:tcPr>
          <w:p w14:paraId="53C54497"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51E53D9B"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10</w:t>
            </w:r>
          </w:p>
        </w:tc>
        <w:tc>
          <w:tcPr>
            <w:tcW w:w="574" w:type="dxa"/>
            <w:tcBorders>
              <w:top w:val="single" w:sz="12" w:space="0" w:color="auto"/>
              <w:left w:val="single" w:sz="12" w:space="0" w:color="auto"/>
              <w:bottom w:val="single" w:sz="12" w:space="0" w:color="auto"/>
              <w:right w:val="single" w:sz="12" w:space="0" w:color="auto"/>
            </w:tcBorders>
            <w:vAlign w:val="center"/>
          </w:tcPr>
          <w:p w14:paraId="62793A99"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5FC9F0DF"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49</w:t>
            </w:r>
          </w:p>
        </w:tc>
        <w:tc>
          <w:tcPr>
            <w:tcW w:w="745" w:type="dxa"/>
            <w:tcBorders>
              <w:top w:val="single" w:sz="12" w:space="0" w:color="auto"/>
              <w:left w:val="single" w:sz="12" w:space="0" w:color="auto"/>
              <w:bottom w:val="single" w:sz="12" w:space="0" w:color="auto"/>
              <w:right w:val="single" w:sz="12" w:space="0" w:color="auto"/>
            </w:tcBorders>
            <w:vAlign w:val="center"/>
          </w:tcPr>
          <w:p w14:paraId="612A8D6D"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38807673"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56</w:t>
            </w:r>
          </w:p>
        </w:tc>
        <w:tc>
          <w:tcPr>
            <w:tcW w:w="763" w:type="dxa"/>
            <w:tcBorders>
              <w:top w:val="single" w:sz="12" w:space="0" w:color="auto"/>
              <w:left w:val="single" w:sz="12" w:space="0" w:color="auto"/>
              <w:bottom w:val="single" w:sz="12" w:space="0" w:color="auto"/>
              <w:right w:val="single" w:sz="12" w:space="0" w:color="auto"/>
            </w:tcBorders>
            <w:vAlign w:val="center"/>
          </w:tcPr>
          <w:p w14:paraId="334CEA2D"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58</w:t>
            </w:r>
          </w:p>
        </w:tc>
        <w:tc>
          <w:tcPr>
            <w:tcW w:w="714" w:type="dxa"/>
            <w:tcBorders>
              <w:top w:val="single" w:sz="12" w:space="0" w:color="auto"/>
              <w:left w:val="single" w:sz="12" w:space="0" w:color="auto"/>
              <w:bottom w:val="single" w:sz="12" w:space="0" w:color="auto"/>
              <w:right w:val="single" w:sz="12" w:space="0" w:color="auto"/>
            </w:tcBorders>
            <w:vAlign w:val="center"/>
          </w:tcPr>
          <w:p w14:paraId="28C0965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58</w:t>
            </w:r>
          </w:p>
        </w:tc>
        <w:tc>
          <w:tcPr>
            <w:tcW w:w="714" w:type="dxa"/>
            <w:tcBorders>
              <w:top w:val="single" w:sz="12" w:space="0" w:color="auto"/>
              <w:left w:val="single" w:sz="12" w:space="0" w:color="auto"/>
              <w:bottom w:val="single" w:sz="12" w:space="0" w:color="auto"/>
              <w:right w:val="single" w:sz="12" w:space="0" w:color="auto"/>
            </w:tcBorders>
            <w:vAlign w:val="center"/>
          </w:tcPr>
          <w:p w14:paraId="7F555BB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9</w:t>
            </w:r>
          </w:p>
        </w:tc>
        <w:tc>
          <w:tcPr>
            <w:tcW w:w="716" w:type="dxa"/>
            <w:tcBorders>
              <w:top w:val="single" w:sz="12" w:space="0" w:color="auto"/>
              <w:left w:val="single" w:sz="12" w:space="0" w:color="auto"/>
              <w:bottom w:val="single" w:sz="12" w:space="0" w:color="auto"/>
              <w:right w:val="single" w:sz="12" w:space="0" w:color="auto"/>
            </w:tcBorders>
            <w:vAlign w:val="center"/>
          </w:tcPr>
          <w:p w14:paraId="08ABF42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36</w:t>
            </w:r>
          </w:p>
        </w:tc>
        <w:tc>
          <w:tcPr>
            <w:tcW w:w="778" w:type="dxa"/>
            <w:tcBorders>
              <w:top w:val="single" w:sz="12" w:space="0" w:color="auto"/>
              <w:left w:val="single" w:sz="12" w:space="0" w:color="auto"/>
              <w:bottom w:val="single" w:sz="12" w:space="0" w:color="auto"/>
              <w:right w:val="single" w:sz="12" w:space="0" w:color="auto"/>
            </w:tcBorders>
            <w:vAlign w:val="center"/>
          </w:tcPr>
          <w:p w14:paraId="47C1C459"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79</w:t>
            </w:r>
          </w:p>
        </w:tc>
      </w:tr>
      <w:tr w:rsidR="00270E98" w:rsidRPr="00270E98" w14:paraId="7931FC9A" w14:textId="77777777" w:rsidTr="004737B4">
        <w:tc>
          <w:tcPr>
            <w:tcW w:w="2552" w:type="dxa"/>
            <w:tcBorders>
              <w:top w:val="single" w:sz="12" w:space="0" w:color="auto"/>
              <w:left w:val="single" w:sz="12" w:space="0" w:color="auto"/>
              <w:bottom w:val="single" w:sz="12" w:space="0" w:color="auto"/>
              <w:right w:val="single" w:sz="12" w:space="0" w:color="auto"/>
            </w:tcBorders>
          </w:tcPr>
          <w:p w14:paraId="75B372FE" w14:textId="77777777" w:rsidR="00270E98" w:rsidRPr="00270E98" w:rsidRDefault="00270E98" w:rsidP="00270E98">
            <w:pPr>
              <w:widowControl/>
              <w:autoSpaceDE/>
              <w:autoSpaceDN/>
              <w:spacing w:after="160" w:line="259" w:lineRule="auto"/>
              <w:outlineLvl w:val="4"/>
              <w:rPr>
                <w:rFonts w:eastAsia="Calibri"/>
                <w:sz w:val="24"/>
                <w:szCs w:val="24"/>
              </w:rPr>
            </w:pPr>
            <w:r w:rsidRPr="00270E98">
              <w:rPr>
                <w:rFonts w:eastAsia="Calibri"/>
                <w:sz w:val="24"/>
                <w:szCs w:val="24"/>
              </w:rPr>
              <w:t>21.02.13 Геологическая съемка, поиски и разведка месторождений полезных ископаемых"</w:t>
            </w:r>
          </w:p>
        </w:tc>
        <w:tc>
          <w:tcPr>
            <w:tcW w:w="850" w:type="dxa"/>
            <w:tcBorders>
              <w:top w:val="single" w:sz="12" w:space="0" w:color="auto"/>
              <w:left w:val="single" w:sz="12" w:space="0" w:color="auto"/>
              <w:bottom w:val="single" w:sz="12" w:space="0" w:color="auto"/>
              <w:right w:val="single" w:sz="12" w:space="0" w:color="auto"/>
            </w:tcBorders>
            <w:vAlign w:val="center"/>
          </w:tcPr>
          <w:p w14:paraId="004F6F8A" w14:textId="77777777" w:rsidR="00270E98" w:rsidRPr="00270E98" w:rsidRDefault="00270E98" w:rsidP="00270E98">
            <w:pPr>
              <w:suppressAutoHyphens/>
              <w:autoSpaceDE/>
              <w:autoSpaceDN/>
              <w:jc w:val="center"/>
              <w:rPr>
                <w:rFonts w:eastAsia="Arial Unicode MS"/>
                <w:b/>
                <w:color w:val="000000"/>
                <w:sz w:val="24"/>
                <w:szCs w:val="24"/>
                <w:lang w:bidi="en-US"/>
              </w:rPr>
            </w:pPr>
          </w:p>
          <w:p w14:paraId="0276BEF4"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80</w:t>
            </w:r>
          </w:p>
        </w:tc>
        <w:tc>
          <w:tcPr>
            <w:tcW w:w="672" w:type="dxa"/>
            <w:tcBorders>
              <w:top w:val="single" w:sz="12" w:space="0" w:color="auto"/>
              <w:left w:val="single" w:sz="12" w:space="0" w:color="auto"/>
              <w:bottom w:val="single" w:sz="12" w:space="0" w:color="auto"/>
              <w:right w:val="single" w:sz="12" w:space="0" w:color="auto"/>
            </w:tcBorders>
            <w:vAlign w:val="center"/>
          </w:tcPr>
          <w:p w14:paraId="20884480"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26B8AAA5"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80</w:t>
            </w:r>
          </w:p>
        </w:tc>
        <w:tc>
          <w:tcPr>
            <w:tcW w:w="705" w:type="dxa"/>
            <w:tcBorders>
              <w:top w:val="single" w:sz="12" w:space="0" w:color="auto"/>
              <w:left w:val="single" w:sz="12" w:space="0" w:color="auto"/>
              <w:bottom w:val="single" w:sz="12" w:space="0" w:color="auto"/>
              <w:right w:val="single" w:sz="12" w:space="0" w:color="auto"/>
            </w:tcBorders>
            <w:vAlign w:val="center"/>
          </w:tcPr>
          <w:p w14:paraId="157752D3"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1DB12070"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9</w:t>
            </w:r>
          </w:p>
        </w:tc>
        <w:tc>
          <w:tcPr>
            <w:tcW w:w="574" w:type="dxa"/>
            <w:tcBorders>
              <w:top w:val="single" w:sz="12" w:space="0" w:color="auto"/>
              <w:left w:val="single" w:sz="12" w:space="0" w:color="auto"/>
              <w:bottom w:val="single" w:sz="12" w:space="0" w:color="auto"/>
              <w:right w:val="single" w:sz="12" w:space="0" w:color="auto"/>
            </w:tcBorders>
            <w:vAlign w:val="center"/>
          </w:tcPr>
          <w:p w14:paraId="2F36383A"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4E17C87F"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44</w:t>
            </w:r>
          </w:p>
        </w:tc>
        <w:tc>
          <w:tcPr>
            <w:tcW w:w="745" w:type="dxa"/>
            <w:tcBorders>
              <w:top w:val="single" w:sz="12" w:space="0" w:color="auto"/>
              <w:left w:val="single" w:sz="12" w:space="0" w:color="auto"/>
              <w:bottom w:val="single" w:sz="12" w:space="0" w:color="auto"/>
              <w:right w:val="single" w:sz="12" w:space="0" w:color="auto"/>
            </w:tcBorders>
            <w:vAlign w:val="center"/>
          </w:tcPr>
          <w:p w14:paraId="017393E8"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49FDEC52"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68</w:t>
            </w:r>
          </w:p>
        </w:tc>
        <w:tc>
          <w:tcPr>
            <w:tcW w:w="763" w:type="dxa"/>
            <w:tcBorders>
              <w:top w:val="single" w:sz="12" w:space="0" w:color="auto"/>
              <w:left w:val="single" w:sz="12" w:space="0" w:color="auto"/>
              <w:bottom w:val="single" w:sz="12" w:space="0" w:color="auto"/>
              <w:right w:val="single" w:sz="12" w:space="0" w:color="auto"/>
            </w:tcBorders>
            <w:vAlign w:val="center"/>
          </w:tcPr>
          <w:p w14:paraId="2D5FD2B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58</w:t>
            </w:r>
          </w:p>
        </w:tc>
        <w:tc>
          <w:tcPr>
            <w:tcW w:w="714" w:type="dxa"/>
            <w:tcBorders>
              <w:top w:val="single" w:sz="12" w:space="0" w:color="auto"/>
              <w:left w:val="single" w:sz="12" w:space="0" w:color="auto"/>
              <w:bottom w:val="single" w:sz="12" w:space="0" w:color="auto"/>
              <w:right w:val="single" w:sz="12" w:space="0" w:color="auto"/>
            </w:tcBorders>
            <w:vAlign w:val="center"/>
          </w:tcPr>
          <w:p w14:paraId="502496D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57</w:t>
            </w:r>
          </w:p>
        </w:tc>
        <w:tc>
          <w:tcPr>
            <w:tcW w:w="714" w:type="dxa"/>
            <w:tcBorders>
              <w:top w:val="single" w:sz="12" w:space="0" w:color="auto"/>
              <w:left w:val="single" w:sz="12" w:space="0" w:color="auto"/>
              <w:bottom w:val="single" w:sz="12" w:space="0" w:color="auto"/>
              <w:right w:val="single" w:sz="12" w:space="0" w:color="auto"/>
            </w:tcBorders>
            <w:vAlign w:val="center"/>
          </w:tcPr>
          <w:p w14:paraId="26BCA64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9</w:t>
            </w:r>
          </w:p>
        </w:tc>
        <w:tc>
          <w:tcPr>
            <w:tcW w:w="716" w:type="dxa"/>
            <w:tcBorders>
              <w:top w:val="single" w:sz="12" w:space="0" w:color="auto"/>
              <w:left w:val="single" w:sz="12" w:space="0" w:color="auto"/>
              <w:bottom w:val="single" w:sz="12" w:space="0" w:color="auto"/>
              <w:right w:val="single" w:sz="12" w:space="0" w:color="auto"/>
            </w:tcBorders>
            <w:vAlign w:val="center"/>
          </w:tcPr>
          <w:p w14:paraId="2E44C82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33</w:t>
            </w:r>
          </w:p>
        </w:tc>
        <w:tc>
          <w:tcPr>
            <w:tcW w:w="778" w:type="dxa"/>
            <w:tcBorders>
              <w:top w:val="single" w:sz="12" w:space="0" w:color="auto"/>
              <w:left w:val="single" w:sz="12" w:space="0" w:color="auto"/>
              <w:bottom w:val="single" w:sz="12" w:space="0" w:color="auto"/>
              <w:right w:val="single" w:sz="12" w:space="0" w:color="auto"/>
            </w:tcBorders>
            <w:vAlign w:val="center"/>
          </w:tcPr>
          <w:p w14:paraId="1FBEE3B3"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63</w:t>
            </w:r>
          </w:p>
        </w:tc>
      </w:tr>
      <w:tr w:rsidR="00270E98" w:rsidRPr="00270E98" w14:paraId="3950D8C8" w14:textId="77777777" w:rsidTr="004737B4">
        <w:tc>
          <w:tcPr>
            <w:tcW w:w="2552" w:type="dxa"/>
            <w:tcBorders>
              <w:top w:val="single" w:sz="12" w:space="0" w:color="auto"/>
              <w:left w:val="single" w:sz="12" w:space="0" w:color="auto"/>
              <w:bottom w:val="single" w:sz="12" w:space="0" w:color="auto"/>
              <w:right w:val="single" w:sz="12" w:space="0" w:color="auto"/>
            </w:tcBorders>
          </w:tcPr>
          <w:p w14:paraId="0DB49117" w14:textId="77777777" w:rsidR="00270E98" w:rsidRPr="00270E98" w:rsidRDefault="00270E98" w:rsidP="00270E98">
            <w:pPr>
              <w:widowControl/>
              <w:autoSpaceDE/>
              <w:autoSpaceDN/>
              <w:spacing w:after="160" w:line="259" w:lineRule="auto"/>
              <w:outlineLvl w:val="4"/>
              <w:rPr>
                <w:rFonts w:eastAsia="Calibri"/>
                <w:sz w:val="24"/>
                <w:szCs w:val="24"/>
              </w:rPr>
            </w:pPr>
            <w:r w:rsidRPr="00270E98">
              <w:rPr>
                <w:rFonts w:eastAsia="Calibri"/>
                <w:sz w:val="24"/>
                <w:szCs w:val="24"/>
              </w:rPr>
              <w:t>21.02.14 Маркшейдерское дело</w:t>
            </w:r>
          </w:p>
        </w:tc>
        <w:tc>
          <w:tcPr>
            <w:tcW w:w="850" w:type="dxa"/>
            <w:tcBorders>
              <w:top w:val="single" w:sz="12" w:space="0" w:color="auto"/>
              <w:left w:val="single" w:sz="12" w:space="0" w:color="auto"/>
              <w:bottom w:val="single" w:sz="12" w:space="0" w:color="auto"/>
              <w:right w:val="single" w:sz="12" w:space="0" w:color="auto"/>
            </w:tcBorders>
            <w:vAlign w:val="center"/>
          </w:tcPr>
          <w:p w14:paraId="632EDD9E"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17F8F46E"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192</w:t>
            </w:r>
          </w:p>
        </w:tc>
        <w:tc>
          <w:tcPr>
            <w:tcW w:w="672" w:type="dxa"/>
            <w:tcBorders>
              <w:top w:val="single" w:sz="12" w:space="0" w:color="auto"/>
              <w:left w:val="single" w:sz="12" w:space="0" w:color="auto"/>
              <w:bottom w:val="single" w:sz="12" w:space="0" w:color="auto"/>
              <w:right w:val="single" w:sz="12" w:space="0" w:color="auto"/>
            </w:tcBorders>
            <w:vAlign w:val="center"/>
          </w:tcPr>
          <w:p w14:paraId="44C5E75E"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7749DEF5"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173</w:t>
            </w:r>
          </w:p>
        </w:tc>
        <w:tc>
          <w:tcPr>
            <w:tcW w:w="705" w:type="dxa"/>
            <w:tcBorders>
              <w:top w:val="single" w:sz="12" w:space="0" w:color="auto"/>
              <w:left w:val="single" w:sz="12" w:space="0" w:color="auto"/>
              <w:bottom w:val="single" w:sz="12" w:space="0" w:color="auto"/>
              <w:right w:val="single" w:sz="12" w:space="0" w:color="auto"/>
            </w:tcBorders>
            <w:vAlign w:val="center"/>
          </w:tcPr>
          <w:p w14:paraId="67FB46BA"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2DD532CD"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15</w:t>
            </w:r>
          </w:p>
        </w:tc>
        <w:tc>
          <w:tcPr>
            <w:tcW w:w="574" w:type="dxa"/>
            <w:tcBorders>
              <w:top w:val="single" w:sz="12" w:space="0" w:color="auto"/>
              <w:left w:val="single" w:sz="12" w:space="0" w:color="auto"/>
              <w:bottom w:val="single" w:sz="12" w:space="0" w:color="auto"/>
              <w:right w:val="single" w:sz="12" w:space="0" w:color="auto"/>
            </w:tcBorders>
            <w:vAlign w:val="center"/>
          </w:tcPr>
          <w:p w14:paraId="670AA528"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1E6EE2B3"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80</w:t>
            </w:r>
          </w:p>
        </w:tc>
        <w:tc>
          <w:tcPr>
            <w:tcW w:w="745" w:type="dxa"/>
            <w:tcBorders>
              <w:top w:val="single" w:sz="12" w:space="0" w:color="auto"/>
              <w:left w:val="single" w:sz="12" w:space="0" w:color="auto"/>
              <w:bottom w:val="single" w:sz="12" w:space="0" w:color="auto"/>
              <w:right w:val="single" w:sz="12" w:space="0" w:color="auto"/>
            </w:tcBorders>
            <w:vAlign w:val="center"/>
          </w:tcPr>
          <w:p w14:paraId="1EFBA779"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37549A82"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48</w:t>
            </w:r>
          </w:p>
        </w:tc>
        <w:tc>
          <w:tcPr>
            <w:tcW w:w="763" w:type="dxa"/>
            <w:tcBorders>
              <w:top w:val="single" w:sz="12" w:space="0" w:color="auto"/>
              <w:left w:val="single" w:sz="12" w:space="0" w:color="auto"/>
              <w:bottom w:val="single" w:sz="12" w:space="0" w:color="auto"/>
              <w:right w:val="single" w:sz="12" w:space="0" w:color="auto"/>
            </w:tcBorders>
            <w:vAlign w:val="center"/>
          </w:tcPr>
          <w:p w14:paraId="43B846F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168</w:t>
            </w:r>
          </w:p>
        </w:tc>
        <w:tc>
          <w:tcPr>
            <w:tcW w:w="714" w:type="dxa"/>
            <w:tcBorders>
              <w:top w:val="single" w:sz="12" w:space="0" w:color="auto"/>
              <w:left w:val="single" w:sz="12" w:space="0" w:color="auto"/>
              <w:bottom w:val="single" w:sz="12" w:space="0" w:color="auto"/>
              <w:right w:val="single" w:sz="12" w:space="0" w:color="auto"/>
            </w:tcBorders>
            <w:vAlign w:val="center"/>
          </w:tcPr>
          <w:p w14:paraId="0F8848FB"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153</w:t>
            </w:r>
          </w:p>
        </w:tc>
        <w:tc>
          <w:tcPr>
            <w:tcW w:w="714" w:type="dxa"/>
            <w:tcBorders>
              <w:top w:val="single" w:sz="12" w:space="0" w:color="auto"/>
              <w:left w:val="single" w:sz="12" w:space="0" w:color="auto"/>
              <w:bottom w:val="single" w:sz="12" w:space="0" w:color="auto"/>
              <w:right w:val="single" w:sz="12" w:space="0" w:color="auto"/>
            </w:tcBorders>
            <w:vAlign w:val="center"/>
          </w:tcPr>
          <w:p w14:paraId="7A647C5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11</w:t>
            </w:r>
          </w:p>
        </w:tc>
        <w:tc>
          <w:tcPr>
            <w:tcW w:w="716" w:type="dxa"/>
            <w:tcBorders>
              <w:top w:val="single" w:sz="12" w:space="0" w:color="auto"/>
              <w:left w:val="single" w:sz="12" w:space="0" w:color="auto"/>
              <w:bottom w:val="single" w:sz="12" w:space="0" w:color="auto"/>
              <w:right w:val="single" w:sz="12" w:space="0" w:color="auto"/>
            </w:tcBorders>
            <w:vAlign w:val="center"/>
          </w:tcPr>
          <w:p w14:paraId="7C0296BA"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76</w:t>
            </w:r>
          </w:p>
        </w:tc>
        <w:tc>
          <w:tcPr>
            <w:tcW w:w="778" w:type="dxa"/>
            <w:tcBorders>
              <w:top w:val="single" w:sz="12" w:space="0" w:color="auto"/>
              <w:left w:val="single" w:sz="12" w:space="0" w:color="auto"/>
              <w:bottom w:val="single" w:sz="12" w:space="0" w:color="auto"/>
              <w:right w:val="single" w:sz="12" w:space="0" w:color="auto"/>
            </w:tcBorders>
            <w:vAlign w:val="center"/>
          </w:tcPr>
          <w:p w14:paraId="0A5D5349"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51</w:t>
            </w:r>
          </w:p>
        </w:tc>
      </w:tr>
      <w:tr w:rsidR="00270E98" w:rsidRPr="00270E98" w14:paraId="60EC94F6" w14:textId="77777777" w:rsidTr="004737B4">
        <w:tc>
          <w:tcPr>
            <w:tcW w:w="2552" w:type="dxa"/>
            <w:tcBorders>
              <w:top w:val="single" w:sz="12" w:space="0" w:color="auto"/>
              <w:left w:val="single" w:sz="12" w:space="0" w:color="auto"/>
              <w:bottom w:val="single" w:sz="12" w:space="0" w:color="auto"/>
              <w:right w:val="single" w:sz="12" w:space="0" w:color="auto"/>
            </w:tcBorders>
            <w:vAlign w:val="center"/>
          </w:tcPr>
          <w:p w14:paraId="6D995283" w14:textId="77777777" w:rsidR="00270E98" w:rsidRPr="00270E98" w:rsidRDefault="00270E98" w:rsidP="00270E98">
            <w:pPr>
              <w:widowControl/>
              <w:autoSpaceDE/>
              <w:autoSpaceDN/>
              <w:spacing w:after="160" w:line="259" w:lineRule="auto"/>
              <w:rPr>
                <w:rFonts w:eastAsia="Calibri"/>
                <w:sz w:val="24"/>
                <w:szCs w:val="24"/>
              </w:rPr>
            </w:pPr>
            <w:r w:rsidRPr="00270E98">
              <w:rPr>
                <w:rFonts w:eastAsia="Calibri"/>
                <w:sz w:val="24"/>
                <w:szCs w:val="24"/>
              </w:rPr>
              <w:t xml:space="preserve">20.02.01 Рациональное использование </w:t>
            </w:r>
            <w:proofErr w:type="spellStart"/>
            <w:r w:rsidRPr="00270E98">
              <w:rPr>
                <w:rFonts w:eastAsia="Calibri"/>
                <w:sz w:val="24"/>
                <w:szCs w:val="24"/>
              </w:rPr>
              <w:t>природохозяйственных</w:t>
            </w:r>
            <w:proofErr w:type="spellEnd"/>
            <w:r w:rsidRPr="00270E98">
              <w:rPr>
                <w:rFonts w:eastAsia="Calibri"/>
                <w:sz w:val="24"/>
                <w:szCs w:val="24"/>
              </w:rPr>
              <w:t xml:space="preserve"> комплексов</w:t>
            </w:r>
          </w:p>
        </w:tc>
        <w:tc>
          <w:tcPr>
            <w:tcW w:w="850" w:type="dxa"/>
            <w:tcBorders>
              <w:top w:val="single" w:sz="12" w:space="0" w:color="auto"/>
              <w:left w:val="single" w:sz="12" w:space="0" w:color="auto"/>
              <w:bottom w:val="single" w:sz="12" w:space="0" w:color="auto"/>
              <w:right w:val="single" w:sz="12" w:space="0" w:color="auto"/>
            </w:tcBorders>
            <w:vAlign w:val="center"/>
          </w:tcPr>
          <w:p w14:paraId="2DFF4DF9"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365F0FF7"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44</w:t>
            </w:r>
          </w:p>
        </w:tc>
        <w:tc>
          <w:tcPr>
            <w:tcW w:w="672" w:type="dxa"/>
            <w:tcBorders>
              <w:top w:val="single" w:sz="12" w:space="0" w:color="auto"/>
              <w:left w:val="single" w:sz="12" w:space="0" w:color="auto"/>
              <w:bottom w:val="single" w:sz="12" w:space="0" w:color="auto"/>
              <w:right w:val="single" w:sz="12" w:space="0" w:color="auto"/>
            </w:tcBorders>
            <w:vAlign w:val="center"/>
          </w:tcPr>
          <w:p w14:paraId="77F44DA5"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7253A7C0"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44</w:t>
            </w:r>
          </w:p>
        </w:tc>
        <w:tc>
          <w:tcPr>
            <w:tcW w:w="705" w:type="dxa"/>
            <w:tcBorders>
              <w:top w:val="single" w:sz="12" w:space="0" w:color="auto"/>
              <w:left w:val="single" w:sz="12" w:space="0" w:color="auto"/>
              <w:bottom w:val="single" w:sz="12" w:space="0" w:color="auto"/>
              <w:right w:val="single" w:sz="12" w:space="0" w:color="auto"/>
            </w:tcBorders>
            <w:vAlign w:val="center"/>
          </w:tcPr>
          <w:p w14:paraId="0E5777D9"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4C9D867D"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11</w:t>
            </w:r>
          </w:p>
        </w:tc>
        <w:tc>
          <w:tcPr>
            <w:tcW w:w="574" w:type="dxa"/>
            <w:tcBorders>
              <w:top w:val="single" w:sz="12" w:space="0" w:color="auto"/>
              <w:left w:val="single" w:sz="12" w:space="0" w:color="auto"/>
              <w:bottom w:val="single" w:sz="12" w:space="0" w:color="auto"/>
              <w:right w:val="single" w:sz="12" w:space="0" w:color="auto"/>
            </w:tcBorders>
            <w:vAlign w:val="center"/>
          </w:tcPr>
          <w:p w14:paraId="523D4E43"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14F04CEA"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22</w:t>
            </w:r>
          </w:p>
        </w:tc>
        <w:tc>
          <w:tcPr>
            <w:tcW w:w="745" w:type="dxa"/>
            <w:tcBorders>
              <w:top w:val="single" w:sz="12" w:space="0" w:color="auto"/>
              <w:left w:val="single" w:sz="12" w:space="0" w:color="auto"/>
              <w:bottom w:val="single" w:sz="12" w:space="0" w:color="auto"/>
              <w:right w:val="single" w:sz="12" w:space="0" w:color="auto"/>
            </w:tcBorders>
            <w:vAlign w:val="center"/>
          </w:tcPr>
          <w:p w14:paraId="61C3680D"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207B99A9"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74</w:t>
            </w:r>
          </w:p>
        </w:tc>
        <w:tc>
          <w:tcPr>
            <w:tcW w:w="763" w:type="dxa"/>
            <w:tcBorders>
              <w:top w:val="single" w:sz="12" w:space="0" w:color="auto"/>
              <w:left w:val="single" w:sz="12" w:space="0" w:color="auto"/>
              <w:bottom w:val="single" w:sz="12" w:space="0" w:color="auto"/>
              <w:right w:val="single" w:sz="12" w:space="0" w:color="auto"/>
            </w:tcBorders>
            <w:vAlign w:val="center"/>
          </w:tcPr>
          <w:p w14:paraId="40C2A131"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w:t>
            </w:r>
          </w:p>
        </w:tc>
        <w:tc>
          <w:tcPr>
            <w:tcW w:w="714" w:type="dxa"/>
            <w:tcBorders>
              <w:top w:val="single" w:sz="12" w:space="0" w:color="auto"/>
              <w:left w:val="single" w:sz="12" w:space="0" w:color="auto"/>
              <w:bottom w:val="single" w:sz="12" w:space="0" w:color="auto"/>
              <w:right w:val="single" w:sz="12" w:space="0" w:color="auto"/>
            </w:tcBorders>
            <w:vAlign w:val="center"/>
          </w:tcPr>
          <w:p w14:paraId="05AEA281"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w:t>
            </w:r>
          </w:p>
        </w:tc>
        <w:tc>
          <w:tcPr>
            <w:tcW w:w="714" w:type="dxa"/>
            <w:tcBorders>
              <w:top w:val="single" w:sz="12" w:space="0" w:color="auto"/>
              <w:left w:val="single" w:sz="12" w:space="0" w:color="auto"/>
              <w:bottom w:val="single" w:sz="12" w:space="0" w:color="auto"/>
              <w:right w:val="single" w:sz="12" w:space="0" w:color="auto"/>
            </w:tcBorders>
            <w:vAlign w:val="center"/>
          </w:tcPr>
          <w:p w14:paraId="179CF03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w:t>
            </w:r>
          </w:p>
        </w:tc>
        <w:tc>
          <w:tcPr>
            <w:tcW w:w="716" w:type="dxa"/>
            <w:tcBorders>
              <w:top w:val="single" w:sz="12" w:space="0" w:color="auto"/>
              <w:left w:val="single" w:sz="12" w:space="0" w:color="auto"/>
              <w:bottom w:val="single" w:sz="12" w:space="0" w:color="auto"/>
              <w:right w:val="single" w:sz="12" w:space="0" w:color="auto"/>
            </w:tcBorders>
            <w:vAlign w:val="center"/>
          </w:tcPr>
          <w:p w14:paraId="7AB7BD59"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w:t>
            </w:r>
          </w:p>
        </w:tc>
        <w:tc>
          <w:tcPr>
            <w:tcW w:w="778" w:type="dxa"/>
            <w:tcBorders>
              <w:top w:val="single" w:sz="12" w:space="0" w:color="auto"/>
              <w:left w:val="single" w:sz="12" w:space="0" w:color="auto"/>
              <w:bottom w:val="single" w:sz="12" w:space="0" w:color="auto"/>
              <w:right w:val="single" w:sz="12" w:space="0" w:color="auto"/>
            </w:tcBorders>
            <w:vAlign w:val="center"/>
          </w:tcPr>
          <w:p w14:paraId="75E803F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w:t>
            </w:r>
          </w:p>
        </w:tc>
      </w:tr>
      <w:tr w:rsidR="00270E98" w:rsidRPr="00270E98" w14:paraId="51DEB89A" w14:textId="77777777" w:rsidTr="004737B4">
        <w:tc>
          <w:tcPr>
            <w:tcW w:w="2552" w:type="dxa"/>
            <w:tcBorders>
              <w:top w:val="single" w:sz="12" w:space="0" w:color="auto"/>
              <w:left w:val="single" w:sz="12" w:space="0" w:color="auto"/>
              <w:bottom w:val="single" w:sz="12" w:space="0" w:color="auto"/>
              <w:right w:val="single" w:sz="12" w:space="0" w:color="auto"/>
            </w:tcBorders>
          </w:tcPr>
          <w:p w14:paraId="6F1B7BCE" w14:textId="77777777" w:rsidR="00270E98" w:rsidRPr="00270E98" w:rsidRDefault="00270E98" w:rsidP="00270E98">
            <w:pPr>
              <w:widowControl/>
              <w:autoSpaceDE/>
              <w:autoSpaceDN/>
              <w:spacing w:after="160" w:line="259" w:lineRule="auto"/>
              <w:outlineLvl w:val="4"/>
              <w:rPr>
                <w:rFonts w:eastAsia="Calibri"/>
                <w:sz w:val="24"/>
                <w:szCs w:val="24"/>
              </w:rPr>
            </w:pPr>
            <w:r w:rsidRPr="00270E98">
              <w:rPr>
                <w:rFonts w:eastAsia="Calibri"/>
                <w:sz w:val="24"/>
                <w:szCs w:val="24"/>
              </w:rPr>
              <w:t>20.02.01 Экологическая безопасность природных комплексов</w:t>
            </w:r>
          </w:p>
        </w:tc>
        <w:tc>
          <w:tcPr>
            <w:tcW w:w="850" w:type="dxa"/>
            <w:tcBorders>
              <w:top w:val="single" w:sz="12" w:space="0" w:color="auto"/>
              <w:left w:val="single" w:sz="12" w:space="0" w:color="auto"/>
              <w:bottom w:val="single" w:sz="12" w:space="0" w:color="auto"/>
              <w:right w:val="single" w:sz="12" w:space="0" w:color="auto"/>
            </w:tcBorders>
            <w:vAlign w:val="center"/>
          </w:tcPr>
          <w:p w14:paraId="0C6970E5"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441CB9C3"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55</w:t>
            </w:r>
          </w:p>
        </w:tc>
        <w:tc>
          <w:tcPr>
            <w:tcW w:w="672" w:type="dxa"/>
            <w:tcBorders>
              <w:top w:val="single" w:sz="12" w:space="0" w:color="auto"/>
              <w:left w:val="single" w:sz="12" w:space="0" w:color="auto"/>
              <w:bottom w:val="single" w:sz="12" w:space="0" w:color="auto"/>
              <w:right w:val="single" w:sz="12" w:space="0" w:color="auto"/>
            </w:tcBorders>
            <w:vAlign w:val="center"/>
          </w:tcPr>
          <w:p w14:paraId="1D0F4D00"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6F09C6B3"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53</w:t>
            </w:r>
          </w:p>
        </w:tc>
        <w:tc>
          <w:tcPr>
            <w:tcW w:w="705" w:type="dxa"/>
            <w:tcBorders>
              <w:top w:val="single" w:sz="12" w:space="0" w:color="auto"/>
              <w:left w:val="single" w:sz="12" w:space="0" w:color="auto"/>
              <w:bottom w:val="single" w:sz="12" w:space="0" w:color="auto"/>
              <w:right w:val="single" w:sz="12" w:space="0" w:color="auto"/>
            </w:tcBorders>
            <w:vAlign w:val="center"/>
          </w:tcPr>
          <w:p w14:paraId="6518A8BA"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7E0DD06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1</w:t>
            </w:r>
          </w:p>
        </w:tc>
        <w:tc>
          <w:tcPr>
            <w:tcW w:w="574" w:type="dxa"/>
            <w:tcBorders>
              <w:top w:val="single" w:sz="12" w:space="0" w:color="auto"/>
              <w:left w:val="single" w:sz="12" w:space="0" w:color="auto"/>
              <w:bottom w:val="single" w:sz="12" w:space="0" w:color="auto"/>
              <w:right w:val="single" w:sz="12" w:space="0" w:color="auto"/>
            </w:tcBorders>
            <w:vAlign w:val="center"/>
          </w:tcPr>
          <w:p w14:paraId="730090F3"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77C5A798"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36</w:t>
            </w:r>
          </w:p>
        </w:tc>
        <w:tc>
          <w:tcPr>
            <w:tcW w:w="745" w:type="dxa"/>
            <w:tcBorders>
              <w:top w:val="single" w:sz="12" w:space="0" w:color="auto"/>
              <w:left w:val="single" w:sz="12" w:space="0" w:color="auto"/>
              <w:bottom w:val="single" w:sz="12" w:space="0" w:color="auto"/>
              <w:right w:val="single" w:sz="12" w:space="0" w:color="auto"/>
            </w:tcBorders>
            <w:vAlign w:val="center"/>
          </w:tcPr>
          <w:p w14:paraId="74BB7305"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563869F2"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68</w:t>
            </w:r>
          </w:p>
        </w:tc>
        <w:tc>
          <w:tcPr>
            <w:tcW w:w="763" w:type="dxa"/>
            <w:tcBorders>
              <w:top w:val="single" w:sz="12" w:space="0" w:color="auto"/>
              <w:left w:val="single" w:sz="12" w:space="0" w:color="auto"/>
              <w:bottom w:val="single" w:sz="12" w:space="0" w:color="auto"/>
              <w:right w:val="single" w:sz="12" w:space="0" w:color="auto"/>
            </w:tcBorders>
            <w:vAlign w:val="center"/>
          </w:tcPr>
          <w:p w14:paraId="4D454EB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74</w:t>
            </w:r>
          </w:p>
        </w:tc>
        <w:tc>
          <w:tcPr>
            <w:tcW w:w="714" w:type="dxa"/>
            <w:tcBorders>
              <w:top w:val="single" w:sz="12" w:space="0" w:color="auto"/>
              <w:left w:val="single" w:sz="12" w:space="0" w:color="auto"/>
              <w:bottom w:val="single" w:sz="12" w:space="0" w:color="auto"/>
              <w:right w:val="single" w:sz="12" w:space="0" w:color="auto"/>
            </w:tcBorders>
            <w:vAlign w:val="center"/>
          </w:tcPr>
          <w:p w14:paraId="76EAA317"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69</w:t>
            </w:r>
          </w:p>
        </w:tc>
        <w:tc>
          <w:tcPr>
            <w:tcW w:w="714" w:type="dxa"/>
            <w:tcBorders>
              <w:top w:val="single" w:sz="12" w:space="0" w:color="auto"/>
              <w:left w:val="single" w:sz="12" w:space="0" w:color="auto"/>
              <w:bottom w:val="single" w:sz="12" w:space="0" w:color="auto"/>
              <w:right w:val="single" w:sz="12" w:space="0" w:color="auto"/>
            </w:tcBorders>
            <w:vAlign w:val="center"/>
          </w:tcPr>
          <w:p w14:paraId="227FA1EB"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2</w:t>
            </w:r>
          </w:p>
        </w:tc>
        <w:tc>
          <w:tcPr>
            <w:tcW w:w="716" w:type="dxa"/>
            <w:tcBorders>
              <w:top w:val="single" w:sz="12" w:space="0" w:color="auto"/>
              <w:left w:val="single" w:sz="12" w:space="0" w:color="auto"/>
              <w:bottom w:val="single" w:sz="12" w:space="0" w:color="auto"/>
              <w:right w:val="single" w:sz="12" w:space="0" w:color="auto"/>
            </w:tcBorders>
            <w:vAlign w:val="center"/>
          </w:tcPr>
          <w:p w14:paraId="157371E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41</w:t>
            </w:r>
          </w:p>
        </w:tc>
        <w:tc>
          <w:tcPr>
            <w:tcW w:w="778" w:type="dxa"/>
            <w:tcBorders>
              <w:top w:val="single" w:sz="12" w:space="0" w:color="auto"/>
              <w:left w:val="single" w:sz="12" w:space="0" w:color="auto"/>
              <w:bottom w:val="single" w:sz="12" w:space="0" w:color="auto"/>
              <w:right w:val="single" w:sz="12" w:space="0" w:color="auto"/>
            </w:tcBorders>
            <w:vAlign w:val="center"/>
          </w:tcPr>
          <w:p w14:paraId="08E4F02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58</w:t>
            </w:r>
          </w:p>
        </w:tc>
      </w:tr>
      <w:tr w:rsidR="00270E98" w:rsidRPr="00270E98" w14:paraId="26BA9E77" w14:textId="77777777" w:rsidTr="004737B4">
        <w:tc>
          <w:tcPr>
            <w:tcW w:w="2552" w:type="dxa"/>
            <w:tcBorders>
              <w:top w:val="single" w:sz="12" w:space="0" w:color="auto"/>
              <w:left w:val="single" w:sz="12" w:space="0" w:color="auto"/>
              <w:bottom w:val="single" w:sz="12" w:space="0" w:color="auto"/>
              <w:right w:val="single" w:sz="12" w:space="0" w:color="auto"/>
            </w:tcBorders>
          </w:tcPr>
          <w:p w14:paraId="685CC602" w14:textId="77777777" w:rsidR="00270E98" w:rsidRPr="00270E98" w:rsidRDefault="00270E98" w:rsidP="00270E98">
            <w:pPr>
              <w:widowControl/>
              <w:autoSpaceDE/>
              <w:autoSpaceDN/>
              <w:spacing w:after="160" w:line="259" w:lineRule="auto"/>
              <w:outlineLvl w:val="4"/>
              <w:rPr>
                <w:rFonts w:eastAsia="Calibri"/>
                <w:sz w:val="24"/>
                <w:szCs w:val="24"/>
              </w:rPr>
            </w:pPr>
            <w:r w:rsidRPr="00270E98">
              <w:rPr>
                <w:rFonts w:eastAsia="Calibri"/>
                <w:sz w:val="24"/>
                <w:szCs w:val="24"/>
              </w:rPr>
              <w:t>21.02.08 Прикладная геодезия</w:t>
            </w:r>
          </w:p>
        </w:tc>
        <w:tc>
          <w:tcPr>
            <w:tcW w:w="850" w:type="dxa"/>
            <w:tcBorders>
              <w:top w:val="single" w:sz="12" w:space="0" w:color="auto"/>
              <w:left w:val="single" w:sz="12" w:space="0" w:color="auto"/>
              <w:bottom w:val="single" w:sz="12" w:space="0" w:color="auto"/>
              <w:right w:val="single" w:sz="12" w:space="0" w:color="auto"/>
            </w:tcBorders>
            <w:vAlign w:val="center"/>
          </w:tcPr>
          <w:p w14:paraId="4A25214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0D7B7A5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43</w:t>
            </w:r>
          </w:p>
        </w:tc>
        <w:tc>
          <w:tcPr>
            <w:tcW w:w="672" w:type="dxa"/>
            <w:tcBorders>
              <w:top w:val="single" w:sz="12" w:space="0" w:color="auto"/>
              <w:left w:val="single" w:sz="12" w:space="0" w:color="auto"/>
              <w:bottom w:val="single" w:sz="12" w:space="0" w:color="auto"/>
              <w:right w:val="single" w:sz="12" w:space="0" w:color="auto"/>
            </w:tcBorders>
            <w:vAlign w:val="center"/>
          </w:tcPr>
          <w:p w14:paraId="55121122"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31282CE7"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43</w:t>
            </w:r>
          </w:p>
        </w:tc>
        <w:tc>
          <w:tcPr>
            <w:tcW w:w="705" w:type="dxa"/>
            <w:tcBorders>
              <w:top w:val="single" w:sz="12" w:space="0" w:color="auto"/>
              <w:left w:val="single" w:sz="12" w:space="0" w:color="auto"/>
              <w:bottom w:val="single" w:sz="12" w:space="0" w:color="auto"/>
              <w:right w:val="single" w:sz="12" w:space="0" w:color="auto"/>
            </w:tcBorders>
            <w:vAlign w:val="center"/>
          </w:tcPr>
          <w:p w14:paraId="6D4F74C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1C40E957"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8</w:t>
            </w:r>
          </w:p>
        </w:tc>
        <w:tc>
          <w:tcPr>
            <w:tcW w:w="574" w:type="dxa"/>
            <w:tcBorders>
              <w:top w:val="single" w:sz="12" w:space="0" w:color="auto"/>
              <w:left w:val="single" w:sz="12" w:space="0" w:color="auto"/>
              <w:bottom w:val="single" w:sz="12" w:space="0" w:color="auto"/>
              <w:right w:val="single" w:sz="12" w:space="0" w:color="auto"/>
            </w:tcBorders>
            <w:vAlign w:val="center"/>
          </w:tcPr>
          <w:p w14:paraId="014474AB"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3A3C713B"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20</w:t>
            </w:r>
          </w:p>
        </w:tc>
        <w:tc>
          <w:tcPr>
            <w:tcW w:w="745" w:type="dxa"/>
            <w:tcBorders>
              <w:top w:val="single" w:sz="12" w:space="0" w:color="auto"/>
              <w:left w:val="single" w:sz="12" w:space="0" w:color="auto"/>
              <w:bottom w:val="single" w:sz="12" w:space="0" w:color="auto"/>
              <w:right w:val="single" w:sz="12" w:space="0" w:color="auto"/>
            </w:tcBorders>
            <w:vAlign w:val="center"/>
          </w:tcPr>
          <w:p w14:paraId="3BD0A540"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4E604BC3"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64</w:t>
            </w:r>
          </w:p>
        </w:tc>
        <w:tc>
          <w:tcPr>
            <w:tcW w:w="763" w:type="dxa"/>
            <w:tcBorders>
              <w:top w:val="single" w:sz="12" w:space="0" w:color="auto"/>
              <w:left w:val="single" w:sz="12" w:space="0" w:color="auto"/>
              <w:bottom w:val="single" w:sz="12" w:space="0" w:color="auto"/>
              <w:right w:val="single" w:sz="12" w:space="0" w:color="auto"/>
            </w:tcBorders>
            <w:vAlign w:val="center"/>
          </w:tcPr>
          <w:p w14:paraId="5F474491"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w:t>
            </w:r>
          </w:p>
        </w:tc>
        <w:tc>
          <w:tcPr>
            <w:tcW w:w="714" w:type="dxa"/>
            <w:tcBorders>
              <w:top w:val="single" w:sz="12" w:space="0" w:color="auto"/>
              <w:left w:val="single" w:sz="12" w:space="0" w:color="auto"/>
              <w:bottom w:val="single" w:sz="12" w:space="0" w:color="auto"/>
              <w:right w:val="single" w:sz="12" w:space="0" w:color="auto"/>
            </w:tcBorders>
            <w:vAlign w:val="center"/>
          </w:tcPr>
          <w:p w14:paraId="4C1E488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w:t>
            </w:r>
          </w:p>
        </w:tc>
        <w:tc>
          <w:tcPr>
            <w:tcW w:w="714" w:type="dxa"/>
            <w:tcBorders>
              <w:top w:val="single" w:sz="12" w:space="0" w:color="auto"/>
              <w:left w:val="single" w:sz="12" w:space="0" w:color="auto"/>
              <w:bottom w:val="single" w:sz="12" w:space="0" w:color="auto"/>
              <w:right w:val="single" w:sz="12" w:space="0" w:color="auto"/>
            </w:tcBorders>
            <w:vAlign w:val="center"/>
          </w:tcPr>
          <w:p w14:paraId="40D0C1A0"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w:t>
            </w:r>
          </w:p>
        </w:tc>
        <w:tc>
          <w:tcPr>
            <w:tcW w:w="716" w:type="dxa"/>
            <w:tcBorders>
              <w:top w:val="single" w:sz="12" w:space="0" w:color="auto"/>
              <w:left w:val="single" w:sz="12" w:space="0" w:color="auto"/>
              <w:bottom w:val="single" w:sz="12" w:space="0" w:color="auto"/>
              <w:right w:val="single" w:sz="12" w:space="0" w:color="auto"/>
            </w:tcBorders>
            <w:vAlign w:val="center"/>
          </w:tcPr>
          <w:p w14:paraId="23A0F08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w:t>
            </w:r>
          </w:p>
        </w:tc>
        <w:tc>
          <w:tcPr>
            <w:tcW w:w="778" w:type="dxa"/>
            <w:tcBorders>
              <w:top w:val="single" w:sz="12" w:space="0" w:color="auto"/>
              <w:left w:val="single" w:sz="12" w:space="0" w:color="auto"/>
              <w:bottom w:val="single" w:sz="12" w:space="0" w:color="auto"/>
              <w:right w:val="single" w:sz="12" w:space="0" w:color="auto"/>
            </w:tcBorders>
            <w:vAlign w:val="center"/>
          </w:tcPr>
          <w:p w14:paraId="7037C62D"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w:t>
            </w:r>
          </w:p>
        </w:tc>
      </w:tr>
      <w:tr w:rsidR="00270E98" w:rsidRPr="00270E98" w14:paraId="6C60C94F" w14:textId="77777777" w:rsidTr="004737B4">
        <w:tc>
          <w:tcPr>
            <w:tcW w:w="2552" w:type="dxa"/>
            <w:tcBorders>
              <w:top w:val="single" w:sz="12" w:space="0" w:color="auto"/>
              <w:left w:val="single" w:sz="12" w:space="0" w:color="auto"/>
              <w:bottom w:val="single" w:sz="12" w:space="0" w:color="auto"/>
              <w:right w:val="single" w:sz="12" w:space="0" w:color="auto"/>
            </w:tcBorders>
          </w:tcPr>
          <w:p w14:paraId="605E0748" w14:textId="77777777" w:rsidR="00270E98" w:rsidRPr="00270E98" w:rsidRDefault="00270E98" w:rsidP="00270E98">
            <w:pPr>
              <w:widowControl/>
              <w:autoSpaceDE/>
              <w:autoSpaceDN/>
              <w:spacing w:after="160" w:line="259" w:lineRule="auto"/>
              <w:outlineLvl w:val="4"/>
              <w:rPr>
                <w:rFonts w:eastAsia="Calibri"/>
                <w:sz w:val="24"/>
                <w:szCs w:val="24"/>
              </w:rPr>
            </w:pPr>
            <w:r w:rsidRPr="00270E98">
              <w:rPr>
                <w:rFonts w:eastAsia="Calibri"/>
                <w:sz w:val="24"/>
                <w:szCs w:val="24"/>
              </w:rPr>
              <w:t>21.02.20 Прикладная геодезия</w:t>
            </w:r>
          </w:p>
        </w:tc>
        <w:tc>
          <w:tcPr>
            <w:tcW w:w="850" w:type="dxa"/>
            <w:tcBorders>
              <w:top w:val="single" w:sz="12" w:space="0" w:color="auto"/>
              <w:left w:val="single" w:sz="12" w:space="0" w:color="auto"/>
              <w:bottom w:val="single" w:sz="12" w:space="0" w:color="auto"/>
              <w:right w:val="single" w:sz="12" w:space="0" w:color="auto"/>
            </w:tcBorders>
            <w:vAlign w:val="center"/>
          </w:tcPr>
          <w:p w14:paraId="124A3D03"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45134620"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103</w:t>
            </w:r>
          </w:p>
        </w:tc>
        <w:tc>
          <w:tcPr>
            <w:tcW w:w="672" w:type="dxa"/>
            <w:tcBorders>
              <w:top w:val="single" w:sz="12" w:space="0" w:color="auto"/>
              <w:left w:val="single" w:sz="12" w:space="0" w:color="auto"/>
              <w:bottom w:val="single" w:sz="12" w:space="0" w:color="auto"/>
              <w:right w:val="single" w:sz="12" w:space="0" w:color="auto"/>
            </w:tcBorders>
            <w:vAlign w:val="center"/>
          </w:tcPr>
          <w:p w14:paraId="0F760FA5"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3F42F480"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103</w:t>
            </w:r>
          </w:p>
        </w:tc>
        <w:tc>
          <w:tcPr>
            <w:tcW w:w="705" w:type="dxa"/>
            <w:tcBorders>
              <w:top w:val="single" w:sz="12" w:space="0" w:color="auto"/>
              <w:left w:val="single" w:sz="12" w:space="0" w:color="auto"/>
              <w:bottom w:val="single" w:sz="12" w:space="0" w:color="auto"/>
              <w:right w:val="single" w:sz="12" w:space="0" w:color="auto"/>
            </w:tcBorders>
            <w:vAlign w:val="center"/>
          </w:tcPr>
          <w:p w14:paraId="06AA97E3"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59919A95"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5</w:t>
            </w:r>
          </w:p>
        </w:tc>
        <w:tc>
          <w:tcPr>
            <w:tcW w:w="574" w:type="dxa"/>
            <w:tcBorders>
              <w:top w:val="single" w:sz="12" w:space="0" w:color="auto"/>
              <w:left w:val="single" w:sz="12" w:space="0" w:color="auto"/>
              <w:bottom w:val="single" w:sz="12" w:space="0" w:color="auto"/>
              <w:right w:val="single" w:sz="12" w:space="0" w:color="auto"/>
            </w:tcBorders>
            <w:vAlign w:val="center"/>
          </w:tcPr>
          <w:p w14:paraId="41E42C08"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697A09F1"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39</w:t>
            </w:r>
          </w:p>
        </w:tc>
        <w:tc>
          <w:tcPr>
            <w:tcW w:w="745" w:type="dxa"/>
            <w:tcBorders>
              <w:top w:val="single" w:sz="12" w:space="0" w:color="auto"/>
              <w:left w:val="single" w:sz="12" w:space="0" w:color="auto"/>
              <w:bottom w:val="single" w:sz="12" w:space="0" w:color="auto"/>
              <w:right w:val="single" w:sz="12" w:space="0" w:color="auto"/>
            </w:tcBorders>
            <w:vAlign w:val="center"/>
          </w:tcPr>
          <w:p w14:paraId="09DC56F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65020C16"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43</w:t>
            </w:r>
          </w:p>
        </w:tc>
        <w:tc>
          <w:tcPr>
            <w:tcW w:w="763" w:type="dxa"/>
            <w:tcBorders>
              <w:top w:val="single" w:sz="12" w:space="0" w:color="auto"/>
              <w:left w:val="single" w:sz="12" w:space="0" w:color="auto"/>
              <w:bottom w:val="single" w:sz="12" w:space="0" w:color="auto"/>
              <w:right w:val="single" w:sz="12" w:space="0" w:color="auto"/>
            </w:tcBorders>
            <w:vAlign w:val="center"/>
          </w:tcPr>
          <w:p w14:paraId="1A96A29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143</w:t>
            </w:r>
          </w:p>
        </w:tc>
        <w:tc>
          <w:tcPr>
            <w:tcW w:w="714" w:type="dxa"/>
            <w:tcBorders>
              <w:top w:val="single" w:sz="12" w:space="0" w:color="auto"/>
              <w:left w:val="single" w:sz="12" w:space="0" w:color="auto"/>
              <w:bottom w:val="single" w:sz="12" w:space="0" w:color="auto"/>
              <w:right w:val="single" w:sz="12" w:space="0" w:color="auto"/>
            </w:tcBorders>
            <w:vAlign w:val="center"/>
          </w:tcPr>
          <w:p w14:paraId="1FE7C18A"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132</w:t>
            </w:r>
          </w:p>
        </w:tc>
        <w:tc>
          <w:tcPr>
            <w:tcW w:w="714" w:type="dxa"/>
            <w:tcBorders>
              <w:top w:val="single" w:sz="12" w:space="0" w:color="auto"/>
              <w:left w:val="single" w:sz="12" w:space="0" w:color="auto"/>
              <w:bottom w:val="single" w:sz="12" w:space="0" w:color="auto"/>
              <w:right w:val="single" w:sz="12" w:space="0" w:color="auto"/>
            </w:tcBorders>
            <w:vAlign w:val="center"/>
          </w:tcPr>
          <w:p w14:paraId="18F88056"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23</w:t>
            </w:r>
          </w:p>
        </w:tc>
        <w:tc>
          <w:tcPr>
            <w:tcW w:w="716" w:type="dxa"/>
            <w:tcBorders>
              <w:top w:val="single" w:sz="12" w:space="0" w:color="auto"/>
              <w:left w:val="single" w:sz="12" w:space="0" w:color="auto"/>
              <w:bottom w:val="single" w:sz="12" w:space="0" w:color="auto"/>
              <w:right w:val="single" w:sz="12" w:space="0" w:color="auto"/>
            </w:tcBorders>
            <w:vAlign w:val="center"/>
          </w:tcPr>
          <w:p w14:paraId="1060155F"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44</w:t>
            </w:r>
          </w:p>
        </w:tc>
        <w:tc>
          <w:tcPr>
            <w:tcW w:w="778" w:type="dxa"/>
            <w:tcBorders>
              <w:top w:val="single" w:sz="12" w:space="0" w:color="auto"/>
              <w:left w:val="single" w:sz="12" w:space="0" w:color="auto"/>
              <w:bottom w:val="single" w:sz="12" w:space="0" w:color="auto"/>
              <w:right w:val="single" w:sz="12" w:space="0" w:color="auto"/>
            </w:tcBorders>
            <w:vAlign w:val="center"/>
          </w:tcPr>
          <w:p w14:paraId="5120A4D8"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49</w:t>
            </w:r>
          </w:p>
        </w:tc>
      </w:tr>
      <w:tr w:rsidR="00270E98" w:rsidRPr="00270E98" w14:paraId="7DF56BB5" w14:textId="77777777" w:rsidTr="004737B4">
        <w:tc>
          <w:tcPr>
            <w:tcW w:w="2552" w:type="dxa"/>
            <w:tcBorders>
              <w:top w:val="single" w:sz="12" w:space="0" w:color="auto"/>
              <w:left w:val="single" w:sz="12" w:space="0" w:color="auto"/>
              <w:bottom w:val="single" w:sz="12" w:space="0" w:color="auto"/>
              <w:right w:val="single" w:sz="12" w:space="0" w:color="auto"/>
            </w:tcBorders>
          </w:tcPr>
          <w:p w14:paraId="5817C98B" w14:textId="77777777" w:rsidR="00270E98" w:rsidRPr="00270E98" w:rsidRDefault="00270E98" w:rsidP="00270E98">
            <w:pPr>
              <w:widowControl/>
              <w:autoSpaceDE/>
              <w:autoSpaceDN/>
              <w:spacing w:after="160" w:line="259" w:lineRule="auto"/>
              <w:outlineLvl w:val="4"/>
              <w:rPr>
                <w:rFonts w:eastAsia="Calibri"/>
                <w:sz w:val="24"/>
                <w:szCs w:val="24"/>
              </w:rPr>
            </w:pPr>
            <w:r w:rsidRPr="00270E98">
              <w:rPr>
                <w:rFonts w:eastAsia="Calibri"/>
                <w:sz w:val="24"/>
                <w:szCs w:val="24"/>
              </w:rPr>
              <w:t>21.02.15 Открытые горные работы</w:t>
            </w:r>
          </w:p>
        </w:tc>
        <w:tc>
          <w:tcPr>
            <w:tcW w:w="850" w:type="dxa"/>
            <w:tcBorders>
              <w:top w:val="single" w:sz="12" w:space="0" w:color="auto"/>
              <w:left w:val="single" w:sz="12" w:space="0" w:color="auto"/>
              <w:bottom w:val="single" w:sz="12" w:space="0" w:color="auto"/>
              <w:right w:val="single" w:sz="12" w:space="0" w:color="auto"/>
            </w:tcBorders>
            <w:vAlign w:val="center"/>
          </w:tcPr>
          <w:p w14:paraId="239BBE6D"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28E528C7"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104</w:t>
            </w:r>
          </w:p>
        </w:tc>
        <w:tc>
          <w:tcPr>
            <w:tcW w:w="672" w:type="dxa"/>
            <w:tcBorders>
              <w:top w:val="single" w:sz="12" w:space="0" w:color="auto"/>
              <w:left w:val="single" w:sz="12" w:space="0" w:color="auto"/>
              <w:bottom w:val="single" w:sz="12" w:space="0" w:color="auto"/>
              <w:right w:val="single" w:sz="12" w:space="0" w:color="auto"/>
            </w:tcBorders>
            <w:vAlign w:val="center"/>
          </w:tcPr>
          <w:p w14:paraId="7A5A1136"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6C534A49"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99</w:t>
            </w:r>
          </w:p>
        </w:tc>
        <w:tc>
          <w:tcPr>
            <w:tcW w:w="705" w:type="dxa"/>
            <w:tcBorders>
              <w:top w:val="single" w:sz="12" w:space="0" w:color="auto"/>
              <w:left w:val="single" w:sz="12" w:space="0" w:color="auto"/>
              <w:bottom w:val="single" w:sz="12" w:space="0" w:color="auto"/>
              <w:right w:val="single" w:sz="12" w:space="0" w:color="auto"/>
            </w:tcBorders>
            <w:vAlign w:val="center"/>
          </w:tcPr>
          <w:p w14:paraId="5255D485"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41C6D1DA"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10</w:t>
            </w:r>
          </w:p>
        </w:tc>
        <w:tc>
          <w:tcPr>
            <w:tcW w:w="574" w:type="dxa"/>
            <w:tcBorders>
              <w:top w:val="single" w:sz="12" w:space="0" w:color="auto"/>
              <w:left w:val="single" w:sz="12" w:space="0" w:color="auto"/>
              <w:bottom w:val="single" w:sz="12" w:space="0" w:color="auto"/>
              <w:right w:val="single" w:sz="12" w:space="0" w:color="auto"/>
            </w:tcBorders>
            <w:vAlign w:val="center"/>
          </w:tcPr>
          <w:p w14:paraId="036D6261"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1663CFF9"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39</w:t>
            </w:r>
          </w:p>
        </w:tc>
        <w:tc>
          <w:tcPr>
            <w:tcW w:w="745" w:type="dxa"/>
            <w:tcBorders>
              <w:top w:val="single" w:sz="12" w:space="0" w:color="auto"/>
              <w:left w:val="single" w:sz="12" w:space="0" w:color="auto"/>
              <w:bottom w:val="single" w:sz="12" w:space="0" w:color="auto"/>
              <w:right w:val="single" w:sz="12" w:space="0" w:color="auto"/>
            </w:tcBorders>
            <w:vAlign w:val="center"/>
          </w:tcPr>
          <w:p w14:paraId="0E2E47CC"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20850366"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47</w:t>
            </w:r>
          </w:p>
        </w:tc>
        <w:tc>
          <w:tcPr>
            <w:tcW w:w="763" w:type="dxa"/>
            <w:tcBorders>
              <w:top w:val="single" w:sz="12" w:space="0" w:color="auto"/>
              <w:left w:val="single" w:sz="12" w:space="0" w:color="auto"/>
              <w:bottom w:val="single" w:sz="12" w:space="0" w:color="auto"/>
              <w:right w:val="single" w:sz="12" w:space="0" w:color="auto"/>
            </w:tcBorders>
            <w:vAlign w:val="center"/>
          </w:tcPr>
          <w:p w14:paraId="29E032ED"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90</w:t>
            </w:r>
          </w:p>
        </w:tc>
        <w:tc>
          <w:tcPr>
            <w:tcW w:w="714" w:type="dxa"/>
            <w:tcBorders>
              <w:top w:val="single" w:sz="12" w:space="0" w:color="auto"/>
              <w:left w:val="single" w:sz="12" w:space="0" w:color="auto"/>
              <w:bottom w:val="single" w:sz="12" w:space="0" w:color="auto"/>
              <w:right w:val="single" w:sz="12" w:space="0" w:color="auto"/>
            </w:tcBorders>
            <w:vAlign w:val="center"/>
          </w:tcPr>
          <w:p w14:paraId="190E83E5"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81</w:t>
            </w:r>
          </w:p>
        </w:tc>
        <w:tc>
          <w:tcPr>
            <w:tcW w:w="714" w:type="dxa"/>
            <w:tcBorders>
              <w:top w:val="single" w:sz="12" w:space="0" w:color="auto"/>
              <w:left w:val="single" w:sz="12" w:space="0" w:color="auto"/>
              <w:bottom w:val="single" w:sz="12" w:space="0" w:color="auto"/>
              <w:right w:val="single" w:sz="12" w:space="0" w:color="auto"/>
            </w:tcBorders>
            <w:vAlign w:val="center"/>
          </w:tcPr>
          <w:p w14:paraId="5CE69AD7"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9</w:t>
            </w:r>
          </w:p>
        </w:tc>
        <w:tc>
          <w:tcPr>
            <w:tcW w:w="716" w:type="dxa"/>
            <w:tcBorders>
              <w:top w:val="single" w:sz="12" w:space="0" w:color="auto"/>
              <w:left w:val="single" w:sz="12" w:space="0" w:color="auto"/>
              <w:bottom w:val="single" w:sz="12" w:space="0" w:color="auto"/>
              <w:right w:val="single" w:sz="12" w:space="0" w:color="auto"/>
            </w:tcBorders>
            <w:vAlign w:val="center"/>
          </w:tcPr>
          <w:p w14:paraId="15CF2238"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25</w:t>
            </w:r>
          </w:p>
        </w:tc>
        <w:tc>
          <w:tcPr>
            <w:tcW w:w="778" w:type="dxa"/>
            <w:tcBorders>
              <w:top w:val="single" w:sz="12" w:space="0" w:color="auto"/>
              <w:left w:val="single" w:sz="12" w:space="0" w:color="auto"/>
              <w:bottom w:val="single" w:sz="12" w:space="0" w:color="auto"/>
              <w:right w:val="single" w:sz="12" w:space="0" w:color="auto"/>
            </w:tcBorders>
            <w:vAlign w:val="center"/>
          </w:tcPr>
          <w:p w14:paraId="46607857"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38</w:t>
            </w:r>
          </w:p>
        </w:tc>
      </w:tr>
      <w:tr w:rsidR="00270E98" w:rsidRPr="00270E98" w14:paraId="50B48500" w14:textId="77777777" w:rsidTr="004737B4">
        <w:tc>
          <w:tcPr>
            <w:tcW w:w="2552" w:type="dxa"/>
            <w:tcBorders>
              <w:top w:val="single" w:sz="12" w:space="0" w:color="auto"/>
              <w:left w:val="single" w:sz="12" w:space="0" w:color="auto"/>
              <w:bottom w:val="single" w:sz="12" w:space="0" w:color="auto"/>
              <w:right w:val="single" w:sz="12" w:space="0" w:color="auto"/>
            </w:tcBorders>
          </w:tcPr>
          <w:p w14:paraId="4B31F13E" w14:textId="77777777" w:rsidR="00270E98" w:rsidRPr="00270E98" w:rsidRDefault="00270E98" w:rsidP="00270E98">
            <w:pPr>
              <w:widowControl/>
              <w:autoSpaceDE/>
              <w:autoSpaceDN/>
              <w:spacing w:after="160" w:line="259" w:lineRule="auto"/>
              <w:outlineLvl w:val="4"/>
              <w:rPr>
                <w:rFonts w:eastAsia="Calibri"/>
                <w:sz w:val="24"/>
                <w:szCs w:val="24"/>
              </w:rPr>
            </w:pPr>
            <w:r w:rsidRPr="00270E98">
              <w:rPr>
                <w:rFonts w:eastAsia="Calibri"/>
                <w:sz w:val="24"/>
                <w:szCs w:val="24"/>
              </w:rPr>
              <w:lastRenderedPageBreak/>
              <w:t>21.02.18 Обогащение полезных ископаемых</w:t>
            </w:r>
          </w:p>
        </w:tc>
        <w:tc>
          <w:tcPr>
            <w:tcW w:w="850" w:type="dxa"/>
            <w:tcBorders>
              <w:top w:val="single" w:sz="12" w:space="0" w:color="auto"/>
              <w:left w:val="single" w:sz="12" w:space="0" w:color="auto"/>
              <w:bottom w:val="single" w:sz="12" w:space="0" w:color="auto"/>
              <w:right w:val="single" w:sz="12" w:space="0" w:color="auto"/>
            </w:tcBorders>
            <w:vAlign w:val="center"/>
          </w:tcPr>
          <w:p w14:paraId="5600C657"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76C5EA3E"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44</w:t>
            </w:r>
          </w:p>
        </w:tc>
        <w:tc>
          <w:tcPr>
            <w:tcW w:w="672" w:type="dxa"/>
            <w:tcBorders>
              <w:top w:val="single" w:sz="12" w:space="0" w:color="auto"/>
              <w:left w:val="single" w:sz="12" w:space="0" w:color="auto"/>
              <w:bottom w:val="single" w:sz="12" w:space="0" w:color="auto"/>
              <w:right w:val="single" w:sz="12" w:space="0" w:color="auto"/>
            </w:tcBorders>
            <w:vAlign w:val="center"/>
          </w:tcPr>
          <w:p w14:paraId="21B84948"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35E01344"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35</w:t>
            </w:r>
          </w:p>
        </w:tc>
        <w:tc>
          <w:tcPr>
            <w:tcW w:w="705" w:type="dxa"/>
            <w:tcBorders>
              <w:top w:val="single" w:sz="12" w:space="0" w:color="auto"/>
              <w:left w:val="single" w:sz="12" w:space="0" w:color="auto"/>
              <w:bottom w:val="single" w:sz="12" w:space="0" w:color="auto"/>
              <w:right w:val="single" w:sz="12" w:space="0" w:color="auto"/>
            </w:tcBorders>
            <w:vAlign w:val="center"/>
          </w:tcPr>
          <w:p w14:paraId="704FF5CF"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46960BCC"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0</w:t>
            </w:r>
          </w:p>
        </w:tc>
        <w:tc>
          <w:tcPr>
            <w:tcW w:w="574" w:type="dxa"/>
            <w:tcBorders>
              <w:top w:val="single" w:sz="12" w:space="0" w:color="auto"/>
              <w:left w:val="single" w:sz="12" w:space="0" w:color="auto"/>
              <w:bottom w:val="single" w:sz="12" w:space="0" w:color="auto"/>
              <w:right w:val="single" w:sz="12" w:space="0" w:color="auto"/>
            </w:tcBorders>
            <w:vAlign w:val="center"/>
          </w:tcPr>
          <w:p w14:paraId="054F65DB" w14:textId="77777777" w:rsidR="00270E98" w:rsidRPr="00270E98" w:rsidRDefault="00270E98" w:rsidP="00270E98">
            <w:pPr>
              <w:suppressAutoHyphens/>
              <w:autoSpaceDE/>
              <w:autoSpaceDN/>
              <w:jc w:val="center"/>
              <w:rPr>
                <w:rFonts w:eastAsia="Arial Unicode MS"/>
                <w:b/>
                <w:color w:val="000000"/>
                <w:sz w:val="24"/>
                <w:szCs w:val="24"/>
                <w:lang w:val="en-US" w:bidi="en-US"/>
              </w:rPr>
            </w:pPr>
          </w:p>
          <w:p w14:paraId="520346BE" w14:textId="77777777" w:rsidR="00270E98" w:rsidRPr="00270E98" w:rsidRDefault="00270E98" w:rsidP="00270E98">
            <w:pPr>
              <w:suppressAutoHyphens/>
              <w:autoSpaceDE/>
              <w:autoSpaceDN/>
              <w:jc w:val="center"/>
              <w:rPr>
                <w:rFonts w:eastAsia="Arial Unicode MS"/>
                <w:b/>
                <w:color w:val="000000"/>
                <w:sz w:val="24"/>
                <w:szCs w:val="24"/>
                <w:lang w:bidi="en-US"/>
              </w:rPr>
            </w:pPr>
            <w:r w:rsidRPr="00270E98">
              <w:rPr>
                <w:rFonts w:eastAsia="Arial Unicode MS"/>
                <w:b/>
                <w:color w:val="000000"/>
                <w:sz w:val="24"/>
                <w:szCs w:val="24"/>
                <w:lang w:bidi="en-US"/>
              </w:rPr>
              <w:t>12</w:t>
            </w:r>
          </w:p>
        </w:tc>
        <w:tc>
          <w:tcPr>
            <w:tcW w:w="745" w:type="dxa"/>
            <w:tcBorders>
              <w:top w:val="single" w:sz="12" w:space="0" w:color="auto"/>
              <w:left w:val="single" w:sz="12" w:space="0" w:color="auto"/>
              <w:bottom w:val="single" w:sz="12" w:space="0" w:color="auto"/>
              <w:right w:val="single" w:sz="12" w:space="0" w:color="auto"/>
            </w:tcBorders>
            <w:vAlign w:val="center"/>
          </w:tcPr>
          <w:p w14:paraId="62BDCC1A"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p>
          <w:p w14:paraId="264BDC8F"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28</w:t>
            </w:r>
          </w:p>
        </w:tc>
        <w:tc>
          <w:tcPr>
            <w:tcW w:w="763" w:type="dxa"/>
            <w:tcBorders>
              <w:top w:val="single" w:sz="12" w:space="0" w:color="auto"/>
              <w:left w:val="single" w:sz="12" w:space="0" w:color="auto"/>
              <w:bottom w:val="single" w:sz="12" w:space="0" w:color="auto"/>
              <w:right w:val="single" w:sz="12" w:space="0" w:color="auto"/>
            </w:tcBorders>
            <w:vAlign w:val="center"/>
          </w:tcPr>
          <w:p w14:paraId="47592EF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68</w:t>
            </w:r>
          </w:p>
        </w:tc>
        <w:tc>
          <w:tcPr>
            <w:tcW w:w="714" w:type="dxa"/>
            <w:tcBorders>
              <w:top w:val="single" w:sz="12" w:space="0" w:color="auto"/>
              <w:left w:val="single" w:sz="12" w:space="0" w:color="auto"/>
              <w:bottom w:val="single" w:sz="12" w:space="0" w:color="auto"/>
              <w:right w:val="single" w:sz="12" w:space="0" w:color="auto"/>
            </w:tcBorders>
            <w:vAlign w:val="center"/>
          </w:tcPr>
          <w:p w14:paraId="436CA655"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63</w:t>
            </w:r>
          </w:p>
        </w:tc>
        <w:tc>
          <w:tcPr>
            <w:tcW w:w="714" w:type="dxa"/>
            <w:tcBorders>
              <w:top w:val="single" w:sz="12" w:space="0" w:color="auto"/>
              <w:left w:val="single" w:sz="12" w:space="0" w:color="auto"/>
              <w:bottom w:val="single" w:sz="12" w:space="0" w:color="auto"/>
              <w:right w:val="single" w:sz="12" w:space="0" w:color="auto"/>
            </w:tcBorders>
            <w:vAlign w:val="center"/>
          </w:tcPr>
          <w:p w14:paraId="3A35DF79"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w:t>
            </w:r>
          </w:p>
        </w:tc>
        <w:tc>
          <w:tcPr>
            <w:tcW w:w="716" w:type="dxa"/>
            <w:tcBorders>
              <w:top w:val="single" w:sz="12" w:space="0" w:color="auto"/>
              <w:left w:val="single" w:sz="12" w:space="0" w:color="auto"/>
              <w:bottom w:val="single" w:sz="12" w:space="0" w:color="auto"/>
              <w:right w:val="single" w:sz="12" w:space="0" w:color="auto"/>
            </w:tcBorders>
            <w:vAlign w:val="center"/>
          </w:tcPr>
          <w:p w14:paraId="3FCB0192"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28</w:t>
            </w:r>
          </w:p>
        </w:tc>
        <w:tc>
          <w:tcPr>
            <w:tcW w:w="778" w:type="dxa"/>
            <w:tcBorders>
              <w:top w:val="single" w:sz="12" w:space="0" w:color="auto"/>
              <w:left w:val="single" w:sz="12" w:space="0" w:color="auto"/>
              <w:bottom w:val="single" w:sz="12" w:space="0" w:color="auto"/>
              <w:right w:val="single" w:sz="12" w:space="0" w:color="auto"/>
            </w:tcBorders>
            <w:vAlign w:val="center"/>
          </w:tcPr>
          <w:p w14:paraId="6A0804FE"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45</w:t>
            </w:r>
          </w:p>
        </w:tc>
      </w:tr>
      <w:tr w:rsidR="00270E98" w:rsidRPr="00270E98" w14:paraId="2E50EACA" w14:textId="77777777" w:rsidTr="004737B4">
        <w:tc>
          <w:tcPr>
            <w:tcW w:w="2552" w:type="dxa"/>
            <w:tcBorders>
              <w:top w:val="single" w:sz="12" w:space="0" w:color="auto"/>
              <w:left w:val="single" w:sz="12" w:space="0" w:color="auto"/>
              <w:bottom w:val="single" w:sz="12" w:space="0" w:color="auto"/>
              <w:right w:val="single" w:sz="12" w:space="0" w:color="auto"/>
            </w:tcBorders>
          </w:tcPr>
          <w:p w14:paraId="385F2D16" w14:textId="77777777" w:rsidR="00270E98" w:rsidRPr="00270E98" w:rsidRDefault="00270E98" w:rsidP="00270E98">
            <w:pPr>
              <w:widowControl/>
              <w:autoSpaceDE/>
              <w:autoSpaceDN/>
              <w:spacing w:after="160" w:line="259" w:lineRule="auto"/>
              <w:outlineLvl w:val="4"/>
              <w:rPr>
                <w:rFonts w:eastAsia="Calibri"/>
                <w:sz w:val="24"/>
                <w:szCs w:val="24"/>
              </w:rPr>
            </w:pPr>
            <w:r w:rsidRPr="00270E98">
              <w:rPr>
                <w:rFonts w:eastAsia="Calibri"/>
                <w:sz w:val="24"/>
                <w:szCs w:val="24"/>
              </w:rPr>
              <w:t>21.02.09  Гидрогеология и инженерная геология</w:t>
            </w:r>
          </w:p>
        </w:tc>
        <w:tc>
          <w:tcPr>
            <w:tcW w:w="850" w:type="dxa"/>
            <w:tcBorders>
              <w:top w:val="single" w:sz="12" w:space="0" w:color="auto"/>
              <w:left w:val="single" w:sz="12" w:space="0" w:color="auto"/>
              <w:bottom w:val="single" w:sz="12" w:space="0" w:color="auto"/>
              <w:right w:val="single" w:sz="12" w:space="0" w:color="auto"/>
            </w:tcBorders>
            <w:vAlign w:val="center"/>
          </w:tcPr>
          <w:p w14:paraId="365187E6"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26</w:t>
            </w:r>
          </w:p>
        </w:tc>
        <w:tc>
          <w:tcPr>
            <w:tcW w:w="672" w:type="dxa"/>
            <w:tcBorders>
              <w:top w:val="single" w:sz="12" w:space="0" w:color="auto"/>
              <w:left w:val="single" w:sz="12" w:space="0" w:color="auto"/>
              <w:bottom w:val="single" w:sz="12" w:space="0" w:color="auto"/>
              <w:right w:val="single" w:sz="12" w:space="0" w:color="auto"/>
            </w:tcBorders>
            <w:vAlign w:val="center"/>
          </w:tcPr>
          <w:p w14:paraId="70D75366"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26</w:t>
            </w:r>
          </w:p>
        </w:tc>
        <w:tc>
          <w:tcPr>
            <w:tcW w:w="705" w:type="dxa"/>
            <w:tcBorders>
              <w:top w:val="single" w:sz="12" w:space="0" w:color="auto"/>
              <w:left w:val="single" w:sz="12" w:space="0" w:color="auto"/>
              <w:bottom w:val="single" w:sz="12" w:space="0" w:color="auto"/>
              <w:right w:val="single" w:sz="12" w:space="0" w:color="auto"/>
            </w:tcBorders>
            <w:vAlign w:val="center"/>
          </w:tcPr>
          <w:p w14:paraId="0FA76FE3"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0</w:t>
            </w:r>
          </w:p>
        </w:tc>
        <w:tc>
          <w:tcPr>
            <w:tcW w:w="574" w:type="dxa"/>
            <w:tcBorders>
              <w:top w:val="single" w:sz="12" w:space="0" w:color="auto"/>
              <w:left w:val="single" w:sz="12" w:space="0" w:color="auto"/>
              <w:bottom w:val="single" w:sz="12" w:space="0" w:color="auto"/>
              <w:right w:val="single" w:sz="12" w:space="0" w:color="auto"/>
            </w:tcBorders>
            <w:vAlign w:val="center"/>
          </w:tcPr>
          <w:p w14:paraId="257C0672"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8</w:t>
            </w:r>
          </w:p>
        </w:tc>
        <w:tc>
          <w:tcPr>
            <w:tcW w:w="745" w:type="dxa"/>
            <w:tcBorders>
              <w:top w:val="single" w:sz="12" w:space="0" w:color="auto"/>
              <w:left w:val="single" w:sz="12" w:space="0" w:color="auto"/>
              <w:bottom w:val="single" w:sz="12" w:space="0" w:color="auto"/>
              <w:right w:val="single" w:sz="12" w:space="0" w:color="auto"/>
            </w:tcBorders>
            <w:vAlign w:val="center"/>
          </w:tcPr>
          <w:p w14:paraId="221018FC"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31</w:t>
            </w:r>
          </w:p>
        </w:tc>
        <w:tc>
          <w:tcPr>
            <w:tcW w:w="763" w:type="dxa"/>
            <w:tcBorders>
              <w:top w:val="single" w:sz="12" w:space="0" w:color="auto"/>
              <w:left w:val="single" w:sz="12" w:space="0" w:color="auto"/>
              <w:bottom w:val="single" w:sz="12" w:space="0" w:color="auto"/>
              <w:right w:val="single" w:sz="12" w:space="0" w:color="auto"/>
            </w:tcBorders>
            <w:vAlign w:val="center"/>
          </w:tcPr>
          <w:p w14:paraId="5E9B3FA8"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53</w:t>
            </w:r>
          </w:p>
        </w:tc>
        <w:tc>
          <w:tcPr>
            <w:tcW w:w="714" w:type="dxa"/>
            <w:tcBorders>
              <w:top w:val="single" w:sz="12" w:space="0" w:color="auto"/>
              <w:left w:val="single" w:sz="12" w:space="0" w:color="auto"/>
              <w:bottom w:val="single" w:sz="12" w:space="0" w:color="auto"/>
              <w:right w:val="single" w:sz="12" w:space="0" w:color="auto"/>
            </w:tcBorders>
            <w:vAlign w:val="center"/>
          </w:tcPr>
          <w:p w14:paraId="04E5EE25"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45</w:t>
            </w:r>
          </w:p>
        </w:tc>
        <w:tc>
          <w:tcPr>
            <w:tcW w:w="714" w:type="dxa"/>
            <w:tcBorders>
              <w:top w:val="single" w:sz="12" w:space="0" w:color="auto"/>
              <w:left w:val="single" w:sz="12" w:space="0" w:color="auto"/>
              <w:bottom w:val="single" w:sz="12" w:space="0" w:color="auto"/>
              <w:right w:val="single" w:sz="12" w:space="0" w:color="auto"/>
            </w:tcBorders>
            <w:vAlign w:val="center"/>
          </w:tcPr>
          <w:p w14:paraId="03EDBA51"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0</w:t>
            </w:r>
          </w:p>
        </w:tc>
        <w:tc>
          <w:tcPr>
            <w:tcW w:w="716" w:type="dxa"/>
            <w:tcBorders>
              <w:top w:val="single" w:sz="12" w:space="0" w:color="auto"/>
              <w:left w:val="single" w:sz="12" w:space="0" w:color="auto"/>
              <w:bottom w:val="single" w:sz="12" w:space="0" w:color="auto"/>
              <w:right w:val="single" w:sz="12" w:space="0" w:color="auto"/>
            </w:tcBorders>
            <w:vAlign w:val="center"/>
          </w:tcPr>
          <w:p w14:paraId="521163BB"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19</w:t>
            </w:r>
          </w:p>
        </w:tc>
        <w:tc>
          <w:tcPr>
            <w:tcW w:w="778" w:type="dxa"/>
            <w:tcBorders>
              <w:top w:val="single" w:sz="12" w:space="0" w:color="auto"/>
              <w:left w:val="single" w:sz="12" w:space="0" w:color="auto"/>
              <w:bottom w:val="single" w:sz="12" w:space="0" w:color="auto"/>
              <w:right w:val="single" w:sz="12" w:space="0" w:color="auto"/>
            </w:tcBorders>
            <w:vAlign w:val="center"/>
          </w:tcPr>
          <w:p w14:paraId="002BE08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36</w:t>
            </w:r>
          </w:p>
        </w:tc>
      </w:tr>
      <w:tr w:rsidR="00270E98" w:rsidRPr="00270E98" w14:paraId="0A157BF7" w14:textId="77777777" w:rsidTr="004737B4">
        <w:tc>
          <w:tcPr>
            <w:tcW w:w="2552" w:type="dxa"/>
            <w:tcBorders>
              <w:top w:val="single" w:sz="12" w:space="0" w:color="auto"/>
              <w:left w:val="single" w:sz="12" w:space="0" w:color="auto"/>
              <w:bottom w:val="single" w:sz="12" w:space="0" w:color="auto"/>
              <w:right w:val="single" w:sz="12" w:space="0" w:color="auto"/>
            </w:tcBorders>
          </w:tcPr>
          <w:p w14:paraId="714C221F" w14:textId="77777777" w:rsidR="00270E98" w:rsidRPr="00270E98" w:rsidRDefault="00270E98" w:rsidP="00270E98">
            <w:pPr>
              <w:widowControl/>
              <w:autoSpaceDE/>
              <w:autoSpaceDN/>
              <w:spacing w:after="160" w:line="259" w:lineRule="auto"/>
              <w:outlineLvl w:val="4"/>
              <w:rPr>
                <w:rFonts w:eastAsia="Calibri"/>
                <w:sz w:val="24"/>
                <w:szCs w:val="24"/>
              </w:rPr>
            </w:pPr>
            <w:r w:rsidRPr="00270E98">
              <w:rPr>
                <w:rFonts w:eastAsia="Calibri"/>
                <w:sz w:val="24"/>
                <w:szCs w:val="24"/>
              </w:rPr>
              <w:t>21.02.17 Подземная разработка месторождений полезных ископаемых</w:t>
            </w:r>
          </w:p>
        </w:tc>
        <w:tc>
          <w:tcPr>
            <w:tcW w:w="850" w:type="dxa"/>
            <w:tcBorders>
              <w:top w:val="single" w:sz="12" w:space="0" w:color="auto"/>
              <w:left w:val="single" w:sz="12" w:space="0" w:color="auto"/>
              <w:bottom w:val="single" w:sz="12" w:space="0" w:color="auto"/>
              <w:right w:val="single" w:sz="12" w:space="0" w:color="auto"/>
            </w:tcBorders>
            <w:vAlign w:val="center"/>
          </w:tcPr>
          <w:p w14:paraId="10C5E637"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28</w:t>
            </w:r>
          </w:p>
        </w:tc>
        <w:tc>
          <w:tcPr>
            <w:tcW w:w="672" w:type="dxa"/>
            <w:tcBorders>
              <w:top w:val="single" w:sz="12" w:space="0" w:color="auto"/>
              <w:left w:val="single" w:sz="12" w:space="0" w:color="auto"/>
              <w:bottom w:val="single" w:sz="12" w:space="0" w:color="auto"/>
              <w:right w:val="single" w:sz="12" w:space="0" w:color="auto"/>
            </w:tcBorders>
            <w:vAlign w:val="center"/>
          </w:tcPr>
          <w:p w14:paraId="131D95A3"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19</w:t>
            </w:r>
          </w:p>
        </w:tc>
        <w:tc>
          <w:tcPr>
            <w:tcW w:w="705" w:type="dxa"/>
            <w:tcBorders>
              <w:top w:val="single" w:sz="12" w:space="0" w:color="auto"/>
              <w:left w:val="single" w:sz="12" w:space="0" w:color="auto"/>
              <w:bottom w:val="single" w:sz="12" w:space="0" w:color="auto"/>
              <w:right w:val="single" w:sz="12" w:space="0" w:color="auto"/>
            </w:tcBorders>
            <w:vAlign w:val="center"/>
          </w:tcPr>
          <w:p w14:paraId="710256E5"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0</w:t>
            </w:r>
          </w:p>
        </w:tc>
        <w:tc>
          <w:tcPr>
            <w:tcW w:w="574" w:type="dxa"/>
            <w:tcBorders>
              <w:top w:val="single" w:sz="12" w:space="0" w:color="auto"/>
              <w:left w:val="single" w:sz="12" w:space="0" w:color="auto"/>
              <w:bottom w:val="single" w:sz="12" w:space="0" w:color="auto"/>
              <w:right w:val="single" w:sz="12" w:space="0" w:color="auto"/>
            </w:tcBorders>
            <w:vAlign w:val="center"/>
          </w:tcPr>
          <w:p w14:paraId="01CC7061"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0</w:t>
            </w:r>
          </w:p>
        </w:tc>
        <w:tc>
          <w:tcPr>
            <w:tcW w:w="745" w:type="dxa"/>
            <w:tcBorders>
              <w:top w:val="single" w:sz="12" w:space="0" w:color="auto"/>
              <w:left w:val="single" w:sz="12" w:space="0" w:color="auto"/>
              <w:bottom w:val="single" w:sz="12" w:space="0" w:color="auto"/>
              <w:right w:val="single" w:sz="12" w:space="0" w:color="auto"/>
            </w:tcBorders>
            <w:vAlign w:val="center"/>
          </w:tcPr>
          <w:p w14:paraId="1AFFDCFB"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0</w:t>
            </w:r>
          </w:p>
        </w:tc>
        <w:tc>
          <w:tcPr>
            <w:tcW w:w="763" w:type="dxa"/>
            <w:tcBorders>
              <w:top w:val="single" w:sz="12" w:space="0" w:color="auto"/>
              <w:left w:val="single" w:sz="12" w:space="0" w:color="auto"/>
              <w:bottom w:val="single" w:sz="12" w:space="0" w:color="auto"/>
              <w:right w:val="single" w:sz="12" w:space="0" w:color="auto"/>
            </w:tcBorders>
            <w:vAlign w:val="center"/>
          </w:tcPr>
          <w:p w14:paraId="64CD5550"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53</w:t>
            </w:r>
          </w:p>
        </w:tc>
        <w:tc>
          <w:tcPr>
            <w:tcW w:w="714" w:type="dxa"/>
            <w:tcBorders>
              <w:top w:val="single" w:sz="12" w:space="0" w:color="auto"/>
              <w:left w:val="single" w:sz="12" w:space="0" w:color="auto"/>
              <w:bottom w:val="single" w:sz="12" w:space="0" w:color="auto"/>
              <w:right w:val="single" w:sz="12" w:space="0" w:color="auto"/>
            </w:tcBorders>
            <w:vAlign w:val="center"/>
          </w:tcPr>
          <w:p w14:paraId="344EBD86"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43</w:t>
            </w:r>
          </w:p>
        </w:tc>
        <w:tc>
          <w:tcPr>
            <w:tcW w:w="714" w:type="dxa"/>
            <w:tcBorders>
              <w:top w:val="single" w:sz="12" w:space="0" w:color="auto"/>
              <w:left w:val="single" w:sz="12" w:space="0" w:color="auto"/>
              <w:bottom w:val="single" w:sz="12" w:space="0" w:color="auto"/>
              <w:right w:val="single" w:sz="12" w:space="0" w:color="auto"/>
            </w:tcBorders>
            <w:vAlign w:val="center"/>
          </w:tcPr>
          <w:p w14:paraId="4BC980E4"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2</w:t>
            </w:r>
          </w:p>
        </w:tc>
        <w:tc>
          <w:tcPr>
            <w:tcW w:w="716" w:type="dxa"/>
            <w:tcBorders>
              <w:top w:val="single" w:sz="12" w:space="0" w:color="auto"/>
              <w:left w:val="single" w:sz="12" w:space="0" w:color="auto"/>
              <w:bottom w:val="single" w:sz="12" w:space="0" w:color="auto"/>
              <w:right w:val="single" w:sz="12" w:space="0" w:color="auto"/>
            </w:tcBorders>
            <w:vAlign w:val="center"/>
          </w:tcPr>
          <w:p w14:paraId="0C62820C"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2</w:t>
            </w:r>
          </w:p>
        </w:tc>
        <w:tc>
          <w:tcPr>
            <w:tcW w:w="778" w:type="dxa"/>
            <w:tcBorders>
              <w:top w:val="single" w:sz="12" w:space="0" w:color="auto"/>
              <w:left w:val="single" w:sz="12" w:space="0" w:color="auto"/>
              <w:bottom w:val="single" w:sz="12" w:space="0" w:color="auto"/>
              <w:right w:val="single" w:sz="12" w:space="0" w:color="auto"/>
            </w:tcBorders>
            <w:vAlign w:val="center"/>
          </w:tcPr>
          <w:p w14:paraId="3A23CA52" w14:textId="77777777" w:rsidR="00270E98" w:rsidRPr="00270E98" w:rsidRDefault="00270E98" w:rsidP="00270E98">
            <w:pPr>
              <w:widowControl/>
              <w:autoSpaceDE/>
              <w:autoSpaceDN/>
              <w:spacing w:after="160" w:line="259" w:lineRule="auto"/>
              <w:jc w:val="center"/>
              <w:outlineLvl w:val="4"/>
              <w:rPr>
                <w:rFonts w:eastAsia="Calibri"/>
                <w:b/>
                <w:bCs/>
                <w:sz w:val="24"/>
                <w:szCs w:val="24"/>
              </w:rPr>
            </w:pPr>
            <w:r w:rsidRPr="00270E98">
              <w:rPr>
                <w:rFonts w:eastAsia="Calibri"/>
                <w:b/>
                <w:bCs/>
                <w:sz w:val="24"/>
                <w:szCs w:val="24"/>
              </w:rPr>
              <w:t>8</w:t>
            </w:r>
          </w:p>
        </w:tc>
      </w:tr>
    </w:tbl>
    <w:p w14:paraId="3B512AE4" w14:textId="77777777" w:rsidR="00DB33D4" w:rsidRDefault="00DB33D4" w:rsidP="00DB33D4">
      <w:pPr>
        <w:spacing w:line="360" w:lineRule="auto"/>
        <w:rPr>
          <w:b/>
          <w:spacing w:val="-5"/>
          <w:sz w:val="24"/>
          <w:szCs w:val="24"/>
        </w:rPr>
      </w:pPr>
    </w:p>
    <w:p w14:paraId="36AC384E" w14:textId="1F2C6CA9" w:rsidR="00B95F2E" w:rsidRDefault="00B95F2E" w:rsidP="00B95F2E">
      <w:pPr>
        <w:spacing w:before="88"/>
        <w:jc w:val="center"/>
        <w:rPr>
          <w:b/>
          <w:spacing w:val="-2"/>
          <w:sz w:val="24"/>
        </w:rPr>
      </w:pPr>
      <w:r w:rsidRPr="004A6BF7">
        <w:rPr>
          <w:b/>
          <w:sz w:val="24"/>
          <w:szCs w:val="24"/>
        </w:rPr>
        <w:t>Результаты</w:t>
      </w:r>
      <w:r w:rsidRPr="004A6BF7">
        <w:rPr>
          <w:b/>
          <w:spacing w:val="41"/>
          <w:sz w:val="24"/>
          <w:szCs w:val="24"/>
        </w:rPr>
        <w:t xml:space="preserve"> </w:t>
      </w:r>
      <w:r w:rsidRPr="004A6BF7">
        <w:rPr>
          <w:b/>
          <w:sz w:val="24"/>
          <w:szCs w:val="24"/>
        </w:rPr>
        <w:t>промежуточной</w:t>
      </w:r>
      <w:r w:rsidRPr="00701FDB">
        <w:rPr>
          <w:b/>
          <w:spacing w:val="-6"/>
          <w:sz w:val="24"/>
        </w:rPr>
        <w:t xml:space="preserve"> </w:t>
      </w:r>
      <w:r w:rsidRPr="00701FDB">
        <w:rPr>
          <w:b/>
          <w:spacing w:val="-2"/>
          <w:sz w:val="24"/>
        </w:rPr>
        <w:t>аттестация</w:t>
      </w:r>
      <w:r>
        <w:rPr>
          <w:b/>
          <w:spacing w:val="-2"/>
          <w:sz w:val="24"/>
        </w:rPr>
        <w:t xml:space="preserve"> (отделение электромеханическое и информационных технологий)</w:t>
      </w:r>
    </w:p>
    <w:p w14:paraId="06515FA6" w14:textId="77777777" w:rsidR="00B95F2E" w:rsidRDefault="00B95F2E" w:rsidP="00B95F2E">
      <w:pPr>
        <w:spacing w:before="88"/>
        <w:jc w:val="center"/>
        <w:rPr>
          <w:b/>
          <w:spacing w:val="-2"/>
          <w:sz w:val="24"/>
        </w:rPr>
      </w:pPr>
    </w:p>
    <w:tbl>
      <w:tblPr>
        <w:tblW w:w="14267" w:type="dxa"/>
        <w:tblInd w:w="-15" w:type="dxa"/>
        <w:tblLayout w:type="fixed"/>
        <w:tblLook w:val="04A0" w:firstRow="1" w:lastRow="0" w:firstColumn="1" w:lastColumn="0" w:noHBand="0" w:noVBand="1"/>
      </w:tblPr>
      <w:tblGrid>
        <w:gridCol w:w="2835"/>
        <w:gridCol w:w="995"/>
        <w:gridCol w:w="692"/>
        <w:gridCol w:w="570"/>
        <w:gridCol w:w="922"/>
        <w:gridCol w:w="53"/>
        <w:gridCol w:w="1113"/>
        <w:gridCol w:w="705"/>
        <w:gridCol w:w="690"/>
        <w:gridCol w:w="1216"/>
        <w:gridCol w:w="1492"/>
        <w:gridCol w:w="1492"/>
        <w:gridCol w:w="1492"/>
      </w:tblGrid>
      <w:tr w:rsidR="005B6047" w:rsidRPr="00573A9E" w14:paraId="6C11D23F" w14:textId="77777777" w:rsidTr="007574FA">
        <w:trPr>
          <w:gridAfter w:val="3"/>
          <w:wAfter w:w="4476" w:type="dxa"/>
        </w:trPr>
        <w:tc>
          <w:tcPr>
            <w:tcW w:w="2835" w:type="dxa"/>
            <w:tcBorders>
              <w:top w:val="single" w:sz="12" w:space="0" w:color="auto"/>
              <w:left w:val="single" w:sz="12" w:space="0" w:color="auto"/>
              <w:bottom w:val="single" w:sz="12" w:space="0" w:color="auto"/>
              <w:right w:val="single" w:sz="12" w:space="0" w:color="auto"/>
            </w:tcBorders>
            <w:hideMark/>
          </w:tcPr>
          <w:p w14:paraId="13B0C7EE" w14:textId="77777777" w:rsidR="005B6047" w:rsidRPr="00573A9E" w:rsidRDefault="005B6047" w:rsidP="00560D7C">
            <w:pPr>
              <w:jc w:val="right"/>
              <w:outlineLvl w:val="4"/>
              <w:rPr>
                <w:sz w:val="24"/>
                <w:szCs w:val="24"/>
              </w:rPr>
            </w:pPr>
            <w:r w:rsidRPr="00573A9E">
              <w:rPr>
                <w:sz w:val="24"/>
                <w:szCs w:val="24"/>
              </w:rPr>
              <w:t>Наименование специальности</w:t>
            </w:r>
          </w:p>
        </w:tc>
        <w:tc>
          <w:tcPr>
            <w:tcW w:w="3179" w:type="dxa"/>
            <w:gridSpan w:val="4"/>
            <w:tcBorders>
              <w:top w:val="single" w:sz="12" w:space="0" w:color="auto"/>
              <w:left w:val="single" w:sz="12" w:space="0" w:color="auto"/>
              <w:bottom w:val="single" w:sz="12" w:space="0" w:color="auto"/>
              <w:right w:val="single" w:sz="12" w:space="0" w:color="auto"/>
            </w:tcBorders>
            <w:hideMark/>
          </w:tcPr>
          <w:p w14:paraId="7FF2AC74" w14:textId="2C25C61E" w:rsidR="005B6047" w:rsidRPr="00573A9E" w:rsidRDefault="005B6047" w:rsidP="00560D7C">
            <w:pPr>
              <w:jc w:val="right"/>
              <w:outlineLvl w:val="4"/>
              <w:rPr>
                <w:sz w:val="24"/>
                <w:szCs w:val="24"/>
              </w:rPr>
            </w:pPr>
            <w:r w:rsidRPr="00573A9E">
              <w:rPr>
                <w:sz w:val="24"/>
                <w:szCs w:val="24"/>
              </w:rPr>
              <w:t>202</w:t>
            </w:r>
            <w:r>
              <w:rPr>
                <w:sz w:val="24"/>
                <w:szCs w:val="24"/>
              </w:rPr>
              <w:t>4</w:t>
            </w:r>
            <w:r w:rsidRPr="00573A9E">
              <w:rPr>
                <w:sz w:val="24"/>
                <w:szCs w:val="24"/>
              </w:rPr>
              <w:t>-2</w:t>
            </w:r>
            <w:r>
              <w:rPr>
                <w:sz w:val="24"/>
                <w:szCs w:val="24"/>
              </w:rPr>
              <w:t xml:space="preserve">5 </w:t>
            </w:r>
            <w:r w:rsidRPr="00573A9E">
              <w:rPr>
                <w:sz w:val="24"/>
                <w:szCs w:val="24"/>
              </w:rPr>
              <w:t>учебный</w:t>
            </w:r>
            <w:r w:rsidRPr="00573A9E">
              <w:rPr>
                <w:spacing w:val="-2"/>
                <w:sz w:val="24"/>
                <w:szCs w:val="24"/>
              </w:rPr>
              <w:t xml:space="preserve"> </w:t>
            </w:r>
            <w:r w:rsidRPr="00573A9E">
              <w:rPr>
                <w:sz w:val="24"/>
                <w:szCs w:val="24"/>
              </w:rPr>
              <w:t>год</w:t>
            </w:r>
            <w:r w:rsidRPr="00573A9E">
              <w:rPr>
                <w:spacing w:val="62"/>
                <w:sz w:val="24"/>
                <w:szCs w:val="24"/>
              </w:rPr>
              <w:t xml:space="preserve"> </w:t>
            </w:r>
            <w:r w:rsidRPr="00573A9E">
              <w:rPr>
                <w:sz w:val="24"/>
                <w:szCs w:val="24"/>
              </w:rPr>
              <w:t>2</w:t>
            </w:r>
            <w:r w:rsidRPr="00573A9E">
              <w:rPr>
                <w:spacing w:val="-3"/>
                <w:sz w:val="24"/>
                <w:szCs w:val="24"/>
              </w:rPr>
              <w:t xml:space="preserve"> </w:t>
            </w:r>
            <w:r w:rsidRPr="00573A9E">
              <w:rPr>
                <w:spacing w:val="-2"/>
                <w:sz w:val="24"/>
                <w:szCs w:val="24"/>
              </w:rPr>
              <w:t>полугодие</w:t>
            </w:r>
          </w:p>
        </w:tc>
        <w:tc>
          <w:tcPr>
            <w:tcW w:w="3777" w:type="dxa"/>
            <w:gridSpan w:val="5"/>
            <w:tcBorders>
              <w:top w:val="single" w:sz="12" w:space="0" w:color="auto"/>
              <w:left w:val="single" w:sz="12" w:space="0" w:color="auto"/>
              <w:bottom w:val="single" w:sz="12" w:space="0" w:color="auto"/>
              <w:right w:val="single" w:sz="12" w:space="0" w:color="auto"/>
            </w:tcBorders>
            <w:hideMark/>
          </w:tcPr>
          <w:p w14:paraId="1BCEEAC9" w14:textId="5C84E59F" w:rsidR="005B6047" w:rsidRPr="00573A9E" w:rsidRDefault="005B6047" w:rsidP="00560D7C">
            <w:pPr>
              <w:jc w:val="right"/>
              <w:outlineLvl w:val="4"/>
              <w:rPr>
                <w:sz w:val="24"/>
                <w:szCs w:val="24"/>
              </w:rPr>
            </w:pPr>
            <w:r w:rsidRPr="00573A9E">
              <w:rPr>
                <w:sz w:val="24"/>
                <w:szCs w:val="24"/>
              </w:rPr>
              <w:t>202</w:t>
            </w:r>
            <w:r>
              <w:rPr>
                <w:sz w:val="24"/>
                <w:szCs w:val="24"/>
              </w:rPr>
              <w:t>5</w:t>
            </w:r>
            <w:r w:rsidRPr="00573A9E">
              <w:rPr>
                <w:sz w:val="24"/>
                <w:szCs w:val="24"/>
              </w:rPr>
              <w:t>-2</w:t>
            </w:r>
            <w:r>
              <w:rPr>
                <w:sz w:val="24"/>
                <w:szCs w:val="24"/>
              </w:rPr>
              <w:t>6</w:t>
            </w:r>
            <w:r w:rsidRPr="00573A9E">
              <w:rPr>
                <w:spacing w:val="1"/>
                <w:sz w:val="24"/>
                <w:szCs w:val="24"/>
              </w:rPr>
              <w:t xml:space="preserve"> </w:t>
            </w:r>
            <w:r w:rsidRPr="00573A9E">
              <w:rPr>
                <w:sz w:val="24"/>
                <w:szCs w:val="24"/>
              </w:rPr>
              <w:t>учебный</w:t>
            </w:r>
            <w:r w:rsidRPr="00573A9E">
              <w:rPr>
                <w:spacing w:val="-2"/>
                <w:sz w:val="24"/>
                <w:szCs w:val="24"/>
              </w:rPr>
              <w:t xml:space="preserve"> </w:t>
            </w:r>
            <w:r w:rsidRPr="00573A9E">
              <w:rPr>
                <w:sz w:val="24"/>
                <w:szCs w:val="24"/>
              </w:rPr>
              <w:t>год</w:t>
            </w:r>
            <w:r w:rsidRPr="00573A9E">
              <w:rPr>
                <w:spacing w:val="62"/>
                <w:sz w:val="24"/>
                <w:szCs w:val="24"/>
              </w:rPr>
              <w:t xml:space="preserve"> </w:t>
            </w:r>
            <w:r w:rsidRPr="00573A9E">
              <w:rPr>
                <w:sz w:val="24"/>
                <w:szCs w:val="24"/>
              </w:rPr>
              <w:t>1</w:t>
            </w:r>
            <w:r w:rsidRPr="00573A9E">
              <w:rPr>
                <w:spacing w:val="-3"/>
                <w:sz w:val="24"/>
                <w:szCs w:val="24"/>
              </w:rPr>
              <w:t xml:space="preserve"> </w:t>
            </w:r>
            <w:r w:rsidRPr="00573A9E">
              <w:rPr>
                <w:spacing w:val="-2"/>
                <w:sz w:val="24"/>
                <w:szCs w:val="24"/>
              </w:rPr>
              <w:t>полугодие</w:t>
            </w:r>
          </w:p>
        </w:tc>
      </w:tr>
      <w:tr w:rsidR="005B6047" w:rsidRPr="00573A9E" w14:paraId="0E05A130" w14:textId="77777777" w:rsidTr="007574FA">
        <w:trPr>
          <w:gridAfter w:val="3"/>
          <w:wAfter w:w="4476" w:type="dxa"/>
        </w:trPr>
        <w:tc>
          <w:tcPr>
            <w:tcW w:w="2835" w:type="dxa"/>
            <w:tcBorders>
              <w:top w:val="single" w:sz="12" w:space="0" w:color="auto"/>
              <w:left w:val="single" w:sz="12" w:space="0" w:color="auto"/>
              <w:bottom w:val="single" w:sz="12" w:space="0" w:color="auto"/>
              <w:right w:val="single" w:sz="12" w:space="0" w:color="auto"/>
            </w:tcBorders>
          </w:tcPr>
          <w:p w14:paraId="02BBA1B1" w14:textId="77777777" w:rsidR="005B6047" w:rsidRPr="00573A9E" w:rsidRDefault="005B6047" w:rsidP="00560D7C">
            <w:pPr>
              <w:jc w:val="right"/>
              <w:outlineLvl w:val="4"/>
              <w:rPr>
                <w:sz w:val="24"/>
                <w:szCs w:val="24"/>
              </w:rPr>
            </w:pPr>
          </w:p>
        </w:tc>
        <w:tc>
          <w:tcPr>
            <w:tcW w:w="995" w:type="dxa"/>
            <w:tcBorders>
              <w:top w:val="single" w:sz="12" w:space="0" w:color="auto"/>
              <w:left w:val="single" w:sz="12" w:space="0" w:color="auto"/>
              <w:bottom w:val="single" w:sz="12" w:space="0" w:color="auto"/>
              <w:right w:val="single" w:sz="12" w:space="0" w:color="auto"/>
            </w:tcBorders>
            <w:hideMark/>
          </w:tcPr>
          <w:p w14:paraId="7336BEDE" w14:textId="77777777" w:rsidR="005B6047" w:rsidRPr="00573A9E" w:rsidRDefault="005B6047" w:rsidP="00560D7C">
            <w:pPr>
              <w:jc w:val="center"/>
              <w:outlineLvl w:val="4"/>
              <w:rPr>
                <w:sz w:val="18"/>
                <w:szCs w:val="18"/>
              </w:rPr>
            </w:pPr>
            <w:r w:rsidRPr="00573A9E">
              <w:rPr>
                <w:sz w:val="18"/>
                <w:szCs w:val="18"/>
              </w:rPr>
              <w:t>кол-во студентов</w:t>
            </w:r>
          </w:p>
        </w:tc>
        <w:tc>
          <w:tcPr>
            <w:tcW w:w="692" w:type="dxa"/>
            <w:tcBorders>
              <w:top w:val="single" w:sz="12" w:space="0" w:color="auto"/>
              <w:left w:val="single" w:sz="12" w:space="0" w:color="auto"/>
              <w:bottom w:val="single" w:sz="12" w:space="0" w:color="auto"/>
              <w:right w:val="single" w:sz="12" w:space="0" w:color="auto"/>
            </w:tcBorders>
            <w:hideMark/>
          </w:tcPr>
          <w:p w14:paraId="16453401" w14:textId="77777777" w:rsidR="005B6047" w:rsidRPr="00573A9E" w:rsidRDefault="005B6047" w:rsidP="00560D7C">
            <w:pPr>
              <w:jc w:val="right"/>
              <w:outlineLvl w:val="4"/>
              <w:rPr>
                <w:sz w:val="24"/>
                <w:szCs w:val="24"/>
              </w:rPr>
            </w:pPr>
            <w:r w:rsidRPr="00573A9E">
              <w:rPr>
                <w:sz w:val="24"/>
                <w:szCs w:val="24"/>
              </w:rPr>
              <w:t>«5»</w:t>
            </w:r>
          </w:p>
        </w:tc>
        <w:tc>
          <w:tcPr>
            <w:tcW w:w="570" w:type="dxa"/>
            <w:tcBorders>
              <w:top w:val="single" w:sz="12" w:space="0" w:color="auto"/>
              <w:left w:val="single" w:sz="12" w:space="0" w:color="auto"/>
              <w:bottom w:val="single" w:sz="12" w:space="0" w:color="auto"/>
              <w:right w:val="single" w:sz="12" w:space="0" w:color="auto"/>
            </w:tcBorders>
            <w:hideMark/>
          </w:tcPr>
          <w:p w14:paraId="77E8BD63" w14:textId="77777777" w:rsidR="005B6047" w:rsidRPr="00573A9E" w:rsidRDefault="005B6047" w:rsidP="00560D7C">
            <w:pPr>
              <w:outlineLvl w:val="4"/>
            </w:pPr>
            <w:r w:rsidRPr="00573A9E">
              <w:t>«4» и «5»</w:t>
            </w:r>
          </w:p>
        </w:tc>
        <w:tc>
          <w:tcPr>
            <w:tcW w:w="975" w:type="dxa"/>
            <w:gridSpan w:val="2"/>
            <w:tcBorders>
              <w:top w:val="single" w:sz="12" w:space="0" w:color="auto"/>
              <w:left w:val="single" w:sz="12" w:space="0" w:color="auto"/>
              <w:bottom w:val="single" w:sz="12" w:space="0" w:color="auto"/>
              <w:right w:val="single" w:sz="12" w:space="0" w:color="auto"/>
            </w:tcBorders>
            <w:hideMark/>
          </w:tcPr>
          <w:p w14:paraId="36B6738E" w14:textId="77777777" w:rsidR="005B6047" w:rsidRPr="00573A9E" w:rsidRDefault="005B6047" w:rsidP="00560D7C">
            <w:pPr>
              <w:jc w:val="center"/>
              <w:outlineLvl w:val="4"/>
              <w:rPr>
                <w:sz w:val="20"/>
                <w:szCs w:val="20"/>
              </w:rPr>
            </w:pPr>
            <w:r w:rsidRPr="00573A9E">
              <w:rPr>
                <w:sz w:val="20"/>
                <w:szCs w:val="20"/>
              </w:rPr>
              <w:t>% качества</w:t>
            </w:r>
          </w:p>
        </w:tc>
        <w:tc>
          <w:tcPr>
            <w:tcW w:w="1113" w:type="dxa"/>
            <w:tcBorders>
              <w:top w:val="single" w:sz="12" w:space="0" w:color="auto"/>
              <w:left w:val="single" w:sz="12" w:space="0" w:color="auto"/>
              <w:bottom w:val="single" w:sz="12" w:space="0" w:color="auto"/>
              <w:right w:val="single" w:sz="12" w:space="0" w:color="auto"/>
            </w:tcBorders>
            <w:hideMark/>
          </w:tcPr>
          <w:p w14:paraId="107BDA57" w14:textId="77777777" w:rsidR="005B6047" w:rsidRPr="00573A9E" w:rsidRDefault="005B6047" w:rsidP="00560D7C">
            <w:pPr>
              <w:jc w:val="center"/>
              <w:outlineLvl w:val="4"/>
              <w:rPr>
                <w:sz w:val="24"/>
                <w:szCs w:val="24"/>
              </w:rPr>
            </w:pPr>
            <w:r w:rsidRPr="00573A9E">
              <w:rPr>
                <w:sz w:val="18"/>
                <w:szCs w:val="18"/>
              </w:rPr>
              <w:t>кол-во студентов</w:t>
            </w:r>
          </w:p>
        </w:tc>
        <w:tc>
          <w:tcPr>
            <w:tcW w:w="705" w:type="dxa"/>
            <w:tcBorders>
              <w:top w:val="single" w:sz="12" w:space="0" w:color="auto"/>
              <w:left w:val="single" w:sz="12" w:space="0" w:color="auto"/>
              <w:bottom w:val="single" w:sz="12" w:space="0" w:color="auto"/>
              <w:right w:val="single" w:sz="12" w:space="0" w:color="auto"/>
            </w:tcBorders>
            <w:hideMark/>
          </w:tcPr>
          <w:p w14:paraId="7A740794" w14:textId="77777777" w:rsidR="005B6047" w:rsidRPr="00573A9E" w:rsidRDefault="005B6047" w:rsidP="00560D7C">
            <w:pPr>
              <w:jc w:val="right"/>
              <w:outlineLvl w:val="4"/>
              <w:rPr>
                <w:sz w:val="24"/>
                <w:szCs w:val="24"/>
              </w:rPr>
            </w:pPr>
            <w:r w:rsidRPr="00573A9E">
              <w:rPr>
                <w:sz w:val="24"/>
                <w:szCs w:val="24"/>
              </w:rPr>
              <w:t>«5»</w:t>
            </w:r>
          </w:p>
        </w:tc>
        <w:tc>
          <w:tcPr>
            <w:tcW w:w="690" w:type="dxa"/>
            <w:tcBorders>
              <w:top w:val="single" w:sz="12" w:space="0" w:color="auto"/>
              <w:left w:val="single" w:sz="12" w:space="0" w:color="auto"/>
              <w:bottom w:val="single" w:sz="12" w:space="0" w:color="auto"/>
              <w:right w:val="single" w:sz="12" w:space="0" w:color="auto"/>
            </w:tcBorders>
            <w:hideMark/>
          </w:tcPr>
          <w:p w14:paraId="5053C003" w14:textId="77777777" w:rsidR="005B6047" w:rsidRPr="00573A9E" w:rsidRDefault="005B6047" w:rsidP="00560D7C">
            <w:pPr>
              <w:jc w:val="center"/>
              <w:outlineLvl w:val="4"/>
              <w:rPr>
                <w:sz w:val="24"/>
                <w:szCs w:val="24"/>
              </w:rPr>
            </w:pPr>
            <w:r w:rsidRPr="00573A9E">
              <w:t>«4» и «5»</w:t>
            </w:r>
          </w:p>
        </w:tc>
        <w:tc>
          <w:tcPr>
            <w:tcW w:w="1216" w:type="dxa"/>
            <w:tcBorders>
              <w:top w:val="single" w:sz="12" w:space="0" w:color="auto"/>
              <w:left w:val="single" w:sz="12" w:space="0" w:color="auto"/>
              <w:bottom w:val="single" w:sz="12" w:space="0" w:color="auto"/>
              <w:right w:val="single" w:sz="12" w:space="0" w:color="auto"/>
            </w:tcBorders>
            <w:hideMark/>
          </w:tcPr>
          <w:p w14:paraId="37FA07AF" w14:textId="77777777" w:rsidR="005B6047" w:rsidRPr="00573A9E" w:rsidRDefault="005B6047" w:rsidP="00560D7C">
            <w:pPr>
              <w:jc w:val="center"/>
              <w:outlineLvl w:val="4"/>
              <w:rPr>
                <w:sz w:val="24"/>
                <w:szCs w:val="24"/>
              </w:rPr>
            </w:pPr>
            <w:r w:rsidRPr="00573A9E">
              <w:rPr>
                <w:sz w:val="20"/>
                <w:szCs w:val="20"/>
              </w:rPr>
              <w:t>% качества</w:t>
            </w:r>
          </w:p>
        </w:tc>
      </w:tr>
      <w:tr w:rsidR="005B6047" w:rsidRPr="00573A9E" w14:paraId="71ABBF9D" w14:textId="77777777" w:rsidTr="007574FA">
        <w:trPr>
          <w:gridAfter w:val="3"/>
          <w:wAfter w:w="4476" w:type="dxa"/>
        </w:trPr>
        <w:tc>
          <w:tcPr>
            <w:tcW w:w="2835" w:type="dxa"/>
            <w:tcBorders>
              <w:top w:val="single" w:sz="12" w:space="0" w:color="auto"/>
              <w:left w:val="single" w:sz="12" w:space="0" w:color="auto"/>
              <w:bottom w:val="single" w:sz="12" w:space="0" w:color="auto"/>
              <w:right w:val="single" w:sz="12" w:space="0" w:color="auto"/>
            </w:tcBorders>
            <w:hideMark/>
          </w:tcPr>
          <w:p w14:paraId="09057566" w14:textId="77777777" w:rsidR="005B6047" w:rsidRPr="00573A9E" w:rsidRDefault="005B6047" w:rsidP="005B6047">
            <w:pPr>
              <w:outlineLvl w:val="4"/>
            </w:pPr>
            <w:r w:rsidRPr="00573A9E">
              <w:t>09.02.06 Сетевое и системное администрирование</w:t>
            </w:r>
          </w:p>
        </w:tc>
        <w:tc>
          <w:tcPr>
            <w:tcW w:w="995" w:type="dxa"/>
            <w:tcBorders>
              <w:top w:val="single" w:sz="12" w:space="0" w:color="auto"/>
              <w:left w:val="single" w:sz="12" w:space="0" w:color="auto"/>
              <w:bottom w:val="single" w:sz="12" w:space="0" w:color="auto"/>
              <w:right w:val="single" w:sz="12" w:space="0" w:color="auto"/>
            </w:tcBorders>
            <w:hideMark/>
          </w:tcPr>
          <w:p w14:paraId="31757E0E" w14:textId="3B605FA6" w:rsidR="005B6047" w:rsidRPr="0019083F" w:rsidRDefault="005B6047" w:rsidP="005B6047">
            <w:pPr>
              <w:jc w:val="center"/>
              <w:outlineLvl w:val="4"/>
              <w:rPr>
                <w:sz w:val="24"/>
                <w:szCs w:val="24"/>
                <w:highlight w:val="yellow"/>
              </w:rPr>
            </w:pPr>
            <w:r w:rsidRPr="00701FDB">
              <w:rPr>
                <w:b/>
                <w:bCs/>
                <w:sz w:val="24"/>
                <w:szCs w:val="24"/>
              </w:rPr>
              <w:t>28</w:t>
            </w:r>
          </w:p>
        </w:tc>
        <w:tc>
          <w:tcPr>
            <w:tcW w:w="692" w:type="dxa"/>
            <w:tcBorders>
              <w:top w:val="single" w:sz="12" w:space="0" w:color="auto"/>
              <w:left w:val="single" w:sz="12" w:space="0" w:color="auto"/>
              <w:bottom w:val="single" w:sz="12" w:space="0" w:color="auto"/>
              <w:right w:val="single" w:sz="12" w:space="0" w:color="auto"/>
            </w:tcBorders>
            <w:hideMark/>
          </w:tcPr>
          <w:p w14:paraId="0371BB2D" w14:textId="33BB2DF2" w:rsidR="005B6047" w:rsidRPr="0019083F" w:rsidRDefault="005B6047" w:rsidP="005B6047">
            <w:pPr>
              <w:jc w:val="center"/>
              <w:outlineLvl w:val="4"/>
              <w:rPr>
                <w:sz w:val="24"/>
                <w:szCs w:val="24"/>
                <w:highlight w:val="yellow"/>
              </w:rPr>
            </w:pPr>
            <w:r w:rsidRPr="00701FDB">
              <w:rPr>
                <w:b/>
                <w:bCs/>
                <w:sz w:val="24"/>
                <w:szCs w:val="24"/>
              </w:rPr>
              <w:t>1</w:t>
            </w:r>
          </w:p>
        </w:tc>
        <w:tc>
          <w:tcPr>
            <w:tcW w:w="570" w:type="dxa"/>
            <w:tcBorders>
              <w:top w:val="single" w:sz="12" w:space="0" w:color="auto"/>
              <w:left w:val="single" w:sz="12" w:space="0" w:color="auto"/>
              <w:bottom w:val="single" w:sz="12" w:space="0" w:color="auto"/>
              <w:right w:val="single" w:sz="12" w:space="0" w:color="auto"/>
            </w:tcBorders>
            <w:hideMark/>
          </w:tcPr>
          <w:p w14:paraId="3D2669E4" w14:textId="27F1969D" w:rsidR="005B6047" w:rsidRPr="0019083F" w:rsidRDefault="005B6047" w:rsidP="005B6047">
            <w:pPr>
              <w:jc w:val="center"/>
              <w:outlineLvl w:val="4"/>
              <w:rPr>
                <w:sz w:val="24"/>
                <w:szCs w:val="24"/>
                <w:highlight w:val="yellow"/>
              </w:rPr>
            </w:pPr>
            <w:r w:rsidRPr="00701FDB">
              <w:rPr>
                <w:b/>
                <w:bCs/>
                <w:sz w:val="24"/>
                <w:szCs w:val="24"/>
              </w:rPr>
              <w:t>9</w:t>
            </w:r>
          </w:p>
        </w:tc>
        <w:tc>
          <w:tcPr>
            <w:tcW w:w="975" w:type="dxa"/>
            <w:gridSpan w:val="2"/>
            <w:tcBorders>
              <w:top w:val="single" w:sz="12" w:space="0" w:color="auto"/>
              <w:left w:val="single" w:sz="12" w:space="0" w:color="auto"/>
              <w:bottom w:val="single" w:sz="12" w:space="0" w:color="auto"/>
              <w:right w:val="single" w:sz="12" w:space="0" w:color="auto"/>
            </w:tcBorders>
            <w:hideMark/>
          </w:tcPr>
          <w:p w14:paraId="05B920AE" w14:textId="7E4BDD7A" w:rsidR="005B6047" w:rsidRPr="0019083F" w:rsidRDefault="005B6047" w:rsidP="005B6047">
            <w:pPr>
              <w:jc w:val="center"/>
              <w:outlineLvl w:val="4"/>
              <w:rPr>
                <w:sz w:val="24"/>
                <w:szCs w:val="24"/>
                <w:highlight w:val="yellow"/>
              </w:rPr>
            </w:pPr>
            <w:r w:rsidRPr="00701FDB">
              <w:rPr>
                <w:b/>
                <w:bCs/>
                <w:sz w:val="24"/>
                <w:szCs w:val="24"/>
              </w:rPr>
              <w:t>42</w:t>
            </w:r>
          </w:p>
        </w:tc>
        <w:tc>
          <w:tcPr>
            <w:tcW w:w="1113" w:type="dxa"/>
            <w:tcBorders>
              <w:top w:val="single" w:sz="12" w:space="0" w:color="auto"/>
              <w:left w:val="single" w:sz="12" w:space="0" w:color="auto"/>
              <w:bottom w:val="single" w:sz="12" w:space="0" w:color="auto"/>
              <w:right w:val="single" w:sz="12" w:space="0" w:color="auto"/>
            </w:tcBorders>
            <w:hideMark/>
          </w:tcPr>
          <w:p w14:paraId="2A276650" w14:textId="28AE1604" w:rsidR="005B6047" w:rsidRPr="0019083F" w:rsidRDefault="005B6047" w:rsidP="005B6047">
            <w:pPr>
              <w:jc w:val="center"/>
              <w:outlineLvl w:val="4"/>
              <w:rPr>
                <w:sz w:val="24"/>
                <w:szCs w:val="24"/>
                <w:highlight w:val="yellow"/>
              </w:rPr>
            </w:pPr>
            <w:r w:rsidRPr="00701FDB">
              <w:rPr>
                <w:b/>
                <w:bCs/>
                <w:sz w:val="24"/>
                <w:szCs w:val="24"/>
              </w:rPr>
              <w:t>80</w:t>
            </w:r>
          </w:p>
        </w:tc>
        <w:tc>
          <w:tcPr>
            <w:tcW w:w="705" w:type="dxa"/>
            <w:tcBorders>
              <w:top w:val="single" w:sz="12" w:space="0" w:color="auto"/>
              <w:left w:val="single" w:sz="12" w:space="0" w:color="auto"/>
              <w:bottom w:val="single" w:sz="12" w:space="0" w:color="auto"/>
              <w:right w:val="single" w:sz="12" w:space="0" w:color="auto"/>
            </w:tcBorders>
            <w:hideMark/>
          </w:tcPr>
          <w:p w14:paraId="448CE042" w14:textId="4B0EE90D" w:rsidR="005B6047" w:rsidRPr="0019083F" w:rsidRDefault="005B6047" w:rsidP="005B6047">
            <w:pPr>
              <w:jc w:val="center"/>
              <w:outlineLvl w:val="4"/>
              <w:rPr>
                <w:sz w:val="24"/>
                <w:szCs w:val="24"/>
                <w:highlight w:val="yellow"/>
              </w:rPr>
            </w:pPr>
            <w:r w:rsidRPr="00701FDB">
              <w:rPr>
                <w:b/>
                <w:bCs/>
                <w:sz w:val="24"/>
                <w:szCs w:val="24"/>
              </w:rPr>
              <w:t>12</w:t>
            </w:r>
          </w:p>
        </w:tc>
        <w:tc>
          <w:tcPr>
            <w:tcW w:w="690" w:type="dxa"/>
            <w:tcBorders>
              <w:top w:val="single" w:sz="12" w:space="0" w:color="auto"/>
              <w:left w:val="single" w:sz="12" w:space="0" w:color="auto"/>
              <w:bottom w:val="single" w:sz="12" w:space="0" w:color="auto"/>
              <w:right w:val="single" w:sz="12" w:space="0" w:color="auto"/>
            </w:tcBorders>
            <w:hideMark/>
          </w:tcPr>
          <w:p w14:paraId="6B840B9B" w14:textId="6C44B34C" w:rsidR="005B6047" w:rsidRPr="0019083F" w:rsidRDefault="005B6047" w:rsidP="005B6047">
            <w:pPr>
              <w:jc w:val="center"/>
              <w:outlineLvl w:val="4"/>
              <w:rPr>
                <w:sz w:val="24"/>
                <w:szCs w:val="24"/>
                <w:highlight w:val="yellow"/>
              </w:rPr>
            </w:pPr>
            <w:r w:rsidRPr="00701FDB">
              <w:rPr>
                <w:b/>
                <w:bCs/>
                <w:sz w:val="24"/>
                <w:szCs w:val="24"/>
              </w:rPr>
              <w:t>43</w:t>
            </w:r>
          </w:p>
        </w:tc>
        <w:tc>
          <w:tcPr>
            <w:tcW w:w="1216" w:type="dxa"/>
            <w:tcBorders>
              <w:top w:val="single" w:sz="12" w:space="0" w:color="auto"/>
              <w:left w:val="single" w:sz="12" w:space="0" w:color="auto"/>
              <w:bottom w:val="single" w:sz="12" w:space="0" w:color="auto"/>
              <w:right w:val="single" w:sz="12" w:space="0" w:color="auto"/>
            </w:tcBorders>
            <w:hideMark/>
          </w:tcPr>
          <w:p w14:paraId="43BE2C06" w14:textId="56EBB53D" w:rsidR="005B6047" w:rsidRPr="0019083F" w:rsidRDefault="005B6047" w:rsidP="005B6047">
            <w:pPr>
              <w:jc w:val="center"/>
              <w:outlineLvl w:val="4"/>
              <w:rPr>
                <w:sz w:val="24"/>
                <w:szCs w:val="24"/>
                <w:highlight w:val="yellow"/>
              </w:rPr>
            </w:pPr>
            <w:r w:rsidRPr="00701FDB">
              <w:rPr>
                <w:b/>
                <w:bCs/>
                <w:sz w:val="24"/>
                <w:szCs w:val="24"/>
              </w:rPr>
              <w:t>54</w:t>
            </w:r>
          </w:p>
        </w:tc>
      </w:tr>
      <w:tr w:rsidR="005B6047" w:rsidRPr="00573A9E" w14:paraId="36082416" w14:textId="77777777" w:rsidTr="007574FA">
        <w:trPr>
          <w:gridAfter w:val="3"/>
          <w:wAfter w:w="4476" w:type="dxa"/>
        </w:trPr>
        <w:tc>
          <w:tcPr>
            <w:tcW w:w="2835" w:type="dxa"/>
            <w:tcBorders>
              <w:top w:val="single" w:sz="12" w:space="0" w:color="auto"/>
              <w:left w:val="single" w:sz="12" w:space="0" w:color="auto"/>
              <w:bottom w:val="single" w:sz="12" w:space="0" w:color="auto"/>
              <w:right w:val="single" w:sz="12" w:space="0" w:color="auto"/>
            </w:tcBorders>
            <w:hideMark/>
          </w:tcPr>
          <w:p w14:paraId="64E2D747" w14:textId="77777777" w:rsidR="005B6047" w:rsidRPr="00573A9E" w:rsidRDefault="005B6047" w:rsidP="005B6047">
            <w:pPr>
              <w:outlineLvl w:val="4"/>
            </w:pPr>
            <w:r w:rsidRPr="00573A9E">
              <w:t>09.02.07 Информационные системы и программирование</w:t>
            </w:r>
          </w:p>
        </w:tc>
        <w:tc>
          <w:tcPr>
            <w:tcW w:w="995" w:type="dxa"/>
            <w:tcBorders>
              <w:top w:val="single" w:sz="12" w:space="0" w:color="auto"/>
              <w:left w:val="single" w:sz="12" w:space="0" w:color="auto"/>
              <w:bottom w:val="single" w:sz="12" w:space="0" w:color="auto"/>
              <w:right w:val="single" w:sz="12" w:space="0" w:color="auto"/>
            </w:tcBorders>
            <w:hideMark/>
          </w:tcPr>
          <w:p w14:paraId="6D69B8B3" w14:textId="1C00EF22" w:rsidR="005B6047" w:rsidRPr="0019083F" w:rsidRDefault="005B6047" w:rsidP="005B6047">
            <w:pPr>
              <w:jc w:val="center"/>
              <w:outlineLvl w:val="4"/>
              <w:rPr>
                <w:sz w:val="24"/>
                <w:szCs w:val="24"/>
                <w:highlight w:val="yellow"/>
              </w:rPr>
            </w:pPr>
            <w:r w:rsidRPr="00701FDB">
              <w:rPr>
                <w:b/>
                <w:bCs/>
                <w:sz w:val="24"/>
                <w:szCs w:val="24"/>
              </w:rPr>
              <w:t>81</w:t>
            </w:r>
          </w:p>
        </w:tc>
        <w:tc>
          <w:tcPr>
            <w:tcW w:w="692" w:type="dxa"/>
            <w:tcBorders>
              <w:top w:val="single" w:sz="12" w:space="0" w:color="auto"/>
              <w:left w:val="single" w:sz="12" w:space="0" w:color="auto"/>
              <w:bottom w:val="single" w:sz="12" w:space="0" w:color="auto"/>
              <w:right w:val="single" w:sz="12" w:space="0" w:color="auto"/>
            </w:tcBorders>
            <w:hideMark/>
          </w:tcPr>
          <w:p w14:paraId="0BDF992D" w14:textId="15C85C1A" w:rsidR="005B6047" w:rsidRPr="0019083F" w:rsidRDefault="005B6047" w:rsidP="005B6047">
            <w:pPr>
              <w:jc w:val="center"/>
              <w:outlineLvl w:val="4"/>
              <w:rPr>
                <w:sz w:val="24"/>
                <w:szCs w:val="24"/>
                <w:highlight w:val="yellow"/>
              </w:rPr>
            </w:pPr>
            <w:r w:rsidRPr="00701FDB">
              <w:rPr>
                <w:b/>
                <w:bCs/>
                <w:sz w:val="24"/>
                <w:szCs w:val="24"/>
              </w:rPr>
              <w:t>15</w:t>
            </w:r>
          </w:p>
        </w:tc>
        <w:tc>
          <w:tcPr>
            <w:tcW w:w="570" w:type="dxa"/>
            <w:tcBorders>
              <w:top w:val="single" w:sz="12" w:space="0" w:color="auto"/>
              <w:left w:val="single" w:sz="12" w:space="0" w:color="auto"/>
              <w:bottom w:val="single" w:sz="12" w:space="0" w:color="auto"/>
              <w:right w:val="single" w:sz="12" w:space="0" w:color="auto"/>
            </w:tcBorders>
            <w:hideMark/>
          </w:tcPr>
          <w:p w14:paraId="1C04076D" w14:textId="1090A895" w:rsidR="005B6047" w:rsidRPr="0019083F" w:rsidRDefault="005B6047" w:rsidP="005B6047">
            <w:pPr>
              <w:jc w:val="center"/>
              <w:outlineLvl w:val="4"/>
              <w:rPr>
                <w:sz w:val="24"/>
                <w:szCs w:val="24"/>
                <w:highlight w:val="yellow"/>
              </w:rPr>
            </w:pPr>
            <w:r w:rsidRPr="00701FDB">
              <w:rPr>
                <w:b/>
                <w:bCs/>
                <w:sz w:val="24"/>
                <w:szCs w:val="24"/>
              </w:rPr>
              <w:t>30</w:t>
            </w:r>
          </w:p>
        </w:tc>
        <w:tc>
          <w:tcPr>
            <w:tcW w:w="975" w:type="dxa"/>
            <w:gridSpan w:val="2"/>
            <w:tcBorders>
              <w:top w:val="single" w:sz="12" w:space="0" w:color="auto"/>
              <w:left w:val="single" w:sz="12" w:space="0" w:color="auto"/>
              <w:bottom w:val="single" w:sz="12" w:space="0" w:color="auto"/>
              <w:right w:val="single" w:sz="12" w:space="0" w:color="auto"/>
            </w:tcBorders>
            <w:hideMark/>
          </w:tcPr>
          <w:p w14:paraId="619D9D4A" w14:textId="51272C19" w:rsidR="005B6047" w:rsidRPr="0019083F" w:rsidRDefault="005B6047" w:rsidP="005B6047">
            <w:pPr>
              <w:jc w:val="center"/>
              <w:outlineLvl w:val="4"/>
              <w:rPr>
                <w:sz w:val="24"/>
                <w:szCs w:val="24"/>
                <w:highlight w:val="yellow"/>
              </w:rPr>
            </w:pPr>
            <w:r w:rsidRPr="00701FDB">
              <w:rPr>
                <w:b/>
                <w:bCs/>
                <w:sz w:val="24"/>
                <w:szCs w:val="24"/>
              </w:rPr>
              <w:t>60</w:t>
            </w:r>
          </w:p>
        </w:tc>
        <w:tc>
          <w:tcPr>
            <w:tcW w:w="1113" w:type="dxa"/>
            <w:tcBorders>
              <w:top w:val="single" w:sz="12" w:space="0" w:color="auto"/>
              <w:left w:val="single" w:sz="12" w:space="0" w:color="auto"/>
              <w:bottom w:val="single" w:sz="12" w:space="0" w:color="auto"/>
              <w:right w:val="single" w:sz="12" w:space="0" w:color="auto"/>
            </w:tcBorders>
            <w:hideMark/>
          </w:tcPr>
          <w:p w14:paraId="76A7FEAA" w14:textId="5FC55F3B" w:rsidR="005B6047" w:rsidRPr="0019083F" w:rsidRDefault="005B6047" w:rsidP="005B6047">
            <w:pPr>
              <w:jc w:val="center"/>
              <w:outlineLvl w:val="4"/>
              <w:rPr>
                <w:sz w:val="24"/>
                <w:szCs w:val="24"/>
                <w:highlight w:val="yellow"/>
              </w:rPr>
            </w:pPr>
            <w:r w:rsidRPr="00701FDB">
              <w:rPr>
                <w:b/>
                <w:bCs/>
                <w:sz w:val="24"/>
                <w:szCs w:val="24"/>
              </w:rPr>
              <w:t xml:space="preserve"> 82</w:t>
            </w:r>
          </w:p>
        </w:tc>
        <w:tc>
          <w:tcPr>
            <w:tcW w:w="705" w:type="dxa"/>
            <w:tcBorders>
              <w:top w:val="single" w:sz="12" w:space="0" w:color="auto"/>
              <w:left w:val="single" w:sz="12" w:space="0" w:color="auto"/>
              <w:bottom w:val="single" w:sz="12" w:space="0" w:color="auto"/>
              <w:right w:val="single" w:sz="12" w:space="0" w:color="auto"/>
            </w:tcBorders>
            <w:hideMark/>
          </w:tcPr>
          <w:p w14:paraId="25E1B758" w14:textId="75AC63D7" w:rsidR="005B6047" w:rsidRPr="0019083F" w:rsidRDefault="005B6047" w:rsidP="005B6047">
            <w:pPr>
              <w:jc w:val="center"/>
              <w:outlineLvl w:val="4"/>
              <w:rPr>
                <w:sz w:val="24"/>
                <w:szCs w:val="24"/>
                <w:highlight w:val="yellow"/>
              </w:rPr>
            </w:pPr>
            <w:r w:rsidRPr="00701FDB">
              <w:rPr>
                <w:b/>
                <w:bCs/>
                <w:sz w:val="24"/>
                <w:szCs w:val="24"/>
              </w:rPr>
              <w:t>16</w:t>
            </w:r>
          </w:p>
        </w:tc>
        <w:tc>
          <w:tcPr>
            <w:tcW w:w="690" w:type="dxa"/>
            <w:tcBorders>
              <w:top w:val="single" w:sz="12" w:space="0" w:color="auto"/>
              <w:left w:val="single" w:sz="12" w:space="0" w:color="auto"/>
              <w:bottom w:val="single" w:sz="12" w:space="0" w:color="auto"/>
              <w:right w:val="single" w:sz="12" w:space="0" w:color="auto"/>
            </w:tcBorders>
            <w:hideMark/>
          </w:tcPr>
          <w:p w14:paraId="5F4380E9" w14:textId="3352E8F8" w:rsidR="005B6047" w:rsidRPr="0019083F" w:rsidRDefault="005B6047" w:rsidP="005B6047">
            <w:pPr>
              <w:jc w:val="center"/>
              <w:outlineLvl w:val="4"/>
              <w:rPr>
                <w:sz w:val="24"/>
                <w:szCs w:val="24"/>
                <w:highlight w:val="yellow"/>
              </w:rPr>
            </w:pPr>
            <w:r w:rsidRPr="00701FDB">
              <w:rPr>
                <w:b/>
                <w:bCs/>
                <w:sz w:val="24"/>
                <w:szCs w:val="24"/>
              </w:rPr>
              <w:t>41</w:t>
            </w:r>
          </w:p>
        </w:tc>
        <w:tc>
          <w:tcPr>
            <w:tcW w:w="1216" w:type="dxa"/>
            <w:tcBorders>
              <w:top w:val="single" w:sz="12" w:space="0" w:color="auto"/>
              <w:left w:val="single" w:sz="12" w:space="0" w:color="auto"/>
              <w:bottom w:val="single" w:sz="12" w:space="0" w:color="auto"/>
              <w:right w:val="single" w:sz="12" w:space="0" w:color="auto"/>
            </w:tcBorders>
            <w:hideMark/>
          </w:tcPr>
          <w:p w14:paraId="3BB55199" w14:textId="0216E289" w:rsidR="005B6047" w:rsidRPr="0019083F" w:rsidRDefault="005B6047" w:rsidP="005B6047">
            <w:pPr>
              <w:jc w:val="center"/>
              <w:outlineLvl w:val="4"/>
              <w:rPr>
                <w:sz w:val="24"/>
                <w:szCs w:val="24"/>
                <w:highlight w:val="yellow"/>
              </w:rPr>
            </w:pPr>
            <w:r w:rsidRPr="00701FDB">
              <w:rPr>
                <w:b/>
                <w:bCs/>
                <w:sz w:val="24"/>
                <w:szCs w:val="24"/>
              </w:rPr>
              <w:t>50</w:t>
            </w:r>
          </w:p>
        </w:tc>
      </w:tr>
      <w:tr w:rsidR="005B6047" w:rsidRPr="00573A9E" w14:paraId="0D3EF076" w14:textId="77777777" w:rsidTr="007574FA">
        <w:trPr>
          <w:gridAfter w:val="3"/>
          <w:wAfter w:w="4476" w:type="dxa"/>
        </w:trPr>
        <w:tc>
          <w:tcPr>
            <w:tcW w:w="2835" w:type="dxa"/>
            <w:tcBorders>
              <w:top w:val="single" w:sz="12" w:space="0" w:color="auto"/>
              <w:left w:val="single" w:sz="12" w:space="0" w:color="auto"/>
              <w:bottom w:val="single" w:sz="12" w:space="0" w:color="auto"/>
              <w:right w:val="single" w:sz="12" w:space="0" w:color="auto"/>
            </w:tcBorders>
            <w:hideMark/>
          </w:tcPr>
          <w:p w14:paraId="715D4119" w14:textId="77777777" w:rsidR="005B6047" w:rsidRPr="00573A9E" w:rsidRDefault="005B6047" w:rsidP="005B6047">
            <w:pPr>
              <w:outlineLvl w:val="4"/>
            </w:pPr>
            <w:r w:rsidRPr="00573A9E">
              <w:t>10.02.05 Обеспечение информационной безопасности автоматизированных систем</w:t>
            </w:r>
          </w:p>
        </w:tc>
        <w:tc>
          <w:tcPr>
            <w:tcW w:w="995" w:type="dxa"/>
            <w:tcBorders>
              <w:top w:val="single" w:sz="12" w:space="0" w:color="auto"/>
              <w:left w:val="single" w:sz="12" w:space="0" w:color="auto"/>
              <w:bottom w:val="single" w:sz="12" w:space="0" w:color="auto"/>
              <w:right w:val="single" w:sz="12" w:space="0" w:color="auto"/>
            </w:tcBorders>
            <w:hideMark/>
          </w:tcPr>
          <w:p w14:paraId="21974582" w14:textId="0ADBEDA7" w:rsidR="005B6047" w:rsidRPr="0019083F" w:rsidRDefault="005B6047" w:rsidP="005B6047">
            <w:pPr>
              <w:jc w:val="center"/>
              <w:outlineLvl w:val="4"/>
              <w:rPr>
                <w:sz w:val="24"/>
                <w:szCs w:val="24"/>
                <w:highlight w:val="yellow"/>
              </w:rPr>
            </w:pPr>
            <w:r w:rsidRPr="00701FDB">
              <w:rPr>
                <w:b/>
                <w:bCs/>
                <w:sz w:val="24"/>
                <w:szCs w:val="24"/>
              </w:rPr>
              <w:t>139</w:t>
            </w:r>
          </w:p>
        </w:tc>
        <w:tc>
          <w:tcPr>
            <w:tcW w:w="692" w:type="dxa"/>
            <w:tcBorders>
              <w:top w:val="single" w:sz="12" w:space="0" w:color="auto"/>
              <w:left w:val="single" w:sz="12" w:space="0" w:color="auto"/>
              <w:bottom w:val="single" w:sz="12" w:space="0" w:color="auto"/>
              <w:right w:val="single" w:sz="12" w:space="0" w:color="auto"/>
            </w:tcBorders>
            <w:hideMark/>
          </w:tcPr>
          <w:p w14:paraId="43525595" w14:textId="48D82650" w:rsidR="005B6047" w:rsidRPr="0019083F" w:rsidRDefault="005B6047" w:rsidP="005B6047">
            <w:pPr>
              <w:jc w:val="center"/>
              <w:outlineLvl w:val="4"/>
              <w:rPr>
                <w:sz w:val="24"/>
                <w:szCs w:val="24"/>
                <w:highlight w:val="yellow"/>
              </w:rPr>
            </w:pPr>
            <w:r w:rsidRPr="00701FDB">
              <w:rPr>
                <w:b/>
                <w:bCs/>
                <w:sz w:val="24"/>
                <w:szCs w:val="24"/>
              </w:rPr>
              <w:t>7</w:t>
            </w:r>
          </w:p>
        </w:tc>
        <w:tc>
          <w:tcPr>
            <w:tcW w:w="570" w:type="dxa"/>
            <w:tcBorders>
              <w:top w:val="single" w:sz="12" w:space="0" w:color="auto"/>
              <w:left w:val="single" w:sz="12" w:space="0" w:color="auto"/>
              <w:bottom w:val="single" w:sz="12" w:space="0" w:color="auto"/>
              <w:right w:val="single" w:sz="12" w:space="0" w:color="auto"/>
            </w:tcBorders>
            <w:hideMark/>
          </w:tcPr>
          <w:p w14:paraId="48AA084D" w14:textId="41ABEFE0" w:rsidR="005B6047" w:rsidRPr="0019083F" w:rsidRDefault="005B6047" w:rsidP="005B6047">
            <w:pPr>
              <w:jc w:val="center"/>
              <w:outlineLvl w:val="4"/>
              <w:rPr>
                <w:sz w:val="24"/>
                <w:szCs w:val="24"/>
                <w:highlight w:val="yellow"/>
              </w:rPr>
            </w:pPr>
            <w:r w:rsidRPr="00701FDB">
              <w:rPr>
                <w:b/>
                <w:bCs/>
                <w:sz w:val="24"/>
                <w:szCs w:val="24"/>
              </w:rPr>
              <w:t>50</w:t>
            </w:r>
          </w:p>
        </w:tc>
        <w:tc>
          <w:tcPr>
            <w:tcW w:w="975" w:type="dxa"/>
            <w:gridSpan w:val="2"/>
            <w:tcBorders>
              <w:top w:val="single" w:sz="12" w:space="0" w:color="auto"/>
              <w:left w:val="single" w:sz="12" w:space="0" w:color="auto"/>
              <w:bottom w:val="single" w:sz="12" w:space="0" w:color="auto"/>
              <w:right w:val="single" w:sz="12" w:space="0" w:color="auto"/>
            </w:tcBorders>
            <w:hideMark/>
          </w:tcPr>
          <w:p w14:paraId="3E0D3D47" w14:textId="306228DA" w:rsidR="005B6047" w:rsidRPr="0019083F" w:rsidRDefault="005B6047" w:rsidP="005B6047">
            <w:pPr>
              <w:jc w:val="center"/>
              <w:outlineLvl w:val="4"/>
              <w:rPr>
                <w:sz w:val="24"/>
                <w:szCs w:val="24"/>
                <w:highlight w:val="yellow"/>
              </w:rPr>
            </w:pPr>
            <w:r w:rsidRPr="00701FDB">
              <w:rPr>
                <w:b/>
                <w:bCs/>
                <w:sz w:val="24"/>
                <w:szCs w:val="24"/>
              </w:rPr>
              <w:t>41</w:t>
            </w:r>
          </w:p>
        </w:tc>
        <w:tc>
          <w:tcPr>
            <w:tcW w:w="1113" w:type="dxa"/>
            <w:tcBorders>
              <w:top w:val="single" w:sz="12" w:space="0" w:color="auto"/>
              <w:left w:val="single" w:sz="12" w:space="0" w:color="auto"/>
              <w:bottom w:val="single" w:sz="12" w:space="0" w:color="auto"/>
              <w:right w:val="single" w:sz="12" w:space="0" w:color="auto"/>
            </w:tcBorders>
            <w:hideMark/>
          </w:tcPr>
          <w:p w14:paraId="1CF49553" w14:textId="053A4E9F" w:rsidR="005B6047" w:rsidRPr="0019083F" w:rsidRDefault="005B6047" w:rsidP="005B6047">
            <w:pPr>
              <w:jc w:val="center"/>
              <w:outlineLvl w:val="4"/>
              <w:rPr>
                <w:sz w:val="24"/>
                <w:szCs w:val="24"/>
                <w:highlight w:val="yellow"/>
              </w:rPr>
            </w:pPr>
            <w:r w:rsidRPr="00701FDB">
              <w:rPr>
                <w:b/>
                <w:bCs/>
                <w:sz w:val="24"/>
                <w:szCs w:val="24"/>
              </w:rPr>
              <w:t>161</w:t>
            </w:r>
          </w:p>
        </w:tc>
        <w:tc>
          <w:tcPr>
            <w:tcW w:w="705" w:type="dxa"/>
            <w:tcBorders>
              <w:top w:val="single" w:sz="12" w:space="0" w:color="auto"/>
              <w:left w:val="single" w:sz="12" w:space="0" w:color="auto"/>
              <w:bottom w:val="single" w:sz="12" w:space="0" w:color="auto"/>
              <w:right w:val="single" w:sz="12" w:space="0" w:color="auto"/>
            </w:tcBorders>
            <w:hideMark/>
          </w:tcPr>
          <w:p w14:paraId="6E116465" w14:textId="3E4621DD" w:rsidR="005B6047" w:rsidRPr="0019083F" w:rsidRDefault="005B6047" w:rsidP="005B6047">
            <w:pPr>
              <w:jc w:val="center"/>
              <w:outlineLvl w:val="4"/>
              <w:rPr>
                <w:sz w:val="24"/>
                <w:szCs w:val="24"/>
                <w:highlight w:val="yellow"/>
              </w:rPr>
            </w:pPr>
            <w:r w:rsidRPr="00701FDB">
              <w:rPr>
                <w:b/>
                <w:bCs/>
                <w:sz w:val="24"/>
                <w:szCs w:val="24"/>
              </w:rPr>
              <w:t>15</w:t>
            </w:r>
          </w:p>
        </w:tc>
        <w:tc>
          <w:tcPr>
            <w:tcW w:w="690" w:type="dxa"/>
            <w:tcBorders>
              <w:top w:val="single" w:sz="12" w:space="0" w:color="auto"/>
              <w:left w:val="single" w:sz="12" w:space="0" w:color="auto"/>
              <w:bottom w:val="single" w:sz="12" w:space="0" w:color="auto"/>
              <w:right w:val="single" w:sz="12" w:space="0" w:color="auto"/>
            </w:tcBorders>
            <w:hideMark/>
          </w:tcPr>
          <w:p w14:paraId="2C456F54" w14:textId="17946337" w:rsidR="005B6047" w:rsidRPr="0019083F" w:rsidRDefault="005B6047" w:rsidP="005B6047">
            <w:pPr>
              <w:jc w:val="center"/>
              <w:outlineLvl w:val="4"/>
              <w:rPr>
                <w:sz w:val="24"/>
                <w:szCs w:val="24"/>
                <w:highlight w:val="yellow"/>
              </w:rPr>
            </w:pPr>
            <w:r w:rsidRPr="00701FDB">
              <w:rPr>
                <w:b/>
                <w:bCs/>
                <w:sz w:val="24"/>
                <w:szCs w:val="24"/>
              </w:rPr>
              <w:t>66</w:t>
            </w:r>
          </w:p>
        </w:tc>
        <w:tc>
          <w:tcPr>
            <w:tcW w:w="1216" w:type="dxa"/>
            <w:tcBorders>
              <w:top w:val="single" w:sz="12" w:space="0" w:color="auto"/>
              <w:left w:val="single" w:sz="12" w:space="0" w:color="auto"/>
              <w:bottom w:val="single" w:sz="12" w:space="0" w:color="auto"/>
              <w:right w:val="single" w:sz="12" w:space="0" w:color="auto"/>
            </w:tcBorders>
            <w:hideMark/>
          </w:tcPr>
          <w:p w14:paraId="7ECCAE12" w14:textId="7B801D84" w:rsidR="005B6047" w:rsidRPr="0019083F" w:rsidRDefault="005B6047" w:rsidP="005B6047">
            <w:pPr>
              <w:jc w:val="center"/>
              <w:outlineLvl w:val="4"/>
              <w:rPr>
                <w:sz w:val="24"/>
                <w:szCs w:val="24"/>
                <w:highlight w:val="yellow"/>
              </w:rPr>
            </w:pPr>
            <w:r w:rsidRPr="00701FDB">
              <w:rPr>
                <w:b/>
                <w:bCs/>
                <w:sz w:val="24"/>
                <w:szCs w:val="24"/>
              </w:rPr>
              <w:t>41</w:t>
            </w:r>
          </w:p>
        </w:tc>
      </w:tr>
      <w:tr w:rsidR="007574FA" w:rsidRPr="00573A9E" w14:paraId="765E0380" w14:textId="77777777" w:rsidTr="007574FA">
        <w:trPr>
          <w:gridAfter w:val="3"/>
          <w:wAfter w:w="4476" w:type="dxa"/>
        </w:trPr>
        <w:tc>
          <w:tcPr>
            <w:tcW w:w="2835" w:type="dxa"/>
            <w:tcBorders>
              <w:top w:val="single" w:sz="12" w:space="0" w:color="auto"/>
              <w:left w:val="single" w:sz="12" w:space="0" w:color="auto"/>
              <w:bottom w:val="single" w:sz="12" w:space="0" w:color="auto"/>
              <w:right w:val="single" w:sz="12" w:space="0" w:color="auto"/>
            </w:tcBorders>
          </w:tcPr>
          <w:p w14:paraId="58C93C2B" w14:textId="34F34454" w:rsidR="007574FA" w:rsidRPr="00573A9E" w:rsidRDefault="007574FA" w:rsidP="007574FA">
            <w:pPr>
              <w:outlineLvl w:val="4"/>
            </w:pPr>
            <w:r>
              <w:t>13.02.11 Техническая эксплуатация и обслуживание электрического и электромеханического оборудования (по отраслям)</w:t>
            </w:r>
          </w:p>
        </w:tc>
        <w:tc>
          <w:tcPr>
            <w:tcW w:w="995" w:type="dxa"/>
            <w:tcBorders>
              <w:top w:val="single" w:sz="12" w:space="0" w:color="auto"/>
              <w:left w:val="single" w:sz="12" w:space="0" w:color="auto"/>
              <w:bottom w:val="single" w:sz="12" w:space="0" w:color="auto"/>
              <w:right w:val="single" w:sz="12" w:space="0" w:color="auto"/>
            </w:tcBorders>
          </w:tcPr>
          <w:p w14:paraId="3B1630DD" w14:textId="2D76500F" w:rsidR="007574FA" w:rsidRPr="00701FDB" w:rsidRDefault="007574FA" w:rsidP="007574FA">
            <w:pPr>
              <w:jc w:val="center"/>
              <w:outlineLvl w:val="4"/>
              <w:rPr>
                <w:b/>
                <w:bCs/>
                <w:sz w:val="24"/>
                <w:szCs w:val="24"/>
              </w:rPr>
            </w:pPr>
            <w:r>
              <w:rPr>
                <w:b/>
                <w:bCs/>
                <w:sz w:val="24"/>
                <w:szCs w:val="24"/>
              </w:rPr>
              <w:t>201</w:t>
            </w:r>
          </w:p>
        </w:tc>
        <w:tc>
          <w:tcPr>
            <w:tcW w:w="692" w:type="dxa"/>
            <w:tcBorders>
              <w:top w:val="single" w:sz="12" w:space="0" w:color="auto"/>
              <w:left w:val="single" w:sz="12" w:space="0" w:color="auto"/>
              <w:bottom w:val="single" w:sz="12" w:space="0" w:color="auto"/>
              <w:right w:val="single" w:sz="12" w:space="0" w:color="auto"/>
            </w:tcBorders>
          </w:tcPr>
          <w:p w14:paraId="5D5D4FB2" w14:textId="2EEA1D87" w:rsidR="007574FA" w:rsidRPr="00701FDB" w:rsidRDefault="007574FA" w:rsidP="007574FA">
            <w:pPr>
              <w:jc w:val="center"/>
              <w:outlineLvl w:val="4"/>
              <w:rPr>
                <w:b/>
                <w:bCs/>
                <w:sz w:val="24"/>
                <w:szCs w:val="24"/>
              </w:rPr>
            </w:pPr>
            <w:r>
              <w:rPr>
                <w:b/>
                <w:bCs/>
                <w:sz w:val="24"/>
                <w:szCs w:val="24"/>
              </w:rPr>
              <w:t>31</w:t>
            </w:r>
          </w:p>
        </w:tc>
        <w:tc>
          <w:tcPr>
            <w:tcW w:w="570" w:type="dxa"/>
            <w:tcBorders>
              <w:top w:val="single" w:sz="12" w:space="0" w:color="auto"/>
              <w:left w:val="single" w:sz="12" w:space="0" w:color="auto"/>
              <w:bottom w:val="single" w:sz="12" w:space="0" w:color="auto"/>
              <w:right w:val="single" w:sz="12" w:space="0" w:color="auto"/>
            </w:tcBorders>
          </w:tcPr>
          <w:p w14:paraId="5FC74F75" w14:textId="667B81DB" w:rsidR="007574FA" w:rsidRPr="00701FDB" w:rsidRDefault="007574FA" w:rsidP="007574FA">
            <w:pPr>
              <w:jc w:val="center"/>
              <w:outlineLvl w:val="4"/>
              <w:rPr>
                <w:b/>
                <w:bCs/>
                <w:sz w:val="24"/>
                <w:szCs w:val="24"/>
              </w:rPr>
            </w:pPr>
            <w:r>
              <w:rPr>
                <w:b/>
                <w:bCs/>
                <w:sz w:val="24"/>
                <w:szCs w:val="24"/>
              </w:rPr>
              <w:t>64</w:t>
            </w:r>
          </w:p>
        </w:tc>
        <w:tc>
          <w:tcPr>
            <w:tcW w:w="975" w:type="dxa"/>
            <w:gridSpan w:val="2"/>
            <w:tcBorders>
              <w:top w:val="single" w:sz="12" w:space="0" w:color="auto"/>
              <w:left w:val="single" w:sz="12" w:space="0" w:color="auto"/>
              <w:bottom w:val="single" w:sz="12" w:space="0" w:color="auto"/>
              <w:right w:val="single" w:sz="12" w:space="0" w:color="auto"/>
            </w:tcBorders>
          </w:tcPr>
          <w:p w14:paraId="7C4015A4" w14:textId="2B31A925" w:rsidR="007574FA" w:rsidRPr="00701FDB" w:rsidRDefault="007574FA" w:rsidP="007574FA">
            <w:pPr>
              <w:jc w:val="center"/>
              <w:outlineLvl w:val="4"/>
              <w:rPr>
                <w:b/>
                <w:bCs/>
                <w:sz w:val="24"/>
                <w:szCs w:val="24"/>
              </w:rPr>
            </w:pPr>
            <w:r>
              <w:rPr>
                <w:b/>
                <w:bCs/>
                <w:sz w:val="24"/>
                <w:szCs w:val="24"/>
              </w:rPr>
              <w:t>48</w:t>
            </w:r>
          </w:p>
        </w:tc>
        <w:tc>
          <w:tcPr>
            <w:tcW w:w="1113" w:type="dxa"/>
            <w:tcBorders>
              <w:top w:val="single" w:sz="12" w:space="0" w:color="auto"/>
              <w:left w:val="single" w:sz="12" w:space="0" w:color="auto"/>
              <w:bottom w:val="single" w:sz="12" w:space="0" w:color="auto"/>
              <w:right w:val="single" w:sz="12" w:space="0" w:color="auto"/>
            </w:tcBorders>
          </w:tcPr>
          <w:p w14:paraId="418B2220" w14:textId="2B32AA36" w:rsidR="007574FA" w:rsidRPr="00701FDB" w:rsidRDefault="007574FA" w:rsidP="007574FA">
            <w:pPr>
              <w:jc w:val="center"/>
              <w:outlineLvl w:val="4"/>
              <w:rPr>
                <w:b/>
                <w:bCs/>
                <w:sz w:val="24"/>
                <w:szCs w:val="24"/>
              </w:rPr>
            </w:pPr>
            <w:r>
              <w:rPr>
                <w:b/>
                <w:bCs/>
                <w:sz w:val="24"/>
                <w:szCs w:val="24"/>
              </w:rPr>
              <w:t>152</w:t>
            </w:r>
          </w:p>
        </w:tc>
        <w:tc>
          <w:tcPr>
            <w:tcW w:w="705" w:type="dxa"/>
            <w:tcBorders>
              <w:top w:val="single" w:sz="12" w:space="0" w:color="auto"/>
              <w:left w:val="single" w:sz="12" w:space="0" w:color="auto"/>
              <w:bottom w:val="single" w:sz="12" w:space="0" w:color="auto"/>
              <w:right w:val="single" w:sz="12" w:space="0" w:color="auto"/>
            </w:tcBorders>
          </w:tcPr>
          <w:p w14:paraId="11A8EEAF" w14:textId="51B8B52E" w:rsidR="007574FA" w:rsidRPr="00701FDB" w:rsidRDefault="007574FA" w:rsidP="007574FA">
            <w:pPr>
              <w:jc w:val="center"/>
              <w:outlineLvl w:val="4"/>
              <w:rPr>
                <w:b/>
                <w:bCs/>
                <w:sz w:val="24"/>
                <w:szCs w:val="24"/>
              </w:rPr>
            </w:pPr>
            <w:r>
              <w:rPr>
                <w:b/>
                <w:bCs/>
                <w:sz w:val="24"/>
                <w:szCs w:val="24"/>
              </w:rPr>
              <w:t>21</w:t>
            </w:r>
          </w:p>
        </w:tc>
        <w:tc>
          <w:tcPr>
            <w:tcW w:w="690" w:type="dxa"/>
            <w:tcBorders>
              <w:top w:val="single" w:sz="12" w:space="0" w:color="auto"/>
              <w:left w:val="single" w:sz="12" w:space="0" w:color="auto"/>
              <w:bottom w:val="single" w:sz="12" w:space="0" w:color="auto"/>
              <w:right w:val="single" w:sz="12" w:space="0" w:color="auto"/>
            </w:tcBorders>
          </w:tcPr>
          <w:p w14:paraId="18D966E0" w14:textId="360B7E34" w:rsidR="007574FA" w:rsidRPr="00701FDB" w:rsidRDefault="007574FA" w:rsidP="007574FA">
            <w:pPr>
              <w:jc w:val="center"/>
              <w:outlineLvl w:val="4"/>
              <w:rPr>
                <w:b/>
                <w:bCs/>
                <w:sz w:val="24"/>
                <w:szCs w:val="24"/>
              </w:rPr>
            </w:pPr>
            <w:r>
              <w:rPr>
                <w:b/>
                <w:bCs/>
                <w:sz w:val="24"/>
                <w:szCs w:val="24"/>
              </w:rPr>
              <w:t>52</w:t>
            </w:r>
          </w:p>
        </w:tc>
        <w:tc>
          <w:tcPr>
            <w:tcW w:w="1216" w:type="dxa"/>
            <w:tcBorders>
              <w:top w:val="single" w:sz="12" w:space="0" w:color="auto"/>
              <w:left w:val="single" w:sz="12" w:space="0" w:color="auto"/>
              <w:bottom w:val="single" w:sz="12" w:space="0" w:color="auto"/>
              <w:right w:val="single" w:sz="12" w:space="0" w:color="auto"/>
            </w:tcBorders>
          </w:tcPr>
          <w:p w14:paraId="674C54CC" w14:textId="71F55838" w:rsidR="007574FA" w:rsidRPr="00701FDB" w:rsidRDefault="007574FA" w:rsidP="007574FA">
            <w:pPr>
              <w:jc w:val="center"/>
              <w:outlineLvl w:val="4"/>
              <w:rPr>
                <w:b/>
                <w:bCs/>
                <w:sz w:val="24"/>
                <w:szCs w:val="24"/>
              </w:rPr>
            </w:pPr>
            <w:r>
              <w:rPr>
                <w:b/>
                <w:bCs/>
                <w:sz w:val="24"/>
                <w:szCs w:val="24"/>
              </w:rPr>
              <w:t>48</w:t>
            </w:r>
          </w:p>
        </w:tc>
      </w:tr>
      <w:tr w:rsidR="007574FA" w:rsidRPr="00573A9E" w14:paraId="594E8709" w14:textId="77777777" w:rsidTr="007574FA">
        <w:trPr>
          <w:gridAfter w:val="3"/>
          <w:wAfter w:w="4476" w:type="dxa"/>
        </w:trPr>
        <w:tc>
          <w:tcPr>
            <w:tcW w:w="2835" w:type="dxa"/>
            <w:tcBorders>
              <w:top w:val="single" w:sz="12" w:space="0" w:color="auto"/>
              <w:left w:val="single" w:sz="12" w:space="0" w:color="auto"/>
              <w:bottom w:val="single" w:sz="12" w:space="0" w:color="auto"/>
              <w:right w:val="single" w:sz="12" w:space="0" w:color="auto"/>
            </w:tcBorders>
            <w:hideMark/>
          </w:tcPr>
          <w:p w14:paraId="5DF382FA" w14:textId="77777777" w:rsidR="007574FA" w:rsidRPr="00573A9E" w:rsidRDefault="007574FA" w:rsidP="007574FA">
            <w:pPr>
              <w:outlineLvl w:val="4"/>
            </w:pPr>
            <w:bookmarkStart w:id="38" w:name="_Hlk190694124"/>
            <w:r w:rsidRPr="00573A9E">
              <w:t>23.02.05 Эксплуатация транспортного электрооборудования и автоматики (по видам транспорта, за исключением водного)</w:t>
            </w:r>
          </w:p>
        </w:tc>
        <w:tc>
          <w:tcPr>
            <w:tcW w:w="995" w:type="dxa"/>
            <w:tcBorders>
              <w:top w:val="single" w:sz="12" w:space="0" w:color="auto"/>
              <w:left w:val="single" w:sz="12" w:space="0" w:color="auto"/>
              <w:bottom w:val="single" w:sz="12" w:space="0" w:color="auto"/>
              <w:right w:val="single" w:sz="4" w:space="0" w:color="auto"/>
            </w:tcBorders>
            <w:hideMark/>
          </w:tcPr>
          <w:p w14:paraId="61F49CA4" w14:textId="781DFCD4" w:rsidR="007574FA" w:rsidRPr="0019083F" w:rsidRDefault="007574FA" w:rsidP="007574FA">
            <w:pPr>
              <w:jc w:val="right"/>
              <w:outlineLvl w:val="4"/>
              <w:rPr>
                <w:sz w:val="24"/>
                <w:szCs w:val="24"/>
                <w:highlight w:val="yellow"/>
              </w:rPr>
            </w:pPr>
            <w:r w:rsidRPr="00701FDB">
              <w:rPr>
                <w:b/>
                <w:bCs/>
                <w:sz w:val="24"/>
                <w:szCs w:val="24"/>
              </w:rPr>
              <w:t>87</w:t>
            </w:r>
          </w:p>
        </w:tc>
        <w:tc>
          <w:tcPr>
            <w:tcW w:w="692" w:type="dxa"/>
            <w:tcBorders>
              <w:top w:val="single" w:sz="12" w:space="0" w:color="auto"/>
              <w:left w:val="single" w:sz="4" w:space="0" w:color="auto"/>
              <w:bottom w:val="single" w:sz="12" w:space="0" w:color="auto"/>
              <w:right w:val="single" w:sz="4" w:space="0" w:color="auto"/>
            </w:tcBorders>
            <w:hideMark/>
          </w:tcPr>
          <w:p w14:paraId="002A2808" w14:textId="16DA1B55" w:rsidR="007574FA" w:rsidRPr="0019083F" w:rsidRDefault="007574FA" w:rsidP="007574FA">
            <w:pPr>
              <w:jc w:val="right"/>
              <w:outlineLvl w:val="4"/>
              <w:rPr>
                <w:sz w:val="24"/>
                <w:szCs w:val="24"/>
                <w:highlight w:val="yellow"/>
              </w:rPr>
            </w:pPr>
            <w:r w:rsidRPr="00701FDB">
              <w:rPr>
                <w:b/>
                <w:bCs/>
                <w:sz w:val="24"/>
                <w:szCs w:val="24"/>
              </w:rPr>
              <w:t>1</w:t>
            </w:r>
          </w:p>
        </w:tc>
        <w:tc>
          <w:tcPr>
            <w:tcW w:w="570" w:type="dxa"/>
            <w:tcBorders>
              <w:top w:val="single" w:sz="12" w:space="0" w:color="auto"/>
              <w:left w:val="single" w:sz="4" w:space="0" w:color="auto"/>
              <w:bottom w:val="single" w:sz="12" w:space="0" w:color="auto"/>
              <w:right w:val="single" w:sz="4" w:space="0" w:color="auto"/>
            </w:tcBorders>
            <w:hideMark/>
          </w:tcPr>
          <w:p w14:paraId="6C4E7652" w14:textId="5A50C7C0" w:rsidR="007574FA" w:rsidRPr="0019083F" w:rsidRDefault="007574FA" w:rsidP="007574FA">
            <w:pPr>
              <w:jc w:val="right"/>
              <w:outlineLvl w:val="4"/>
              <w:rPr>
                <w:sz w:val="24"/>
                <w:szCs w:val="24"/>
                <w:highlight w:val="yellow"/>
              </w:rPr>
            </w:pPr>
            <w:r w:rsidRPr="00701FDB">
              <w:rPr>
                <w:b/>
                <w:bCs/>
                <w:sz w:val="24"/>
                <w:szCs w:val="24"/>
              </w:rPr>
              <w:t>22</w:t>
            </w:r>
          </w:p>
        </w:tc>
        <w:tc>
          <w:tcPr>
            <w:tcW w:w="975" w:type="dxa"/>
            <w:gridSpan w:val="2"/>
            <w:tcBorders>
              <w:top w:val="single" w:sz="12" w:space="0" w:color="auto"/>
              <w:left w:val="single" w:sz="4" w:space="0" w:color="auto"/>
              <w:bottom w:val="single" w:sz="12" w:space="0" w:color="auto"/>
              <w:right w:val="single" w:sz="4" w:space="0" w:color="auto"/>
            </w:tcBorders>
            <w:hideMark/>
          </w:tcPr>
          <w:p w14:paraId="191E2992" w14:textId="2CF9CB9B" w:rsidR="007574FA" w:rsidRPr="0019083F" w:rsidRDefault="007574FA" w:rsidP="007574FA">
            <w:pPr>
              <w:jc w:val="right"/>
              <w:outlineLvl w:val="4"/>
              <w:rPr>
                <w:sz w:val="24"/>
                <w:szCs w:val="24"/>
                <w:highlight w:val="yellow"/>
              </w:rPr>
            </w:pPr>
            <w:r w:rsidRPr="00701FDB">
              <w:rPr>
                <w:b/>
                <w:bCs/>
                <w:sz w:val="24"/>
                <w:szCs w:val="24"/>
              </w:rPr>
              <w:t>27</w:t>
            </w:r>
          </w:p>
        </w:tc>
        <w:tc>
          <w:tcPr>
            <w:tcW w:w="1113" w:type="dxa"/>
            <w:tcBorders>
              <w:top w:val="single" w:sz="12" w:space="0" w:color="auto"/>
              <w:left w:val="single" w:sz="4" w:space="0" w:color="auto"/>
              <w:bottom w:val="single" w:sz="12" w:space="0" w:color="auto"/>
              <w:right w:val="single" w:sz="4" w:space="0" w:color="auto"/>
            </w:tcBorders>
            <w:hideMark/>
          </w:tcPr>
          <w:p w14:paraId="352D789E" w14:textId="7FB56689" w:rsidR="007574FA" w:rsidRPr="0019083F" w:rsidRDefault="007574FA" w:rsidP="007574FA">
            <w:pPr>
              <w:jc w:val="center"/>
              <w:outlineLvl w:val="4"/>
              <w:rPr>
                <w:sz w:val="24"/>
                <w:szCs w:val="24"/>
                <w:highlight w:val="yellow"/>
              </w:rPr>
            </w:pPr>
            <w:r w:rsidRPr="00701FDB">
              <w:rPr>
                <w:b/>
                <w:bCs/>
                <w:sz w:val="24"/>
                <w:szCs w:val="24"/>
              </w:rPr>
              <w:t>115</w:t>
            </w:r>
          </w:p>
        </w:tc>
        <w:tc>
          <w:tcPr>
            <w:tcW w:w="705" w:type="dxa"/>
            <w:tcBorders>
              <w:top w:val="single" w:sz="12" w:space="0" w:color="auto"/>
              <w:left w:val="single" w:sz="4" w:space="0" w:color="auto"/>
              <w:bottom w:val="single" w:sz="12" w:space="0" w:color="auto"/>
              <w:right w:val="single" w:sz="4" w:space="0" w:color="auto"/>
            </w:tcBorders>
            <w:hideMark/>
          </w:tcPr>
          <w:p w14:paraId="2C79102E" w14:textId="3DDD0F58" w:rsidR="007574FA" w:rsidRPr="0019083F" w:rsidRDefault="007574FA" w:rsidP="007574FA">
            <w:pPr>
              <w:jc w:val="center"/>
              <w:outlineLvl w:val="4"/>
              <w:rPr>
                <w:sz w:val="24"/>
                <w:szCs w:val="24"/>
                <w:highlight w:val="yellow"/>
              </w:rPr>
            </w:pPr>
            <w:r w:rsidRPr="00701FDB">
              <w:rPr>
                <w:b/>
                <w:bCs/>
                <w:sz w:val="24"/>
                <w:szCs w:val="24"/>
              </w:rPr>
              <w:t>12</w:t>
            </w:r>
          </w:p>
        </w:tc>
        <w:tc>
          <w:tcPr>
            <w:tcW w:w="690" w:type="dxa"/>
            <w:tcBorders>
              <w:top w:val="single" w:sz="12" w:space="0" w:color="auto"/>
              <w:left w:val="single" w:sz="4" w:space="0" w:color="auto"/>
              <w:bottom w:val="single" w:sz="12" w:space="0" w:color="auto"/>
              <w:right w:val="single" w:sz="4" w:space="0" w:color="auto"/>
            </w:tcBorders>
            <w:hideMark/>
          </w:tcPr>
          <w:p w14:paraId="3B6E72D4" w14:textId="460B805B" w:rsidR="007574FA" w:rsidRPr="0019083F" w:rsidRDefault="007574FA" w:rsidP="007574FA">
            <w:pPr>
              <w:jc w:val="center"/>
              <w:outlineLvl w:val="4"/>
              <w:rPr>
                <w:sz w:val="24"/>
                <w:szCs w:val="24"/>
                <w:highlight w:val="yellow"/>
              </w:rPr>
            </w:pPr>
            <w:r w:rsidRPr="00701FDB">
              <w:rPr>
                <w:b/>
                <w:bCs/>
                <w:sz w:val="24"/>
                <w:szCs w:val="24"/>
              </w:rPr>
              <w:t>49</w:t>
            </w:r>
          </w:p>
        </w:tc>
        <w:tc>
          <w:tcPr>
            <w:tcW w:w="1216" w:type="dxa"/>
            <w:tcBorders>
              <w:top w:val="single" w:sz="12" w:space="0" w:color="auto"/>
              <w:left w:val="single" w:sz="4" w:space="0" w:color="auto"/>
              <w:bottom w:val="single" w:sz="12" w:space="0" w:color="auto"/>
              <w:right w:val="single" w:sz="12" w:space="0" w:color="auto"/>
            </w:tcBorders>
            <w:hideMark/>
          </w:tcPr>
          <w:p w14:paraId="1737F8BF" w14:textId="6180F569" w:rsidR="007574FA" w:rsidRPr="0019083F" w:rsidRDefault="007574FA" w:rsidP="007574FA">
            <w:pPr>
              <w:jc w:val="center"/>
              <w:outlineLvl w:val="4"/>
              <w:rPr>
                <w:sz w:val="24"/>
                <w:szCs w:val="24"/>
                <w:highlight w:val="yellow"/>
              </w:rPr>
            </w:pPr>
            <w:r w:rsidRPr="00701FDB">
              <w:rPr>
                <w:b/>
                <w:bCs/>
                <w:sz w:val="24"/>
                <w:szCs w:val="24"/>
              </w:rPr>
              <w:t>43</w:t>
            </w:r>
          </w:p>
        </w:tc>
      </w:tr>
      <w:tr w:rsidR="007574FA" w:rsidRPr="00573A9E" w14:paraId="54B4CADD" w14:textId="670E3CD0" w:rsidTr="007574FA">
        <w:tc>
          <w:tcPr>
            <w:tcW w:w="2835" w:type="dxa"/>
            <w:tcBorders>
              <w:top w:val="single" w:sz="12" w:space="0" w:color="auto"/>
              <w:left w:val="single" w:sz="12" w:space="0" w:color="auto"/>
              <w:bottom w:val="single" w:sz="12" w:space="0" w:color="auto"/>
              <w:right w:val="single" w:sz="12" w:space="0" w:color="auto"/>
            </w:tcBorders>
            <w:hideMark/>
          </w:tcPr>
          <w:p w14:paraId="349F4155" w14:textId="77777777" w:rsidR="007574FA" w:rsidRPr="00573A9E" w:rsidRDefault="007574FA" w:rsidP="007574FA">
            <w:pPr>
              <w:outlineLvl w:val="4"/>
            </w:pPr>
            <w:r w:rsidRPr="00573A9E">
              <w:t>25.02.08 Эксплуатация беспилотных авиационных систем"</w:t>
            </w:r>
          </w:p>
        </w:tc>
        <w:tc>
          <w:tcPr>
            <w:tcW w:w="995" w:type="dxa"/>
            <w:tcBorders>
              <w:top w:val="single" w:sz="12" w:space="0" w:color="auto"/>
              <w:left w:val="single" w:sz="12" w:space="0" w:color="auto"/>
              <w:bottom w:val="single" w:sz="12" w:space="0" w:color="auto"/>
              <w:right w:val="single" w:sz="4" w:space="0" w:color="auto"/>
            </w:tcBorders>
          </w:tcPr>
          <w:p w14:paraId="45F1564E" w14:textId="77777777" w:rsidR="007574FA" w:rsidRPr="00701FDB" w:rsidRDefault="007574FA" w:rsidP="007574FA">
            <w:pPr>
              <w:spacing w:before="2" w:line="256" w:lineRule="auto"/>
              <w:ind w:right="105"/>
              <w:jc w:val="right"/>
              <w:outlineLvl w:val="4"/>
              <w:rPr>
                <w:b/>
                <w:bCs/>
                <w:sz w:val="24"/>
                <w:szCs w:val="24"/>
              </w:rPr>
            </w:pPr>
          </w:p>
          <w:p w14:paraId="206EC629" w14:textId="5688BC43" w:rsidR="007574FA" w:rsidRPr="0019083F" w:rsidRDefault="007574FA" w:rsidP="007574FA">
            <w:pPr>
              <w:jc w:val="center"/>
              <w:outlineLvl w:val="4"/>
              <w:rPr>
                <w:sz w:val="24"/>
                <w:szCs w:val="24"/>
                <w:highlight w:val="yellow"/>
              </w:rPr>
            </w:pPr>
            <w:r w:rsidRPr="00701FDB">
              <w:rPr>
                <w:b/>
                <w:bCs/>
                <w:sz w:val="24"/>
                <w:szCs w:val="24"/>
              </w:rPr>
              <w:t>-</w:t>
            </w:r>
          </w:p>
        </w:tc>
        <w:tc>
          <w:tcPr>
            <w:tcW w:w="692" w:type="dxa"/>
            <w:tcBorders>
              <w:top w:val="single" w:sz="12" w:space="0" w:color="auto"/>
              <w:left w:val="single" w:sz="4" w:space="0" w:color="auto"/>
              <w:bottom w:val="single" w:sz="12" w:space="0" w:color="auto"/>
              <w:right w:val="single" w:sz="4" w:space="0" w:color="auto"/>
            </w:tcBorders>
          </w:tcPr>
          <w:p w14:paraId="56AB2C95" w14:textId="77777777" w:rsidR="007574FA" w:rsidRPr="00701FDB" w:rsidRDefault="007574FA" w:rsidP="007574FA">
            <w:pPr>
              <w:spacing w:before="2" w:line="256" w:lineRule="auto"/>
              <w:ind w:right="105"/>
              <w:jc w:val="right"/>
              <w:outlineLvl w:val="4"/>
              <w:rPr>
                <w:b/>
                <w:bCs/>
                <w:sz w:val="24"/>
                <w:szCs w:val="24"/>
              </w:rPr>
            </w:pPr>
          </w:p>
          <w:p w14:paraId="35424B23" w14:textId="7FDA2C96" w:rsidR="007574FA" w:rsidRPr="0019083F" w:rsidRDefault="007574FA" w:rsidP="007574FA">
            <w:pPr>
              <w:jc w:val="center"/>
              <w:outlineLvl w:val="4"/>
              <w:rPr>
                <w:sz w:val="24"/>
                <w:szCs w:val="24"/>
                <w:highlight w:val="yellow"/>
              </w:rPr>
            </w:pPr>
            <w:r w:rsidRPr="00701FDB">
              <w:rPr>
                <w:b/>
                <w:bCs/>
                <w:sz w:val="24"/>
                <w:szCs w:val="24"/>
              </w:rPr>
              <w:t>-</w:t>
            </w:r>
          </w:p>
        </w:tc>
        <w:tc>
          <w:tcPr>
            <w:tcW w:w="570" w:type="dxa"/>
            <w:tcBorders>
              <w:top w:val="single" w:sz="12" w:space="0" w:color="auto"/>
              <w:left w:val="single" w:sz="4" w:space="0" w:color="auto"/>
              <w:bottom w:val="single" w:sz="12" w:space="0" w:color="auto"/>
              <w:right w:val="single" w:sz="4" w:space="0" w:color="auto"/>
            </w:tcBorders>
          </w:tcPr>
          <w:p w14:paraId="6FED7C3D" w14:textId="77777777" w:rsidR="007574FA" w:rsidRPr="00701FDB" w:rsidRDefault="007574FA" w:rsidP="007574FA">
            <w:pPr>
              <w:spacing w:before="2" w:line="256" w:lineRule="auto"/>
              <w:ind w:right="105"/>
              <w:jc w:val="right"/>
              <w:outlineLvl w:val="4"/>
              <w:rPr>
                <w:b/>
                <w:bCs/>
                <w:sz w:val="24"/>
                <w:szCs w:val="24"/>
              </w:rPr>
            </w:pPr>
          </w:p>
          <w:p w14:paraId="0119819C" w14:textId="04C412D8" w:rsidR="007574FA" w:rsidRPr="0019083F" w:rsidRDefault="007574FA" w:rsidP="007574FA">
            <w:pPr>
              <w:jc w:val="center"/>
              <w:outlineLvl w:val="4"/>
              <w:rPr>
                <w:sz w:val="24"/>
                <w:szCs w:val="24"/>
                <w:highlight w:val="yellow"/>
              </w:rPr>
            </w:pPr>
            <w:r w:rsidRPr="00701FDB">
              <w:rPr>
                <w:b/>
                <w:bCs/>
                <w:sz w:val="24"/>
                <w:szCs w:val="24"/>
              </w:rPr>
              <w:t>-</w:t>
            </w:r>
          </w:p>
        </w:tc>
        <w:tc>
          <w:tcPr>
            <w:tcW w:w="975" w:type="dxa"/>
            <w:gridSpan w:val="2"/>
            <w:tcBorders>
              <w:top w:val="single" w:sz="12" w:space="0" w:color="auto"/>
              <w:left w:val="single" w:sz="4" w:space="0" w:color="auto"/>
              <w:bottom w:val="single" w:sz="12" w:space="0" w:color="auto"/>
              <w:right w:val="single" w:sz="4" w:space="0" w:color="auto"/>
            </w:tcBorders>
          </w:tcPr>
          <w:p w14:paraId="7113A47C" w14:textId="77777777" w:rsidR="007574FA" w:rsidRPr="00701FDB" w:rsidRDefault="007574FA" w:rsidP="007574FA">
            <w:pPr>
              <w:spacing w:before="2" w:line="256" w:lineRule="auto"/>
              <w:ind w:right="105"/>
              <w:jc w:val="right"/>
              <w:outlineLvl w:val="4"/>
              <w:rPr>
                <w:b/>
                <w:bCs/>
                <w:sz w:val="24"/>
                <w:szCs w:val="24"/>
              </w:rPr>
            </w:pPr>
          </w:p>
          <w:p w14:paraId="3B1D4748" w14:textId="199A15D8" w:rsidR="007574FA" w:rsidRPr="0019083F" w:rsidRDefault="007574FA" w:rsidP="007574FA">
            <w:pPr>
              <w:jc w:val="center"/>
              <w:outlineLvl w:val="4"/>
              <w:rPr>
                <w:sz w:val="24"/>
                <w:szCs w:val="24"/>
                <w:highlight w:val="yellow"/>
              </w:rPr>
            </w:pPr>
            <w:r w:rsidRPr="00701FDB">
              <w:rPr>
                <w:b/>
                <w:bCs/>
                <w:sz w:val="24"/>
                <w:szCs w:val="24"/>
              </w:rPr>
              <w:t>-</w:t>
            </w:r>
          </w:p>
        </w:tc>
        <w:tc>
          <w:tcPr>
            <w:tcW w:w="1113" w:type="dxa"/>
            <w:tcBorders>
              <w:top w:val="single" w:sz="12" w:space="0" w:color="auto"/>
              <w:left w:val="single" w:sz="4" w:space="0" w:color="auto"/>
              <w:bottom w:val="single" w:sz="12" w:space="0" w:color="auto"/>
              <w:right w:val="single" w:sz="4" w:space="0" w:color="auto"/>
            </w:tcBorders>
          </w:tcPr>
          <w:p w14:paraId="4744CF6B" w14:textId="77777777" w:rsidR="007574FA" w:rsidRPr="00701FDB" w:rsidRDefault="007574FA" w:rsidP="007574FA">
            <w:pPr>
              <w:spacing w:before="2" w:line="256" w:lineRule="auto"/>
              <w:ind w:right="105"/>
              <w:jc w:val="center"/>
              <w:outlineLvl w:val="4"/>
              <w:rPr>
                <w:b/>
                <w:bCs/>
                <w:sz w:val="24"/>
                <w:szCs w:val="24"/>
              </w:rPr>
            </w:pPr>
            <w:r w:rsidRPr="00701FDB">
              <w:rPr>
                <w:b/>
                <w:bCs/>
                <w:sz w:val="24"/>
                <w:szCs w:val="24"/>
              </w:rPr>
              <w:t>30</w:t>
            </w:r>
          </w:p>
          <w:p w14:paraId="52D50F28" w14:textId="77777777" w:rsidR="007574FA" w:rsidRPr="0019083F" w:rsidRDefault="007574FA" w:rsidP="007574FA">
            <w:pPr>
              <w:jc w:val="center"/>
              <w:outlineLvl w:val="4"/>
              <w:rPr>
                <w:sz w:val="24"/>
                <w:szCs w:val="24"/>
                <w:highlight w:val="yellow"/>
              </w:rPr>
            </w:pPr>
          </w:p>
        </w:tc>
        <w:tc>
          <w:tcPr>
            <w:tcW w:w="705" w:type="dxa"/>
            <w:tcBorders>
              <w:top w:val="single" w:sz="12" w:space="0" w:color="auto"/>
              <w:left w:val="single" w:sz="4" w:space="0" w:color="auto"/>
              <w:bottom w:val="single" w:sz="12" w:space="0" w:color="auto"/>
              <w:right w:val="single" w:sz="4" w:space="0" w:color="auto"/>
            </w:tcBorders>
          </w:tcPr>
          <w:p w14:paraId="35D60E71" w14:textId="77777777" w:rsidR="007574FA" w:rsidRPr="00701FDB" w:rsidRDefault="007574FA" w:rsidP="007574FA">
            <w:pPr>
              <w:spacing w:before="2" w:line="256" w:lineRule="auto"/>
              <w:ind w:right="105"/>
              <w:jc w:val="right"/>
              <w:outlineLvl w:val="4"/>
              <w:rPr>
                <w:b/>
                <w:bCs/>
                <w:sz w:val="24"/>
                <w:szCs w:val="24"/>
              </w:rPr>
            </w:pPr>
            <w:r w:rsidRPr="00701FDB">
              <w:rPr>
                <w:b/>
                <w:bCs/>
                <w:sz w:val="24"/>
                <w:szCs w:val="24"/>
              </w:rPr>
              <w:t>1</w:t>
            </w:r>
          </w:p>
          <w:p w14:paraId="420CBC05" w14:textId="77777777" w:rsidR="007574FA" w:rsidRPr="0019083F" w:rsidRDefault="007574FA" w:rsidP="007574FA">
            <w:pPr>
              <w:jc w:val="center"/>
              <w:outlineLvl w:val="4"/>
              <w:rPr>
                <w:sz w:val="24"/>
                <w:szCs w:val="24"/>
                <w:highlight w:val="yellow"/>
              </w:rPr>
            </w:pPr>
          </w:p>
        </w:tc>
        <w:tc>
          <w:tcPr>
            <w:tcW w:w="690" w:type="dxa"/>
            <w:tcBorders>
              <w:top w:val="single" w:sz="12" w:space="0" w:color="auto"/>
              <w:left w:val="single" w:sz="4" w:space="0" w:color="auto"/>
              <w:bottom w:val="single" w:sz="12" w:space="0" w:color="auto"/>
              <w:right w:val="single" w:sz="4" w:space="0" w:color="auto"/>
            </w:tcBorders>
          </w:tcPr>
          <w:p w14:paraId="6FF4E555" w14:textId="77777777" w:rsidR="007574FA" w:rsidRPr="00701FDB" w:rsidRDefault="007574FA" w:rsidP="007574FA">
            <w:pPr>
              <w:spacing w:before="2" w:line="256" w:lineRule="auto"/>
              <w:ind w:right="105"/>
              <w:jc w:val="center"/>
              <w:outlineLvl w:val="4"/>
              <w:rPr>
                <w:b/>
                <w:bCs/>
                <w:sz w:val="24"/>
                <w:szCs w:val="24"/>
              </w:rPr>
            </w:pPr>
            <w:r w:rsidRPr="00701FDB">
              <w:rPr>
                <w:b/>
                <w:bCs/>
                <w:sz w:val="24"/>
                <w:szCs w:val="24"/>
              </w:rPr>
              <w:t>5</w:t>
            </w:r>
          </w:p>
          <w:p w14:paraId="6E8AB228" w14:textId="77777777" w:rsidR="007574FA" w:rsidRPr="0019083F" w:rsidRDefault="007574FA" w:rsidP="007574FA">
            <w:pPr>
              <w:jc w:val="center"/>
              <w:outlineLvl w:val="4"/>
              <w:rPr>
                <w:sz w:val="24"/>
                <w:szCs w:val="24"/>
                <w:highlight w:val="yellow"/>
              </w:rPr>
            </w:pPr>
          </w:p>
        </w:tc>
        <w:tc>
          <w:tcPr>
            <w:tcW w:w="1216" w:type="dxa"/>
            <w:tcBorders>
              <w:top w:val="single" w:sz="12" w:space="0" w:color="auto"/>
              <w:left w:val="single" w:sz="4" w:space="0" w:color="auto"/>
              <w:bottom w:val="single" w:sz="12" w:space="0" w:color="auto"/>
              <w:right w:val="single" w:sz="12" w:space="0" w:color="auto"/>
            </w:tcBorders>
          </w:tcPr>
          <w:p w14:paraId="210ED761" w14:textId="77777777" w:rsidR="007574FA" w:rsidRPr="00701FDB" w:rsidRDefault="007574FA" w:rsidP="007574FA">
            <w:pPr>
              <w:spacing w:before="2" w:line="256" w:lineRule="auto"/>
              <w:ind w:right="105"/>
              <w:jc w:val="center"/>
              <w:outlineLvl w:val="4"/>
              <w:rPr>
                <w:b/>
                <w:bCs/>
                <w:sz w:val="24"/>
                <w:szCs w:val="24"/>
              </w:rPr>
            </w:pPr>
            <w:r w:rsidRPr="00701FDB">
              <w:rPr>
                <w:b/>
                <w:bCs/>
                <w:sz w:val="24"/>
                <w:szCs w:val="24"/>
              </w:rPr>
              <w:t>17</w:t>
            </w:r>
          </w:p>
          <w:p w14:paraId="6879B9BE" w14:textId="77777777" w:rsidR="007574FA" w:rsidRPr="0019083F" w:rsidRDefault="007574FA" w:rsidP="007574FA">
            <w:pPr>
              <w:jc w:val="center"/>
              <w:outlineLvl w:val="4"/>
              <w:rPr>
                <w:sz w:val="24"/>
                <w:szCs w:val="24"/>
                <w:highlight w:val="yellow"/>
              </w:rPr>
            </w:pPr>
          </w:p>
        </w:tc>
        <w:tc>
          <w:tcPr>
            <w:tcW w:w="1492" w:type="dxa"/>
          </w:tcPr>
          <w:p w14:paraId="28ED4FF1" w14:textId="77777777" w:rsidR="007574FA" w:rsidRPr="00701FDB" w:rsidRDefault="007574FA" w:rsidP="007574FA">
            <w:pPr>
              <w:spacing w:before="2" w:line="256" w:lineRule="auto"/>
              <w:ind w:right="105"/>
              <w:jc w:val="right"/>
              <w:outlineLvl w:val="4"/>
              <w:rPr>
                <w:b/>
                <w:bCs/>
                <w:sz w:val="24"/>
                <w:szCs w:val="24"/>
              </w:rPr>
            </w:pPr>
            <w:r w:rsidRPr="00701FDB">
              <w:rPr>
                <w:b/>
                <w:bCs/>
                <w:sz w:val="24"/>
                <w:szCs w:val="24"/>
              </w:rPr>
              <w:t>1</w:t>
            </w:r>
          </w:p>
          <w:p w14:paraId="2DEEACD0" w14:textId="77777777" w:rsidR="007574FA" w:rsidRPr="00573A9E" w:rsidRDefault="007574FA" w:rsidP="007574FA"/>
        </w:tc>
        <w:tc>
          <w:tcPr>
            <w:tcW w:w="1492" w:type="dxa"/>
          </w:tcPr>
          <w:p w14:paraId="332098DC" w14:textId="77777777" w:rsidR="007574FA" w:rsidRPr="00701FDB" w:rsidRDefault="007574FA" w:rsidP="007574FA">
            <w:pPr>
              <w:spacing w:before="2" w:line="256" w:lineRule="auto"/>
              <w:ind w:right="105"/>
              <w:jc w:val="center"/>
              <w:outlineLvl w:val="4"/>
              <w:rPr>
                <w:b/>
                <w:bCs/>
                <w:sz w:val="24"/>
                <w:szCs w:val="24"/>
              </w:rPr>
            </w:pPr>
            <w:r w:rsidRPr="00701FDB">
              <w:rPr>
                <w:b/>
                <w:bCs/>
                <w:sz w:val="24"/>
                <w:szCs w:val="24"/>
              </w:rPr>
              <w:t>5</w:t>
            </w:r>
          </w:p>
          <w:p w14:paraId="386863CE" w14:textId="77777777" w:rsidR="007574FA" w:rsidRPr="00573A9E" w:rsidRDefault="007574FA" w:rsidP="007574FA"/>
        </w:tc>
        <w:tc>
          <w:tcPr>
            <w:tcW w:w="1492" w:type="dxa"/>
          </w:tcPr>
          <w:p w14:paraId="0494EE44" w14:textId="77777777" w:rsidR="007574FA" w:rsidRPr="00701FDB" w:rsidRDefault="007574FA" w:rsidP="007574FA">
            <w:pPr>
              <w:spacing w:before="2" w:line="256" w:lineRule="auto"/>
              <w:ind w:right="105"/>
              <w:jc w:val="center"/>
              <w:outlineLvl w:val="4"/>
              <w:rPr>
                <w:b/>
                <w:bCs/>
                <w:sz w:val="24"/>
                <w:szCs w:val="24"/>
              </w:rPr>
            </w:pPr>
            <w:r w:rsidRPr="00701FDB">
              <w:rPr>
                <w:b/>
                <w:bCs/>
                <w:sz w:val="24"/>
                <w:szCs w:val="24"/>
              </w:rPr>
              <w:t>17</w:t>
            </w:r>
          </w:p>
          <w:p w14:paraId="17C9B12D" w14:textId="77777777" w:rsidR="007574FA" w:rsidRPr="00573A9E" w:rsidRDefault="007574FA" w:rsidP="007574FA"/>
        </w:tc>
      </w:tr>
      <w:tr w:rsidR="007574FA" w:rsidRPr="00573A9E" w14:paraId="5F5B7EE8" w14:textId="77777777" w:rsidTr="007574FA">
        <w:trPr>
          <w:gridAfter w:val="3"/>
          <w:wAfter w:w="4476" w:type="dxa"/>
        </w:trPr>
        <w:tc>
          <w:tcPr>
            <w:tcW w:w="2835" w:type="dxa"/>
            <w:tcBorders>
              <w:top w:val="single" w:sz="12" w:space="0" w:color="auto"/>
              <w:left w:val="single" w:sz="12" w:space="0" w:color="auto"/>
              <w:bottom w:val="single" w:sz="12" w:space="0" w:color="auto"/>
              <w:right w:val="single" w:sz="12" w:space="0" w:color="auto"/>
            </w:tcBorders>
            <w:hideMark/>
          </w:tcPr>
          <w:p w14:paraId="36D7746D" w14:textId="77777777" w:rsidR="007574FA" w:rsidRPr="00573A9E" w:rsidRDefault="007574FA" w:rsidP="007574FA">
            <w:pPr>
              <w:outlineLvl w:val="4"/>
            </w:pPr>
            <w:r w:rsidRPr="00573A9E">
              <w:t xml:space="preserve">23.02.07 Техническое обслуживание и ремонт </w:t>
            </w:r>
            <w:r w:rsidRPr="00573A9E">
              <w:lastRenderedPageBreak/>
              <w:t>автотранспортных средств</w:t>
            </w:r>
          </w:p>
        </w:tc>
        <w:tc>
          <w:tcPr>
            <w:tcW w:w="995" w:type="dxa"/>
            <w:tcBorders>
              <w:top w:val="single" w:sz="12" w:space="0" w:color="auto"/>
              <w:left w:val="single" w:sz="12" w:space="0" w:color="auto"/>
              <w:bottom w:val="single" w:sz="12" w:space="0" w:color="auto"/>
              <w:right w:val="single" w:sz="12" w:space="0" w:color="auto"/>
            </w:tcBorders>
            <w:hideMark/>
          </w:tcPr>
          <w:p w14:paraId="029A41E8" w14:textId="79EDF6B1" w:rsidR="007574FA" w:rsidRPr="0019083F" w:rsidRDefault="007574FA" w:rsidP="007574FA">
            <w:pPr>
              <w:jc w:val="right"/>
              <w:outlineLvl w:val="4"/>
              <w:rPr>
                <w:sz w:val="24"/>
                <w:szCs w:val="24"/>
                <w:highlight w:val="yellow"/>
              </w:rPr>
            </w:pPr>
            <w:r w:rsidRPr="00701FDB">
              <w:rPr>
                <w:b/>
                <w:bCs/>
                <w:sz w:val="24"/>
                <w:szCs w:val="24"/>
              </w:rPr>
              <w:lastRenderedPageBreak/>
              <w:t>213</w:t>
            </w:r>
          </w:p>
        </w:tc>
        <w:tc>
          <w:tcPr>
            <w:tcW w:w="692" w:type="dxa"/>
            <w:tcBorders>
              <w:top w:val="single" w:sz="12" w:space="0" w:color="auto"/>
              <w:left w:val="single" w:sz="12" w:space="0" w:color="auto"/>
              <w:bottom w:val="single" w:sz="12" w:space="0" w:color="auto"/>
              <w:right w:val="single" w:sz="12" w:space="0" w:color="auto"/>
            </w:tcBorders>
            <w:hideMark/>
          </w:tcPr>
          <w:p w14:paraId="72DF1F9E" w14:textId="4C666881" w:rsidR="007574FA" w:rsidRPr="0019083F" w:rsidRDefault="007574FA" w:rsidP="007574FA">
            <w:pPr>
              <w:jc w:val="right"/>
              <w:outlineLvl w:val="4"/>
              <w:rPr>
                <w:sz w:val="24"/>
                <w:szCs w:val="24"/>
                <w:highlight w:val="yellow"/>
              </w:rPr>
            </w:pPr>
            <w:r w:rsidRPr="00701FDB">
              <w:rPr>
                <w:b/>
                <w:bCs/>
                <w:sz w:val="24"/>
                <w:szCs w:val="24"/>
              </w:rPr>
              <w:t>4</w:t>
            </w:r>
          </w:p>
        </w:tc>
        <w:tc>
          <w:tcPr>
            <w:tcW w:w="570" w:type="dxa"/>
            <w:tcBorders>
              <w:top w:val="single" w:sz="12" w:space="0" w:color="auto"/>
              <w:left w:val="single" w:sz="12" w:space="0" w:color="auto"/>
              <w:bottom w:val="single" w:sz="12" w:space="0" w:color="auto"/>
              <w:right w:val="single" w:sz="12" w:space="0" w:color="auto"/>
            </w:tcBorders>
            <w:hideMark/>
          </w:tcPr>
          <w:p w14:paraId="74CCF565" w14:textId="6C9CC065" w:rsidR="007574FA" w:rsidRPr="0019083F" w:rsidRDefault="007574FA" w:rsidP="007574FA">
            <w:pPr>
              <w:jc w:val="right"/>
              <w:outlineLvl w:val="4"/>
              <w:rPr>
                <w:sz w:val="24"/>
                <w:szCs w:val="24"/>
                <w:highlight w:val="yellow"/>
              </w:rPr>
            </w:pPr>
            <w:r w:rsidRPr="00701FDB">
              <w:rPr>
                <w:b/>
                <w:bCs/>
                <w:sz w:val="24"/>
                <w:szCs w:val="24"/>
              </w:rPr>
              <w:t>63</w:t>
            </w:r>
          </w:p>
        </w:tc>
        <w:tc>
          <w:tcPr>
            <w:tcW w:w="975" w:type="dxa"/>
            <w:gridSpan w:val="2"/>
            <w:tcBorders>
              <w:top w:val="single" w:sz="12" w:space="0" w:color="auto"/>
              <w:left w:val="single" w:sz="12" w:space="0" w:color="auto"/>
              <w:bottom w:val="single" w:sz="12" w:space="0" w:color="auto"/>
              <w:right w:val="single" w:sz="4" w:space="0" w:color="auto"/>
            </w:tcBorders>
            <w:hideMark/>
          </w:tcPr>
          <w:p w14:paraId="75EF2457" w14:textId="6112AAB3" w:rsidR="007574FA" w:rsidRPr="0019083F" w:rsidRDefault="007574FA" w:rsidP="007574FA">
            <w:pPr>
              <w:jc w:val="right"/>
              <w:outlineLvl w:val="4"/>
              <w:rPr>
                <w:sz w:val="24"/>
                <w:szCs w:val="24"/>
                <w:highlight w:val="yellow"/>
              </w:rPr>
            </w:pPr>
            <w:r w:rsidRPr="00701FDB">
              <w:rPr>
                <w:b/>
                <w:bCs/>
                <w:sz w:val="24"/>
                <w:szCs w:val="24"/>
              </w:rPr>
              <w:t>42</w:t>
            </w:r>
          </w:p>
        </w:tc>
        <w:tc>
          <w:tcPr>
            <w:tcW w:w="1113" w:type="dxa"/>
            <w:tcBorders>
              <w:top w:val="single" w:sz="12" w:space="0" w:color="auto"/>
              <w:left w:val="single" w:sz="4" w:space="0" w:color="auto"/>
              <w:bottom w:val="single" w:sz="12" w:space="0" w:color="auto"/>
              <w:right w:val="single" w:sz="4" w:space="0" w:color="auto"/>
            </w:tcBorders>
            <w:hideMark/>
          </w:tcPr>
          <w:p w14:paraId="72521929" w14:textId="340F0C61" w:rsidR="007574FA" w:rsidRPr="0019083F" w:rsidRDefault="007574FA" w:rsidP="007574FA">
            <w:pPr>
              <w:jc w:val="right"/>
              <w:outlineLvl w:val="4"/>
              <w:rPr>
                <w:sz w:val="24"/>
                <w:szCs w:val="24"/>
                <w:highlight w:val="yellow"/>
              </w:rPr>
            </w:pPr>
            <w:r w:rsidRPr="00701FDB">
              <w:rPr>
                <w:b/>
                <w:bCs/>
                <w:sz w:val="24"/>
                <w:szCs w:val="24"/>
              </w:rPr>
              <w:t>252</w:t>
            </w:r>
          </w:p>
        </w:tc>
        <w:tc>
          <w:tcPr>
            <w:tcW w:w="705" w:type="dxa"/>
            <w:tcBorders>
              <w:top w:val="single" w:sz="12" w:space="0" w:color="auto"/>
              <w:left w:val="single" w:sz="4" w:space="0" w:color="auto"/>
              <w:bottom w:val="single" w:sz="12" w:space="0" w:color="auto"/>
              <w:right w:val="single" w:sz="4" w:space="0" w:color="auto"/>
            </w:tcBorders>
            <w:hideMark/>
          </w:tcPr>
          <w:p w14:paraId="529C27F7" w14:textId="713F3804" w:rsidR="007574FA" w:rsidRPr="0019083F" w:rsidRDefault="007574FA" w:rsidP="007574FA">
            <w:pPr>
              <w:jc w:val="right"/>
              <w:outlineLvl w:val="4"/>
              <w:rPr>
                <w:sz w:val="24"/>
                <w:szCs w:val="24"/>
                <w:highlight w:val="yellow"/>
              </w:rPr>
            </w:pPr>
            <w:r w:rsidRPr="00701FDB">
              <w:rPr>
                <w:b/>
                <w:bCs/>
                <w:sz w:val="24"/>
                <w:szCs w:val="24"/>
              </w:rPr>
              <w:t>8</w:t>
            </w:r>
          </w:p>
        </w:tc>
        <w:tc>
          <w:tcPr>
            <w:tcW w:w="690" w:type="dxa"/>
            <w:tcBorders>
              <w:top w:val="single" w:sz="12" w:space="0" w:color="auto"/>
              <w:left w:val="single" w:sz="4" w:space="0" w:color="auto"/>
              <w:bottom w:val="single" w:sz="12" w:space="0" w:color="auto"/>
              <w:right w:val="single" w:sz="12" w:space="0" w:color="auto"/>
            </w:tcBorders>
            <w:hideMark/>
          </w:tcPr>
          <w:p w14:paraId="4BB60220" w14:textId="528B2E91" w:rsidR="007574FA" w:rsidRPr="0019083F" w:rsidRDefault="007574FA" w:rsidP="007574FA">
            <w:pPr>
              <w:jc w:val="right"/>
              <w:outlineLvl w:val="4"/>
              <w:rPr>
                <w:sz w:val="24"/>
                <w:szCs w:val="24"/>
                <w:highlight w:val="yellow"/>
              </w:rPr>
            </w:pPr>
            <w:r w:rsidRPr="00701FDB">
              <w:rPr>
                <w:b/>
                <w:bCs/>
                <w:sz w:val="24"/>
                <w:szCs w:val="24"/>
              </w:rPr>
              <w:t>94</w:t>
            </w:r>
          </w:p>
        </w:tc>
        <w:tc>
          <w:tcPr>
            <w:tcW w:w="1216" w:type="dxa"/>
            <w:tcBorders>
              <w:top w:val="single" w:sz="12" w:space="0" w:color="auto"/>
              <w:left w:val="single" w:sz="12" w:space="0" w:color="auto"/>
              <w:bottom w:val="single" w:sz="12" w:space="0" w:color="auto"/>
              <w:right w:val="single" w:sz="12" w:space="0" w:color="auto"/>
            </w:tcBorders>
            <w:hideMark/>
          </w:tcPr>
          <w:p w14:paraId="207C65D6" w14:textId="7E637367" w:rsidR="007574FA" w:rsidRPr="0019083F" w:rsidRDefault="007574FA" w:rsidP="007574FA">
            <w:pPr>
              <w:jc w:val="right"/>
              <w:outlineLvl w:val="4"/>
              <w:rPr>
                <w:sz w:val="24"/>
                <w:szCs w:val="24"/>
                <w:highlight w:val="yellow"/>
              </w:rPr>
            </w:pPr>
            <w:r w:rsidRPr="00701FDB">
              <w:rPr>
                <w:b/>
                <w:bCs/>
                <w:sz w:val="24"/>
                <w:szCs w:val="24"/>
              </w:rPr>
              <w:t>37</w:t>
            </w:r>
          </w:p>
        </w:tc>
      </w:tr>
    </w:tbl>
    <w:bookmarkEnd w:id="37"/>
    <w:bookmarkEnd w:id="38"/>
    <w:p w14:paraId="7378387F" w14:textId="77777777" w:rsidR="00C3110A" w:rsidRPr="00BE2970" w:rsidRDefault="00C3110A" w:rsidP="004E6745">
      <w:pPr>
        <w:spacing w:line="360" w:lineRule="auto"/>
        <w:jc w:val="center"/>
      </w:pPr>
      <w:r w:rsidRPr="00BE2970">
        <w:rPr>
          <w:b/>
        </w:rPr>
        <w:t>Результаты</w:t>
      </w:r>
      <w:r w:rsidRPr="00BE2970">
        <w:rPr>
          <w:b/>
          <w:spacing w:val="41"/>
        </w:rPr>
        <w:t xml:space="preserve"> </w:t>
      </w:r>
      <w:r w:rsidRPr="00BE2970">
        <w:rPr>
          <w:b/>
          <w:sz w:val="24"/>
        </w:rPr>
        <w:t>промежуточной</w:t>
      </w:r>
      <w:r w:rsidRPr="00BE2970">
        <w:rPr>
          <w:b/>
          <w:spacing w:val="-6"/>
          <w:sz w:val="24"/>
        </w:rPr>
        <w:t xml:space="preserve"> </w:t>
      </w:r>
      <w:r w:rsidRPr="00BE2970">
        <w:rPr>
          <w:b/>
          <w:spacing w:val="-2"/>
          <w:sz w:val="24"/>
        </w:rPr>
        <w:t>аттестация</w:t>
      </w:r>
    </w:p>
    <w:p w14:paraId="661C4A3C" w14:textId="39429D87" w:rsidR="00C3110A" w:rsidRPr="00BE2970" w:rsidRDefault="00C3110A" w:rsidP="004E6745">
      <w:pPr>
        <w:spacing w:line="360" w:lineRule="auto"/>
        <w:jc w:val="right"/>
        <w:rPr>
          <w:b/>
          <w:sz w:val="24"/>
        </w:rPr>
      </w:pPr>
      <w:r w:rsidRPr="00BE2970">
        <w:t>Таблица</w:t>
      </w:r>
      <w:r w:rsidRPr="00BE2970">
        <w:rPr>
          <w:spacing w:val="-3"/>
        </w:rPr>
        <w:t xml:space="preserve"> </w:t>
      </w:r>
      <w:r w:rsidRPr="00BE2970">
        <w:rPr>
          <w:spacing w:val="-5"/>
        </w:rPr>
        <w:t>1</w:t>
      </w:r>
      <w:r>
        <w:rPr>
          <w:spacing w:val="-5"/>
        </w:rPr>
        <w:t>0</w:t>
      </w:r>
    </w:p>
    <w:tbl>
      <w:tblPr>
        <w:tblW w:w="9783" w:type="dxa"/>
        <w:tblInd w:w="-15" w:type="dxa"/>
        <w:tblLayout w:type="fixed"/>
        <w:tblLook w:val="04A0" w:firstRow="1" w:lastRow="0" w:firstColumn="1" w:lastColumn="0" w:noHBand="0" w:noVBand="1"/>
      </w:tblPr>
      <w:tblGrid>
        <w:gridCol w:w="2552"/>
        <w:gridCol w:w="850"/>
        <w:gridCol w:w="672"/>
        <w:gridCol w:w="705"/>
        <w:gridCol w:w="574"/>
        <w:gridCol w:w="745"/>
        <w:gridCol w:w="763"/>
        <w:gridCol w:w="714"/>
        <w:gridCol w:w="714"/>
        <w:gridCol w:w="716"/>
        <w:gridCol w:w="778"/>
      </w:tblGrid>
      <w:tr w:rsidR="00C3110A" w:rsidRPr="00BE2970" w14:paraId="1DD36FB7" w14:textId="77777777" w:rsidTr="00560D7C">
        <w:tc>
          <w:tcPr>
            <w:tcW w:w="2552" w:type="dxa"/>
            <w:tcBorders>
              <w:top w:val="single" w:sz="12" w:space="0" w:color="auto"/>
              <w:left w:val="single" w:sz="12" w:space="0" w:color="auto"/>
              <w:bottom w:val="single" w:sz="12" w:space="0" w:color="auto"/>
              <w:right w:val="single" w:sz="12" w:space="0" w:color="auto"/>
            </w:tcBorders>
          </w:tcPr>
          <w:p w14:paraId="5B9FF51B" w14:textId="77777777" w:rsidR="00C3110A" w:rsidRPr="00BE2970" w:rsidRDefault="00C3110A" w:rsidP="00560D7C">
            <w:pPr>
              <w:jc w:val="right"/>
              <w:outlineLvl w:val="4"/>
              <w:rPr>
                <w:b/>
                <w:bCs/>
                <w:sz w:val="24"/>
                <w:szCs w:val="24"/>
              </w:rPr>
            </w:pPr>
            <w:r w:rsidRPr="00BE2970">
              <w:rPr>
                <w:b/>
                <w:bCs/>
                <w:sz w:val="24"/>
                <w:szCs w:val="24"/>
              </w:rPr>
              <w:t>Наименование специальности</w:t>
            </w:r>
          </w:p>
        </w:tc>
        <w:tc>
          <w:tcPr>
            <w:tcW w:w="3546" w:type="dxa"/>
            <w:gridSpan w:val="5"/>
            <w:tcBorders>
              <w:top w:val="single" w:sz="12" w:space="0" w:color="auto"/>
              <w:left w:val="single" w:sz="12" w:space="0" w:color="auto"/>
              <w:bottom w:val="single" w:sz="12" w:space="0" w:color="auto"/>
              <w:right w:val="single" w:sz="12" w:space="0" w:color="auto"/>
            </w:tcBorders>
          </w:tcPr>
          <w:p w14:paraId="228AE90C" w14:textId="77D6340D" w:rsidR="00C3110A" w:rsidRPr="00BE2970" w:rsidRDefault="00C3110A" w:rsidP="00560D7C">
            <w:pPr>
              <w:outlineLvl w:val="4"/>
              <w:rPr>
                <w:b/>
                <w:bCs/>
                <w:sz w:val="24"/>
                <w:szCs w:val="24"/>
              </w:rPr>
            </w:pPr>
            <w:r w:rsidRPr="00BE2970">
              <w:rPr>
                <w:b/>
                <w:bCs/>
                <w:sz w:val="24"/>
                <w:szCs w:val="24"/>
              </w:rPr>
              <w:t>202</w:t>
            </w:r>
            <w:r w:rsidR="0019083F">
              <w:rPr>
                <w:b/>
                <w:bCs/>
                <w:sz w:val="24"/>
                <w:szCs w:val="24"/>
              </w:rPr>
              <w:t>4</w:t>
            </w:r>
            <w:r w:rsidRPr="00BE2970">
              <w:rPr>
                <w:b/>
                <w:bCs/>
                <w:sz w:val="24"/>
                <w:szCs w:val="24"/>
              </w:rPr>
              <w:t>-2</w:t>
            </w:r>
            <w:r w:rsidR="0019083F">
              <w:rPr>
                <w:b/>
                <w:bCs/>
                <w:sz w:val="24"/>
                <w:szCs w:val="24"/>
              </w:rPr>
              <w:t>5</w:t>
            </w:r>
            <w:r w:rsidRPr="00BE2970">
              <w:rPr>
                <w:b/>
                <w:bCs/>
                <w:spacing w:val="1"/>
                <w:sz w:val="24"/>
                <w:szCs w:val="24"/>
              </w:rPr>
              <w:t xml:space="preserve"> </w:t>
            </w:r>
            <w:r w:rsidRPr="00BE2970">
              <w:rPr>
                <w:b/>
                <w:bCs/>
                <w:sz w:val="24"/>
                <w:szCs w:val="24"/>
              </w:rPr>
              <w:t>учебный</w:t>
            </w:r>
            <w:r w:rsidRPr="00BE2970">
              <w:rPr>
                <w:b/>
                <w:bCs/>
                <w:spacing w:val="-2"/>
                <w:sz w:val="24"/>
                <w:szCs w:val="24"/>
              </w:rPr>
              <w:t xml:space="preserve"> </w:t>
            </w:r>
            <w:r w:rsidRPr="00BE2970">
              <w:rPr>
                <w:b/>
                <w:bCs/>
                <w:sz w:val="24"/>
                <w:szCs w:val="24"/>
              </w:rPr>
              <w:t>год</w:t>
            </w:r>
            <w:r w:rsidRPr="00BE2970">
              <w:rPr>
                <w:b/>
                <w:bCs/>
                <w:spacing w:val="62"/>
                <w:sz w:val="24"/>
                <w:szCs w:val="24"/>
              </w:rPr>
              <w:t xml:space="preserve"> </w:t>
            </w:r>
            <w:r w:rsidRPr="00BE2970">
              <w:rPr>
                <w:b/>
                <w:bCs/>
                <w:sz w:val="24"/>
                <w:szCs w:val="24"/>
              </w:rPr>
              <w:t>2</w:t>
            </w:r>
            <w:r w:rsidRPr="00BE2970">
              <w:rPr>
                <w:b/>
                <w:bCs/>
                <w:spacing w:val="-3"/>
                <w:sz w:val="24"/>
                <w:szCs w:val="24"/>
              </w:rPr>
              <w:t xml:space="preserve"> </w:t>
            </w:r>
            <w:r w:rsidRPr="00BE2970">
              <w:rPr>
                <w:b/>
                <w:bCs/>
                <w:spacing w:val="-2"/>
                <w:sz w:val="24"/>
                <w:szCs w:val="24"/>
              </w:rPr>
              <w:t>полугодие</w:t>
            </w:r>
          </w:p>
        </w:tc>
        <w:tc>
          <w:tcPr>
            <w:tcW w:w="3685" w:type="dxa"/>
            <w:gridSpan w:val="5"/>
            <w:tcBorders>
              <w:top w:val="single" w:sz="12" w:space="0" w:color="auto"/>
              <w:left w:val="single" w:sz="12" w:space="0" w:color="auto"/>
              <w:bottom w:val="single" w:sz="12" w:space="0" w:color="auto"/>
              <w:right w:val="single" w:sz="12" w:space="0" w:color="auto"/>
            </w:tcBorders>
          </w:tcPr>
          <w:p w14:paraId="461B3BD7" w14:textId="5B86F036" w:rsidR="00C3110A" w:rsidRPr="00BE2970" w:rsidRDefault="00C3110A" w:rsidP="00560D7C">
            <w:pPr>
              <w:outlineLvl w:val="4"/>
              <w:rPr>
                <w:b/>
                <w:bCs/>
                <w:sz w:val="24"/>
                <w:szCs w:val="24"/>
              </w:rPr>
            </w:pPr>
            <w:r w:rsidRPr="00BE2970">
              <w:rPr>
                <w:b/>
                <w:bCs/>
                <w:sz w:val="24"/>
                <w:szCs w:val="24"/>
              </w:rPr>
              <w:t>202</w:t>
            </w:r>
            <w:r w:rsidR="0019083F">
              <w:rPr>
                <w:b/>
                <w:bCs/>
                <w:sz w:val="24"/>
                <w:szCs w:val="24"/>
              </w:rPr>
              <w:t>5</w:t>
            </w:r>
            <w:r w:rsidRPr="00BE2970">
              <w:rPr>
                <w:b/>
                <w:bCs/>
                <w:sz w:val="24"/>
                <w:szCs w:val="24"/>
              </w:rPr>
              <w:t>-2</w:t>
            </w:r>
            <w:r w:rsidR="0019083F">
              <w:rPr>
                <w:b/>
                <w:bCs/>
                <w:sz w:val="24"/>
                <w:szCs w:val="24"/>
              </w:rPr>
              <w:t>6</w:t>
            </w:r>
            <w:r w:rsidRPr="00BE2970">
              <w:rPr>
                <w:b/>
                <w:bCs/>
                <w:spacing w:val="1"/>
                <w:sz w:val="24"/>
                <w:szCs w:val="24"/>
              </w:rPr>
              <w:t xml:space="preserve"> </w:t>
            </w:r>
            <w:r w:rsidRPr="00BE2970">
              <w:rPr>
                <w:b/>
                <w:bCs/>
                <w:sz w:val="24"/>
                <w:szCs w:val="24"/>
              </w:rPr>
              <w:t>учебный</w:t>
            </w:r>
            <w:r w:rsidRPr="00BE2970">
              <w:rPr>
                <w:b/>
                <w:bCs/>
                <w:spacing w:val="-2"/>
                <w:sz w:val="24"/>
                <w:szCs w:val="24"/>
              </w:rPr>
              <w:t xml:space="preserve"> </w:t>
            </w:r>
            <w:r w:rsidRPr="00BE2970">
              <w:rPr>
                <w:b/>
                <w:bCs/>
                <w:sz w:val="24"/>
                <w:szCs w:val="24"/>
              </w:rPr>
              <w:t>год</w:t>
            </w:r>
            <w:r w:rsidRPr="00BE2970">
              <w:rPr>
                <w:b/>
                <w:bCs/>
                <w:spacing w:val="62"/>
                <w:sz w:val="24"/>
                <w:szCs w:val="24"/>
              </w:rPr>
              <w:t xml:space="preserve"> </w:t>
            </w:r>
            <w:r w:rsidRPr="00BE2970">
              <w:rPr>
                <w:b/>
                <w:bCs/>
                <w:sz w:val="24"/>
                <w:szCs w:val="24"/>
              </w:rPr>
              <w:t>1</w:t>
            </w:r>
            <w:r w:rsidRPr="00BE2970">
              <w:rPr>
                <w:b/>
                <w:bCs/>
                <w:spacing w:val="-3"/>
                <w:sz w:val="24"/>
                <w:szCs w:val="24"/>
              </w:rPr>
              <w:t xml:space="preserve"> </w:t>
            </w:r>
            <w:r w:rsidRPr="00BE2970">
              <w:rPr>
                <w:b/>
                <w:bCs/>
                <w:spacing w:val="-2"/>
                <w:sz w:val="24"/>
                <w:szCs w:val="24"/>
              </w:rPr>
              <w:t>полугодие</w:t>
            </w:r>
          </w:p>
        </w:tc>
      </w:tr>
      <w:tr w:rsidR="00C3110A" w:rsidRPr="00BE2970" w14:paraId="3FE72659" w14:textId="77777777" w:rsidTr="00560D7C">
        <w:tc>
          <w:tcPr>
            <w:tcW w:w="2552" w:type="dxa"/>
            <w:tcBorders>
              <w:top w:val="single" w:sz="12" w:space="0" w:color="auto"/>
              <w:left w:val="single" w:sz="12" w:space="0" w:color="auto"/>
              <w:bottom w:val="single" w:sz="12" w:space="0" w:color="auto"/>
              <w:right w:val="single" w:sz="12" w:space="0" w:color="auto"/>
            </w:tcBorders>
          </w:tcPr>
          <w:p w14:paraId="53717354" w14:textId="77777777" w:rsidR="00C3110A" w:rsidRPr="00BE2970" w:rsidRDefault="00C3110A" w:rsidP="00560D7C">
            <w:pPr>
              <w:jc w:val="right"/>
              <w:outlineLvl w:val="4"/>
              <w:rPr>
                <w:b/>
                <w:bCs/>
                <w:sz w:val="24"/>
                <w:szCs w:val="24"/>
              </w:rPr>
            </w:pPr>
            <w:bookmarkStart w:id="39" w:name="_Hlk184893689"/>
          </w:p>
        </w:tc>
        <w:tc>
          <w:tcPr>
            <w:tcW w:w="850" w:type="dxa"/>
            <w:tcBorders>
              <w:top w:val="single" w:sz="12" w:space="0" w:color="auto"/>
              <w:left w:val="single" w:sz="12" w:space="0" w:color="auto"/>
              <w:bottom w:val="single" w:sz="12" w:space="0" w:color="auto"/>
              <w:right w:val="single" w:sz="12" w:space="0" w:color="auto"/>
            </w:tcBorders>
          </w:tcPr>
          <w:p w14:paraId="42625207" w14:textId="18240BDB" w:rsidR="00C3110A" w:rsidRPr="00BE2970" w:rsidRDefault="00C3110A" w:rsidP="00560D7C">
            <w:pPr>
              <w:jc w:val="center"/>
              <w:outlineLvl w:val="4"/>
              <w:rPr>
                <w:sz w:val="18"/>
                <w:szCs w:val="18"/>
              </w:rPr>
            </w:pPr>
            <w:r w:rsidRPr="00BE2970">
              <w:rPr>
                <w:sz w:val="18"/>
                <w:szCs w:val="18"/>
              </w:rPr>
              <w:t xml:space="preserve">кол-во </w:t>
            </w:r>
            <w:proofErr w:type="gramStart"/>
            <w:r w:rsidRPr="00BE2970">
              <w:rPr>
                <w:sz w:val="18"/>
                <w:szCs w:val="18"/>
              </w:rPr>
              <w:t>студен</w:t>
            </w:r>
            <w:r w:rsidR="008C295F">
              <w:rPr>
                <w:sz w:val="18"/>
                <w:szCs w:val="18"/>
              </w:rPr>
              <w:t>-</w:t>
            </w:r>
            <w:proofErr w:type="spellStart"/>
            <w:r w:rsidRPr="00BE2970">
              <w:rPr>
                <w:sz w:val="18"/>
                <w:szCs w:val="18"/>
              </w:rPr>
              <w:t>тов</w:t>
            </w:r>
            <w:proofErr w:type="spellEnd"/>
            <w:proofErr w:type="gramEnd"/>
          </w:p>
        </w:tc>
        <w:tc>
          <w:tcPr>
            <w:tcW w:w="672" w:type="dxa"/>
            <w:tcBorders>
              <w:top w:val="single" w:sz="12" w:space="0" w:color="auto"/>
              <w:left w:val="single" w:sz="12" w:space="0" w:color="auto"/>
              <w:bottom w:val="single" w:sz="12" w:space="0" w:color="auto"/>
              <w:right w:val="single" w:sz="12" w:space="0" w:color="auto"/>
            </w:tcBorders>
          </w:tcPr>
          <w:p w14:paraId="50F1C1B1" w14:textId="77777777" w:rsidR="00C3110A" w:rsidRPr="00BE2970" w:rsidRDefault="00C3110A" w:rsidP="00560D7C">
            <w:pPr>
              <w:jc w:val="right"/>
              <w:outlineLvl w:val="4"/>
              <w:rPr>
                <w:sz w:val="24"/>
                <w:szCs w:val="24"/>
              </w:rPr>
            </w:pPr>
            <w:r>
              <w:rPr>
                <w:sz w:val="24"/>
                <w:szCs w:val="24"/>
              </w:rPr>
              <w:t>сдали</w:t>
            </w:r>
          </w:p>
        </w:tc>
        <w:tc>
          <w:tcPr>
            <w:tcW w:w="705" w:type="dxa"/>
            <w:tcBorders>
              <w:top w:val="single" w:sz="12" w:space="0" w:color="auto"/>
              <w:left w:val="single" w:sz="12" w:space="0" w:color="auto"/>
              <w:bottom w:val="single" w:sz="12" w:space="0" w:color="auto"/>
              <w:right w:val="single" w:sz="12" w:space="0" w:color="auto"/>
            </w:tcBorders>
          </w:tcPr>
          <w:p w14:paraId="65A07366" w14:textId="77777777" w:rsidR="00C3110A" w:rsidRPr="00BE2970" w:rsidRDefault="00C3110A" w:rsidP="00560D7C">
            <w:pPr>
              <w:jc w:val="right"/>
              <w:outlineLvl w:val="4"/>
              <w:rPr>
                <w:sz w:val="24"/>
                <w:szCs w:val="24"/>
              </w:rPr>
            </w:pPr>
            <w:r w:rsidRPr="00BE2970">
              <w:rPr>
                <w:sz w:val="24"/>
                <w:szCs w:val="24"/>
              </w:rPr>
              <w:t>«5»</w:t>
            </w:r>
          </w:p>
        </w:tc>
        <w:tc>
          <w:tcPr>
            <w:tcW w:w="574" w:type="dxa"/>
            <w:tcBorders>
              <w:top w:val="single" w:sz="12" w:space="0" w:color="auto"/>
              <w:left w:val="single" w:sz="12" w:space="0" w:color="auto"/>
              <w:bottom w:val="single" w:sz="12" w:space="0" w:color="auto"/>
              <w:right w:val="single" w:sz="12" w:space="0" w:color="auto"/>
            </w:tcBorders>
          </w:tcPr>
          <w:p w14:paraId="5777F090" w14:textId="77777777" w:rsidR="00C3110A" w:rsidRPr="00BE2970" w:rsidRDefault="00C3110A" w:rsidP="00560D7C">
            <w:pPr>
              <w:outlineLvl w:val="4"/>
            </w:pPr>
            <w:r w:rsidRPr="00BE2970">
              <w:t>«4» и «5»</w:t>
            </w:r>
          </w:p>
        </w:tc>
        <w:tc>
          <w:tcPr>
            <w:tcW w:w="745" w:type="dxa"/>
            <w:tcBorders>
              <w:top w:val="single" w:sz="12" w:space="0" w:color="auto"/>
              <w:left w:val="single" w:sz="12" w:space="0" w:color="auto"/>
              <w:bottom w:val="single" w:sz="12" w:space="0" w:color="auto"/>
              <w:right w:val="single" w:sz="12" w:space="0" w:color="auto"/>
            </w:tcBorders>
          </w:tcPr>
          <w:p w14:paraId="2F549C5B" w14:textId="77777777" w:rsidR="00C3110A" w:rsidRPr="00BE2970" w:rsidRDefault="00C3110A" w:rsidP="00560D7C">
            <w:pPr>
              <w:jc w:val="center"/>
              <w:outlineLvl w:val="4"/>
              <w:rPr>
                <w:sz w:val="20"/>
                <w:szCs w:val="20"/>
              </w:rPr>
            </w:pPr>
            <w:r w:rsidRPr="00BE2970">
              <w:rPr>
                <w:sz w:val="20"/>
                <w:szCs w:val="20"/>
              </w:rPr>
              <w:t>% качества</w:t>
            </w:r>
          </w:p>
        </w:tc>
        <w:tc>
          <w:tcPr>
            <w:tcW w:w="763" w:type="dxa"/>
            <w:tcBorders>
              <w:top w:val="single" w:sz="12" w:space="0" w:color="auto"/>
              <w:left w:val="single" w:sz="12" w:space="0" w:color="auto"/>
              <w:bottom w:val="single" w:sz="12" w:space="0" w:color="auto"/>
              <w:right w:val="single" w:sz="12" w:space="0" w:color="auto"/>
            </w:tcBorders>
          </w:tcPr>
          <w:p w14:paraId="5BFF12F1" w14:textId="77777777" w:rsidR="00C3110A" w:rsidRPr="00BE2970" w:rsidRDefault="00C3110A" w:rsidP="00560D7C">
            <w:pPr>
              <w:jc w:val="center"/>
              <w:outlineLvl w:val="4"/>
              <w:rPr>
                <w:b/>
                <w:bCs/>
                <w:sz w:val="24"/>
                <w:szCs w:val="24"/>
              </w:rPr>
            </w:pPr>
            <w:r w:rsidRPr="00BE2970">
              <w:rPr>
                <w:sz w:val="18"/>
                <w:szCs w:val="18"/>
              </w:rPr>
              <w:t>кол-во студентов</w:t>
            </w:r>
          </w:p>
        </w:tc>
        <w:tc>
          <w:tcPr>
            <w:tcW w:w="714" w:type="dxa"/>
            <w:tcBorders>
              <w:top w:val="single" w:sz="12" w:space="0" w:color="auto"/>
              <w:left w:val="single" w:sz="12" w:space="0" w:color="auto"/>
              <w:bottom w:val="single" w:sz="12" w:space="0" w:color="auto"/>
              <w:right w:val="single" w:sz="12" w:space="0" w:color="auto"/>
            </w:tcBorders>
          </w:tcPr>
          <w:p w14:paraId="6386971E" w14:textId="77777777" w:rsidR="00C3110A" w:rsidRPr="00BE2970" w:rsidRDefault="00C3110A" w:rsidP="00560D7C">
            <w:pPr>
              <w:jc w:val="right"/>
              <w:outlineLvl w:val="4"/>
              <w:rPr>
                <w:sz w:val="24"/>
                <w:szCs w:val="24"/>
              </w:rPr>
            </w:pPr>
            <w:r>
              <w:rPr>
                <w:sz w:val="24"/>
                <w:szCs w:val="24"/>
              </w:rPr>
              <w:t>сдали</w:t>
            </w:r>
          </w:p>
        </w:tc>
        <w:tc>
          <w:tcPr>
            <w:tcW w:w="714" w:type="dxa"/>
            <w:tcBorders>
              <w:top w:val="single" w:sz="12" w:space="0" w:color="auto"/>
              <w:left w:val="single" w:sz="12" w:space="0" w:color="auto"/>
              <w:bottom w:val="single" w:sz="12" w:space="0" w:color="auto"/>
              <w:right w:val="single" w:sz="12" w:space="0" w:color="auto"/>
            </w:tcBorders>
          </w:tcPr>
          <w:p w14:paraId="3D60457F" w14:textId="77777777" w:rsidR="00C3110A" w:rsidRPr="00BE2970" w:rsidRDefault="00C3110A" w:rsidP="00560D7C">
            <w:pPr>
              <w:jc w:val="right"/>
              <w:outlineLvl w:val="4"/>
              <w:rPr>
                <w:b/>
                <w:bCs/>
                <w:sz w:val="24"/>
                <w:szCs w:val="24"/>
              </w:rPr>
            </w:pPr>
            <w:r w:rsidRPr="00BE2970">
              <w:rPr>
                <w:sz w:val="24"/>
                <w:szCs w:val="24"/>
              </w:rPr>
              <w:t>«5»</w:t>
            </w:r>
          </w:p>
        </w:tc>
        <w:tc>
          <w:tcPr>
            <w:tcW w:w="716" w:type="dxa"/>
            <w:tcBorders>
              <w:top w:val="single" w:sz="12" w:space="0" w:color="auto"/>
              <w:left w:val="single" w:sz="12" w:space="0" w:color="auto"/>
              <w:bottom w:val="single" w:sz="12" w:space="0" w:color="auto"/>
              <w:right w:val="single" w:sz="12" w:space="0" w:color="auto"/>
            </w:tcBorders>
          </w:tcPr>
          <w:p w14:paraId="3156ECAF" w14:textId="77777777" w:rsidR="00C3110A" w:rsidRPr="00BE2970" w:rsidRDefault="00C3110A" w:rsidP="00560D7C">
            <w:pPr>
              <w:jc w:val="center"/>
              <w:outlineLvl w:val="4"/>
              <w:rPr>
                <w:b/>
                <w:bCs/>
                <w:sz w:val="24"/>
                <w:szCs w:val="24"/>
              </w:rPr>
            </w:pPr>
            <w:r w:rsidRPr="00BE2970">
              <w:t>«4» и «5»</w:t>
            </w:r>
          </w:p>
        </w:tc>
        <w:tc>
          <w:tcPr>
            <w:tcW w:w="778" w:type="dxa"/>
            <w:tcBorders>
              <w:top w:val="single" w:sz="12" w:space="0" w:color="auto"/>
              <w:left w:val="single" w:sz="12" w:space="0" w:color="auto"/>
              <w:bottom w:val="single" w:sz="12" w:space="0" w:color="auto"/>
              <w:right w:val="single" w:sz="12" w:space="0" w:color="auto"/>
            </w:tcBorders>
          </w:tcPr>
          <w:p w14:paraId="6EC2BD5A" w14:textId="77777777" w:rsidR="00C3110A" w:rsidRPr="00BE2970" w:rsidRDefault="00C3110A" w:rsidP="00560D7C">
            <w:pPr>
              <w:jc w:val="center"/>
              <w:outlineLvl w:val="4"/>
              <w:rPr>
                <w:b/>
                <w:bCs/>
                <w:sz w:val="24"/>
                <w:szCs w:val="24"/>
              </w:rPr>
            </w:pPr>
            <w:r w:rsidRPr="00BE2970">
              <w:rPr>
                <w:sz w:val="20"/>
                <w:szCs w:val="20"/>
              </w:rPr>
              <w:t>% качества</w:t>
            </w:r>
          </w:p>
        </w:tc>
      </w:tr>
      <w:bookmarkEnd w:id="39"/>
      <w:tr w:rsidR="007574FA" w:rsidRPr="00BE2970" w14:paraId="4F6F8285" w14:textId="77777777" w:rsidTr="007574FA">
        <w:tc>
          <w:tcPr>
            <w:tcW w:w="2552" w:type="dxa"/>
            <w:tcBorders>
              <w:top w:val="single" w:sz="12" w:space="0" w:color="auto"/>
              <w:left w:val="single" w:sz="12" w:space="0" w:color="auto"/>
              <w:bottom w:val="single" w:sz="12" w:space="0" w:color="auto"/>
              <w:right w:val="single" w:sz="12" w:space="0" w:color="auto"/>
            </w:tcBorders>
            <w:vAlign w:val="center"/>
          </w:tcPr>
          <w:p w14:paraId="21B6F987" w14:textId="728126A4" w:rsidR="007574FA" w:rsidRPr="007574FA" w:rsidRDefault="007574FA" w:rsidP="007574FA">
            <w:pPr>
              <w:jc w:val="center"/>
              <w:outlineLvl w:val="4"/>
              <w:rPr>
                <w:sz w:val="24"/>
                <w:szCs w:val="24"/>
              </w:rPr>
            </w:pPr>
            <w:r w:rsidRPr="007574FA">
              <w:rPr>
                <w:sz w:val="24"/>
                <w:szCs w:val="24"/>
              </w:rPr>
              <w:t>21.02.12 Технология и техника разведки месторождений полезных ископаемых</w:t>
            </w:r>
          </w:p>
        </w:tc>
        <w:tc>
          <w:tcPr>
            <w:tcW w:w="850" w:type="dxa"/>
            <w:tcBorders>
              <w:top w:val="single" w:sz="12" w:space="0" w:color="auto"/>
              <w:left w:val="single" w:sz="12" w:space="0" w:color="auto"/>
              <w:bottom w:val="single" w:sz="12" w:space="0" w:color="auto"/>
              <w:right w:val="single" w:sz="12" w:space="0" w:color="auto"/>
            </w:tcBorders>
            <w:vAlign w:val="center"/>
          </w:tcPr>
          <w:p w14:paraId="038F77AE" w14:textId="75909E53" w:rsidR="007574FA" w:rsidRPr="007574FA" w:rsidRDefault="007574FA" w:rsidP="007574FA">
            <w:pPr>
              <w:pStyle w:val="af3"/>
              <w:jc w:val="center"/>
              <w:rPr>
                <w:rFonts w:cs="Times New Roman"/>
                <w:highlight w:val="yellow"/>
              </w:rPr>
            </w:pPr>
            <w:r w:rsidRPr="007574FA">
              <w:rPr>
                <w:rFonts w:cs="Times New Roman"/>
                <w:lang w:val="ru-RU"/>
              </w:rPr>
              <w:t>108</w:t>
            </w:r>
          </w:p>
        </w:tc>
        <w:tc>
          <w:tcPr>
            <w:tcW w:w="672" w:type="dxa"/>
            <w:tcBorders>
              <w:top w:val="single" w:sz="12" w:space="0" w:color="auto"/>
              <w:left w:val="single" w:sz="12" w:space="0" w:color="auto"/>
              <w:bottom w:val="single" w:sz="12" w:space="0" w:color="auto"/>
              <w:right w:val="single" w:sz="12" w:space="0" w:color="auto"/>
            </w:tcBorders>
            <w:vAlign w:val="center"/>
          </w:tcPr>
          <w:p w14:paraId="31EEF433" w14:textId="6F1335FA" w:rsidR="007574FA" w:rsidRPr="007574FA" w:rsidRDefault="007574FA" w:rsidP="007574FA">
            <w:pPr>
              <w:pStyle w:val="af3"/>
              <w:jc w:val="center"/>
              <w:rPr>
                <w:rFonts w:cs="Times New Roman"/>
                <w:highlight w:val="yellow"/>
              </w:rPr>
            </w:pPr>
            <w:r w:rsidRPr="007574FA">
              <w:rPr>
                <w:rFonts w:cs="Times New Roman"/>
                <w:lang w:val="ru-RU"/>
              </w:rPr>
              <w:t>108</w:t>
            </w:r>
          </w:p>
        </w:tc>
        <w:tc>
          <w:tcPr>
            <w:tcW w:w="705" w:type="dxa"/>
            <w:tcBorders>
              <w:top w:val="single" w:sz="12" w:space="0" w:color="auto"/>
              <w:left w:val="single" w:sz="12" w:space="0" w:color="auto"/>
              <w:bottom w:val="single" w:sz="12" w:space="0" w:color="auto"/>
              <w:right w:val="single" w:sz="12" w:space="0" w:color="auto"/>
            </w:tcBorders>
            <w:vAlign w:val="center"/>
          </w:tcPr>
          <w:p w14:paraId="371B25E4" w14:textId="5DC63250" w:rsidR="007574FA" w:rsidRPr="007574FA" w:rsidRDefault="007574FA" w:rsidP="007574FA">
            <w:pPr>
              <w:pStyle w:val="af3"/>
              <w:jc w:val="center"/>
              <w:rPr>
                <w:rFonts w:cs="Times New Roman"/>
                <w:highlight w:val="yellow"/>
              </w:rPr>
            </w:pPr>
            <w:r w:rsidRPr="007574FA">
              <w:rPr>
                <w:rFonts w:cs="Times New Roman"/>
                <w:lang w:val="ru-RU"/>
              </w:rPr>
              <w:t>10</w:t>
            </w:r>
          </w:p>
        </w:tc>
        <w:tc>
          <w:tcPr>
            <w:tcW w:w="574" w:type="dxa"/>
            <w:tcBorders>
              <w:top w:val="single" w:sz="12" w:space="0" w:color="auto"/>
              <w:left w:val="single" w:sz="12" w:space="0" w:color="auto"/>
              <w:bottom w:val="single" w:sz="12" w:space="0" w:color="auto"/>
              <w:right w:val="single" w:sz="12" w:space="0" w:color="auto"/>
            </w:tcBorders>
            <w:vAlign w:val="center"/>
          </w:tcPr>
          <w:p w14:paraId="27895BBE" w14:textId="2D8B1E9B" w:rsidR="007574FA" w:rsidRPr="007574FA" w:rsidRDefault="007574FA" w:rsidP="007574FA">
            <w:pPr>
              <w:pStyle w:val="af3"/>
              <w:jc w:val="center"/>
              <w:rPr>
                <w:rFonts w:cs="Times New Roman"/>
                <w:highlight w:val="yellow"/>
              </w:rPr>
            </w:pPr>
            <w:r w:rsidRPr="007574FA">
              <w:rPr>
                <w:rFonts w:cs="Times New Roman"/>
                <w:lang w:val="ru-RU"/>
              </w:rPr>
              <w:t>49</w:t>
            </w:r>
          </w:p>
        </w:tc>
        <w:tc>
          <w:tcPr>
            <w:tcW w:w="745" w:type="dxa"/>
            <w:tcBorders>
              <w:top w:val="single" w:sz="12" w:space="0" w:color="auto"/>
              <w:left w:val="single" w:sz="12" w:space="0" w:color="auto"/>
              <w:bottom w:val="single" w:sz="12" w:space="0" w:color="auto"/>
              <w:right w:val="single" w:sz="12" w:space="0" w:color="auto"/>
            </w:tcBorders>
            <w:vAlign w:val="center"/>
          </w:tcPr>
          <w:p w14:paraId="5B915F8A" w14:textId="5FF35C5F" w:rsidR="007574FA" w:rsidRPr="007574FA" w:rsidRDefault="007574FA" w:rsidP="007574FA">
            <w:pPr>
              <w:pStyle w:val="af3"/>
              <w:jc w:val="center"/>
              <w:rPr>
                <w:rFonts w:cs="Times New Roman"/>
                <w:highlight w:val="yellow"/>
              </w:rPr>
            </w:pPr>
            <w:r w:rsidRPr="007574FA">
              <w:rPr>
                <w:rFonts w:cs="Times New Roman"/>
                <w:lang w:val="ru-RU"/>
              </w:rPr>
              <w:t>56</w:t>
            </w:r>
          </w:p>
        </w:tc>
        <w:tc>
          <w:tcPr>
            <w:tcW w:w="763" w:type="dxa"/>
            <w:tcBorders>
              <w:top w:val="single" w:sz="12" w:space="0" w:color="auto"/>
              <w:left w:val="single" w:sz="12" w:space="0" w:color="auto"/>
              <w:bottom w:val="single" w:sz="12" w:space="0" w:color="auto"/>
              <w:right w:val="single" w:sz="12" w:space="0" w:color="auto"/>
            </w:tcBorders>
            <w:vAlign w:val="center"/>
          </w:tcPr>
          <w:p w14:paraId="730B10F7" w14:textId="1F81F95E" w:rsidR="007574FA" w:rsidRPr="007574FA" w:rsidRDefault="007574FA" w:rsidP="007574FA">
            <w:pPr>
              <w:jc w:val="center"/>
              <w:outlineLvl w:val="4"/>
              <w:rPr>
                <w:sz w:val="24"/>
                <w:szCs w:val="24"/>
                <w:highlight w:val="yellow"/>
              </w:rPr>
            </w:pPr>
            <w:r w:rsidRPr="007574FA">
              <w:rPr>
                <w:sz w:val="24"/>
                <w:szCs w:val="24"/>
              </w:rPr>
              <w:t>58</w:t>
            </w:r>
          </w:p>
        </w:tc>
        <w:tc>
          <w:tcPr>
            <w:tcW w:w="714" w:type="dxa"/>
            <w:tcBorders>
              <w:top w:val="single" w:sz="12" w:space="0" w:color="auto"/>
              <w:left w:val="single" w:sz="12" w:space="0" w:color="auto"/>
              <w:bottom w:val="single" w:sz="12" w:space="0" w:color="auto"/>
              <w:right w:val="single" w:sz="12" w:space="0" w:color="auto"/>
            </w:tcBorders>
            <w:vAlign w:val="center"/>
          </w:tcPr>
          <w:p w14:paraId="0A96B9C9" w14:textId="699F6EE0" w:rsidR="007574FA" w:rsidRPr="007574FA" w:rsidRDefault="007574FA" w:rsidP="007574FA">
            <w:pPr>
              <w:jc w:val="center"/>
              <w:outlineLvl w:val="4"/>
              <w:rPr>
                <w:sz w:val="24"/>
                <w:szCs w:val="24"/>
                <w:highlight w:val="yellow"/>
              </w:rPr>
            </w:pPr>
            <w:r w:rsidRPr="007574FA">
              <w:rPr>
                <w:sz w:val="24"/>
                <w:szCs w:val="24"/>
              </w:rPr>
              <w:t>58</w:t>
            </w:r>
          </w:p>
        </w:tc>
        <w:tc>
          <w:tcPr>
            <w:tcW w:w="714" w:type="dxa"/>
            <w:tcBorders>
              <w:top w:val="single" w:sz="12" w:space="0" w:color="auto"/>
              <w:left w:val="single" w:sz="12" w:space="0" w:color="auto"/>
              <w:bottom w:val="single" w:sz="12" w:space="0" w:color="auto"/>
              <w:right w:val="single" w:sz="12" w:space="0" w:color="auto"/>
            </w:tcBorders>
            <w:vAlign w:val="center"/>
          </w:tcPr>
          <w:p w14:paraId="536216C8" w14:textId="18E00B7A" w:rsidR="007574FA" w:rsidRPr="007574FA" w:rsidRDefault="007574FA" w:rsidP="007574FA">
            <w:pPr>
              <w:jc w:val="center"/>
              <w:outlineLvl w:val="4"/>
              <w:rPr>
                <w:sz w:val="24"/>
                <w:szCs w:val="24"/>
                <w:highlight w:val="yellow"/>
              </w:rPr>
            </w:pPr>
            <w:r w:rsidRPr="007574FA">
              <w:rPr>
                <w:sz w:val="24"/>
                <w:szCs w:val="24"/>
              </w:rPr>
              <w:t>9</w:t>
            </w:r>
          </w:p>
        </w:tc>
        <w:tc>
          <w:tcPr>
            <w:tcW w:w="716" w:type="dxa"/>
            <w:tcBorders>
              <w:top w:val="single" w:sz="12" w:space="0" w:color="auto"/>
              <w:left w:val="single" w:sz="12" w:space="0" w:color="auto"/>
              <w:bottom w:val="single" w:sz="12" w:space="0" w:color="auto"/>
              <w:right w:val="single" w:sz="12" w:space="0" w:color="auto"/>
            </w:tcBorders>
            <w:vAlign w:val="center"/>
          </w:tcPr>
          <w:p w14:paraId="7510CA6C" w14:textId="32D5FFDF" w:rsidR="007574FA" w:rsidRPr="007574FA" w:rsidRDefault="007574FA" w:rsidP="007574FA">
            <w:pPr>
              <w:jc w:val="center"/>
              <w:outlineLvl w:val="4"/>
              <w:rPr>
                <w:sz w:val="24"/>
                <w:szCs w:val="24"/>
                <w:highlight w:val="yellow"/>
              </w:rPr>
            </w:pPr>
            <w:r w:rsidRPr="007574FA">
              <w:rPr>
                <w:sz w:val="24"/>
                <w:szCs w:val="24"/>
              </w:rPr>
              <w:t>36</w:t>
            </w:r>
          </w:p>
        </w:tc>
        <w:tc>
          <w:tcPr>
            <w:tcW w:w="778" w:type="dxa"/>
            <w:tcBorders>
              <w:top w:val="single" w:sz="12" w:space="0" w:color="auto"/>
              <w:left w:val="single" w:sz="12" w:space="0" w:color="auto"/>
              <w:bottom w:val="single" w:sz="12" w:space="0" w:color="auto"/>
              <w:right w:val="single" w:sz="12" w:space="0" w:color="auto"/>
            </w:tcBorders>
            <w:vAlign w:val="center"/>
          </w:tcPr>
          <w:p w14:paraId="20329449" w14:textId="7DB911C4" w:rsidR="007574FA" w:rsidRPr="007574FA" w:rsidRDefault="007574FA" w:rsidP="007574FA">
            <w:pPr>
              <w:jc w:val="center"/>
              <w:outlineLvl w:val="4"/>
              <w:rPr>
                <w:sz w:val="24"/>
                <w:szCs w:val="24"/>
                <w:highlight w:val="yellow"/>
              </w:rPr>
            </w:pPr>
            <w:r w:rsidRPr="007574FA">
              <w:rPr>
                <w:sz w:val="24"/>
                <w:szCs w:val="24"/>
              </w:rPr>
              <w:t>79</w:t>
            </w:r>
          </w:p>
        </w:tc>
      </w:tr>
      <w:tr w:rsidR="007574FA" w:rsidRPr="00BE2970" w14:paraId="20D2065B" w14:textId="77777777" w:rsidTr="007574FA">
        <w:trPr>
          <w:trHeight w:val="1735"/>
        </w:trPr>
        <w:tc>
          <w:tcPr>
            <w:tcW w:w="2552" w:type="dxa"/>
            <w:tcBorders>
              <w:top w:val="single" w:sz="12" w:space="0" w:color="auto"/>
              <w:left w:val="single" w:sz="12" w:space="0" w:color="auto"/>
              <w:bottom w:val="single" w:sz="12" w:space="0" w:color="auto"/>
              <w:right w:val="single" w:sz="12" w:space="0" w:color="auto"/>
            </w:tcBorders>
            <w:vAlign w:val="center"/>
          </w:tcPr>
          <w:p w14:paraId="03EF0588" w14:textId="4945913C" w:rsidR="007574FA" w:rsidRPr="007574FA" w:rsidRDefault="007574FA" w:rsidP="007574FA">
            <w:pPr>
              <w:jc w:val="center"/>
              <w:outlineLvl w:val="4"/>
              <w:rPr>
                <w:sz w:val="24"/>
                <w:szCs w:val="24"/>
              </w:rPr>
            </w:pPr>
            <w:r w:rsidRPr="007574FA">
              <w:rPr>
                <w:sz w:val="24"/>
                <w:szCs w:val="24"/>
              </w:rPr>
              <w:t>21.02.13 Геологическая съемка, поиски и разведка месторождений полезных ископаемых"</w:t>
            </w:r>
          </w:p>
        </w:tc>
        <w:tc>
          <w:tcPr>
            <w:tcW w:w="850" w:type="dxa"/>
            <w:tcBorders>
              <w:top w:val="single" w:sz="12" w:space="0" w:color="auto"/>
              <w:left w:val="single" w:sz="12" w:space="0" w:color="auto"/>
              <w:bottom w:val="single" w:sz="12" w:space="0" w:color="auto"/>
              <w:right w:val="single" w:sz="12" w:space="0" w:color="auto"/>
            </w:tcBorders>
            <w:vAlign w:val="center"/>
          </w:tcPr>
          <w:p w14:paraId="03B3E463" w14:textId="5AD2EAB1" w:rsidR="007574FA" w:rsidRPr="007574FA" w:rsidRDefault="007574FA" w:rsidP="007574FA">
            <w:pPr>
              <w:pStyle w:val="af3"/>
              <w:jc w:val="center"/>
              <w:rPr>
                <w:rFonts w:cs="Times New Roman"/>
                <w:highlight w:val="yellow"/>
              </w:rPr>
            </w:pPr>
            <w:r w:rsidRPr="007574FA">
              <w:rPr>
                <w:rFonts w:cs="Times New Roman"/>
                <w:lang w:val="ru-RU"/>
              </w:rPr>
              <w:t>80</w:t>
            </w:r>
          </w:p>
        </w:tc>
        <w:tc>
          <w:tcPr>
            <w:tcW w:w="672" w:type="dxa"/>
            <w:tcBorders>
              <w:top w:val="single" w:sz="12" w:space="0" w:color="auto"/>
              <w:left w:val="single" w:sz="12" w:space="0" w:color="auto"/>
              <w:bottom w:val="single" w:sz="12" w:space="0" w:color="auto"/>
              <w:right w:val="single" w:sz="12" w:space="0" w:color="auto"/>
            </w:tcBorders>
            <w:vAlign w:val="center"/>
          </w:tcPr>
          <w:p w14:paraId="274D635D" w14:textId="0B2DF03F" w:rsidR="007574FA" w:rsidRPr="007574FA" w:rsidRDefault="007574FA" w:rsidP="007574FA">
            <w:pPr>
              <w:pStyle w:val="af3"/>
              <w:jc w:val="center"/>
              <w:rPr>
                <w:rFonts w:cs="Times New Roman"/>
                <w:highlight w:val="yellow"/>
              </w:rPr>
            </w:pPr>
            <w:r w:rsidRPr="007574FA">
              <w:rPr>
                <w:rFonts w:cs="Times New Roman"/>
                <w:lang w:val="ru-RU"/>
              </w:rPr>
              <w:t>80</w:t>
            </w:r>
          </w:p>
        </w:tc>
        <w:tc>
          <w:tcPr>
            <w:tcW w:w="705" w:type="dxa"/>
            <w:tcBorders>
              <w:top w:val="single" w:sz="12" w:space="0" w:color="auto"/>
              <w:left w:val="single" w:sz="12" w:space="0" w:color="auto"/>
              <w:bottom w:val="single" w:sz="12" w:space="0" w:color="auto"/>
              <w:right w:val="single" w:sz="12" w:space="0" w:color="auto"/>
            </w:tcBorders>
            <w:vAlign w:val="center"/>
          </w:tcPr>
          <w:p w14:paraId="5EE99F81" w14:textId="3725F55C" w:rsidR="007574FA" w:rsidRPr="007574FA" w:rsidRDefault="007574FA" w:rsidP="007574FA">
            <w:pPr>
              <w:pStyle w:val="af3"/>
              <w:jc w:val="center"/>
              <w:rPr>
                <w:rFonts w:cs="Times New Roman"/>
                <w:highlight w:val="yellow"/>
              </w:rPr>
            </w:pPr>
            <w:r w:rsidRPr="007574FA">
              <w:rPr>
                <w:rFonts w:cs="Times New Roman"/>
                <w:lang w:val="ru-RU"/>
              </w:rPr>
              <w:t>9</w:t>
            </w:r>
          </w:p>
        </w:tc>
        <w:tc>
          <w:tcPr>
            <w:tcW w:w="574" w:type="dxa"/>
            <w:tcBorders>
              <w:top w:val="single" w:sz="12" w:space="0" w:color="auto"/>
              <w:left w:val="single" w:sz="12" w:space="0" w:color="auto"/>
              <w:bottom w:val="single" w:sz="12" w:space="0" w:color="auto"/>
              <w:right w:val="single" w:sz="12" w:space="0" w:color="auto"/>
            </w:tcBorders>
            <w:vAlign w:val="center"/>
          </w:tcPr>
          <w:p w14:paraId="439904F5" w14:textId="4BE6FC88" w:rsidR="007574FA" w:rsidRPr="007574FA" w:rsidRDefault="007574FA" w:rsidP="007574FA">
            <w:pPr>
              <w:pStyle w:val="af3"/>
              <w:jc w:val="center"/>
              <w:rPr>
                <w:rFonts w:cs="Times New Roman"/>
                <w:highlight w:val="yellow"/>
              </w:rPr>
            </w:pPr>
            <w:r w:rsidRPr="007574FA">
              <w:rPr>
                <w:rFonts w:cs="Times New Roman"/>
                <w:lang w:val="ru-RU"/>
              </w:rPr>
              <w:t>44</w:t>
            </w:r>
          </w:p>
        </w:tc>
        <w:tc>
          <w:tcPr>
            <w:tcW w:w="745" w:type="dxa"/>
            <w:tcBorders>
              <w:top w:val="single" w:sz="12" w:space="0" w:color="auto"/>
              <w:left w:val="single" w:sz="12" w:space="0" w:color="auto"/>
              <w:bottom w:val="single" w:sz="12" w:space="0" w:color="auto"/>
              <w:right w:val="single" w:sz="12" w:space="0" w:color="auto"/>
            </w:tcBorders>
            <w:vAlign w:val="center"/>
          </w:tcPr>
          <w:p w14:paraId="606016D3" w14:textId="4DCA3410" w:rsidR="007574FA" w:rsidRPr="007574FA" w:rsidRDefault="007574FA" w:rsidP="007574FA">
            <w:pPr>
              <w:jc w:val="center"/>
              <w:outlineLvl w:val="4"/>
              <w:rPr>
                <w:sz w:val="24"/>
                <w:szCs w:val="24"/>
                <w:highlight w:val="yellow"/>
              </w:rPr>
            </w:pPr>
            <w:r w:rsidRPr="007574FA">
              <w:rPr>
                <w:sz w:val="24"/>
                <w:szCs w:val="24"/>
              </w:rPr>
              <w:t>68</w:t>
            </w:r>
          </w:p>
        </w:tc>
        <w:tc>
          <w:tcPr>
            <w:tcW w:w="763" w:type="dxa"/>
            <w:tcBorders>
              <w:top w:val="single" w:sz="12" w:space="0" w:color="auto"/>
              <w:left w:val="single" w:sz="12" w:space="0" w:color="auto"/>
              <w:bottom w:val="single" w:sz="12" w:space="0" w:color="auto"/>
              <w:right w:val="single" w:sz="12" w:space="0" w:color="auto"/>
            </w:tcBorders>
            <w:vAlign w:val="center"/>
          </w:tcPr>
          <w:p w14:paraId="6158851A" w14:textId="5A30BAD9" w:rsidR="007574FA" w:rsidRPr="007574FA" w:rsidRDefault="007574FA" w:rsidP="007574FA">
            <w:pPr>
              <w:jc w:val="center"/>
              <w:outlineLvl w:val="4"/>
              <w:rPr>
                <w:sz w:val="24"/>
                <w:szCs w:val="24"/>
                <w:highlight w:val="yellow"/>
              </w:rPr>
            </w:pPr>
            <w:r w:rsidRPr="007574FA">
              <w:rPr>
                <w:sz w:val="24"/>
                <w:szCs w:val="24"/>
              </w:rPr>
              <w:t>58</w:t>
            </w:r>
          </w:p>
        </w:tc>
        <w:tc>
          <w:tcPr>
            <w:tcW w:w="714" w:type="dxa"/>
            <w:tcBorders>
              <w:top w:val="single" w:sz="12" w:space="0" w:color="auto"/>
              <w:left w:val="single" w:sz="12" w:space="0" w:color="auto"/>
              <w:bottom w:val="single" w:sz="12" w:space="0" w:color="auto"/>
              <w:right w:val="single" w:sz="12" w:space="0" w:color="auto"/>
            </w:tcBorders>
            <w:vAlign w:val="center"/>
          </w:tcPr>
          <w:p w14:paraId="1BF7183B" w14:textId="495183D1" w:rsidR="007574FA" w:rsidRPr="007574FA" w:rsidRDefault="007574FA" w:rsidP="007574FA">
            <w:pPr>
              <w:jc w:val="center"/>
              <w:outlineLvl w:val="4"/>
              <w:rPr>
                <w:sz w:val="24"/>
                <w:szCs w:val="24"/>
                <w:highlight w:val="yellow"/>
              </w:rPr>
            </w:pPr>
            <w:r w:rsidRPr="007574FA">
              <w:rPr>
                <w:sz w:val="24"/>
                <w:szCs w:val="24"/>
              </w:rPr>
              <w:t>57</w:t>
            </w:r>
          </w:p>
        </w:tc>
        <w:tc>
          <w:tcPr>
            <w:tcW w:w="714" w:type="dxa"/>
            <w:tcBorders>
              <w:top w:val="single" w:sz="12" w:space="0" w:color="auto"/>
              <w:left w:val="single" w:sz="12" w:space="0" w:color="auto"/>
              <w:bottom w:val="single" w:sz="12" w:space="0" w:color="auto"/>
              <w:right w:val="single" w:sz="12" w:space="0" w:color="auto"/>
            </w:tcBorders>
            <w:vAlign w:val="center"/>
          </w:tcPr>
          <w:p w14:paraId="7169447B" w14:textId="032C57F1" w:rsidR="007574FA" w:rsidRPr="007574FA" w:rsidRDefault="007574FA" w:rsidP="007574FA">
            <w:pPr>
              <w:jc w:val="center"/>
              <w:outlineLvl w:val="4"/>
              <w:rPr>
                <w:sz w:val="24"/>
                <w:szCs w:val="24"/>
                <w:highlight w:val="yellow"/>
              </w:rPr>
            </w:pPr>
            <w:r w:rsidRPr="007574FA">
              <w:rPr>
                <w:sz w:val="24"/>
                <w:szCs w:val="24"/>
              </w:rPr>
              <w:t>9</w:t>
            </w:r>
          </w:p>
        </w:tc>
        <w:tc>
          <w:tcPr>
            <w:tcW w:w="716" w:type="dxa"/>
            <w:tcBorders>
              <w:top w:val="single" w:sz="12" w:space="0" w:color="auto"/>
              <w:left w:val="single" w:sz="12" w:space="0" w:color="auto"/>
              <w:bottom w:val="single" w:sz="12" w:space="0" w:color="auto"/>
              <w:right w:val="single" w:sz="12" w:space="0" w:color="auto"/>
            </w:tcBorders>
            <w:vAlign w:val="center"/>
          </w:tcPr>
          <w:p w14:paraId="6E751399" w14:textId="5CEC84F3" w:rsidR="007574FA" w:rsidRPr="007574FA" w:rsidRDefault="007574FA" w:rsidP="007574FA">
            <w:pPr>
              <w:jc w:val="center"/>
              <w:outlineLvl w:val="4"/>
              <w:rPr>
                <w:sz w:val="24"/>
                <w:szCs w:val="24"/>
                <w:highlight w:val="yellow"/>
              </w:rPr>
            </w:pPr>
            <w:r w:rsidRPr="007574FA">
              <w:rPr>
                <w:sz w:val="24"/>
                <w:szCs w:val="24"/>
              </w:rPr>
              <w:t>33</w:t>
            </w:r>
          </w:p>
        </w:tc>
        <w:tc>
          <w:tcPr>
            <w:tcW w:w="778" w:type="dxa"/>
            <w:tcBorders>
              <w:top w:val="single" w:sz="12" w:space="0" w:color="auto"/>
              <w:left w:val="single" w:sz="12" w:space="0" w:color="auto"/>
              <w:bottom w:val="single" w:sz="12" w:space="0" w:color="auto"/>
              <w:right w:val="single" w:sz="12" w:space="0" w:color="auto"/>
            </w:tcBorders>
            <w:vAlign w:val="center"/>
          </w:tcPr>
          <w:p w14:paraId="1C7DCA99" w14:textId="5E1C4734" w:rsidR="007574FA" w:rsidRPr="007574FA" w:rsidRDefault="007574FA" w:rsidP="007574FA">
            <w:pPr>
              <w:jc w:val="center"/>
              <w:outlineLvl w:val="4"/>
              <w:rPr>
                <w:sz w:val="24"/>
                <w:szCs w:val="24"/>
                <w:highlight w:val="yellow"/>
              </w:rPr>
            </w:pPr>
            <w:r w:rsidRPr="007574FA">
              <w:rPr>
                <w:sz w:val="24"/>
                <w:szCs w:val="24"/>
              </w:rPr>
              <w:t>63</w:t>
            </w:r>
          </w:p>
        </w:tc>
      </w:tr>
      <w:tr w:rsidR="007574FA" w:rsidRPr="00BE2970" w14:paraId="686513BD" w14:textId="77777777" w:rsidTr="007574FA">
        <w:tc>
          <w:tcPr>
            <w:tcW w:w="2552" w:type="dxa"/>
            <w:tcBorders>
              <w:top w:val="single" w:sz="12" w:space="0" w:color="auto"/>
              <w:left w:val="single" w:sz="12" w:space="0" w:color="auto"/>
              <w:bottom w:val="single" w:sz="12" w:space="0" w:color="auto"/>
              <w:right w:val="single" w:sz="12" w:space="0" w:color="auto"/>
            </w:tcBorders>
            <w:vAlign w:val="center"/>
          </w:tcPr>
          <w:p w14:paraId="344AA26F" w14:textId="41319880" w:rsidR="007574FA" w:rsidRPr="007574FA" w:rsidRDefault="007574FA" w:rsidP="007574FA">
            <w:pPr>
              <w:jc w:val="center"/>
              <w:outlineLvl w:val="4"/>
              <w:rPr>
                <w:sz w:val="24"/>
                <w:szCs w:val="24"/>
              </w:rPr>
            </w:pPr>
            <w:r w:rsidRPr="007574FA">
              <w:rPr>
                <w:sz w:val="24"/>
                <w:szCs w:val="24"/>
              </w:rPr>
              <w:t>21.02.14 Маркшейдерское дело</w:t>
            </w:r>
          </w:p>
        </w:tc>
        <w:tc>
          <w:tcPr>
            <w:tcW w:w="850" w:type="dxa"/>
            <w:tcBorders>
              <w:top w:val="single" w:sz="12" w:space="0" w:color="auto"/>
              <w:left w:val="single" w:sz="12" w:space="0" w:color="auto"/>
              <w:bottom w:val="single" w:sz="12" w:space="0" w:color="auto"/>
              <w:right w:val="single" w:sz="12" w:space="0" w:color="auto"/>
            </w:tcBorders>
            <w:vAlign w:val="center"/>
          </w:tcPr>
          <w:p w14:paraId="2E4639D7" w14:textId="2A2A5ECF" w:rsidR="007574FA" w:rsidRPr="007574FA" w:rsidRDefault="007574FA" w:rsidP="007574FA">
            <w:pPr>
              <w:pStyle w:val="af3"/>
              <w:jc w:val="center"/>
              <w:rPr>
                <w:rFonts w:cs="Times New Roman"/>
                <w:highlight w:val="yellow"/>
              </w:rPr>
            </w:pPr>
            <w:r w:rsidRPr="007574FA">
              <w:rPr>
                <w:rFonts w:cs="Times New Roman"/>
                <w:lang w:val="ru-RU"/>
              </w:rPr>
              <w:t>192</w:t>
            </w:r>
          </w:p>
        </w:tc>
        <w:tc>
          <w:tcPr>
            <w:tcW w:w="672" w:type="dxa"/>
            <w:tcBorders>
              <w:top w:val="single" w:sz="12" w:space="0" w:color="auto"/>
              <w:left w:val="single" w:sz="12" w:space="0" w:color="auto"/>
              <w:bottom w:val="single" w:sz="12" w:space="0" w:color="auto"/>
              <w:right w:val="single" w:sz="12" w:space="0" w:color="auto"/>
            </w:tcBorders>
            <w:vAlign w:val="center"/>
          </w:tcPr>
          <w:p w14:paraId="5725CBD0" w14:textId="084D8DB0" w:rsidR="007574FA" w:rsidRPr="007574FA" w:rsidRDefault="007574FA" w:rsidP="007574FA">
            <w:pPr>
              <w:pStyle w:val="af3"/>
              <w:jc w:val="center"/>
              <w:rPr>
                <w:rFonts w:cs="Times New Roman"/>
                <w:highlight w:val="yellow"/>
              </w:rPr>
            </w:pPr>
            <w:r w:rsidRPr="007574FA">
              <w:rPr>
                <w:rFonts w:cs="Times New Roman"/>
                <w:lang w:val="ru-RU"/>
              </w:rPr>
              <w:t>173</w:t>
            </w:r>
          </w:p>
        </w:tc>
        <w:tc>
          <w:tcPr>
            <w:tcW w:w="705" w:type="dxa"/>
            <w:tcBorders>
              <w:top w:val="single" w:sz="12" w:space="0" w:color="auto"/>
              <w:left w:val="single" w:sz="12" w:space="0" w:color="auto"/>
              <w:bottom w:val="single" w:sz="12" w:space="0" w:color="auto"/>
              <w:right w:val="single" w:sz="12" w:space="0" w:color="auto"/>
            </w:tcBorders>
            <w:vAlign w:val="center"/>
          </w:tcPr>
          <w:p w14:paraId="6008DB2E" w14:textId="30E6C4CA" w:rsidR="007574FA" w:rsidRPr="007574FA" w:rsidRDefault="007574FA" w:rsidP="007574FA">
            <w:pPr>
              <w:pStyle w:val="af3"/>
              <w:jc w:val="center"/>
              <w:rPr>
                <w:rFonts w:cs="Times New Roman"/>
                <w:highlight w:val="yellow"/>
              </w:rPr>
            </w:pPr>
            <w:r w:rsidRPr="007574FA">
              <w:rPr>
                <w:rFonts w:cs="Times New Roman"/>
                <w:lang w:val="ru-RU"/>
              </w:rPr>
              <w:t>15</w:t>
            </w:r>
          </w:p>
        </w:tc>
        <w:tc>
          <w:tcPr>
            <w:tcW w:w="574" w:type="dxa"/>
            <w:tcBorders>
              <w:top w:val="single" w:sz="12" w:space="0" w:color="auto"/>
              <w:left w:val="single" w:sz="12" w:space="0" w:color="auto"/>
              <w:bottom w:val="single" w:sz="12" w:space="0" w:color="auto"/>
              <w:right w:val="single" w:sz="12" w:space="0" w:color="auto"/>
            </w:tcBorders>
            <w:vAlign w:val="center"/>
          </w:tcPr>
          <w:p w14:paraId="4ECD4DC6" w14:textId="46C4AE04" w:rsidR="007574FA" w:rsidRPr="007574FA" w:rsidRDefault="007574FA" w:rsidP="007574FA">
            <w:pPr>
              <w:pStyle w:val="af3"/>
              <w:jc w:val="center"/>
              <w:rPr>
                <w:rFonts w:cs="Times New Roman"/>
                <w:highlight w:val="yellow"/>
              </w:rPr>
            </w:pPr>
            <w:r w:rsidRPr="007574FA">
              <w:rPr>
                <w:rFonts w:cs="Times New Roman"/>
                <w:lang w:val="ru-RU"/>
              </w:rPr>
              <w:t>80</w:t>
            </w:r>
          </w:p>
        </w:tc>
        <w:tc>
          <w:tcPr>
            <w:tcW w:w="745" w:type="dxa"/>
            <w:tcBorders>
              <w:top w:val="single" w:sz="12" w:space="0" w:color="auto"/>
              <w:left w:val="single" w:sz="12" w:space="0" w:color="auto"/>
              <w:bottom w:val="single" w:sz="12" w:space="0" w:color="auto"/>
              <w:right w:val="single" w:sz="12" w:space="0" w:color="auto"/>
            </w:tcBorders>
            <w:vAlign w:val="center"/>
          </w:tcPr>
          <w:p w14:paraId="352D8B82" w14:textId="1CCA08AB" w:rsidR="007574FA" w:rsidRPr="007574FA" w:rsidRDefault="007574FA" w:rsidP="007574FA">
            <w:pPr>
              <w:jc w:val="center"/>
              <w:outlineLvl w:val="4"/>
              <w:rPr>
                <w:sz w:val="24"/>
                <w:szCs w:val="24"/>
                <w:highlight w:val="yellow"/>
              </w:rPr>
            </w:pPr>
            <w:r w:rsidRPr="007574FA">
              <w:rPr>
                <w:sz w:val="24"/>
                <w:szCs w:val="24"/>
              </w:rPr>
              <w:t>48</w:t>
            </w:r>
          </w:p>
        </w:tc>
        <w:tc>
          <w:tcPr>
            <w:tcW w:w="763" w:type="dxa"/>
            <w:tcBorders>
              <w:top w:val="single" w:sz="12" w:space="0" w:color="auto"/>
              <w:left w:val="single" w:sz="12" w:space="0" w:color="auto"/>
              <w:bottom w:val="single" w:sz="12" w:space="0" w:color="auto"/>
              <w:right w:val="single" w:sz="12" w:space="0" w:color="auto"/>
            </w:tcBorders>
            <w:vAlign w:val="center"/>
          </w:tcPr>
          <w:p w14:paraId="2F4DC741" w14:textId="63BE88B5" w:rsidR="007574FA" w:rsidRPr="007574FA" w:rsidRDefault="007574FA" w:rsidP="007574FA">
            <w:pPr>
              <w:jc w:val="center"/>
              <w:outlineLvl w:val="4"/>
              <w:rPr>
                <w:sz w:val="24"/>
                <w:szCs w:val="24"/>
                <w:highlight w:val="yellow"/>
              </w:rPr>
            </w:pPr>
            <w:r w:rsidRPr="007574FA">
              <w:rPr>
                <w:sz w:val="24"/>
                <w:szCs w:val="24"/>
              </w:rPr>
              <w:t>168</w:t>
            </w:r>
          </w:p>
        </w:tc>
        <w:tc>
          <w:tcPr>
            <w:tcW w:w="714" w:type="dxa"/>
            <w:tcBorders>
              <w:top w:val="single" w:sz="12" w:space="0" w:color="auto"/>
              <w:left w:val="single" w:sz="12" w:space="0" w:color="auto"/>
              <w:bottom w:val="single" w:sz="12" w:space="0" w:color="auto"/>
              <w:right w:val="single" w:sz="12" w:space="0" w:color="auto"/>
            </w:tcBorders>
            <w:vAlign w:val="center"/>
          </w:tcPr>
          <w:p w14:paraId="55E1D7F6" w14:textId="5DEE5FC4" w:rsidR="007574FA" w:rsidRPr="007574FA" w:rsidRDefault="007574FA" w:rsidP="007574FA">
            <w:pPr>
              <w:jc w:val="center"/>
              <w:outlineLvl w:val="4"/>
              <w:rPr>
                <w:sz w:val="24"/>
                <w:szCs w:val="24"/>
                <w:highlight w:val="yellow"/>
              </w:rPr>
            </w:pPr>
            <w:r w:rsidRPr="007574FA">
              <w:rPr>
                <w:sz w:val="24"/>
                <w:szCs w:val="24"/>
              </w:rPr>
              <w:t>153</w:t>
            </w:r>
          </w:p>
        </w:tc>
        <w:tc>
          <w:tcPr>
            <w:tcW w:w="714" w:type="dxa"/>
            <w:tcBorders>
              <w:top w:val="single" w:sz="12" w:space="0" w:color="auto"/>
              <w:left w:val="single" w:sz="12" w:space="0" w:color="auto"/>
              <w:bottom w:val="single" w:sz="12" w:space="0" w:color="auto"/>
              <w:right w:val="single" w:sz="12" w:space="0" w:color="auto"/>
            </w:tcBorders>
            <w:vAlign w:val="center"/>
          </w:tcPr>
          <w:p w14:paraId="5426DFEB" w14:textId="5CA7F256" w:rsidR="007574FA" w:rsidRPr="007574FA" w:rsidRDefault="007574FA" w:rsidP="007574FA">
            <w:pPr>
              <w:jc w:val="center"/>
              <w:outlineLvl w:val="4"/>
              <w:rPr>
                <w:sz w:val="24"/>
                <w:szCs w:val="24"/>
                <w:highlight w:val="yellow"/>
              </w:rPr>
            </w:pPr>
            <w:r w:rsidRPr="007574FA">
              <w:rPr>
                <w:sz w:val="24"/>
                <w:szCs w:val="24"/>
              </w:rPr>
              <w:t>11</w:t>
            </w:r>
          </w:p>
        </w:tc>
        <w:tc>
          <w:tcPr>
            <w:tcW w:w="716" w:type="dxa"/>
            <w:tcBorders>
              <w:top w:val="single" w:sz="12" w:space="0" w:color="auto"/>
              <w:left w:val="single" w:sz="12" w:space="0" w:color="auto"/>
              <w:bottom w:val="single" w:sz="12" w:space="0" w:color="auto"/>
              <w:right w:val="single" w:sz="12" w:space="0" w:color="auto"/>
            </w:tcBorders>
            <w:vAlign w:val="center"/>
          </w:tcPr>
          <w:p w14:paraId="72691542" w14:textId="14687AFD" w:rsidR="007574FA" w:rsidRPr="007574FA" w:rsidRDefault="007574FA" w:rsidP="007574FA">
            <w:pPr>
              <w:jc w:val="center"/>
              <w:outlineLvl w:val="4"/>
              <w:rPr>
                <w:sz w:val="24"/>
                <w:szCs w:val="24"/>
                <w:highlight w:val="yellow"/>
              </w:rPr>
            </w:pPr>
            <w:r w:rsidRPr="007574FA">
              <w:rPr>
                <w:sz w:val="24"/>
                <w:szCs w:val="24"/>
              </w:rPr>
              <w:t>76</w:t>
            </w:r>
          </w:p>
        </w:tc>
        <w:tc>
          <w:tcPr>
            <w:tcW w:w="778" w:type="dxa"/>
            <w:tcBorders>
              <w:top w:val="single" w:sz="12" w:space="0" w:color="auto"/>
              <w:left w:val="single" w:sz="12" w:space="0" w:color="auto"/>
              <w:bottom w:val="single" w:sz="12" w:space="0" w:color="auto"/>
              <w:right w:val="single" w:sz="12" w:space="0" w:color="auto"/>
            </w:tcBorders>
            <w:vAlign w:val="center"/>
          </w:tcPr>
          <w:p w14:paraId="44616B7B" w14:textId="2FCF24A7" w:rsidR="007574FA" w:rsidRPr="007574FA" w:rsidRDefault="007574FA" w:rsidP="007574FA">
            <w:pPr>
              <w:jc w:val="center"/>
              <w:outlineLvl w:val="4"/>
              <w:rPr>
                <w:sz w:val="24"/>
                <w:szCs w:val="24"/>
                <w:highlight w:val="yellow"/>
              </w:rPr>
            </w:pPr>
            <w:r w:rsidRPr="007574FA">
              <w:rPr>
                <w:sz w:val="24"/>
                <w:szCs w:val="24"/>
              </w:rPr>
              <w:t>51</w:t>
            </w:r>
          </w:p>
        </w:tc>
      </w:tr>
      <w:tr w:rsidR="007574FA" w:rsidRPr="00BE2970" w14:paraId="55E5C664" w14:textId="77777777" w:rsidTr="007574FA">
        <w:tc>
          <w:tcPr>
            <w:tcW w:w="2552" w:type="dxa"/>
            <w:tcBorders>
              <w:top w:val="single" w:sz="12" w:space="0" w:color="auto"/>
              <w:left w:val="single" w:sz="12" w:space="0" w:color="auto"/>
              <w:bottom w:val="single" w:sz="12" w:space="0" w:color="auto"/>
              <w:right w:val="single" w:sz="12" w:space="0" w:color="auto"/>
            </w:tcBorders>
            <w:vAlign w:val="center"/>
          </w:tcPr>
          <w:p w14:paraId="08B3337F" w14:textId="68C78300" w:rsidR="007574FA" w:rsidRPr="007574FA" w:rsidRDefault="007574FA" w:rsidP="007574FA">
            <w:pPr>
              <w:jc w:val="center"/>
              <w:rPr>
                <w:sz w:val="24"/>
                <w:szCs w:val="24"/>
              </w:rPr>
            </w:pPr>
            <w:r w:rsidRPr="007574FA">
              <w:rPr>
                <w:sz w:val="24"/>
                <w:szCs w:val="24"/>
              </w:rPr>
              <w:t xml:space="preserve">20.02.01 Рациональное использование </w:t>
            </w:r>
            <w:proofErr w:type="spellStart"/>
            <w:r w:rsidRPr="007574FA">
              <w:rPr>
                <w:sz w:val="24"/>
                <w:szCs w:val="24"/>
              </w:rPr>
              <w:t>природохозяйственных</w:t>
            </w:r>
            <w:proofErr w:type="spellEnd"/>
            <w:r w:rsidRPr="007574FA">
              <w:rPr>
                <w:sz w:val="24"/>
                <w:szCs w:val="24"/>
              </w:rPr>
              <w:t xml:space="preserve"> комплексов</w:t>
            </w:r>
          </w:p>
        </w:tc>
        <w:tc>
          <w:tcPr>
            <w:tcW w:w="850" w:type="dxa"/>
            <w:tcBorders>
              <w:top w:val="single" w:sz="12" w:space="0" w:color="auto"/>
              <w:left w:val="single" w:sz="12" w:space="0" w:color="auto"/>
              <w:bottom w:val="single" w:sz="12" w:space="0" w:color="auto"/>
              <w:right w:val="single" w:sz="12" w:space="0" w:color="auto"/>
            </w:tcBorders>
            <w:vAlign w:val="center"/>
          </w:tcPr>
          <w:p w14:paraId="5DCB4FF3" w14:textId="4213732C" w:rsidR="007574FA" w:rsidRPr="007574FA" w:rsidRDefault="007574FA" w:rsidP="007574FA">
            <w:pPr>
              <w:jc w:val="center"/>
              <w:outlineLvl w:val="4"/>
              <w:rPr>
                <w:sz w:val="24"/>
                <w:szCs w:val="24"/>
                <w:highlight w:val="yellow"/>
              </w:rPr>
            </w:pPr>
            <w:r w:rsidRPr="007574FA">
              <w:rPr>
                <w:sz w:val="24"/>
                <w:szCs w:val="24"/>
              </w:rPr>
              <w:t>44</w:t>
            </w:r>
          </w:p>
        </w:tc>
        <w:tc>
          <w:tcPr>
            <w:tcW w:w="672" w:type="dxa"/>
            <w:tcBorders>
              <w:top w:val="single" w:sz="12" w:space="0" w:color="auto"/>
              <w:left w:val="single" w:sz="12" w:space="0" w:color="auto"/>
              <w:bottom w:val="single" w:sz="12" w:space="0" w:color="auto"/>
              <w:right w:val="single" w:sz="12" w:space="0" w:color="auto"/>
            </w:tcBorders>
            <w:vAlign w:val="center"/>
          </w:tcPr>
          <w:p w14:paraId="5BC6FBB0" w14:textId="2666C8EA" w:rsidR="007574FA" w:rsidRPr="007574FA" w:rsidRDefault="007574FA" w:rsidP="007574FA">
            <w:pPr>
              <w:jc w:val="center"/>
              <w:outlineLvl w:val="4"/>
              <w:rPr>
                <w:sz w:val="24"/>
                <w:szCs w:val="24"/>
                <w:highlight w:val="yellow"/>
              </w:rPr>
            </w:pPr>
            <w:r w:rsidRPr="007574FA">
              <w:rPr>
                <w:sz w:val="24"/>
                <w:szCs w:val="24"/>
              </w:rPr>
              <w:t>44</w:t>
            </w:r>
          </w:p>
        </w:tc>
        <w:tc>
          <w:tcPr>
            <w:tcW w:w="705" w:type="dxa"/>
            <w:tcBorders>
              <w:top w:val="single" w:sz="12" w:space="0" w:color="auto"/>
              <w:left w:val="single" w:sz="12" w:space="0" w:color="auto"/>
              <w:bottom w:val="single" w:sz="12" w:space="0" w:color="auto"/>
              <w:right w:val="single" w:sz="12" w:space="0" w:color="auto"/>
            </w:tcBorders>
            <w:vAlign w:val="center"/>
          </w:tcPr>
          <w:p w14:paraId="7BB263AE" w14:textId="200B9D81" w:rsidR="007574FA" w:rsidRPr="007574FA" w:rsidRDefault="007574FA" w:rsidP="007574FA">
            <w:pPr>
              <w:jc w:val="center"/>
              <w:outlineLvl w:val="4"/>
              <w:rPr>
                <w:sz w:val="24"/>
                <w:szCs w:val="24"/>
                <w:highlight w:val="yellow"/>
              </w:rPr>
            </w:pPr>
            <w:r w:rsidRPr="007574FA">
              <w:rPr>
                <w:sz w:val="24"/>
                <w:szCs w:val="24"/>
              </w:rPr>
              <w:t>11</w:t>
            </w:r>
          </w:p>
        </w:tc>
        <w:tc>
          <w:tcPr>
            <w:tcW w:w="574" w:type="dxa"/>
            <w:tcBorders>
              <w:top w:val="single" w:sz="12" w:space="0" w:color="auto"/>
              <w:left w:val="single" w:sz="12" w:space="0" w:color="auto"/>
              <w:bottom w:val="single" w:sz="12" w:space="0" w:color="auto"/>
              <w:right w:val="single" w:sz="12" w:space="0" w:color="auto"/>
            </w:tcBorders>
            <w:vAlign w:val="center"/>
          </w:tcPr>
          <w:p w14:paraId="05A6F4C3" w14:textId="61ADFC76" w:rsidR="007574FA" w:rsidRPr="007574FA" w:rsidRDefault="007574FA" w:rsidP="007574FA">
            <w:pPr>
              <w:jc w:val="center"/>
              <w:outlineLvl w:val="4"/>
              <w:rPr>
                <w:sz w:val="24"/>
                <w:szCs w:val="24"/>
                <w:highlight w:val="yellow"/>
              </w:rPr>
            </w:pPr>
            <w:r w:rsidRPr="007574FA">
              <w:rPr>
                <w:sz w:val="24"/>
                <w:szCs w:val="24"/>
              </w:rPr>
              <w:t>22</w:t>
            </w:r>
          </w:p>
        </w:tc>
        <w:tc>
          <w:tcPr>
            <w:tcW w:w="745" w:type="dxa"/>
            <w:tcBorders>
              <w:top w:val="single" w:sz="12" w:space="0" w:color="auto"/>
              <w:left w:val="single" w:sz="12" w:space="0" w:color="auto"/>
              <w:bottom w:val="single" w:sz="12" w:space="0" w:color="auto"/>
              <w:right w:val="single" w:sz="12" w:space="0" w:color="auto"/>
            </w:tcBorders>
            <w:vAlign w:val="center"/>
          </w:tcPr>
          <w:p w14:paraId="71089BB4" w14:textId="67FC0F5A" w:rsidR="007574FA" w:rsidRPr="007574FA" w:rsidRDefault="007574FA" w:rsidP="007574FA">
            <w:pPr>
              <w:jc w:val="center"/>
              <w:outlineLvl w:val="4"/>
              <w:rPr>
                <w:sz w:val="24"/>
                <w:szCs w:val="24"/>
                <w:highlight w:val="yellow"/>
              </w:rPr>
            </w:pPr>
            <w:r w:rsidRPr="007574FA">
              <w:rPr>
                <w:sz w:val="24"/>
                <w:szCs w:val="24"/>
              </w:rPr>
              <w:t>74</w:t>
            </w:r>
          </w:p>
        </w:tc>
        <w:tc>
          <w:tcPr>
            <w:tcW w:w="763" w:type="dxa"/>
            <w:tcBorders>
              <w:top w:val="single" w:sz="12" w:space="0" w:color="auto"/>
              <w:left w:val="single" w:sz="12" w:space="0" w:color="auto"/>
              <w:bottom w:val="single" w:sz="12" w:space="0" w:color="auto"/>
              <w:right w:val="single" w:sz="12" w:space="0" w:color="auto"/>
            </w:tcBorders>
            <w:vAlign w:val="center"/>
          </w:tcPr>
          <w:p w14:paraId="724A3170" w14:textId="4D932ED9" w:rsidR="007574FA" w:rsidRPr="007574FA" w:rsidRDefault="007574FA" w:rsidP="007574FA">
            <w:pPr>
              <w:jc w:val="center"/>
              <w:outlineLvl w:val="4"/>
              <w:rPr>
                <w:sz w:val="24"/>
                <w:szCs w:val="24"/>
                <w:highlight w:val="yellow"/>
              </w:rPr>
            </w:pPr>
            <w:r w:rsidRPr="007574FA">
              <w:rPr>
                <w:sz w:val="24"/>
                <w:szCs w:val="24"/>
              </w:rPr>
              <w:t>-</w:t>
            </w:r>
          </w:p>
        </w:tc>
        <w:tc>
          <w:tcPr>
            <w:tcW w:w="714" w:type="dxa"/>
            <w:tcBorders>
              <w:top w:val="single" w:sz="12" w:space="0" w:color="auto"/>
              <w:left w:val="single" w:sz="12" w:space="0" w:color="auto"/>
              <w:bottom w:val="single" w:sz="12" w:space="0" w:color="auto"/>
              <w:right w:val="single" w:sz="12" w:space="0" w:color="auto"/>
            </w:tcBorders>
            <w:vAlign w:val="center"/>
          </w:tcPr>
          <w:p w14:paraId="23578901" w14:textId="1CBB7DE5" w:rsidR="007574FA" w:rsidRPr="007574FA" w:rsidRDefault="007574FA" w:rsidP="007574FA">
            <w:pPr>
              <w:jc w:val="center"/>
              <w:outlineLvl w:val="4"/>
              <w:rPr>
                <w:sz w:val="24"/>
                <w:szCs w:val="24"/>
                <w:highlight w:val="yellow"/>
              </w:rPr>
            </w:pPr>
            <w:r w:rsidRPr="007574FA">
              <w:rPr>
                <w:sz w:val="24"/>
                <w:szCs w:val="24"/>
              </w:rPr>
              <w:t>-</w:t>
            </w:r>
          </w:p>
        </w:tc>
        <w:tc>
          <w:tcPr>
            <w:tcW w:w="714" w:type="dxa"/>
            <w:tcBorders>
              <w:top w:val="single" w:sz="12" w:space="0" w:color="auto"/>
              <w:left w:val="single" w:sz="12" w:space="0" w:color="auto"/>
              <w:bottom w:val="single" w:sz="12" w:space="0" w:color="auto"/>
              <w:right w:val="single" w:sz="12" w:space="0" w:color="auto"/>
            </w:tcBorders>
            <w:vAlign w:val="center"/>
          </w:tcPr>
          <w:p w14:paraId="702FB3D1" w14:textId="38365268" w:rsidR="007574FA" w:rsidRPr="007574FA" w:rsidRDefault="007574FA" w:rsidP="007574FA">
            <w:pPr>
              <w:jc w:val="center"/>
              <w:outlineLvl w:val="4"/>
              <w:rPr>
                <w:sz w:val="24"/>
                <w:szCs w:val="24"/>
                <w:highlight w:val="yellow"/>
              </w:rPr>
            </w:pPr>
            <w:r w:rsidRPr="007574FA">
              <w:rPr>
                <w:sz w:val="24"/>
                <w:szCs w:val="24"/>
              </w:rPr>
              <w:t>-</w:t>
            </w:r>
          </w:p>
        </w:tc>
        <w:tc>
          <w:tcPr>
            <w:tcW w:w="716" w:type="dxa"/>
            <w:tcBorders>
              <w:top w:val="single" w:sz="12" w:space="0" w:color="auto"/>
              <w:left w:val="single" w:sz="12" w:space="0" w:color="auto"/>
              <w:bottom w:val="single" w:sz="12" w:space="0" w:color="auto"/>
              <w:right w:val="single" w:sz="12" w:space="0" w:color="auto"/>
            </w:tcBorders>
            <w:vAlign w:val="center"/>
          </w:tcPr>
          <w:p w14:paraId="71124B90" w14:textId="19039059" w:rsidR="007574FA" w:rsidRPr="007574FA" w:rsidRDefault="007574FA" w:rsidP="007574FA">
            <w:pPr>
              <w:jc w:val="center"/>
              <w:outlineLvl w:val="4"/>
              <w:rPr>
                <w:sz w:val="24"/>
                <w:szCs w:val="24"/>
                <w:highlight w:val="yellow"/>
              </w:rPr>
            </w:pPr>
            <w:r w:rsidRPr="007574FA">
              <w:rPr>
                <w:sz w:val="24"/>
                <w:szCs w:val="24"/>
              </w:rPr>
              <w:t>-</w:t>
            </w:r>
          </w:p>
        </w:tc>
        <w:tc>
          <w:tcPr>
            <w:tcW w:w="778" w:type="dxa"/>
            <w:tcBorders>
              <w:top w:val="single" w:sz="12" w:space="0" w:color="auto"/>
              <w:left w:val="single" w:sz="12" w:space="0" w:color="auto"/>
              <w:bottom w:val="single" w:sz="12" w:space="0" w:color="auto"/>
              <w:right w:val="single" w:sz="12" w:space="0" w:color="auto"/>
            </w:tcBorders>
            <w:vAlign w:val="center"/>
          </w:tcPr>
          <w:p w14:paraId="65E9D037" w14:textId="09940386" w:rsidR="007574FA" w:rsidRPr="007574FA" w:rsidRDefault="007574FA" w:rsidP="007574FA">
            <w:pPr>
              <w:jc w:val="center"/>
              <w:outlineLvl w:val="4"/>
              <w:rPr>
                <w:sz w:val="24"/>
                <w:szCs w:val="24"/>
                <w:highlight w:val="yellow"/>
              </w:rPr>
            </w:pPr>
            <w:r w:rsidRPr="007574FA">
              <w:rPr>
                <w:sz w:val="24"/>
                <w:szCs w:val="24"/>
              </w:rPr>
              <w:t>-</w:t>
            </w:r>
          </w:p>
        </w:tc>
      </w:tr>
      <w:tr w:rsidR="007574FA" w:rsidRPr="00BE2970" w14:paraId="51A424F7" w14:textId="77777777" w:rsidTr="007574FA">
        <w:tc>
          <w:tcPr>
            <w:tcW w:w="2552" w:type="dxa"/>
            <w:tcBorders>
              <w:top w:val="single" w:sz="12" w:space="0" w:color="auto"/>
              <w:left w:val="single" w:sz="12" w:space="0" w:color="auto"/>
              <w:bottom w:val="single" w:sz="12" w:space="0" w:color="auto"/>
              <w:right w:val="single" w:sz="12" w:space="0" w:color="auto"/>
            </w:tcBorders>
            <w:vAlign w:val="center"/>
          </w:tcPr>
          <w:p w14:paraId="6AF8C032" w14:textId="5ED073E8" w:rsidR="007574FA" w:rsidRPr="007574FA" w:rsidRDefault="007574FA" w:rsidP="007574FA">
            <w:pPr>
              <w:jc w:val="center"/>
              <w:outlineLvl w:val="4"/>
              <w:rPr>
                <w:sz w:val="24"/>
                <w:szCs w:val="24"/>
              </w:rPr>
            </w:pPr>
            <w:r w:rsidRPr="007574FA">
              <w:rPr>
                <w:sz w:val="24"/>
                <w:szCs w:val="24"/>
              </w:rPr>
              <w:t>20.02.01 Экологическая безопасность природных комплексов</w:t>
            </w:r>
          </w:p>
        </w:tc>
        <w:tc>
          <w:tcPr>
            <w:tcW w:w="850" w:type="dxa"/>
            <w:tcBorders>
              <w:top w:val="single" w:sz="12" w:space="0" w:color="auto"/>
              <w:left w:val="single" w:sz="12" w:space="0" w:color="auto"/>
              <w:bottom w:val="single" w:sz="12" w:space="0" w:color="auto"/>
              <w:right w:val="single" w:sz="12" w:space="0" w:color="auto"/>
            </w:tcBorders>
            <w:vAlign w:val="center"/>
          </w:tcPr>
          <w:p w14:paraId="63F21E25" w14:textId="2DE62DCD" w:rsidR="007574FA" w:rsidRPr="007574FA" w:rsidRDefault="007574FA" w:rsidP="007574FA">
            <w:pPr>
              <w:jc w:val="center"/>
              <w:outlineLvl w:val="4"/>
              <w:rPr>
                <w:sz w:val="24"/>
                <w:szCs w:val="24"/>
                <w:highlight w:val="yellow"/>
              </w:rPr>
            </w:pPr>
            <w:r w:rsidRPr="007574FA">
              <w:rPr>
                <w:sz w:val="24"/>
                <w:szCs w:val="24"/>
              </w:rPr>
              <w:t>55</w:t>
            </w:r>
          </w:p>
        </w:tc>
        <w:tc>
          <w:tcPr>
            <w:tcW w:w="672" w:type="dxa"/>
            <w:tcBorders>
              <w:top w:val="single" w:sz="12" w:space="0" w:color="auto"/>
              <w:left w:val="single" w:sz="12" w:space="0" w:color="auto"/>
              <w:bottom w:val="single" w:sz="12" w:space="0" w:color="auto"/>
              <w:right w:val="single" w:sz="12" w:space="0" w:color="auto"/>
            </w:tcBorders>
            <w:vAlign w:val="center"/>
          </w:tcPr>
          <w:p w14:paraId="5A7B6581" w14:textId="1C6CEB90" w:rsidR="007574FA" w:rsidRPr="007574FA" w:rsidRDefault="007574FA" w:rsidP="007574FA">
            <w:pPr>
              <w:jc w:val="center"/>
              <w:outlineLvl w:val="4"/>
              <w:rPr>
                <w:sz w:val="24"/>
                <w:szCs w:val="24"/>
                <w:highlight w:val="yellow"/>
              </w:rPr>
            </w:pPr>
            <w:r w:rsidRPr="007574FA">
              <w:rPr>
                <w:sz w:val="24"/>
                <w:szCs w:val="24"/>
              </w:rPr>
              <w:t>53</w:t>
            </w:r>
          </w:p>
        </w:tc>
        <w:tc>
          <w:tcPr>
            <w:tcW w:w="705" w:type="dxa"/>
            <w:tcBorders>
              <w:top w:val="single" w:sz="12" w:space="0" w:color="auto"/>
              <w:left w:val="single" w:sz="12" w:space="0" w:color="auto"/>
              <w:bottom w:val="single" w:sz="12" w:space="0" w:color="auto"/>
              <w:right w:val="single" w:sz="12" w:space="0" w:color="auto"/>
            </w:tcBorders>
            <w:vAlign w:val="center"/>
          </w:tcPr>
          <w:p w14:paraId="4AF1ED90" w14:textId="35872822" w:rsidR="007574FA" w:rsidRPr="007574FA" w:rsidRDefault="007574FA" w:rsidP="007574FA">
            <w:pPr>
              <w:jc w:val="center"/>
              <w:outlineLvl w:val="4"/>
              <w:rPr>
                <w:sz w:val="24"/>
                <w:szCs w:val="24"/>
                <w:highlight w:val="yellow"/>
              </w:rPr>
            </w:pPr>
            <w:r w:rsidRPr="007574FA">
              <w:rPr>
                <w:sz w:val="24"/>
                <w:szCs w:val="24"/>
              </w:rPr>
              <w:t>1</w:t>
            </w:r>
          </w:p>
        </w:tc>
        <w:tc>
          <w:tcPr>
            <w:tcW w:w="574" w:type="dxa"/>
            <w:tcBorders>
              <w:top w:val="single" w:sz="12" w:space="0" w:color="auto"/>
              <w:left w:val="single" w:sz="12" w:space="0" w:color="auto"/>
              <w:bottom w:val="single" w:sz="12" w:space="0" w:color="auto"/>
              <w:right w:val="single" w:sz="12" w:space="0" w:color="auto"/>
            </w:tcBorders>
            <w:vAlign w:val="center"/>
          </w:tcPr>
          <w:p w14:paraId="3E339623" w14:textId="684A2492" w:rsidR="007574FA" w:rsidRPr="007574FA" w:rsidRDefault="007574FA" w:rsidP="007574FA">
            <w:pPr>
              <w:jc w:val="center"/>
              <w:outlineLvl w:val="4"/>
              <w:rPr>
                <w:sz w:val="24"/>
                <w:szCs w:val="24"/>
                <w:highlight w:val="yellow"/>
              </w:rPr>
            </w:pPr>
            <w:r w:rsidRPr="007574FA">
              <w:rPr>
                <w:sz w:val="24"/>
                <w:szCs w:val="24"/>
              </w:rPr>
              <w:t>36</w:t>
            </w:r>
          </w:p>
        </w:tc>
        <w:tc>
          <w:tcPr>
            <w:tcW w:w="745" w:type="dxa"/>
            <w:tcBorders>
              <w:top w:val="single" w:sz="12" w:space="0" w:color="auto"/>
              <w:left w:val="single" w:sz="12" w:space="0" w:color="auto"/>
              <w:bottom w:val="single" w:sz="12" w:space="0" w:color="auto"/>
              <w:right w:val="single" w:sz="12" w:space="0" w:color="auto"/>
            </w:tcBorders>
            <w:vAlign w:val="center"/>
          </w:tcPr>
          <w:p w14:paraId="5C139AF9" w14:textId="29EFB6D4" w:rsidR="007574FA" w:rsidRPr="007574FA" w:rsidRDefault="007574FA" w:rsidP="007574FA">
            <w:pPr>
              <w:jc w:val="center"/>
              <w:outlineLvl w:val="4"/>
              <w:rPr>
                <w:sz w:val="24"/>
                <w:szCs w:val="24"/>
                <w:highlight w:val="yellow"/>
              </w:rPr>
            </w:pPr>
            <w:r w:rsidRPr="007574FA">
              <w:rPr>
                <w:sz w:val="24"/>
                <w:szCs w:val="24"/>
              </w:rPr>
              <w:t>68</w:t>
            </w:r>
          </w:p>
        </w:tc>
        <w:tc>
          <w:tcPr>
            <w:tcW w:w="763" w:type="dxa"/>
            <w:tcBorders>
              <w:top w:val="single" w:sz="12" w:space="0" w:color="auto"/>
              <w:left w:val="single" w:sz="12" w:space="0" w:color="auto"/>
              <w:bottom w:val="single" w:sz="12" w:space="0" w:color="auto"/>
              <w:right w:val="single" w:sz="12" w:space="0" w:color="auto"/>
            </w:tcBorders>
            <w:vAlign w:val="center"/>
          </w:tcPr>
          <w:p w14:paraId="772D2FA0" w14:textId="479F2F6F" w:rsidR="007574FA" w:rsidRPr="007574FA" w:rsidRDefault="007574FA" w:rsidP="007574FA">
            <w:pPr>
              <w:jc w:val="center"/>
              <w:outlineLvl w:val="4"/>
              <w:rPr>
                <w:sz w:val="24"/>
                <w:szCs w:val="24"/>
                <w:highlight w:val="yellow"/>
              </w:rPr>
            </w:pPr>
            <w:r w:rsidRPr="007574FA">
              <w:rPr>
                <w:sz w:val="24"/>
                <w:szCs w:val="24"/>
              </w:rPr>
              <w:t>74</w:t>
            </w:r>
          </w:p>
        </w:tc>
        <w:tc>
          <w:tcPr>
            <w:tcW w:w="714" w:type="dxa"/>
            <w:tcBorders>
              <w:top w:val="single" w:sz="12" w:space="0" w:color="auto"/>
              <w:left w:val="single" w:sz="12" w:space="0" w:color="auto"/>
              <w:bottom w:val="single" w:sz="12" w:space="0" w:color="auto"/>
              <w:right w:val="single" w:sz="12" w:space="0" w:color="auto"/>
            </w:tcBorders>
            <w:vAlign w:val="center"/>
          </w:tcPr>
          <w:p w14:paraId="1B88FFEB" w14:textId="265EE143" w:rsidR="007574FA" w:rsidRPr="007574FA" w:rsidRDefault="007574FA" w:rsidP="007574FA">
            <w:pPr>
              <w:jc w:val="center"/>
              <w:outlineLvl w:val="4"/>
              <w:rPr>
                <w:sz w:val="24"/>
                <w:szCs w:val="24"/>
                <w:highlight w:val="yellow"/>
              </w:rPr>
            </w:pPr>
            <w:r w:rsidRPr="007574FA">
              <w:rPr>
                <w:sz w:val="24"/>
                <w:szCs w:val="24"/>
              </w:rPr>
              <w:t>69</w:t>
            </w:r>
          </w:p>
        </w:tc>
        <w:tc>
          <w:tcPr>
            <w:tcW w:w="714" w:type="dxa"/>
            <w:tcBorders>
              <w:top w:val="single" w:sz="12" w:space="0" w:color="auto"/>
              <w:left w:val="single" w:sz="12" w:space="0" w:color="auto"/>
              <w:bottom w:val="single" w:sz="12" w:space="0" w:color="auto"/>
              <w:right w:val="single" w:sz="12" w:space="0" w:color="auto"/>
            </w:tcBorders>
            <w:vAlign w:val="center"/>
          </w:tcPr>
          <w:p w14:paraId="71CE9856" w14:textId="604BDC40" w:rsidR="007574FA" w:rsidRPr="007574FA" w:rsidRDefault="007574FA" w:rsidP="007574FA">
            <w:pPr>
              <w:jc w:val="center"/>
              <w:outlineLvl w:val="4"/>
              <w:rPr>
                <w:sz w:val="24"/>
                <w:szCs w:val="24"/>
                <w:highlight w:val="yellow"/>
              </w:rPr>
            </w:pPr>
            <w:r w:rsidRPr="007574FA">
              <w:rPr>
                <w:sz w:val="24"/>
                <w:szCs w:val="24"/>
              </w:rPr>
              <w:t>2</w:t>
            </w:r>
          </w:p>
        </w:tc>
        <w:tc>
          <w:tcPr>
            <w:tcW w:w="716" w:type="dxa"/>
            <w:tcBorders>
              <w:top w:val="single" w:sz="12" w:space="0" w:color="auto"/>
              <w:left w:val="single" w:sz="12" w:space="0" w:color="auto"/>
              <w:bottom w:val="single" w:sz="12" w:space="0" w:color="auto"/>
              <w:right w:val="single" w:sz="12" w:space="0" w:color="auto"/>
            </w:tcBorders>
            <w:vAlign w:val="center"/>
          </w:tcPr>
          <w:p w14:paraId="1DB6FD67" w14:textId="0797516E" w:rsidR="007574FA" w:rsidRPr="007574FA" w:rsidRDefault="007574FA" w:rsidP="007574FA">
            <w:pPr>
              <w:jc w:val="center"/>
              <w:outlineLvl w:val="4"/>
              <w:rPr>
                <w:sz w:val="24"/>
                <w:szCs w:val="24"/>
                <w:highlight w:val="yellow"/>
              </w:rPr>
            </w:pPr>
            <w:r w:rsidRPr="007574FA">
              <w:rPr>
                <w:sz w:val="24"/>
                <w:szCs w:val="24"/>
              </w:rPr>
              <w:t>41</w:t>
            </w:r>
          </w:p>
        </w:tc>
        <w:tc>
          <w:tcPr>
            <w:tcW w:w="778" w:type="dxa"/>
            <w:tcBorders>
              <w:top w:val="single" w:sz="12" w:space="0" w:color="auto"/>
              <w:left w:val="single" w:sz="12" w:space="0" w:color="auto"/>
              <w:bottom w:val="single" w:sz="12" w:space="0" w:color="auto"/>
              <w:right w:val="single" w:sz="12" w:space="0" w:color="auto"/>
            </w:tcBorders>
            <w:vAlign w:val="center"/>
          </w:tcPr>
          <w:p w14:paraId="10240A19" w14:textId="633C5E27" w:rsidR="007574FA" w:rsidRPr="007574FA" w:rsidRDefault="007574FA" w:rsidP="007574FA">
            <w:pPr>
              <w:jc w:val="center"/>
              <w:outlineLvl w:val="4"/>
              <w:rPr>
                <w:sz w:val="24"/>
                <w:szCs w:val="24"/>
                <w:highlight w:val="yellow"/>
              </w:rPr>
            </w:pPr>
            <w:r w:rsidRPr="007574FA">
              <w:rPr>
                <w:sz w:val="24"/>
                <w:szCs w:val="24"/>
              </w:rPr>
              <w:t>58</w:t>
            </w:r>
          </w:p>
        </w:tc>
      </w:tr>
      <w:tr w:rsidR="007574FA" w:rsidRPr="00BE2970" w14:paraId="22071176" w14:textId="77777777" w:rsidTr="007574FA">
        <w:tc>
          <w:tcPr>
            <w:tcW w:w="2552" w:type="dxa"/>
            <w:tcBorders>
              <w:top w:val="single" w:sz="12" w:space="0" w:color="auto"/>
              <w:left w:val="single" w:sz="12" w:space="0" w:color="auto"/>
              <w:bottom w:val="single" w:sz="12" w:space="0" w:color="auto"/>
              <w:right w:val="single" w:sz="12" w:space="0" w:color="auto"/>
            </w:tcBorders>
            <w:vAlign w:val="center"/>
          </w:tcPr>
          <w:p w14:paraId="212B074D" w14:textId="5965247A" w:rsidR="007574FA" w:rsidRPr="007574FA" w:rsidRDefault="007574FA" w:rsidP="007574FA">
            <w:pPr>
              <w:jc w:val="center"/>
              <w:outlineLvl w:val="4"/>
              <w:rPr>
                <w:sz w:val="24"/>
                <w:szCs w:val="24"/>
              </w:rPr>
            </w:pPr>
            <w:r w:rsidRPr="007574FA">
              <w:rPr>
                <w:sz w:val="24"/>
                <w:szCs w:val="24"/>
              </w:rPr>
              <w:t>21.02.08 Прикладная геодезия</w:t>
            </w:r>
          </w:p>
        </w:tc>
        <w:tc>
          <w:tcPr>
            <w:tcW w:w="850" w:type="dxa"/>
            <w:tcBorders>
              <w:top w:val="single" w:sz="12" w:space="0" w:color="auto"/>
              <w:left w:val="single" w:sz="12" w:space="0" w:color="auto"/>
              <w:bottom w:val="single" w:sz="12" w:space="0" w:color="auto"/>
              <w:right w:val="single" w:sz="12" w:space="0" w:color="auto"/>
            </w:tcBorders>
            <w:vAlign w:val="center"/>
          </w:tcPr>
          <w:p w14:paraId="0AC3DA36" w14:textId="47E632C3" w:rsidR="007574FA" w:rsidRPr="007574FA" w:rsidRDefault="007574FA" w:rsidP="007574FA">
            <w:pPr>
              <w:jc w:val="center"/>
              <w:outlineLvl w:val="4"/>
              <w:rPr>
                <w:sz w:val="24"/>
                <w:szCs w:val="24"/>
                <w:highlight w:val="yellow"/>
              </w:rPr>
            </w:pPr>
            <w:r w:rsidRPr="007574FA">
              <w:rPr>
                <w:sz w:val="24"/>
                <w:szCs w:val="24"/>
              </w:rPr>
              <w:t>43</w:t>
            </w:r>
          </w:p>
        </w:tc>
        <w:tc>
          <w:tcPr>
            <w:tcW w:w="672" w:type="dxa"/>
            <w:tcBorders>
              <w:top w:val="single" w:sz="12" w:space="0" w:color="auto"/>
              <w:left w:val="single" w:sz="12" w:space="0" w:color="auto"/>
              <w:bottom w:val="single" w:sz="12" w:space="0" w:color="auto"/>
              <w:right w:val="single" w:sz="12" w:space="0" w:color="auto"/>
            </w:tcBorders>
            <w:vAlign w:val="center"/>
          </w:tcPr>
          <w:p w14:paraId="1696F6CD" w14:textId="5E513FE3" w:rsidR="007574FA" w:rsidRPr="007574FA" w:rsidRDefault="007574FA" w:rsidP="007574FA">
            <w:pPr>
              <w:jc w:val="center"/>
              <w:outlineLvl w:val="4"/>
              <w:rPr>
                <w:sz w:val="24"/>
                <w:szCs w:val="24"/>
                <w:highlight w:val="yellow"/>
              </w:rPr>
            </w:pPr>
            <w:r w:rsidRPr="007574FA">
              <w:rPr>
                <w:sz w:val="24"/>
                <w:szCs w:val="24"/>
              </w:rPr>
              <w:t>43</w:t>
            </w:r>
          </w:p>
        </w:tc>
        <w:tc>
          <w:tcPr>
            <w:tcW w:w="705" w:type="dxa"/>
            <w:tcBorders>
              <w:top w:val="single" w:sz="12" w:space="0" w:color="auto"/>
              <w:left w:val="single" w:sz="12" w:space="0" w:color="auto"/>
              <w:bottom w:val="single" w:sz="12" w:space="0" w:color="auto"/>
              <w:right w:val="single" w:sz="12" w:space="0" w:color="auto"/>
            </w:tcBorders>
            <w:vAlign w:val="center"/>
          </w:tcPr>
          <w:p w14:paraId="3886DE41" w14:textId="3642D1F6" w:rsidR="007574FA" w:rsidRPr="007574FA" w:rsidRDefault="007574FA" w:rsidP="007574FA">
            <w:pPr>
              <w:jc w:val="center"/>
              <w:outlineLvl w:val="4"/>
              <w:rPr>
                <w:sz w:val="24"/>
                <w:szCs w:val="24"/>
                <w:highlight w:val="yellow"/>
              </w:rPr>
            </w:pPr>
            <w:r w:rsidRPr="007574FA">
              <w:rPr>
                <w:sz w:val="24"/>
                <w:szCs w:val="24"/>
              </w:rPr>
              <w:t>8</w:t>
            </w:r>
          </w:p>
        </w:tc>
        <w:tc>
          <w:tcPr>
            <w:tcW w:w="574" w:type="dxa"/>
            <w:tcBorders>
              <w:top w:val="single" w:sz="12" w:space="0" w:color="auto"/>
              <w:left w:val="single" w:sz="12" w:space="0" w:color="auto"/>
              <w:bottom w:val="single" w:sz="12" w:space="0" w:color="auto"/>
              <w:right w:val="single" w:sz="12" w:space="0" w:color="auto"/>
            </w:tcBorders>
            <w:vAlign w:val="center"/>
          </w:tcPr>
          <w:p w14:paraId="29093DE7" w14:textId="5AEFD36A" w:rsidR="007574FA" w:rsidRPr="007574FA" w:rsidRDefault="007574FA" w:rsidP="007574FA">
            <w:pPr>
              <w:jc w:val="center"/>
              <w:outlineLvl w:val="4"/>
              <w:rPr>
                <w:sz w:val="24"/>
                <w:szCs w:val="24"/>
                <w:highlight w:val="yellow"/>
              </w:rPr>
            </w:pPr>
            <w:r w:rsidRPr="007574FA">
              <w:rPr>
                <w:sz w:val="24"/>
                <w:szCs w:val="24"/>
              </w:rPr>
              <w:t>20</w:t>
            </w:r>
          </w:p>
        </w:tc>
        <w:tc>
          <w:tcPr>
            <w:tcW w:w="745" w:type="dxa"/>
            <w:tcBorders>
              <w:top w:val="single" w:sz="12" w:space="0" w:color="auto"/>
              <w:left w:val="single" w:sz="12" w:space="0" w:color="auto"/>
              <w:bottom w:val="single" w:sz="12" w:space="0" w:color="auto"/>
              <w:right w:val="single" w:sz="12" w:space="0" w:color="auto"/>
            </w:tcBorders>
            <w:vAlign w:val="center"/>
          </w:tcPr>
          <w:p w14:paraId="62989C09" w14:textId="1EA59565" w:rsidR="007574FA" w:rsidRPr="007574FA" w:rsidRDefault="007574FA" w:rsidP="007574FA">
            <w:pPr>
              <w:jc w:val="center"/>
              <w:outlineLvl w:val="4"/>
              <w:rPr>
                <w:sz w:val="24"/>
                <w:szCs w:val="24"/>
                <w:highlight w:val="yellow"/>
              </w:rPr>
            </w:pPr>
            <w:r w:rsidRPr="007574FA">
              <w:rPr>
                <w:sz w:val="24"/>
                <w:szCs w:val="24"/>
              </w:rPr>
              <w:t>64</w:t>
            </w:r>
          </w:p>
        </w:tc>
        <w:tc>
          <w:tcPr>
            <w:tcW w:w="763" w:type="dxa"/>
            <w:tcBorders>
              <w:top w:val="single" w:sz="12" w:space="0" w:color="auto"/>
              <w:left w:val="single" w:sz="12" w:space="0" w:color="auto"/>
              <w:bottom w:val="single" w:sz="12" w:space="0" w:color="auto"/>
              <w:right w:val="single" w:sz="12" w:space="0" w:color="auto"/>
            </w:tcBorders>
            <w:vAlign w:val="center"/>
          </w:tcPr>
          <w:p w14:paraId="13A6EC4D" w14:textId="0F89C336" w:rsidR="007574FA" w:rsidRPr="007574FA" w:rsidRDefault="007574FA" w:rsidP="007574FA">
            <w:pPr>
              <w:jc w:val="center"/>
              <w:outlineLvl w:val="4"/>
              <w:rPr>
                <w:sz w:val="24"/>
                <w:szCs w:val="24"/>
                <w:highlight w:val="yellow"/>
              </w:rPr>
            </w:pPr>
            <w:r w:rsidRPr="007574FA">
              <w:rPr>
                <w:sz w:val="24"/>
                <w:szCs w:val="24"/>
              </w:rPr>
              <w:t>-</w:t>
            </w:r>
          </w:p>
        </w:tc>
        <w:tc>
          <w:tcPr>
            <w:tcW w:w="714" w:type="dxa"/>
            <w:tcBorders>
              <w:top w:val="single" w:sz="12" w:space="0" w:color="auto"/>
              <w:left w:val="single" w:sz="12" w:space="0" w:color="auto"/>
              <w:bottom w:val="single" w:sz="12" w:space="0" w:color="auto"/>
              <w:right w:val="single" w:sz="12" w:space="0" w:color="auto"/>
            </w:tcBorders>
            <w:vAlign w:val="center"/>
          </w:tcPr>
          <w:p w14:paraId="05C3F016" w14:textId="6D48BFBB" w:rsidR="007574FA" w:rsidRPr="007574FA" w:rsidRDefault="007574FA" w:rsidP="007574FA">
            <w:pPr>
              <w:jc w:val="center"/>
              <w:outlineLvl w:val="4"/>
              <w:rPr>
                <w:sz w:val="24"/>
                <w:szCs w:val="24"/>
                <w:highlight w:val="yellow"/>
              </w:rPr>
            </w:pPr>
            <w:r w:rsidRPr="007574FA">
              <w:rPr>
                <w:sz w:val="24"/>
                <w:szCs w:val="24"/>
              </w:rPr>
              <w:t>-</w:t>
            </w:r>
          </w:p>
        </w:tc>
        <w:tc>
          <w:tcPr>
            <w:tcW w:w="714" w:type="dxa"/>
            <w:tcBorders>
              <w:top w:val="single" w:sz="12" w:space="0" w:color="auto"/>
              <w:left w:val="single" w:sz="12" w:space="0" w:color="auto"/>
              <w:bottom w:val="single" w:sz="12" w:space="0" w:color="auto"/>
              <w:right w:val="single" w:sz="12" w:space="0" w:color="auto"/>
            </w:tcBorders>
            <w:vAlign w:val="center"/>
          </w:tcPr>
          <w:p w14:paraId="48DE329D" w14:textId="14B06D72" w:rsidR="007574FA" w:rsidRPr="007574FA" w:rsidRDefault="007574FA" w:rsidP="007574FA">
            <w:pPr>
              <w:jc w:val="center"/>
              <w:outlineLvl w:val="4"/>
              <w:rPr>
                <w:sz w:val="24"/>
                <w:szCs w:val="24"/>
                <w:highlight w:val="yellow"/>
              </w:rPr>
            </w:pPr>
            <w:r w:rsidRPr="007574FA">
              <w:rPr>
                <w:sz w:val="24"/>
                <w:szCs w:val="24"/>
              </w:rPr>
              <w:t>-</w:t>
            </w:r>
          </w:p>
        </w:tc>
        <w:tc>
          <w:tcPr>
            <w:tcW w:w="716" w:type="dxa"/>
            <w:tcBorders>
              <w:top w:val="single" w:sz="12" w:space="0" w:color="auto"/>
              <w:left w:val="single" w:sz="12" w:space="0" w:color="auto"/>
              <w:bottom w:val="single" w:sz="12" w:space="0" w:color="auto"/>
              <w:right w:val="single" w:sz="12" w:space="0" w:color="auto"/>
            </w:tcBorders>
            <w:vAlign w:val="center"/>
          </w:tcPr>
          <w:p w14:paraId="0F489AD6" w14:textId="359D77BF" w:rsidR="007574FA" w:rsidRPr="007574FA" w:rsidRDefault="007574FA" w:rsidP="007574FA">
            <w:pPr>
              <w:jc w:val="center"/>
              <w:outlineLvl w:val="4"/>
              <w:rPr>
                <w:sz w:val="24"/>
                <w:szCs w:val="24"/>
                <w:highlight w:val="yellow"/>
              </w:rPr>
            </w:pPr>
            <w:r w:rsidRPr="007574FA">
              <w:rPr>
                <w:sz w:val="24"/>
                <w:szCs w:val="24"/>
              </w:rPr>
              <w:t>-</w:t>
            </w:r>
          </w:p>
        </w:tc>
        <w:tc>
          <w:tcPr>
            <w:tcW w:w="778" w:type="dxa"/>
            <w:tcBorders>
              <w:top w:val="single" w:sz="12" w:space="0" w:color="auto"/>
              <w:left w:val="single" w:sz="12" w:space="0" w:color="auto"/>
              <w:bottom w:val="single" w:sz="12" w:space="0" w:color="auto"/>
              <w:right w:val="single" w:sz="12" w:space="0" w:color="auto"/>
            </w:tcBorders>
            <w:vAlign w:val="center"/>
          </w:tcPr>
          <w:p w14:paraId="6F68C97F" w14:textId="435209FA" w:rsidR="007574FA" w:rsidRPr="007574FA" w:rsidRDefault="007574FA" w:rsidP="007574FA">
            <w:pPr>
              <w:jc w:val="center"/>
              <w:outlineLvl w:val="4"/>
              <w:rPr>
                <w:sz w:val="24"/>
                <w:szCs w:val="24"/>
                <w:highlight w:val="yellow"/>
              </w:rPr>
            </w:pPr>
            <w:r w:rsidRPr="007574FA">
              <w:rPr>
                <w:sz w:val="24"/>
                <w:szCs w:val="24"/>
              </w:rPr>
              <w:t>-</w:t>
            </w:r>
          </w:p>
        </w:tc>
      </w:tr>
      <w:tr w:rsidR="007574FA" w:rsidRPr="00BE2970" w14:paraId="565B75C7" w14:textId="77777777" w:rsidTr="007574FA">
        <w:tc>
          <w:tcPr>
            <w:tcW w:w="2552" w:type="dxa"/>
            <w:tcBorders>
              <w:top w:val="single" w:sz="12" w:space="0" w:color="auto"/>
              <w:left w:val="single" w:sz="12" w:space="0" w:color="auto"/>
              <w:bottom w:val="single" w:sz="12" w:space="0" w:color="auto"/>
              <w:right w:val="single" w:sz="12" w:space="0" w:color="auto"/>
            </w:tcBorders>
            <w:vAlign w:val="center"/>
          </w:tcPr>
          <w:p w14:paraId="0435AD51" w14:textId="157E1B8A" w:rsidR="007574FA" w:rsidRPr="007574FA" w:rsidRDefault="007574FA" w:rsidP="007574FA">
            <w:pPr>
              <w:jc w:val="center"/>
              <w:outlineLvl w:val="4"/>
              <w:rPr>
                <w:sz w:val="24"/>
                <w:szCs w:val="24"/>
              </w:rPr>
            </w:pPr>
            <w:r w:rsidRPr="007574FA">
              <w:rPr>
                <w:sz w:val="24"/>
                <w:szCs w:val="24"/>
              </w:rPr>
              <w:t>21.02.20 Прикладная геодезия</w:t>
            </w:r>
          </w:p>
        </w:tc>
        <w:tc>
          <w:tcPr>
            <w:tcW w:w="850" w:type="dxa"/>
            <w:tcBorders>
              <w:top w:val="single" w:sz="12" w:space="0" w:color="auto"/>
              <w:left w:val="single" w:sz="12" w:space="0" w:color="auto"/>
              <w:bottom w:val="single" w:sz="12" w:space="0" w:color="auto"/>
              <w:right w:val="single" w:sz="12" w:space="0" w:color="auto"/>
            </w:tcBorders>
            <w:vAlign w:val="center"/>
          </w:tcPr>
          <w:p w14:paraId="1A46C0EA" w14:textId="37BED56B" w:rsidR="007574FA" w:rsidRPr="007574FA" w:rsidRDefault="007574FA" w:rsidP="007574FA">
            <w:pPr>
              <w:jc w:val="center"/>
              <w:outlineLvl w:val="4"/>
              <w:rPr>
                <w:sz w:val="24"/>
                <w:szCs w:val="24"/>
                <w:highlight w:val="yellow"/>
              </w:rPr>
            </w:pPr>
            <w:r w:rsidRPr="007574FA">
              <w:rPr>
                <w:sz w:val="24"/>
                <w:szCs w:val="24"/>
              </w:rPr>
              <w:t>103</w:t>
            </w:r>
          </w:p>
        </w:tc>
        <w:tc>
          <w:tcPr>
            <w:tcW w:w="672" w:type="dxa"/>
            <w:tcBorders>
              <w:top w:val="single" w:sz="12" w:space="0" w:color="auto"/>
              <w:left w:val="single" w:sz="12" w:space="0" w:color="auto"/>
              <w:bottom w:val="single" w:sz="12" w:space="0" w:color="auto"/>
              <w:right w:val="single" w:sz="12" w:space="0" w:color="auto"/>
            </w:tcBorders>
            <w:vAlign w:val="center"/>
          </w:tcPr>
          <w:p w14:paraId="2763853C" w14:textId="047A7A0A" w:rsidR="007574FA" w:rsidRPr="007574FA" w:rsidRDefault="007574FA" w:rsidP="007574FA">
            <w:pPr>
              <w:jc w:val="center"/>
              <w:outlineLvl w:val="4"/>
              <w:rPr>
                <w:sz w:val="24"/>
                <w:szCs w:val="24"/>
                <w:highlight w:val="yellow"/>
              </w:rPr>
            </w:pPr>
            <w:r w:rsidRPr="007574FA">
              <w:rPr>
                <w:sz w:val="24"/>
                <w:szCs w:val="24"/>
              </w:rPr>
              <w:t>103</w:t>
            </w:r>
          </w:p>
        </w:tc>
        <w:tc>
          <w:tcPr>
            <w:tcW w:w="705" w:type="dxa"/>
            <w:tcBorders>
              <w:top w:val="single" w:sz="12" w:space="0" w:color="auto"/>
              <w:left w:val="single" w:sz="12" w:space="0" w:color="auto"/>
              <w:bottom w:val="single" w:sz="12" w:space="0" w:color="auto"/>
              <w:right w:val="single" w:sz="12" w:space="0" w:color="auto"/>
            </w:tcBorders>
            <w:vAlign w:val="center"/>
          </w:tcPr>
          <w:p w14:paraId="2FFB196D" w14:textId="01D96123" w:rsidR="007574FA" w:rsidRPr="007574FA" w:rsidRDefault="007574FA" w:rsidP="007574FA">
            <w:pPr>
              <w:jc w:val="center"/>
              <w:outlineLvl w:val="4"/>
              <w:rPr>
                <w:sz w:val="24"/>
                <w:szCs w:val="24"/>
                <w:highlight w:val="yellow"/>
              </w:rPr>
            </w:pPr>
            <w:r w:rsidRPr="007574FA">
              <w:rPr>
                <w:sz w:val="24"/>
                <w:szCs w:val="24"/>
              </w:rPr>
              <w:t>5</w:t>
            </w:r>
          </w:p>
        </w:tc>
        <w:tc>
          <w:tcPr>
            <w:tcW w:w="574" w:type="dxa"/>
            <w:tcBorders>
              <w:top w:val="single" w:sz="12" w:space="0" w:color="auto"/>
              <w:left w:val="single" w:sz="12" w:space="0" w:color="auto"/>
              <w:bottom w:val="single" w:sz="12" w:space="0" w:color="auto"/>
              <w:right w:val="single" w:sz="12" w:space="0" w:color="auto"/>
            </w:tcBorders>
            <w:vAlign w:val="center"/>
          </w:tcPr>
          <w:p w14:paraId="4F0B4124" w14:textId="4450F598" w:rsidR="007574FA" w:rsidRPr="007574FA" w:rsidRDefault="007574FA" w:rsidP="007574FA">
            <w:pPr>
              <w:jc w:val="center"/>
              <w:outlineLvl w:val="4"/>
              <w:rPr>
                <w:sz w:val="24"/>
                <w:szCs w:val="24"/>
                <w:highlight w:val="yellow"/>
              </w:rPr>
            </w:pPr>
            <w:r w:rsidRPr="007574FA">
              <w:rPr>
                <w:sz w:val="24"/>
                <w:szCs w:val="24"/>
              </w:rPr>
              <w:t>39</w:t>
            </w:r>
          </w:p>
        </w:tc>
        <w:tc>
          <w:tcPr>
            <w:tcW w:w="745" w:type="dxa"/>
            <w:tcBorders>
              <w:top w:val="single" w:sz="12" w:space="0" w:color="auto"/>
              <w:left w:val="single" w:sz="12" w:space="0" w:color="auto"/>
              <w:bottom w:val="single" w:sz="12" w:space="0" w:color="auto"/>
              <w:right w:val="single" w:sz="12" w:space="0" w:color="auto"/>
            </w:tcBorders>
            <w:vAlign w:val="center"/>
          </w:tcPr>
          <w:p w14:paraId="7DCED40C" w14:textId="75E2C68C" w:rsidR="007574FA" w:rsidRPr="007574FA" w:rsidRDefault="007574FA" w:rsidP="007574FA">
            <w:pPr>
              <w:jc w:val="center"/>
              <w:outlineLvl w:val="4"/>
              <w:rPr>
                <w:sz w:val="24"/>
                <w:szCs w:val="24"/>
                <w:highlight w:val="yellow"/>
              </w:rPr>
            </w:pPr>
            <w:r w:rsidRPr="007574FA">
              <w:rPr>
                <w:sz w:val="24"/>
                <w:szCs w:val="24"/>
              </w:rPr>
              <w:t>43</w:t>
            </w:r>
          </w:p>
        </w:tc>
        <w:tc>
          <w:tcPr>
            <w:tcW w:w="763" w:type="dxa"/>
            <w:tcBorders>
              <w:top w:val="single" w:sz="12" w:space="0" w:color="auto"/>
              <w:left w:val="single" w:sz="12" w:space="0" w:color="auto"/>
              <w:bottom w:val="single" w:sz="12" w:space="0" w:color="auto"/>
              <w:right w:val="single" w:sz="12" w:space="0" w:color="auto"/>
            </w:tcBorders>
            <w:vAlign w:val="center"/>
          </w:tcPr>
          <w:p w14:paraId="02A9C5A0" w14:textId="32C30C27" w:rsidR="007574FA" w:rsidRPr="007574FA" w:rsidRDefault="007574FA" w:rsidP="007574FA">
            <w:pPr>
              <w:jc w:val="center"/>
              <w:outlineLvl w:val="4"/>
              <w:rPr>
                <w:sz w:val="24"/>
                <w:szCs w:val="24"/>
                <w:highlight w:val="yellow"/>
              </w:rPr>
            </w:pPr>
            <w:r w:rsidRPr="007574FA">
              <w:rPr>
                <w:sz w:val="24"/>
                <w:szCs w:val="24"/>
              </w:rPr>
              <w:t>143</w:t>
            </w:r>
          </w:p>
        </w:tc>
        <w:tc>
          <w:tcPr>
            <w:tcW w:w="714" w:type="dxa"/>
            <w:tcBorders>
              <w:top w:val="single" w:sz="12" w:space="0" w:color="auto"/>
              <w:left w:val="single" w:sz="12" w:space="0" w:color="auto"/>
              <w:bottom w:val="single" w:sz="12" w:space="0" w:color="auto"/>
              <w:right w:val="single" w:sz="12" w:space="0" w:color="auto"/>
            </w:tcBorders>
            <w:vAlign w:val="center"/>
          </w:tcPr>
          <w:p w14:paraId="460F48F1" w14:textId="048C6830" w:rsidR="007574FA" w:rsidRPr="007574FA" w:rsidRDefault="007574FA" w:rsidP="007574FA">
            <w:pPr>
              <w:jc w:val="center"/>
              <w:outlineLvl w:val="4"/>
              <w:rPr>
                <w:sz w:val="24"/>
                <w:szCs w:val="24"/>
                <w:highlight w:val="yellow"/>
              </w:rPr>
            </w:pPr>
            <w:r w:rsidRPr="007574FA">
              <w:rPr>
                <w:sz w:val="24"/>
                <w:szCs w:val="24"/>
              </w:rPr>
              <w:t>132</w:t>
            </w:r>
          </w:p>
        </w:tc>
        <w:tc>
          <w:tcPr>
            <w:tcW w:w="714" w:type="dxa"/>
            <w:tcBorders>
              <w:top w:val="single" w:sz="12" w:space="0" w:color="auto"/>
              <w:left w:val="single" w:sz="12" w:space="0" w:color="auto"/>
              <w:bottom w:val="single" w:sz="12" w:space="0" w:color="auto"/>
              <w:right w:val="single" w:sz="12" w:space="0" w:color="auto"/>
            </w:tcBorders>
            <w:vAlign w:val="center"/>
          </w:tcPr>
          <w:p w14:paraId="536E19C6" w14:textId="3ABA027D" w:rsidR="007574FA" w:rsidRPr="007574FA" w:rsidRDefault="007574FA" w:rsidP="007574FA">
            <w:pPr>
              <w:jc w:val="center"/>
              <w:outlineLvl w:val="4"/>
              <w:rPr>
                <w:sz w:val="24"/>
                <w:szCs w:val="24"/>
                <w:highlight w:val="yellow"/>
              </w:rPr>
            </w:pPr>
            <w:r w:rsidRPr="007574FA">
              <w:rPr>
                <w:sz w:val="24"/>
                <w:szCs w:val="24"/>
              </w:rPr>
              <w:t>23</w:t>
            </w:r>
          </w:p>
        </w:tc>
        <w:tc>
          <w:tcPr>
            <w:tcW w:w="716" w:type="dxa"/>
            <w:tcBorders>
              <w:top w:val="single" w:sz="12" w:space="0" w:color="auto"/>
              <w:left w:val="single" w:sz="12" w:space="0" w:color="auto"/>
              <w:bottom w:val="single" w:sz="12" w:space="0" w:color="auto"/>
              <w:right w:val="single" w:sz="12" w:space="0" w:color="auto"/>
            </w:tcBorders>
            <w:vAlign w:val="center"/>
          </w:tcPr>
          <w:p w14:paraId="41DF91B4" w14:textId="10BAB860" w:rsidR="007574FA" w:rsidRPr="007574FA" w:rsidRDefault="007574FA" w:rsidP="007574FA">
            <w:pPr>
              <w:jc w:val="center"/>
              <w:outlineLvl w:val="4"/>
              <w:rPr>
                <w:sz w:val="24"/>
                <w:szCs w:val="24"/>
                <w:highlight w:val="yellow"/>
              </w:rPr>
            </w:pPr>
            <w:r w:rsidRPr="007574FA">
              <w:rPr>
                <w:sz w:val="24"/>
                <w:szCs w:val="24"/>
              </w:rPr>
              <w:t>44</w:t>
            </w:r>
          </w:p>
        </w:tc>
        <w:tc>
          <w:tcPr>
            <w:tcW w:w="778" w:type="dxa"/>
            <w:tcBorders>
              <w:top w:val="single" w:sz="12" w:space="0" w:color="auto"/>
              <w:left w:val="single" w:sz="12" w:space="0" w:color="auto"/>
              <w:bottom w:val="single" w:sz="12" w:space="0" w:color="auto"/>
              <w:right w:val="single" w:sz="12" w:space="0" w:color="auto"/>
            </w:tcBorders>
            <w:vAlign w:val="center"/>
          </w:tcPr>
          <w:p w14:paraId="38E578E3" w14:textId="4139DB3E" w:rsidR="007574FA" w:rsidRPr="007574FA" w:rsidRDefault="007574FA" w:rsidP="007574FA">
            <w:pPr>
              <w:jc w:val="center"/>
              <w:outlineLvl w:val="4"/>
              <w:rPr>
                <w:sz w:val="24"/>
                <w:szCs w:val="24"/>
                <w:highlight w:val="yellow"/>
              </w:rPr>
            </w:pPr>
            <w:r w:rsidRPr="007574FA">
              <w:rPr>
                <w:sz w:val="24"/>
                <w:szCs w:val="24"/>
              </w:rPr>
              <w:t>49</w:t>
            </w:r>
          </w:p>
        </w:tc>
      </w:tr>
      <w:tr w:rsidR="007574FA" w:rsidRPr="00BE2970" w14:paraId="0D9180D4" w14:textId="77777777" w:rsidTr="007574FA">
        <w:tc>
          <w:tcPr>
            <w:tcW w:w="2552" w:type="dxa"/>
            <w:tcBorders>
              <w:top w:val="single" w:sz="12" w:space="0" w:color="auto"/>
              <w:left w:val="single" w:sz="12" w:space="0" w:color="auto"/>
              <w:bottom w:val="single" w:sz="12" w:space="0" w:color="auto"/>
              <w:right w:val="single" w:sz="12" w:space="0" w:color="auto"/>
            </w:tcBorders>
            <w:vAlign w:val="center"/>
          </w:tcPr>
          <w:p w14:paraId="0DC240EB" w14:textId="0C9CD3D7" w:rsidR="007574FA" w:rsidRPr="007574FA" w:rsidRDefault="007574FA" w:rsidP="007574FA">
            <w:pPr>
              <w:jc w:val="center"/>
              <w:outlineLvl w:val="4"/>
              <w:rPr>
                <w:sz w:val="24"/>
                <w:szCs w:val="24"/>
              </w:rPr>
            </w:pPr>
            <w:r w:rsidRPr="007574FA">
              <w:rPr>
                <w:sz w:val="24"/>
                <w:szCs w:val="24"/>
              </w:rPr>
              <w:t>21.02.15 Открытые горные работы</w:t>
            </w:r>
          </w:p>
        </w:tc>
        <w:tc>
          <w:tcPr>
            <w:tcW w:w="850" w:type="dxa"/>
            <w:tcBorders>
              <w:top w:val="single" w:sz="12" w:space="0" w:color="auto"/>
              <w:left w:val="single" w:sz="12" w:space="0" w:color="auto"/>
              <w:bottom w:val="single" w:sz="12" w:space="0" w:color="auto"/>
              <w:right w:val="single" w:sz="12" w:space="0" w:color="auto"/>
            </w:tcBorders>
            <w:vAlign w:val="center"/>
          </w:tcPr>
          <w:p w14:paraId="704120E1" w14:textId="0A432028" w:rsidR="007574FA" w:rsidRPr="007574FA" w:rsidRDefault="007574FA" w:rsidP="007574FA">
            <w:pPr>
              <w:pStyle w:val="af3"/>
              <w:jc w:val="center"/>
              <w:rPr>
                <w:rFonts w:cs="Times New Roman"/>
                <w:highlight w:val="yellow"/>
              </w:rPr>
            </w:pPr>
            <w:r w:rsidRPr="007574FA">
              <w:rPr>
                <w:rFonts w:cs="Times New Roman"/>
                <w:lang w:val="ru-RU"/>
              </w:rPr>
              <w:t>104</w:t>
            </w:r>
          </w:p>
        </w:tc>
        <w:tc>
          <w:tcPr>
            <w:tcW w:w="672" w:type="dxa"/>
            <w:tcBorders>
              <w:top w:val="single" w:sz="12" w:space="0" w:color="auto"/>
              <w:left w:val="single" w:sz="12" w:space="0" w:color="auto"/>
              <w:bottom w:val="single" w:sz="12" w:space="0" w:color="auto"/>
              <w:right w:val="single" w:sz="12" w:space="0" w:color="auto"/>
            </w:tcBorders>
            <w:vAlign w:val="center"/>
          </w:tcPr>
          <w:p w14:paraId="0D9749B5" w14:textId="274125CE" w:rsidR="007574FA" w:rsidRPr="007574FA" w:rsidRDefault="007574FA" w:rsidP="007574FA">
            <w:pPr>
              <w:pStyle w:val="af3"/>
              <w:jc w:val="center"/>
              <w:rPr>
                <w:rFonts w:cs="Times New Roman"/>
                <w:highlight w:val="yellow"/>
              </w:rPr>
            </w:pPr>
            <w:r w:rsidRPr="007574FA">
              <w:rPr>
                <w:rFonts w:cs="Times New Roman"/>
                <w:lang w:val="ru-RU"/>
              </w:rPr>
              <w:t>99</w:t>
            </w:r>
          </w:p>
        </w:tc>
        <w:tc>
          <w:tcPr>
            <w:tcW w:w="705" w:type="dxa"/>
            <w:tcBorders>
              <w:top w:val="single" w:sz="12" w:space="0" w:color="auto"/>
              <w:left w:val="single" w:sz="12" w:space="0" w:color="auto"/>
              <w:bottom w:val="single" w:sz="12" w:space="0" w:color="auto"/>
              <w:right w:val="single" w:sz="12" w:space="0" w:color="auto"/>
            </w:tcBorders>
            <w:vAlign w:val="center"/>
          </w:tcPr>
          <w:p w14:paraId="7FF362DE" w14:textId="76BB8A70" w:rsidR="007574FA" w:rsidRPr="007574FA" w:rsidRDefault="007574FA" w:rsidP="007574FA">
            <w:pPr>
              <w:pStyle w:val="af3"/>
              <w:jc w:val="center"/>
              <w:rPr>
                <w:rFonts w:cs="Times New Roman"/>
                <w:highlight w:val="yellow"/>
              </w:rPr>
            </w:pPr>
            <w:r w:rsidRPr="007574FA">
              <w:rPr>
                <w:rFonts w:cs="Times New Roman"/>
                <w:lang w:val="ru-RU"/>
              </w:rPr>
              <w:t>10</w:t>
            </w:r>
          </w:p>
        </w:tc>
        <w:tc>
          <w:tcPr>
            <w:tcW w:w="574" w:type="dxa"/>
            <w:tcBorders>
              <w:top w:val="single" w:sz="12" w:space="0" w:color="auto"/>
              <w:left w:val="single" w:sz="12" w:space="0" w:color="auto"/>
              <w:bottom w:val="single" w:sz="12" w:space="0" w:color="auto"/>
              <w:right w:val="single" w:sz="12" w:space="0" w:color="auto"/>
            </w:tcBorders>
            <w:vAlign w:val="center"/>
          </w:tcPr>
          <w:p w14:paraId="3724CEBE" w14:textId="5DF85559" w:rsidR="007574FA" w:rsidRPr="007574FA" w:rsidRDefault="007574FA" w:rsidP="007574FA">
            <w:pPr>
              <w:pStyle w:val="af3"/>
              <w:jc w:val="center"/>
              <w:rPr>
                <w:rFonts w:cs="Times New Roman"/>
                <w:highlight w:val="yellow"/>
              </w:rPr>
            </w:pPr>
            <w:r w:rsidRPr="007574FA">
              <w:rPr>
                <w:rFonts w:cs="Times New Roman"/>
                <w:lang w:val="ru-RU"/>
              </w:rPr>
              <w:t>39</w:t>
            </w:r>
          </w:p>
        </w:tc>
        <w:tc>
          <w:tcPr>
            <w:tcW w:w="745" w:type="dxa"/>
            <w:tcBorders>
              <w:top w:val="single" w:sz="12" w:space="0" w:color="auto"/>
              <w:left w:val="single" w:sz="12" w:space="0" w:color="auto"/>
              <w:bottom w:val="single" w:sz="12" w:space="0" w:color="auto"/>
              <w:right w:val="single" w:sz="12" w:space="0" w:color="auto"/>
            </w:tcBorders>
            <w:vAlign w:val="center"/>
          </w:tcPr>
          <w:p w14:paraId="1A1C1EAD" w14:textId="659F5074" w:rsidR="007574FA" w:rsidRPr="007574FA" w:rsidRDefault="007574FA" w:rsidP="007574FA">
            <w:pPr>
              <w:jc w:val="center"/>
              <w:outlineLvl w:val="4"/>
              <w:rPr>
                <w:sz w:val="24"/>
                <w:szCs w:val="24"/>
                <w:highlight w:val="yellow"/>
              </w:rPr>
            </w:pPr>
            <w:r w:rsidRPr="007574FA">
              <w:rPr>
                <w:sz w:val="24"/>
                <w:szCs w:val="24"/>
              </w:rPr>
              <w:t>4</w:t>
            </w:r>
          </w:p>
        </w:tc>
        <w:tc>
          <w:tcPr>
            <w:tcW w:w="763" w:type="dxa"/>
            <w:tcBorders>
              <w:top w:val="single" w:sz="12" w:space="0" w:color="auto"/>
              <w:left w:val="single" w:sz="12" w:space="0" w:color="auto"/>
              <w:bottom w:val="single" w:sz="12" w:space="0" w:color="auto"/>
              <w:right w:val="single" w:sz="12" w:space="0" w:color="auto"/>
            </w:tcBorders>
            <w:vAlign w:val="center"/>
          </w:tcPr>
          <w:p w14:paraId="43D1898C" w14:textId="0358F46B" w:rsidR="007574FA" w:rsidRPr="007574FA" w:rsidRDefault="007574FA" w:rsidP="007574FA">
            <w:pPr>
              <w:jc w:val="center"/>
              <w:outlineLvl w:val="4"/>
              <w:rPr>
                <w:sz w:val="24"/>
                <w:szCs w:val="24"/>
                <w:highlight w:val="yellow"/>
              </w:rPr>
            </w:pPr>
            <w:r w:rsidRPr="007574FA">
              <w:rPr>
                <w:sz w:val="24"/>
                <w:szCs w:val="24"/>
              </w:rPr>
              <w:t>90</w:t>
            </w:r>
          </w:p>
        </w:tc>
        <w:tc>
          <w:tcPr>
            <w:tcW w:w="714" w:type="dxa"/>
            <w:tcBorders>
              <w:top w:val="single" w:sz="12" w:space="0" w:color="auto"/>
              <w:left w:val="single" w:sz="12" w:space="0" w:color="auto"/>
              <w:bottom w:val="single" w:sz="12" w:space="0" w:color="auto"/>
              <w:right w:val="single" w:sz="12" w:space="0" w:color="auto"/>
            </w:tcBorders>
            <w:vAlign w:val="center"/>
          </w:tcPr>
          <w:p w14:paraId="58968A43" w14:textId="1200B868" w:rsidR="007574FA" w:rsidRPr="007574FA" w:rsidRDefault="007574FA" w:rsidP="007574FA">
            <w:pPr>
              <w:jc w:val="center"/>
              <w:outlineLvl w:val="4"/>
              <w:rPr>
                <w:sz w:val="24"/>
                <w:szCs w:val="24"/>
                <w:highlight w:val="yellow"/>
              </w:rPr>
            </w:pPr>
            <w:r w:rsidRPr="007574FA">
              <w:rPr>
                <w:sz w:val="24"/>
                <w:szCs w:val="24"/>
              </w:rPr>
              <w:t>81</w:t>
            </w:r>
          </w:p>
        </w:tc>
        <w:tc>
          <w:tcPr>
            <w:tcW w:w="714" w:type="dxa"/>
            <w:tcBorders>
              <w:top w:val="single" w:sz="12" w:space="0" w:color="auto"/>
              <w:left w:val="single" w:sz="12" w:space="0" w:color="auto"/>
              <w:bottom w:val="single" w:sz="12" w:space="0" w:color="auto"/>
              <w:right w:val="single" w:sz="12" w:space="0" w:color="auto"/>
            </w:tcBorders>
            <w:vAlign w:val="center"/>
          </w:tcPr>
          <w:p w14:paraId="22431458" w14:textId="18E4CEE4" w:rsidR="007574FA" w:rsidRPr="007574FA" w:rsidRDefault="007574FA" w:rsidP="007574FA">
            <w:pPr>
              <w:jc w:val="center"/>
              <w:outlineLvl w:val="4"/>
              <w:rPr>
                <w:sz w:val="24"/>
                <w:szCs w:val="24"/>
                <w:highlight w:val="yellow"/>
              </w:rPr>
            </w:pPr>
            <w:r w:rsidRPr="007574FA">
              <w:rPr>
                <w:sz w:val="24"/>
                <w:szCs w:val="24"/>
              </w:rPr>
              <w:t>9</w:t>
            </w:r>
          </w:p>
        </w:tc>
        <w:tc>
          <w:tcPr>
            <w:tcW w:w="716" w:type="dxa"/>
            <w:tcBorders>
              <w:top w:val="single" w:sz="12" w:space="0" w:color="auto"/>
              <w:left w:val="single" w:sz="12" w:space="0" w:color="auto"/>
              <w:bottom w:val="single" w:sz="12" w:space="0" w:color="auto"/>
              <w:right w:val="single" w:sz="12" w:space="0" w:color="auto"/>
            </w:tcBorders>
            <w:vAlign w:val="center"/>
          </w:tcPr>
          <w:p w14:paraId="02702BF2" w14:textId="18EBD03A" w:rsidR="007574FA" w:rsidRPr="007574FA" w:rsidRDefault="007574FA" w:rsidP="007574FA">
            <w:pPr>
              <w:jc w:val="center"/>
              <w:outlineLvl w:val="4"/>
              <w:rPr>
                <w:sz w:val="24"/>
                <w:szCs w:val="24"/>
                <w:highlight w:val="yellow"/>
              </w:rPr>
            </w:pPr>
            <w:r w:rsidRPr="007574FA">
              <w:rPr>
                <w:sz w:val="24"/>
                <w:szCs w:val="24"/>
              </w:rPr>
              <w:t>25</w:t>
            </w:r>
          </w:p>
        </w:tc>
        <w:tc>
          <w:tcPr>
            <w:tcW w:w="778" w:type="dxa"/>
            <w:tcBorders>
              <w:top w:val="single" w:sz="12" w:space="0" w:color="auto"/>
              <w:left w:val="single" w:sz="12" w:space="0" w:color="auto"/>
              <w:bottom w:val="single" w:sz="12" w:space="0" w:color="auto"/>
              <w:right w:val="single" w:sz="12" w:space="0" w:color="auto"/>
            </w:tcBorders>
            <w:vAlign w:val="center"/>
          </w:tcPr>
          <w:p w14:paraId="24528A54" w14:textId="7B2FF11A" w:rsidR="007574FA" w:rsidRPr="007574FA" w:rsidRDefault="007574FA" w:rsidP="007574FA">
            <w:pPr>
              <w:jc w:val="center"/>
              <w:outlineLvl w:val="4"/>
              <w:rPr>
                <w:sz w:val="24"/>
                <w:szCs w:val="24"/>
                <w:highlight w:val="yellow"/>
              </w:rPr>
            </w:pPr>
            <w:r w:rsidRPr="007574FA">
              <w:rPr>
                <w:sz w:val="24"/>
                <w:szCs w:val="24"/>
              </w:rPr>
              <w:t>38</w:t>
            </w:r>
          </w:p>
        </w:tc>
      </w:tr>
      <w:tr w:rsidR="007574FA" w:rsidRPr="00BE2970" w14:paraId="2882724A" w14:textId="77777777" w:rsidTr="007574FA">
        <w:tc>
          <w:tcPr>
            <w:tcW w:w="2552" w:type="dxa"/>
            <w:tcBorders>
              <w:top w:val="single" w:sz="12" w:space="0" w:color="auto"/>
              <w:left w:val="single" w:sz="12" w:space="0" w:color="auto"/>
              <w:bottom w:val="single" w:sz="12" w:space="0" w:color="auto"/>
              <w:right w:val="single" w:sz="12" w:space="0" w:color="auto"/>
            </w:tcBorders>
            <w:vAlign w:val="center"/>
          </w:tcPr>
          <w:p w14:paraId="2207F3FF" w14:textId="5E2E839B" w:rsidR="007574FA" w:rsidRPr="007574FA" w:rsidRDefault="007574FA" w:rsidP="007574FA">
            <w:pPr>
              <w:jc w:val="center"/>
              <w:outlineLvl w:val="4"/>
              <w:rPr>
                <w:sz w:val="24"/>
                <w:szCs w:val="24"/>
              </w:rPr>
            </w:pPr>
            <w:r w:rsidRPr="007574FA">
              <w:rPr>
                <w:sz w:val="24"/>
                <w:szCs w:val="24"/>
              </w:rPr>
              <w:t>21.02.18 Обогащение полезных ископаемых</w:t>
            </w:r>
          </w:p>
        </w:tc>
        <w:tc>
          <w:tcPr>
            <w:tcW w:w="850" w:type="dxa"/>
            <w:tcBorders>
              <w:top w:val="single" w:sz="12" w:space="0" w:color="auto"/>
              <w:left w:val="single" w:sz="12" w:space="0" w:color="auto"/>
              <w:bottom w:val="single" w:sz="12" w:space="0" w:color="auto"/>
              <w:right w:val="single" w:sz="12" w:space="0" w:color="auto"/>
            </w:tcBorders>
            <w:vAlign w:val="center"/>
          </w:tcPr>
          <w:p w14:paraId="26285335" w14:textId="12D87958" w:rsidR="007574FA" w:rsidRPr="007574FA" w:rsidRDefault="007574FA" w:rsidP="007574FA">
            <w:pPr>
              <w:pStyle w:val="af3"/>
              <w:jc w:val="center"/>
              <w:rPr>
                <w:rFonts w:cs="Times New Roman"/>
                <w:highlight w:val="yellow"/>
              </w:rPr>
            </w:pPr>
            <w:r w:rsidRPr="007574FA">
              <w:rPr>
                <w:rFonts w:cs="Times New Roman"/>
                <w:lang w:val="ru-RU"/>
              </w:rPr>
              <w:t>44</w:t>
            </w:r>
          </w:p>
        </w:tc>
        <w:tc>
          <w:tcPr>
            <w:tcW w:w="672" w:type="dxa"/>
            <w:tcBorders>
              <w:top w:val="single" w:sz="12" w:space="0" w:color="auto"/>
              <w:left w:val="single" w:sz="12" w:space="0" w:color="auto"/>
              <w:bottom w:val="single" w:sz="12" w:space="0" w:color="auto"/>
              <w:right w:val="single" w:sz="12" w:space="0" w:color="auto"/>
            </w:tcBorders>
            <w:vAlign w:val="center"/>
          </w:tcPr>
          <w:p w14:paraId="740CDC5C" w14:textId="63793777" w:rsidR="007574FA" w:rsidRPr="007574FA" w:rsidRDefault="007574FA" w:rsidP="007574FA">
            <w:pPr>
              <w:pStyle w:val="af3"/>
              <w:jc w:val="center"/>
              <w:rPr>
                <w:rFonts w:cs="Times New Roman"/>
                <w:highlight w:val="yellow"/>
              </w:rPr>
            </w:pPr>
            <w:r w:rsidRPr="007574FA">
              <w:rPr>
                <w:rFonts w:cs="Times New Roman"/>
                <w:lang w:val="ru-RU"/>
              </w:rPr>
              <w:t>35</w:t>
            </w:r>
          </w:p>
        </w:tc>
        <w:tc>
          <w:tcPr>
            <w:tcW w:w="705" w:type="dxa"/>
            <w:tcBorders>
              <w:top w:val="single" w:sz="12" w:space="0" w:color="auto"/>
              <w:left w:val="single" w:sz="12" w:space="0" w:color="auto"/>
              <w:bottom w:val="single" w:sz="12" w:space="0" w:color="auto"/>
              <w:right w:val="single" w:sz="12" w:space="0" w:color="auto"/>
            </w:tcBorders>
            <w:vAlign w:val="center"/>
          </w:tcPr>
          <w:p w14:paraId="2C6EB9E6" w14:textId="0466455D" w:rsidR="007574FA" w:rsidRPr="007574FA" w:rsidRDefault="007574FA" w:rsidP="007574FA">
            <w:pPr>
              <w:pStyle w:val="af3"/>
              <w:jc w:val="center"/>
              <w:rPr>
                <w:rFonts w:cs="Times New Roman"/>
                <w:highlight w:val="yellow"/>
              </w:rPr>
            </w:pPr>
            <w:r w:rsidRPr="007574FA">
              <w:rPr>
                <w:rFonts w:cs="Times New Roman"/>
                <w:lang w:val="ru-RU"/>
              </w:rPr>
              <w:t>0</w:t>
            </w:r>
          </w:p>
        </w:tc>
        <w:tc>
          <w:tcPr>
            <w:tcW w:w="574" w:type="dxa"/>
            <w:tcBorders>
              <w:top w:val="single" w:sz="12" w:space="0" w:color="auto"/>
              <w:left w:val="single" w:sz="12" w:space="0" w:color="auto"/>
              <w:bottom w:val="single" w:sz="12" w:space="0" w:color="auto"/>
              <w:right w:val="single" w:sz="12" w:space="0" w:color="auto"/>
            </w:tcBorders>
            <w:vAlign w:val="center"/>
          </w:tcPr>
          <w:p w14:paraId="2EDE656D" w14:textId="572F5F25" w:rsidR="007574FA" w:rsidRPr="007574FA" w:rsidRDefault="007574FA" w:rsidP="007574FA">
            <w:pPr>
              <w:pStyle w:val="af3"/>
              <w:jc w:val="center"/>
              <w:rPr>
                <w:rFonts w:cs="Times New Roman"/>
                <w:highlight w:val="yellow"/>
              </w:rPr>
            </w:pPr>
            <w:r w:rsidRPr="007574FA">
              <w:rPr>
                <w:rFonts w:cs="Times New Roman"/>
                <w:lang w:val="ru-RU"/>
              </w:rPr>
              <w:t>12</w:t>
            </w:r>
          </w:p>
        </w:tc>
        <w:tc>
          <w:tcPr>
            <w:tcW w:w="745" w:type="dxa"/>
            <w:tcBorders>
              <w:top w:val="single" w:sz="12" w:space="0" w:color="auto"/>
              <w:left w:val="single" w:sz="12" w:space="0" w:color="auto"/>
              <w:bottom w:val="single" w:sz="12" w:space="0" w:color="auto"/>
              <w:right w:val="single" w:sz="12" w:space="0" w:color="auto"/>
            </w:tcBorders>
            <w:vAlign w:val="center"/>
          </w:tcPr>
          <w:p w14:paraId="24E5DB45" w14:textId="6B01A5B6" w:rsidR="007574FA" w:rsidRPr="007574FA" w:rsidRDefault="007574FA" w:rsidP="007574FA">
            <w:pPr>
              <w:jc w:val="center"/>
              <w:outlineLvl w:val="4"/>
              <w:rPr>
                <w:sz w:val="24"/>
                <w:szCs w:val="24"/>
                <w:highlight w:val="yellow"/>
              </w:rPr>
            </w:pPr>
            <w:r w:rsidRPr="007574FA">
              <w:rPr>
                <w:sz w:val="24"/>
                <w:szCs w:val="24"/>
              </w:rPr>
              <w:t>28</w:t>
            </w:r>
          </w:p>
        </w:tc>
        <w:tc>
          <w:tcPr>
            <w:tcW w:w="763" w:type="dxa"/>
            <w:tcBorders>
              <w:top w:val="single" w:sz="12" w:space="0" w:color="auto"/>
              <w:left w:val="single" w:sz="12" w:space="0" w:color="auto"/>
              <w:bottom w:val="single" w:sz="12" w:space="0" w:color="auto"/>
              <w:right w:val="single" w:sz="12" w:space="0" w:color="auto"/>
            </w:tcBorders>
            <w:vAlign w:val="center"/>
          </w:tcPr>
          <w:p w14:paraId="2119A349" w14:textId="48FAD961" w:rsidR="007574FA" w:rsidRPr="007574FA" w:rsidRDefault="007574FA" w:rsidP="007574FA">
            <w:pPr>
              <w:jc w:val="center"/>
              <w:outlineLvl w:val="4"/>
              <w:rPr>
                <w:sz w:val="24"/>
                <w:szCs w:val="24"/>
                <w:highlight w:val="yellow"/>
              </w:rPr>
            </w:pPr>
            <w:r w:rsidRPr="007574FA">
              <w:rPr>
                <w:sz w:val="24"/>
                <w:szCs w:val="24"/>
              </w:rPr>
              <w:t>68</w:t>
            </w:r>
          </w:p>
        </w:tc>
        <w:tc>
          <w:tcPr>
            <w:tcW w:w="714" w:type="dxa"/>
            <w:tcBorders>
              <w:top w:val="single" w:sz="12" w:space="0" w:color="auto"/>
              <w:left w:val="single" w:sz="12" w:space="0" w:color="auto"/>
              <w:bottom w:val="single" w:sz="12" w:space="0" w:color="auto"/>
              <w:right w:val="single" w:sz="12" w:space="0" w:color="auto"/>
            </w:tcBorders>
            <w:vAlign w:val="center"/>
          </w:tcPr>
          <w:p w14:paraId="6F99EA5A" w14:textId="6DEEE5A1" w:rsidR="007574FA" w:rsidRPr="007574FA" w:rsidRDefault="007574FA" w:rsidP="007574FA">
            <w:pPr>
              <w:jc w:val="center"/>
              <w:outlineLvl w:val="4"/>
              <w:rPr>
                <w:sz w:val="24"/>
                <w:szCs w:val="24"/>
                <w:highlight w:val="yellow"/>
              </w:rPr>
            </w:pPr>
            <w:r w:rsidRPr="007574FA">
              <w:rPr>
                <w:sz w:val="24"/>
                <w:szCs w:val="24"/>
              </w:rPr>
              <w:t>63</w:t>
            </w:r>
          </w:p>
        </w:tc>
        <w:tc>
          <w:tcPr>
            <w:tcW w:w="714" w:type="dxa"/>
            <w:tcBorders>
              <w:top w:val="single" w:sz="12" w:space="0" w:color="auto"/>
              <w:left w:val="single" w:sz="12" w:space="0" w:color="auto"/>
              <w:bottom w:val="single" w:sz="12" w:space="0" w:color="auto"/>
              <w:right w:val="single" w:sz="12" w:space="0" w:color="auto"/>
            </w:tcBorders>
            <w:vAlign w:val="center"/>
          </w:tcPr>
          <w:p w14:paraId="7EC07FCB" w14:textId="03157B80" w:rsidR="007574FA" w:rsidRPr="007574FA" w:rsidRDefault="007574FA" w:rsidP="007574FA">
            <w:pPr>
              <w:jc w:val="center"/>
              <w:outlineLvl w:val="4"/>
              <w:rPr>
                <w:sz w:val="24"/>
                <w:szCs w:val="24"/>
                <w:highlight w:val="yellow"/>
              </w:rPr>
            </w:pPr>
            <w:r w:rsidRPr="007574FA">
              <w:rPr>
                <w:sz w:val="24"/>
                <w:szCs w:val="24"/>
              </w:rPr>
              <w:t>4</w:t>
            </w:r>
          </w:p>
        </w:tc>
        <w:tc>
          <w:tcPr>
            <w:tcW w:w="716" w:type="dxa"/>
            <w:tcBorders>
              <w:top w:val="single" w:sz="12" w:space="0" w:color="auto"/>
              <w:left w:val="single" w:sz="12" w:space="0" w:color="auto"/>
              <w:bottom w:val="single" w:sz="12" w:space="0" w:color="auto"/>
              <w:right w:val="single" w:sz="12" w:space="0" w:color="auto"/>
            </w:tcBorders>
            <w:vAlign w:val="center"/>
          </w:tcPr>
          <w:p w14:paraId="39F38DC0" w14:textId="3D7AC842" w:rsidR="007574FA" w:rsidRPr="007574FA" w:rsidRDefault="007574FA" w:rsidP="007574FA">
            <w:pPr>
              <w:jc w:val="center"/>
              <w:outlineLvl w:val="4"/>
              <w:rPr>
                <w:sz w:val="24"/>
                <w:szCs w:val="24"/>
                <w:highlight w:val="yellow"/>
              </w:rPr>
            </w:pPr>
            <w:r w:rsidRPr="007574FA">
              <w:rPr>
                <w:sz w:val="24"/>
                <w:szCs w:val="24"/>
              </w:rPr>
              <w:t>28</w:t>
            </w:r>
          </w:p>
        </w:tc>
        <w:tc>
          <w:tcPr>
            <w:tcW w:w="778" w:type="dxa"/>
            <w:tcBorders>
              <w:top w:val="single" w:sz="12" w:space="0" w:color="auto"/>
              <w:left w:val="single" w:sz="12" w:space="0" w:color="auto"/>
              <w:bottom w:val="single" w:sz="12" w:space="0" w:color="auto"/>
              <w:right w:val="single" w:sz="12" w:space="0" w:color="auto"/>
            </w:tcBorders>
            <w:vAlign w:val="center"/>
          </w:tcPr>
          <w:p w14:paraId="4F91D418" w14:textId="775D7FA5" w:rsidR="007574FA" w:rsidRPr="007574FA" w:rsidRDefault="007574FA" w:rsidP="007574FA">
            <w:pPr>
              <w:jc w:val="center"/>
              <w:outlineLvl w:val="4"/>
              <w:rPr>
                <w:sz w:val="24"/>
                <w:szCs w:val="24"/>
                <w:highlight w:val="yellow"/>
              </w:rPr>
            </w:pPr>
            <w:r w:rsidRPr="007574FA">
              <w:rPr>
                <w:sz w:val="24"/>
                <w:szCs w:val="24"/>
              </w:rPr>
              <w:t>45</w:t>
            </w:r>
          </w:p>
        </w:tc>
      </w:tr>
      <w:tr w:rsidR="007574FA" w:rsidRPr="00BE2970" w14:paraId="271E7D15" w14:textId="77777777" w:rsidTr="007574FA">
        <w:tc>
          <w:tcPr>
            <w:tcW w:w="2552" w:type="dxa"/>
            <w:tcBorders>
              <w:top w:val="single" w:sz="12" w:space="0" w:color="auto"/>
              <w:left w:val="single" w:sz="12" w:space="0" w:color="auto"/>
              <w:bottom w:val="single" w:sz="12" w:space="0" w:color="auto"/>
              <w:right w:val="single" w:sz="12" w:space="0" w:color="auto"/>
            </w:tcBorders>
            <w:vAlign w:val="center"/>
          </w:tcPr>
          <w:p w14:paraId="2F6744FE" w14:textId="36F6C049" w:rsidR="007574FA" w:rsidRPr="007574FA" w:rsidRDefault="007574FA" w:rsidP="007574FA">
            <w:pPr>
              <w:jc w:val="center"/>
              <w:outlineLvl w:val="4"/>
              <w:rPr>
                <w:sz w:val="24"/>
                <w:szCs w:val="24"/>
              </w:rPr>
            </w:pPr>
            <w:proofErr w:type="gramStart"/>
            <w:r w:rsidRPr="007574FA">
              <w:rPr>
                <w:sz w:val="24"/>
                <w:szCs w:val="24"/>
              </w:rPr>
              <w:t>21.02.09  Гидрогеология</w:t>
            </w:r>
            <w:proofErr w:type="gramEnd"/>
            <w:r w:rsidRPr="007574FA">
              <w:rPr>
                <w:sz w:val="24"/>
                <w:szCs w:val="24"/>
              </w:rPr>
              <w:t xml:space="preserve"> и инженерная геология</w:t>
            </w:r>
          </w:p>
        </w:tc>
        <w:tc>
          <w:tcPr>
            <w:tcW w:w="850" w:type="dxa"/>
            <w:tcBorders>
              <w:top w:val="single" w:sz="12" w:space="0" w:color="auto"/>
              <w:left w:val="single" w:sz="12" w:space="0" w:color="auto"/>
              <w:bottom w:val="single" w:sz="12" w:space="0" w:color="auto"/>
              <w:right w:val="single" w:sz="12" w:space="0" w:color="auto"/>
            </w:tcBorders>
            <w:vAlign w:val="center"/>
          </w:tcPr>
          <w:p w14:paraId="27CEA263" w14:textId="0FC46B40" w:rsidR="007574FA" w:rsidRPr="007574FA" w:rsidRDefault="007574FA" w:rsidP="007574FA">
            <w:pPr>
              <w:jc w:val="center"/>
              <w:outlineLvl w:val="4"/>
              <w:rPr>
                <w:sz w:val="24"/>
                <w:szCs w:val="24"/>
                <w:highlight w:val="yellow"/>
              </w:rPr>
            </w:pPr>
            <w:r w:rsidRPr="007574FA">
              <w:rPr>
                <w:sz w:val="24"/>
                <w:szCs w:val="24"/>
              </w:rPr>
              <w:t>26</w:t>
            </w:r>
          </w:p>
        </w:tc>
        <w:tc>
          <w:tcPr>
            <w:tcW w:w="672" w:type="dxa"/>
            <w:tcBorders>
              <w:top w:val="single" w:sz="12" w:space="0" w:color="auto"/>
              <w:left w:val="single" w:sz="12" w:space="0" w:color="auto"/>
              <w:bottom w:val="single" w:sz="12" w:space="0" w:color="auto"/>
              <w:right w:val="single" w:sz="12" w:space="0" w:color="auto"/>
            </w:tcBorders>
            <w:vAlign w:val="center"/>
          </w:tcPr>
          <w:p w14:paraId="3D3868D6" w14:textId="7B660B60" w:rsidR="007574FA" w:rsidRPr="007574FA" w:rsidRDefault="007574FA" w:rsidP="007574FA">
            <w:pPr>
              <w:jc w:val="center"/>
              <w:outlineLvl w:val="4"/>
              <w:rPr>
                <w:sz w:val="24"/>
                <w:szCs w:val="24"/>
                <w:highlight w:val="yellow"/>
              </w:rPr>
            </w:pPr>
            <w:r w:rsidRPr="007574FA">
              <w:rPr>
                <w:sz w:val="24"/>
                <w:szCs w:val="24"/>
              </w:rPr>
              <w:t>26</w:t>
            </w:r>
          </w:p>
        </w:tc>
        <w:tc>
          <w:tcPr>
            <w:tcW w:w="705" w:type="dxa"/>
            <w:tcBorders>
              <w:top w:val="single" w:sz="12" w:space="0" w:color="auto"/>
              <w:left w:val="single" w:sz="12" w:space="0" w:color="auto"/>
              <w:bottom w:val="single" w:sz="12" w:space="0" w:color="auto"/>
              <w:right w:val="single" w:sz="12" w:space="0" w:color="auto"/>
            </w:tcBorders>
            <w:vAlign w:val="center"/>
          </w:tcPr>
          <w:p w14:paraId="381AAE69" w14:textId="72C46D14" w:rsidR="007574FA" w:rsidRPr="007574FA" w:rsidRDefault="007574FA" w:rsidP="007574FA">
            <w:pPr>
              <w:jc w:val="center"/>
              <w:outlineLvl w:val="4"/>
              <w:rPr>
                <w:sz w:val="24"/>
                <w:szCs w:val="24"/>
                <w:highlight w:val="yellow"/>
              </w:rPr>
            </w:pPr>
            <w:r w:rsidRPr="007574FA">
              <w:rPr>
                <w:sz w:val="24"/>
                <w:szCs w:val="24"/>
              </w:rPr>
              <w:t>0</w:t>
            </w:r>
          </w:p>
        </w:tc>
        <w:tc>
          <w:tcPr>
            <w:tcW w:w="574" w:type="dxa"/>
            <w:tcBorders>
              <w:top w:val="single" w:sz="12" w:space="0" w:color="auto"/>
              <w:left w:val="single" w:sz="12" w:space="0" w:color="auto"/>
              <w:bottom w:val="single" w:sz="12" w:space="0" w:color="auto"/>
              <w:right w:val="single" w:sz="12" w:space="0" w:color="auto"/>
            </w:tcBorders>
            <w:vAlign w:val="center"/>
          </w:tcPr>
          <w:p w14:paraId="72A1D5B9" w14:textId="42D72CCA" w:rsidR="007574FA" w:rsidRPr="007574FA" w:rsidRDefault="007574FA" w:rsidP="007574FA">
            <w:pPr>
              <w:jc w:val="center"/>
              <w:outlineLvl w:val="4"/>
              <w:rPr>
                <w:sz w:val="24"/>
                <w:szCs w:val="24"/>
                <w:highlight w:val="yellow"/>
              </w:rPr>
            </w:pPr>
            <w:r w:rsidRPr="007574FA">
              <w:rPr>
                <w:sz w:val="24"/>
                <w:szCs w:val="24"/>
              </w:rPr>
              <w:t>8</w:t>
            </w:r>
          </w:p>
        </w:tc>
        <w:tc>
          <w:tcPr>
            <w:tcW w:w="745" w:type="dxa"/>
            <w:tcBorders>
              <w:top w:val="single" w:sz="12" w:space="0" w:color="auto"/>
              <w:left w:val="single" w:sz="12" w:space="0" w:color="auto"/>
              <w:bottom w:val="single" w:sz="12" w:space="0" w:color="auto"/>
              <w:right w:val="single" w:sz="12" w:space="0" w:color="auto"/>
            </w:tcBorders>
            <w:vAlign w:val="center"/>
          </w:tcPr>
          <w:p w14:paraId="45910368" w14:textId="07C4CE0B" w:rsidR="007574FA" w:rsidRPr="007574FA" w:rsidRDefault="007574FA" w:rsidP="007574FA">
            <w:pPr>
              <w:jc w:val="center"/>
              <w:outlineLvl w:val="4"/>
              <w:rPr>
                <w:sz w:val="24"/>
                <w:szCs w:val="24"/>
                <w:highlight w:val="yellow"/>
              </w:rPr>
            </w:pPr>
            <w:r w:rsidRPr="007574FA">
              <w:rPr>
                <w:sz w:val="24"/>
                <w:szCs w:val="24"/>
              </w:rPr>
              <w:t>31</w:t>
            </w:r>
          </w:p>
        </w:tc>
        <w:tc>
          <w:tcPr>
            <w:tcW w:w="763" w:type="dxa"/>
            <w:tcBorders>
              <w:top w:val="single" w:sz="12" w:space="0" w:color="auto"/>
              <w:left w:val="single" w:sz="12" w:space="0" w:color="auto"/>
              <w:bottom w:val="single" w:sz="12" w:space="0" w:color="auto"/>
              <w:right w:val="single" w:sz="12" w:space="0" w:color="auto"/>
            </w:tcBorders>
            <w:vAlign w:val="center"/>
          </w:tcPr>
          <w:p w14:paraId="673C8784" w14:textId="26DF5560" w:rsidR="007574FA" w:rsidRPr="007574FA" w:rsidRDefault="007574FA" w:rsidP="007574FA">
            <w:pPr>
              <w:jc w:val="center"/>
              <w:outlineLvl w:val="4"/>
              <w:rPr>
                <w:sz w:val="24"/>
                <w:szCs w:val="24"/>
                <w:highlight w:val="yellow"/>
              </w:rPr>
            </w:pPr>
            <w:r w:rsidRPr="007574FA">
              <w:rPr>
                <w:sz w:val="24"/>
                <w:szCs w:val="24"/>
              </w:rPr>
              <w:t>53</w:t>
            </w:r>
          </w:p>
        </w:tc>
        <w:tc>
          <w:tcPr>
            <w:tcW w:w="714" w:type="dxa"/>
            <w:tcBorders>
              <w:top w:val="single" w:sz="12" w:space="0" w:color="auto"/>
              <w:left w:val="single" w:sz="12" w:space="0" w:color="auto"/>
              <w:bottom w:val="single" w:sz="12" w:space="0" w:color="auto"/>
              <w:right w:val="single" w:sz="12" w:space="0" w:color="auto"/>
            </w:tcBorders>
            <w:vAlign w:val="center"/>
          </w:tcPr>
          <w:p w14:paraId="1827D1E2" w14:textId="4CA8F9D9" w:rsidR="007574FA" w:rsidRPr="007574FA" w:rsidRDefault="007574FA" w:rsidP="007574FA">
            <w:pPr>
              <w:jc w:val="center"/>
              <w:outlineLvl w:val="4"/>
              <w:rPr>
                <w:sz w:val="24"/>
                <w:szCs w:val="24"/>
                <w:highlight w:val="yellow"/>
              </w:rPr>
            </w:pPr>
            <w:r w:rsidRPr="007574FA">
              <w:rPr>
                <w:sz w:val="24"/>
                <w:szCs w:val="24"/>
              </w:rPr>
              <w:t>45</w:t>
            </w:r>
          </w:p>
        </w:tc>
        <w:tc>
          <w:tcPr>
            <w:tcW w:w="714" w:type="dxa"/>
            <w:tcBorders>
              <w:top w:val="single" w:sz="12" w:space="0" w:color="auto"/>
              <w:left w:val="single" w:sz="12" w:space="0" w:color="auto"/>
              <w:bottom w:val="single" w:sz="12" w:space="0" w:color="auto"/>
              <w:right w:val="single" w:sz="12" w:space="0" w:color="auto"/>
            </w:tcBorders>
            <w:vAlign w:val="center"/>
          </w:tcPr>
          <w:p w14:paraId="4AAB9967" w14:textId="6EA5F8B0" w:rsidR="007574FA" w:rsidRPr="007574FA" w:rsidRDefault="007574FA" w:rsidP="007574FA">
            <w:pPr>
              <w:jc w:val="center"/>
              <w:outlineLvl w:val="4"/>
              <w:rPr>
                <w:sz w:val="24"/>
                <w:szCs w:val="24"/>
                <w:highlight w:val="yellow"/>
              </w:rPr>
            </w:pPr>
            <w:r w:rsidRPr="007574FA">
              <w:rPr>
                <w:sz w:val="24"/>
                <w:szCs w:val="24"/>
              </w:rPr>
              <w:t>0</w:t>
            </w:r>
          </w:p>
        </w:tc>
        <w:tc>
          <w:tcPr>
            <w:tcW w:w="716" w:type="dxa"/>
            <w:tcBorders>
              <w:top w:val="single" w:sz="12" w:space="0" w:color="auto"/>
              <w:left w:val="single" w:sz="12" w:space="0" w:color="auto"/>
              <w:bottom w:val="single" w:sz="12" w:space="0" w:color="auto"/>
              <w:right w:val="single" w:sz="12" w:space="0" w:color="auto"/>
            </w:tcBorders>
            <w:vAlign w:val="center"/>
          </w:tcPr>
          <w:p w14:paraId="3428D724" w14:textId="3ED4682C" w:rsidR="007574FA" w:rsidRPr="007574FA" w:rsidRDefault="007574FA" w:rsidP="007574FA">
            <w:pPr>
              <w:jc w:val="center"/>
              <w:outlineLvl w:val="4"/>
              <w:rPr>
                <w:sz w:val="24"/>
                <w:szCs w:val="24"/>
                <w:highlight w:val="yellow"/>
              </w:rPr>
            </w:pPr>
            <w:r w:rsidRPr="007574FA">
              <w:rPr>
                <w:sz w:val="24"/>
                <w:szCs w:val="24"/>
              </w:rPr>
              <w:t>19</w:t>
            </w:r>
          </w:p>
        </w:tc>
        <w:tc>
          <w:tcPr>
            <w:tcW w:w="778" w:type="dxa"/>
            <w:tcBorders>
              <w:top w:val="single" w:sz="12" w:space="0" w:color="auto"/>
              <w:left w:val="single" w:sz="12" w:space="0" w:color="auto"/>
              <w:bottom w:val="single" w:sz="12" w:space="0" w:color="auto"/>
              <w:right w:val="single" w:sz="12" w:space="0" w:color="auto"/>
            </w:tcBorders>
            <w:vAlign w:val="center"/>
          </w:tcPr>
          <w:p w14:paraId="1DD247F0" w14:textId="12DD9653" w:rsidR="007574FA" w:rsidRPr="007574FA" w:rsidRDefault="007574FA" w:rsidP="007574FA">
            <w:pPr>
              <w:jc w:val="center"/>
              <w:outlineLvl w:val="4"/>
              <w:rPr>
                <w:sz w:val="24"/>
                <w:szCs w:val="24"/>
                <w:highlight w:val="yellow"/>
              </w:rPr>
            </w:pPr>
            <w:r w:rsidRPr="007574FA">
              <w:rPr>
                <w:sz w:val="24"/>
                <w:szCs w:val="24"/>
              </w:rPr>
              <w:t>36</w:t>
            </w:r>
          </w:p>
        </w:tc>
      </w:tr>
      <w:tr w:rsidR="007574FA" w:rsidRPr="00BE2970" w14:paraId="6C4830A0" w14:textId="77777777" w:rsidTr="007574FA">
        <w:tc>
          <w:tcPr>
            <w:tcW w:w="2552" w:type="dxa"/>
            <w:tcBorders>
              <w:top w:val="single" w:sz="12" w:space="0" w:color="auto"/>
              <w:left w:val="single" w:sz="12" w:space="0" w:color="auto"/>
              <w:bottom w:val="single" w:sz="12" w:space="0" w:color="auto"/>
              <w:right w:val="single" w:sz="12" w:space="0" w:color="auto"/>
            </w:tcBorders>
            <w:vAlign w:val="center"/>
          </w:tcPr>
          <w:p w14:paraId="57B15FA0" w14:textId="033F4BFD" w:rsidR="007574FA" w:rsidRPr="007574FA" w:rsidRDefault="007574FA" w:rsidP="007574FA">
            <w:pPr>
              <w:jc w:val="center"/>
              <w:outlineLvl w:val="4"/>
              <w:rPr>
                <w:sz w:val="24"/>
                <w:szCs w:val="24"/>
              </w:rPr>
            </w:pPr>
            <w:r w:rsidRPr="007574FA">
              <w:rPr>
                <w:sz w:val="24"/>
                <w:szCs w:val="24"/>
              </w:rPr>
              <w:t>21.02.17 Подземная разработка месторождений полезных ископаемых</w:t>
            </w:r>
          </w:p>
        </w:tc>
        <w:tc>
          <w:tcPr>
            <w:tcW w:w="850" w:type="dxa"/>
            <w:tcBorders>
              <w:top w:val="single" w:sz="12" w:space="0" w:color="auto"/>
              <w:left w:val="single" w:sz="12" w:space="0" w:color="auto"/>
              <w:bottom w:val="single" w:sz="12" w:space="0" w:color="auto"/>
              <w:right w:val="single" w:sz="12" w:space="0" w:color="auto"/>
            </w:tcBorders>
            <w:vAlign w:val="center"/>
          </w:tcPr>
          <w:p w14:paraId="4AAE6487" w14:textId="3A8A62E6" w:rsidR="007574FA" w:rsidRPr="007574FA" w:rsidRDefault="007574FA" w:rsidP="007574FA">
            <w:pPr>
              <w:jc w:val="center"/>
              <w:outlineLvl w:val="4"/>
              <w:rPr>
                <w:sz w:val="24"/>
                <w:szCs w:val="24"/>
                <w:highlight w:val="yellow"/>
              </w:rPr>
            </w:pPr>
            <w:r w:rsidRPr="007574FA">
              <w:rPr>
                <w:sz w:val="24"/>
                <w:szCs w:val="24"/>
              </w:rPr>
              <w:t>28</w:t>
            </w:r>
          </w:p>
        </w:tc>
        <w:tc>
          <w:tcPr>
            <w:tcW w:w="672" w:type="dxa"/>
            <w:tcBorders>
              <w:top w:val="single" w:sz="12" w:space="0" w:color="auto"/>
              <w:left w:val="single" w:sz="12" w:space="0" w:color="auto"/>
              <w:bottom w:val="single" w:sz="12" w:space="0" w:color="auto"/>
              <w:right w:val="single" w:sz="12" w:space="0" w:color="auto"/>
            </w:tcBorders>
            <w:vAlign w:val="center"/>
          </w:tcPr>
          <w:p w14:paraId="1F535BFF" w14:textId="41D761E8" w:rsidR="007574FA" w:rsidRPr="007574FA" w:rsidRDefault="007574FA" w:rsidP="007574FA">
            <w:pPr>
              <w:jc w:val="center"/>
              <w:outlineLvl w:val="4"/>
              <w:rPr>
                <w:sz w:val="24"/>
                <w:szCs w:val="24"/>
                <w:highlight w:val="yellow"/>
              </w:rPr>
            </w:pPr>
            <w:r w:rsidRPr="007574FA">
              <w:rPr>
                <w:sz w:val="24"/>
                <w:szCs w:val="24"/>
              </w:rPr>
              <w:t>19</w:t>
            </w:r>
          </w:p>
        </w:tc>
        <w:tc>
          <w:tcPr>
            <w:tcW w:w="705" w:type="dxa"/>
            <w:tcBorders>
              <w:top w:val="single" w:sz="12" w:space="0" w:color="auto"/>
              <w:left w:val="single" w:sz="12" w:space="0" w:color="auto"/>
              <w:bottom w:val="single" w:sz="12" w:space="0" w:color="auto"/>
              <w:right w:val="single" w:sz="12" w:space="0" w:color="auto"/>
            </w:tcBorders>
            <w:vAlign w:val="center"/>
          </w:tcPr>
          <w:p w14:paraId="5BFD0E04" w14:textId="1D9607F3" w:rsidR="007574FA" w:rsidRPr="007574FA" w:rsidRDefault="007574FA" w:rsidP="007574FA">
            <w:pPr>
              <w:jc w:val="center"/>
              <w:outlineLvl w:val="4"/>
              <w:rPr>
                <w:sz w:val="24"/>
                <w:szCs w:val="24"/>
                <w:highlight w:val="yellow"/>
              </w:rPr>
            </w:pPr>
            <w:r w:rsidRPr="007574FA">
              <w:rPr>
                <w:sz w:val="24"/>
                <w:szCs w:val="24"/>
              </w:rPr>
              <w:t>0</w:t>
            </w:r>
          </w:p>
        </w:tc>
        <w:tc>
          <w:tcPr>
            <w:tcW w:w="574" w:type="dxa"/>
            <w:tcBorders>
              <w:top w:val="single" w:sz="12" w:space="0" w:color="auto"/>
              <w:left w:val="single" w:sz="12" w:space="0" w:color="auto"/>
              <w:bottom w:val="single" w:sz="12" w:space="0" w:color="auto"/>
              <w:right w:val="single" w:sz="12" w:space="0" w:color="auto"/>
            </w:tcBorders>
            <w:vAlign w:val="center"/>
          </w:tcPr>
          <w:p w14:paraId="160F9B21" w14:textId="7EAA35BF" w:rsidR="007574FA" w:rsidRPr="007574FA" w:rsidRDefault="007574FA" w:rsidP="007574FA">
            <w:pPr>
              <w:jc w:val="center"/>
              <w:outlineLvl w:val="4"/>
              <w:rPr>
                <w:sz w:val="24"/>
                <w:szCs w:val="24"/>
                <w:highlight w:val="yellow"/>
              </w:rPr>
            </w:pPr>
            <w:r w:rsidRPr="007574FA">
              <w:rPr>
                <w:sz w:val="24"/>
                <w:szCs w:val="24"/>
              </w:rPr>
              <w:t>0</w:t>
            </w:r>
          </w:p>
        </w:tc>
        <w:tc>
          <w:tcPr>
            <w:tcW w:w="745" w:type="dxa"/>
            <w:tcBorders>
              <w:top w:val="single" w:sz="12" w:space="0" w:color="auto"/>
              <w:left w:val="single" w:sz="12" w:space="0" w:color="auto"/>
              <w:bottom w:val="single" w:sz="12" w:space="0" w:color="auto"/>
              <w:right w:val="single" w:sz="12" w:space="0" w:color="auto"/>
            </w:tcBorders>
            <w:vAlign w:val="center"/>
          </w:tcPr>
          <w:p w14:paraId="6FBEF523" w14:textId="4CB82896" w:rsidR="007574FA" w:rsidRPr="007574FA" w:rsidRDefault="007574FA" w:rsidP="007574FA">
            <w:pPr>
              <w:jc w:val="center"/>
              <w:outlineLvl w:val="4"/>
              <w:rPr>
                <w:sz w:val="24"/>
                <w:szCs w:val="24"/>
                <w:highlight w:val="yellow"/>
              </w:rPr>
            </w:pPr>
            <w:r w:rsidRPr="007574FA">
              <w:rPr>
                <w:sz w:val="24"/>
                <w:szCs w:val="24"/>
              </w:rPr>
              <w:t>0</w:t>
            </w:r>
          </w:p>
        </w:tc>
        <w:tc>
          <w:tcPr>
            <w:tcW w:w="763" w:type="dxa"/>
            <w:tcBorders>
              <w:top w:val="single" w:sz="12" w:space="0" w:color="auto"/>
              <w:left w:val="single" w:sz="12" w:space="0" w:color="auto"/>
              <w:bottom w:val="single" w:sz="12" w:space="0" w:color="auto"/>
              <w:right w:val="single" w:sz="12" w:space="0" w:color="auto"/>
            </w:tcBorders>
            <w:vAlign w:val="center"/>
          </w:tcPr>
          <w:p w14:paraId="0BCF29BE" w14:textId="4201BDF8" w:rsidR="007574FA" w:rsidRPr="007574FA" w:rsidRDefault="007574FA" w:rsidP="007574FA">
            <w:pPr>
              <w:jc w:val="center"/>
              <w:outlineLvl w:val="4"/>
              <w:rPr>
                <w:sz w:val="24"/>
                <w:szCs w:val="24"/>
                <w:highlight w:val="yellow"/>
              </w:rPr>
            </w:pPr>
            <w:r w:rsidRPr="007574FA">
              <w:rPr>
                <w:sz w:val="24"/>
                <w:szCs w:val="24"/>
              </w:rPr>
              <w:t>53</w:t>
            </w:r>
          </w:p>
        </w:tc>
        <w:tc>
          <w:tcPr>
            <w:tcW w:w="714" w:type="dxa"/>
            <w:tcBorders>
              <w:top w:val="single" w:sz="12" w:space="0" w:color="auto"/>
              <w:left w:val="single" w:sz="12" w:space="0" w:color="auto"/>
              <w:bottom w:val="single" w:sz="12" w:space="0" w:color="auto"/>
              <w:right w:val="single" w:sz="12" w:space="0" w:color="auto"/>
            </w:tcBorders>
            <w:vAlign w:val="center"/>
          </w:tcPr>
          <w:p w14:paraId="25811266" w14:textId="09212E13" w:rsidR="007574FA" w:rsidRPr="007574FA" w:rsidRDefault="007574FA" w:rsidP="007574FA">
            <w:pPr>
              <w:jc w:val="center"/>
              <w:outlineLvl w:val="4"/>
              <w:rPr>
                <w:sz w:val="24"/>
                <w:szCs w:val="24"/>
                <w:highlight w:val="yellow"/>
              </w:rPr>
            </w:pPr>
            <w:r w:rsidRPr="007574FA">
              <w:rPr>
                <w:sz w:val="24"/>
                <w:szCs w:val="24"/>
              </w:rPr>
              <w:t>43</w:t>
            </w:r>
          </w:p>
        </w:tc>
        <w:tc>
          <w:tcPr>
            <w:tcW w:w="714" w:type="dxa"/>
            <w:tcBorders>
              <w:top w:val="single" w:sz="12" w:space="0" w:color="auto"/>
              <w:left w:val="single" w:sz="12" w:space="0" w:color="auto"/>
              <w:bottom w:val="single" w:sz="12" w:space="0" w:color="auto"/>
              <w:right w:val="single" w:sz="12" w:space="0" w:color="auto"/>
            </w:tcBorders>
            <w:vAlign w:val="center"/>
          </w:tcPr>
          <w:p w14:paraId="63ABAB9E" w14:textId="3C891E05" w:rsidR="007574FA" w:rsidRPr="007574FA" w:rsidRDefault="007574FA" w:rsidP="007574FA">
            <w:pPr>
              <w:jc w:val="center"/>
              <w:outlineLvl w:val="4"/>
              <w:rPr>
                <w:sz w:val="24"/>
                <w:szCs w:val="24"/>
                <w:highlight w:val="yellow"/>
              </w:rPr>
            </w:pPr>
            <w:r w:rsidRPr="007574FA">
              <w:rPr>
                <w:sz w:val="24"/>
                <w:szCs w:val="24"/>
              </w:rPr>
              <w:t>2</w:t>
            </w:r>
          </w:p>
        </w:tc>
        <w:tc>
          <w:tcPr>
            <w:tcW w:w="716" w:type="dxa"/>
            <w:tcBorders>
              <w:top w:val="single" w:sz="12" w:space="0" w:color="auto"/>
              <w:left w:val="single" w:sz="12" w:space="0" w:color="auto"/>
              <w:bottom w:val="single" w:sz="12" w:space="0" w:color="auto"/>
              <w:right w:val="single" w:sz="12" w:space="0" w:color="auto"/>
            </w:tcBorders>
            <w:vAlign w:val="center"/>
          </w:tcPr>
          <w:p w14:paraId="4BE3C110" w14:textId="1875C363" w:rsidR="007574FA" w:rsidRPr="007574FA" w:rsidRDefault="007574FA" w:rsidP="007574FA">
            <w:pPr>
              <w:jc w:val="center"/>
              <w:outlineLvl w:val="4"/>
              <w:rPr>
                <w:sz w:val="24"/>
                <w:szCs w:val="24"/>
                <w:highlight w:val="yellow"/>
              </w:rPr>
            </w:pPr>
            <w:r w:rsidRPr="007574FA">
              <w:rPr>
                <w:sz w:val="24"/>
                <w:szCs w:val="24"/>
              </w:rPr>
              <w:t>2</w:t>
            </w:r>
          </w:p>
        </w:tc>
        <w:tc>
          <w:tcPr>
            <w:tcW w:w="778" w:type="dxa"/>
            <w:tcBorders>
              <w:top w:val="single" w:sz="12" w:space="0" w:color="auto"/>
              <w:left w:val="single" w:sz="12" w:space="0" w:color="auto"/>
              <w:bottom w:val="single" w:sz="12" w:space="0" w:color="auto"/>
              <w:right w:val="single" w:sz="12" w:space="0" w:color="auto"/>
            </w:tcBorders>
            <w:vAlign w:val="center"/>
          </w:tcPr>
          <w:p w14:paraId="7B725588" w14:textId="2F1AC71E" w:rsidR="007574FA" w:rsidRPr="007574FA" w:rsidRDefault="007574FA" w:rsidP="007574FA">
            <w:pPr>
              <w:jc w:val="center"/>
              <w:outlineLvl w:val="4"/>
              <w:rPr>
                <w:sz w:val="24"/>
                <w:szCs w:val="24"/>
                <w:highlight w:val="yellow"/>
              </w:rPr>
            </w:pPr>
            <w:r w:rsidRPr="007574FA">
              <w:rPr>
                <w:sz w:val="24"/>
                <w:szCs w:val="24"/>
              </w:rPr>
              <w:t>8</w:t>
            </w:r>
          </w:p>
        </w:tc>
      </w:tr>
    </w:tbl>
    <w:p w14:paraId="70C47712" w14:textId="77777777" w:rsidR="00744B56" w:rsidRPr="00573A9E" w:rsidRDefault="00744B56" w:rsidP="004E6745">
      <w:pPr>
        <w:spacing w:line="360" w:lineRule="auto"/>
        <w:rPr>
          <w:sz w:val="24"/>
        </w:rPr>
      </w:pPr>
    </w:p>
    <w:p w14:paraId="4C6600D6" w14:textId="77777777" w:rsidR="005B1EE8" w:rsidRDefault="005B1EE8">
      <w:bookmarkStart w:id="40" w:name="_Hlk222900116"/>
      <w:bookmarkEnd w:id="36"/>
      <w:r>
        <w:br w:type="page"/>
      </w:r>
    </w:p>
    <w:p w14:paraId="5CEB349F" w14:textId="710A722D" w:rsidR="00FD3695" w:rsidRPr="00573A9E" w:rsidRDefault="005B1EE8" w:rsidP="004E6745">
      <w:pPr>
        <w:spacing w:line="360" w:lineRule="auto"/>
        <w:jc w:val="center"/>
      </w:pPr>
      <w:r>
        <w:lastRenderedPageBreak/>
        <w:t>Р</w:t>
      </w:r>
      <w:r w:rsidR="00FD3695" w:rsidRPr="00573A9E">
        <w:t>езультаты</w:t>
      </w:r>
      <w:r w:rsidR="00FD3695" w:rsidRPr="00573A9E">
        <w:rPr>
          <w:spacing w:val="41"/>
        </w:rPr>
        <w:t xml:space="preserve"> </w:t>
      </w:r>
      <w:r w:rsidR="00FD3695" w:rsidRPr="00573A9E">
        <w:rPr>
          <w:sz w:val="24"/>
        </w:rPr>
        <w:t>промежуточной</w:t>
      </w:r>
      <w:r w:rsidR="00FD3695" w:rsidRPr="00573A9E">
        <w:rPr>
          <w:spacing w:val="-6"/>
          <w:sz w:val="24"/>
        </w:rPr>
        <w:t xml:space="preserve"> </w:t>
      </w:r>
      <w:r w:rsidR="00FD3695" w:rsidRPr="00573A9E">
        <w:rPr>
          <w:spacing w:val="-2"/>
          <w:sz w:val="24"/>
        </w:rPr>
        <w:t>аттестация</w:t>
      </w:r>
    </w:p>
    <w:p w14:paraId="464E9BF1" w14:textId="77777777" w:rsidR="00FD3695" w:rsidRPr="00573A9E" w:rsidRDefault="00FD3695" w:rsidP="004E6745">
      <w:pPr>
        <w:tabs>
          <w:tab w:val="left" w:pos="3240"/>
        </w:tabs>
        <w:spacing w:line="360" w:lineRule="auto"/>
        <w:rPr>
          <w:sz w:val="24"/>
        </w:rPr>
      </w:pPr>
      <w:r w:rsidRPr="00573A9E">
        <w:rPr>
          <w:sz w:val="24"/>
        </w:rPr>
        <w:tab/>
        <w:t>Заочная форма обучения</w:t>
      </w:r>
    </w:p>
    <w:tbl>
      <w:tblPr>
        <w:tblW w:w="9781" w:type="dxa"/>
        <w:tblLook w:val="04A0" w:firstRow="1" w:lastRow="0" w:firstColumn="1" w:lastColumn="0" w:noHBand="0" w:noVBand="1"/>
      </w:tblPr>
      <w:tblGrid>
        <w:gridCol w:w="2395"/>
        <w:gridCol w:w="987"/>
        <w:gridCol w:w="641"/>
        <w:gridCol w:w="559"/>
        <w:gridCol w:w="972"/>
        <w:gridCol w:w="1059"/>
        <w:gridCol w:w="646"/>
        <w:gridCol w:w="1315"/>
        <w:gridCol w:w="1207"/>
      </w:tblGrid>
      <w:tr w:rsidR="00FD3695" w:rsidRPr="00573A9E" w14:paraId="72302BD8" w14:textId="77777777" w:rsidTr="001B6536">
        <w:tc>
          <w:tcPr>
            <w:tcW w:w="2450" w:type="dxa"/>
            <w:tcBorders>
              <w:bottom w:val="single" w:sz="12" w:space="0" w:color="auto"/>
            </w:tcBorders>
          </w:tcPr>
          <w:p w14:paraId="50C140C5" w14:textId="77777777" w:rsidR="00FD3695" w:rsidRPr="00573A9E" w:rsidRDefault="00FD3695" w:rsidP="00560D7C">
            <w:pPr>
              <w:jc w:val="right"/>
              <w:outlineLvl w:val="4"/>
              <w:rPr>
                <w:sz w:val="24"/>
                <w:szCs w:val="24"/>
              </w:rPr>
            </w:pPr>
          </w:p>
        </w:tc>
        <w:tc>
          <w:tcPr>
            <w:tcW w:w="987" w:type="dxa"/>
            <w:tcBorders>
              <w:bottom w:val="single" w:sz="12" w:space="0" w:color="auto"/>
            </w:tcBorders>
          </w:tcPr>
          <w:p w14:paraId="20DEA5B4" w14:textId="77777777" w:rsidR="00FD3695" w:rsidRPr="00573A9E" w:rsidRDefault="00FD3695" w:rsidP="00560D7C">
            <w:pPr>
              <w:jc w:val="right"/>
              <w:outlineLvl w:val="4"/>
              <w:rPr>
                <w:sz w:val="24"/>
                <w:szCs w:val="24"/>
              </w:rPr>
            </w:pPr>
          </w:p>
        </w:tc>
        <w:tc>
          <w:tcPr>
            <w:tcW w:w="711" w:type="dxa"/>
            <w:tcBorders>
              <w:bottom w:val="single" w:sz="12" w:space="0" w:color="auto"/>
            </w:tcBorders>
          </w:tcPr>
          <w:p w14:paraId="18879F98" w14:textId="77777777" w:rsidR="00FD3695" w:rsidRPr="00573A9E" w:rsidRDefault="00FD3695" w:rsidP="00560D7C">
            <w:pPr>
              <w:outlineLvl w:val="4"/>
              <w:rPr>
                <w:sz w:val="24"/>
                <w:szCs w:val="24"/>
              </w:rPr>
            </w:pPr>
          </w:p>
        </w:tc>
        <w:tc>
          <w:tcPr>
            <w:tcW w:w="573" w:type="dxa"/>
            <w:tcBorders>
              <w:bottom w:val="single" w:sz="12" w:space="0" w:color="auto"/>
            </w:tcBorders>
          </w:tcPr>
          <w:p w14:paraId="26023C59" w14:textId="77777777" w:rsidR="00FD3695" w:rsidRPr="00573A9E" w:rsidRDefault="00FD3695" w:rsidP="00560D7C">
            <w:pPr>
              <w:jc w:val="right"/>
              <w:outlineLvl w:val="4"/>
              <w:rPr>
                <w:sz w:val="24"/>
                <w:szCs w:val="24"/>
              </w:rPr>
            </w:pPr>
          </w:p>
        </w:tc>
        <w:tc>
          <w:tcPr>
            <w:tcW w:w="994" w:type="dxa"/>
            <w:tcBorders>
              <w:bottom w:val="single" w:sz="12" w:space="0" w:color="auto"/>
            </w:tcBorders>
          </w:tcPr>
          <w:p w14:paraId="3ED1E9AA" w14:textId="77777777" w:rsidR="00FD3695" w:rsidRPr="00573A9E" w:rsidRDefault="00FD3695" w:rsidP="00560D7C">
            <w:pPr>
              <w:jc w:val="right"/>
              <w:outlineLvl w:val="4"/>
              <w:rPr>
                <w:sz w:val="24"/>
                <w:szCs w:val="24"/>
              </w:rPr>
            </w:pPr>
          </w:p>
        </w:tc>
        <w:tc>
          <w:tcPr>
            <w:tcW w:w="1135" w:type="dxa"/>
            <w:tcBorders>
              <w:bottom w:val="single" w:sz="12" w:space="0" w:color="auto"/>
            </w:tcBorders>
          </w:tcPr>
          <w:p w14:paraId="15FDF59A" w14:textId="4787BB5C" w:rsidR="00FD3695" w:rsidRPr="00573A9E" w:rsidRDefault="00FD3695" w:rsidP="00560D7C">
            <w:pPr>
              <w:jc w:val="right"/>
              <w:outlineLvl w:val="4"/>
              <w:rPr>
                <w:sz w:val="24"/>
                <w:szCs w:val="24"/>
              </w:rPr>
            </w:pPr>
          </w:p>
        </w:tc>
        <w:tc>
          <w:tcPr>
            <w:tcW w:w="721" w:type="dxa"/>
            <w:tcBorders>
              <w:bottom w:val="single" w:sz="12" w:space="0" w:color="auto"/>
            </w:tcBorders>
          </w:tcPr>
          <w:p w14:paraId="4AC3DC6D" w14:textId="77777777" w:rsidR="00FD3695" w:rsidRPr="00573A9E" w:rsidRDefault="00FD3695" w:rsidP="00560D7C">
            <w:pPr>
              <w:jc w:val="right"/>
              <w:outlineLvl w:val="4"/>
              <w:rPr>
                <w:sz w:val="24"/>
                <w:szCs w:val="24"/>
              </w:rPr>
            </w:pPr>
          </w:p>
        </w:tc>
        <w:tc>
          <w:tcPr>
            <w:tcW w:w="731" w:type="dxa"/>
            <w:tcBorders>
              <w:bottom w:val="single" w:sz="12" w:space="0" w:color="auto"/>
            </w:tcBorders>
          </w:tcPr>
          <w:p w14:paraId="56EC2660" w14:textId="3646FD3B" w:rsidR="00FD3695" w:rsidRPr="00573A9E" w:rsidRDefault="00716E10" w:rsidP="00560D7C">
            <w:pPr>
              <w:jc w:val="right"/>
              <w:outlineLvl w:val="4"/>
              <w:rPr>
                <w:sz w:val="24"/>
                <w:szCs w:val="24"/>
              </w:rPr>
            </w:pPr>
            <w:r>
              <w:rPr>
                <w:sz w:val="24"/>
                <w:szCs w:val="24"/>
              </w:rPr>
              <w:t>Таблица11</w:t>
            </w:r>
          </w:p>
        </w:tc>
        <w:tc>
          <w:tcPr>
            <w:tcW w:w="1479" w:type="dxa"/>
            <w:tcBorders>
              <w:bottom w:val="single" w:sz="12" w:space="0" w:color="auto"/>
            </w:tcBorders>
          </w:tcPr>
          <w:p w14:paraId="3C89167A" w14:textId="77777777" w:rsidR="00FD3695" w:rsidRPr="00573A9E" w:rsidRDefault="00FD3695" w:rsidP="00560D7C">
            <w:pPr>
              <w:jc w:val="right"/>
              <w:outlineLvl w:val="4"/>
              <w:rPr>
                <w:sz w:val="24"/>
                <w:szCs w:val="24"/>
              </w:rPr>
            </w:pPr>
          </w:p>
        </w:tc>
      </w:tr>
      <w:tr w:rsidR="00FD3695" w:rsidRPr="00573A9E" w14:paraId="5BDB4315" w14:textId="77777777" w:rsidTr="001B6536">
        <w:tc>
          <w:tcPr>
            <w:tcW w:w="2450" w:type="dxa"/>
            <w:tcBorders>
              <w:top w:val="single" w:sz="12" w:space="0" w:color="auto"/>
              <w:left w:val="single" w:sz="12" w:space="0" w:color="auto"/>
              <w:bottom w:val="single" w:sz="12" w:space="0" w:color="auto"/>
              <w:right w:val="single" w:sz="12" w:space="0" w:color="auto"/>
            </w:tcBorders>
          </w:tcPr>
          <w:p w14:paraId="3D0F0264" w14:textId="77777777" w:rsidR="00FD3695" w:rsidRPr="00573A9E" w:rsidRDefault="00FD3695" w:rsidP="00560D7C">
            <w:pPr>
              <w:jc w:val="right"/>
              <w:outlineLvl w:val="4"/>
              <w:rPr>
                <w:sz w:val="24"/>
                <w:szCs w:val="24"/>
              </w:rPr>
            </w:pPr>
            <w:r w:rsidRPr="00573A9E">
              <w:rPr>
                <w:sz w:val="24"/>
                <w:szCs w:val="24"/>
              </w:rPr>
              <w:t>Наименование специальности</w:t>
            </w:r>
          </w:p>
        </w:tc>
        <w:tc>
          <w:tcPr>
            <w:tcW w:w="3265" w:type="dxa"/>
            <w:gridSpan w:val="4"/>
            <w:tcBorders>
              <w:top w:val="single" w:sz="12" w:space="0" w:color="auto"/>
              <w:left w:val="single" w:sz="12" w:space="0" w:color="auto"/>
              <w:bottom w:val="single" w:sz="12" w:space="0" w:color="auto"/>
              <w:right w:val="single" w:sz="12" w:space="0" w:color="auto"/>
            </w:tcBorders>
          </w:tcPr>
          <w:p w14:paraId="03DB992A" w14:textId="359F1793" w:rsidR="00FD3695" w:rsidRPr="00573A9E" w:rsidRDefault="00FD3695" w:rsidP="00560D7C">
            <w:pPr>
              <w:jc w:val="center"/>
              <w:outlineLvl w:val="4"/>
              <w:rPr>
                <w:spacing w:val="62"/>
                <w:sz w:val="24"/>
                <w:szCs w:val="24"/>
              </w:rPr>
            </w:pPr>
            <w:r w:rsidRPr="00573A9E">
              <w:rPr>
                <w:sz w:val="24"/>
                <w:szCs w:val="24"/>
              </w:rPr>
              <w:t>202</w:t>
            </w:r>
            <w:r w:rsidR="00D331C9">
              <w:rPr>
                <w:sz w:val="24"/>
                <w:szCs w:val="24"/>
              </w:rPr>
              <w:t>4</w:t>
            </w:r>
            <w:r w:rsidRPr="00573A9E">
              <w:rPr>
                <w:sz w:val="24"/>
                <w:szCs w:val="24"/>
              </w:rPr>
              <w:t>-2</w:t>
            </w:r>
            <w:r w:rsidR="00D331C9">
              <w:rPr>
                <w:sz w:val="24"/>
                <w:szCs w:val="24"/>
              </w:rPr>
              <w:t>5</w:t>
            </w:r>
            <w:r w:rsidRPr="00573A9E">
              <w:rPr>
                <w:spacing w:val="1"/>
                <w:sz w:val="24"/>
                <w:szCs w:val="24"/>
              </w:rPr>
              <w:t xml:space="preserve"> </w:t>
            </w:r>
            <w:r w:rsidRPr="00573A9E">
              <w:rPr>
                <w:sz w:val="24"/>
                <w:szCs w:val="24"/>
              </w:rPr>
              <w:t>учебный</w:t>
            </w:r>
            <w:r w:rsidRPr="00573A9E">
              <w:rPr>
                <w:spacing w:val="-2"/>
                <w:sz w:val="24"/>
                <w:szCs w:val="24"/>
              </w:rPr>
              <w:t xml:space="preserve"> </w:t>
            </w:r>
            <w:r w:rsidRPr="00573A9E">
              <w:rPr>
                <w:sz w:val="24"/>
                <w:szCs w:val="24"/>
              </w:rPr>
              <w:t>год</w:t>
            </w:r>
          </w:p>
          <w:p w14:paraId="1A8F83C7" w14:textId="77777777" w:rsidR="00FD3695" w:rsidRPr="00573A9E" w:rsidRDefault="00FD3695" w:rsidP="00560D7C">
            <w:pPr>
              <w:jc w:val="center"/>
              <w:outlineLvl w:val="4"/>
              <w:rPr>
                <w:sz w:val="24"/>
                <w:szCs w:val="24"/>
              </w:rPr>
            </w:pPr>
            <w:r w:rsidRPr="00573A9E">
              <w:rPr>
                <w:sz w:val="24"/>
                <w:szCs w:val="24"/>
              </w:rPr>
              <w:t>2</w:t>
            </w:r>
            <w:r w:rsidRPr="00573A9E">
              <w:rPr>
                <w:spacing w:val="-3"/>
                <w:sz w:val="24"/>
                <w:szCs w:val="24"/>
              </w:rPr>
              <w:t xml:space="preserve"> </w:t>
            </w:r>
            <w:r w:rsidRPr="00573A9E">
              <w:rPr>
                <w:spacing w:val="-2"/>
                <w:sz w:val="24"/>
                <w:szCs w:val="24"/>
              </w:rPr>
              <w:t>полугодие</w:t>
            </w:r>
          </w:p>
        </w:tc>
        <w:tc>
          <w:tcPr>
            <w:tcW w:w="4066" w:type="dxa"/>
            <w:gridSpan w:val="4"/>
            <w:tcBorders>
              <w:top w:val="single" w:sz="12" w:space="0" w:color="auto"/>
              <w:left w:val="single" w:sz="12" w:space="0" w:color="auto"/>
              <w:bottom w:val="single" w:sz="12" w:space="0" w:color="auto"/>
              <w:right w:val="single" w:sz="12" w:space="0" w:color="auto"/>
            </w:tcBorders>
          </w:tcPr>
          <w:p w14:paraId="0EBF2085" w14:textId="5B09414F" w:rsidR="00FD3695" w:rsidRPr="00573A9E" w:rsidRDefault="00FD3695" w:rsidP="00560D7C">
            <w:pPr>
              <w:jc w:val="center"/>
              <w:outlineLvl w:val="4"/>
              <w:rPr>
                <w:spacing w:val="62"/>
                <w:sz w:val="24"/>
                <w:szCs w:val="24"/>
              </w:rPr>
            </w:pPr>
            <w:r w:rsidRPr="00573A9E">
              <w:rPr>
                <w:sz w:val="24"/>
                <w:szCs w:val="24"/>
              </w:rPr>
              <w:t>202</w:t>
            </w:r>
            <w:r w:rsidR="00D331C9">
              <w:rPr>
                <w:sz w:val="24"/>
                <w:szCs w:val="24"/>
              </w:rPr>
              <w:t>5</w:t>
            </w:r>
            <w:r w:rsidRPr="00573A9E">
              <w:rPr>
                <w:sz w:val="24"/>
                <w:szCs w:val="24"/>
              </w:rPr>
              <w:t>-2</w:t>
            </w:r>
            <w:r w:rsidR="00D331C9">
              <w:rPr>
                <w:sz w:val="24"/>
                <w:szCs w:val="24"/>
              </w:rPr>
              <w:t>6</w:t>
            </w:r>
            <w:r w:rsidRPr="00573A9E">
              <w:rPr>
                <w:spacing w:val="1"/>
                <w:sz w:val="24"/>
                <w:szCs w:val="24"/>
              </w:rPr>
              <w:t xml:space="preserve"> </w:t>
            </w:r>
            <w:r w:rsidRPr="00573A9E">
              <w:rPr>
                <w:sz w:val="24"/>
                <w:szCs w:val="24"/>
              </w:rPr>
              <w:t>учебный</w:t>
            </w:r>
            <w:r w:rsidRPr="00573A9E">
              <w:rPr>
                <w:spacing w:val="-2"/>
                <w:sz w:val="24"/>
                <w:szCs w:val="24"/>
              </w:rPr>
              <w:t xml:space="preserve"> </w:t>
            </w:r>
            <w:r w:rsidRPr="00573A9E">
              <w:rPr>
                <w:sz w:val="24"/>
                <w:szCs w:val="24"/>
              </w:rPr>
              <w:t>год</w:t>
            </w:r>
            <w:r w:rsidRPr="00573A9E">
              <w:rPr>
                <w:spacing w:val="62"/>
                <w:sz w:val="24"/>
                <w:szCs w:val="24"/>
              </w:rPr>
              <w:t xml:space="preserve"> </w:t>
            </w:r>
          </w:p>
          <w:p w14:paraId="554F3CC5" w14:textId="77777777" w:rsidR="00FD3695" w:rsidRPr="00573A9E" w:rsidRDefault="00FD3695" w:rsidP="00560D7C">
            <w:pPr>
              <w:jc w:val="center"/>
              <w:outlineLvl w:val="4"/>
              <w:rPr>
                <w:sz w:val="24"/>
                <w:szCs w:val="24"/>
              </w:rPr>
            </w:pPr>
            <w:r w:rsidRPr="00573A9E">
              <w:rPr>
                <w:sz w:val="24"/>
                <w:szCs w:val="24"/>
              </w:rPr>
              <w:t>1</w:t>
            </w:r>
            <w:r w:rsidRPr="00573A9E">
              <w:rPr>
                <w:spacing w:val="-3"/>
                <w:sz w:val="24"/>
                <w:szCs w:val="24"/>
              </w:rPr>
              <w:t xml:space="preserve"> </w:t>
            </w:r>
            <w:r w:rsidRPr="00573A9E">
              <w:rPr>
                <w:spacing w:val="-2"/>
                <w:sz w:val="24"/>
                <w:szCs w:val="24"/>
              </w:rPr>
              <w:t>полугодие</w:t>
            </w:r>
          </w:p>
        </w:tc>
      </w:tr>
      <w:tr w:rsidR="00FD3695" w:rsidRPr="00573A9E" w14:paraId="14DDAE70" w14:textId="77777777" w:rsidTr="001B6536">
        <w:tc>
          <w:tcPr>
            <w:tcW w:w="2450" w:type="dxa"/>
            <w:tcBorders>
              <w:top w:val="single" w:sz="12" w:space="0" w:color="auto"/>
              <w:left w:val="single" w:sz="12" w:space="0" w:color="auto"/>
              <w:bottom w:val="single" w:sz="12" w:space="0" w:color="auto"/>
              <w:right w:val="single" w:sz="12" w:space="0" w:color="auto"/>
            </w:tcBorders>
          </w:tcPr>
          <w:p w14:paraId="05A95D97" w14:textId="77777777" w:rsidR="00FD3695" w:rsidRPr="00573A9E" w:rsidRDefault="00FD3695" w:rsidP="00560D7C">
            <w:pPr>
              <w:jc w:val="right"/>
              <w:outlineLvl w:val="4"/>
              <w:rPr>
                <w:sz w:val="24"/>
                <w:szCs w:val="24"/>
              </w:rPr>
            </w:pPr>
          </w:p>
        </w:tc>
        <w:tc>
          <w:tcPr>
            <w:tcW w:w="987" w:type="dxa"/>
            <w:tcBorders>
              <w:top w:val="single" w:sz="12" w:space="0" w:color="auto"/>
              <w:left w:val="single" w:sz="12" w:space="0" w:color="auto"/>
              <w:bottom w:val="single" w:sz="12" w:space="0" w:color="auto"/>
              <w:right w:val="single" w:sz="12" w:space="0" w:color="auto"/>
            </w:tcBorders>
          </w:tcPr>
          <w:p w14:paraId="4D781EFB" w14:textId="77777777" w:rsidR="00FD3695" w:rsidRPr="00573A9E" w:rsidRDefault="00FD3695" w:rsidP="00560D7C">
            <w:pPr>
              <w:jc w:val="center"/>
              <w:outlineLvl w:val="4"/>
              <w:rPr>
                <w:sz w:val="18"/>
                <w:szCs w:val="18"/>
              </w:rPr>
            </w:pPr>
            <w:r w:rsidRPr="00573A9E">
              <w:rPr>
                <w:sz w:val="18"/>
                <w:szCs w:val="18"/>
              </w:rPr>
              <w:t>кол-во студентов</w:t>
            </w:r>
          </w:p>
        </w:tc>
        <w:tc>
          <w:tcPr>
            <w:tcW w:w="711" w:type="dxa"/>
            <w:tcBorders>
              <w:top w:val="single" w:sz="12" w:space="0" w:color="auto"/>
              <w:left w:val="single" w:sz="12" w:space="0" w:color="auto"/>
              <w:bottom w:val="single" w:sz="12" w:space="0" w:color="auto"/>
              <w:right w:val="single" w:sz="12" w:space="0" w:color="auto"/>
            </w:tcBorders>
          </w:tcPr>
          <w:p w14:paraId="144954B5" w14:textId="77777777" w:rsidR="00FD3695" w:rsidRPr="00573A9E" w:rsidRDefault="00FD3695" w:rsidP="00560D7C">
            <w:pPr>
              <w:jc w:val="right"/>
              <w:outlineLvl w:val="4"/>
              <w:rPr>
                <w:sz w:val="24"/>
                <w:szCs w:val="24"/>
              </w:rPr>
            </w:pPr>
            <w:r w:rsidRPr="00573A9E">
              <w:rPr>
                <w:sz w:val="24"/>
                <w:szCs w:val="24"/>
              </w:rPr>
              <w:t>«5»</w:t>
            </w:r>
          </w:p>
        </w:tc>
        <w:tc>
          <w:tcPr>
            <w:tcW w:w="573" w:type="dxa"/>
            <w:tcBorders>
              <w:top w:val="single" w:sz="12" w:space="0" w:color="auto"/>
              <w:left w:val="single" w:sz="12" w:space="0" w:color="auto"/>
              <w:bottom w:val="single" w:sz="12" w:space="0" w:color="auto"/>
              <w:right w:val="single" w:sz="12" w:space="0" w:color="auto"/>
            </w:tcBorders>
          </w:tcPr>
          <w:p w14:paraId="5C436F35" w14:textId="77777777" w:rsidR="00FD3695" w:rsidRPr="00573A9E" w:rsidRDefault="00FD3695" w:rsidP="00560D7C">
            <w:pPr>
              <w:outlineLvl w:val="4"/>
            </w:pPr>
            <w:r w:rsidRPr="00573A9E">
              <w:t>«4» и «5»</w:t>
            </w:r>
          </w:p>
        </w:tc>
        <w:tc>
          <w:tcPr>
            <w:tcW w:w="994" w:type="dxa"/>
            <w:tcBorders>
              <w:top w:val="single" w:sz="12" w:space="0" w:color="auto"/>
              <w:left w:val="single" w:sz="12" w:space="0" w:color="auto"/>
              <w:bottom w:val="single" w:sz="12" w:space="0" w:color="auto"/>
              <w:right w:val="single" w:sz="12" w:space="0" w:color="auto"/>
            </w:tcBorders>
          </w:tcPr>
          <w:p w14:paraId="220E1AB9" w14:textId="77777777" w:rsidR="00FD3695" w:rsidRPr="00573A9E" w:rsidRDefault="00FD3695" w:rsidP="00560D7C">
            <w:pPr>
              <w:jc w:val="center"/>
              <w:outlineLvl w:val="4"/>
              <w:rPr>
                <w:sz w:val="20"/>
                <w:szCs w:val="20"/>
              </w:rPr>
            </w:pPr>
            <w:r w:rsidRPr="00573A9E">
              <w:rPr>
                <w:sz w:val="20"/>
                <w:szCs w:val="20"/>
              </w:rPr>
              <w:t>% качества</w:t>
            </w:r>
          </w:p>
        </w:tc>
        <w:tc>
          <w:tcPr>
            <w:tcW w:w="1135" w:type="dxa"/>
            <w:tcBorders>
              <w:top w:val="single" w:sz="12" w:space="0" w:color="auto"/>
              <w:left w:val="single" w:sz="12" w:space="0" w:color="auto"/>
              <w:bottom w:val="single" w:sz="12" w:space="0" w:color="auto"/>
              <w:right w:val="single" w:sz="12" w:space="0" w:color="auto"/>
            </w:tcBorders>
          </w:tcPr>
          <w:p w14:paraId="1223F637" w14:textId="77777777" w:rsidR="00FD3695" w:rsidRPr="00573A9E" w:rsidRDefault="00FD3695" w:rsidP="00560D7C">
            <w:pPr>
              <w:jc w:val="center"/>
              <w:outlineLvl w:val="4"/>
              <w:rPr>
                <w:sz w:val="24"/>
                <w:szCs w:val="24"/>
              </w:rPr>
            </w:pPr>
            <w:r w:rsidRPr="00573A9E">
              <w:rPr>
                <w:sz w:val="18"/>
                <w:szCs w:val="18"/>
              </w:rPr>
              <w:t>кол-во студентов</w:t>
            </w:r>
          </w:p>
        </w:tc>
        <w:tc>
          <w:tcPr>
            <w:tcW w:w="721" w:type="dxa"/>
            <w:tcBorders>
              <w:top w:val="single" w:sz="12" w:space="0" w:color="auto"/>
              <w:left w:val="single" w:sz="12" w:space="0" w:color="auto"/>
              <w:bottom w:val="single" w:sz="12" w:space="0" w:color="auto"/>
              <w:right w:val="single" w:sz="12" w:space="0" w:color="auto"/>
            </w:tcBorders>
          </w:tcPr>
          <w:p w14:paraId="08A948A4" w14:textId="77777777" w:rsidR="00FD3695" w:rsidRPr="00573A9E" w:rsidRDefault="00FD3695" w:rsidP="00560D7C">
            <w:pPr>
              <w:jc w:val="right"/>
              <w:outlineLvl w:val="4"/>
              <w:rPr>
                <w:sz w:val="24"/>
                <w:szCs w:val="24"/>
              </w:rPr>
            </w:pPr>
            <w:r w:rsidRPr="00573A9E">
              <w:rPr>
                <w:sz w:val="24"/>
                <w:szCs w:val="24"/>
              </w:rPr>
              <w:t>«5»</w:t>
            </w:r>
          </w:p>
        </w:tc>
        <w:tc>
          <w:tcPr>
            <w:tcW w:w="731" w:type="dxa"/>
            <w:tcBorders>
              <w:top w:val="single" w:sz="12" w:space="0" w:color="auto"/>
              <w:left w:val="single" w:sz="12" w:space="0" w:color="auto"/>
              <w:bottom w:val="single" w:sz="12" w:space="0" w:color="auto"/>
              <w:right w:val="single" w:sz="12" w:space="0" w:color="auto"/>
            </w:tcBorders>
          </w:tcPr>
          <w:p w14:paraId="615478F1" w14:textId="77777777" w:rsidR="00FD3695" w:rsidRPr="00573A9E" w:rsidRDefault="00FD3695" w:rsidP="00560D7C">
            <w:pPr>
              <w:jc w:val="center"/>
              <w:outlineLvl w:val="4"/>
              <w:rPr>
                <w:sz w:val="24"/>
                <w:szCs w:val="24"/>
              </w:rPr>
            </w:pPr>
            <w:r w:rsidRPr="00573A9E">
              <w:t>«4» и «5»</w:t>
            </w:r>
          </w:p>
        </w:tc>
        <w:tc>
          <w:tcPr>
            <w:tcW w:w="1479" w:type="dxa"/>
            <w:tcBorders>
              <w:top w:val="single" w:sz="12" w:space="0" w:color="auto"/>
              <w:left w:val="single" w:sz="12" w:space="0" w:color="auto"/>
              <w:bottom w:val="single" w:sz="12" w:space="0" w:color="auto"/>
              <w:right w:val="single" w:sz="12" w:space="0" w:color="auto"/>
            </w:tcBorders>
          </w:tcPr>
          <w:p w14:paraId="00B0ACB1" w14:textId="77777777" w:rsidR="00FD3695" w:rsidRPr="00573A9E" w:rsidRDefault="00FD3695" w:rsidP="00560D7C">
            <w:pPr>
              <w:jc w:val="center"/>
              <w:outlineLvl w:val="4"/>
              <w:rPr>
                <w:sz w:val="24"/>
                <w:szCs w:val="24"/>
              </w:rPr>
            </w:pPr>
            <w:r w:rsidRPr="00573A9E">
              <w:rPr>
                <w:sz w:val="20"/>
                <w:szCs w:val="20"/>
              </w:rPr>
              <w:t>% качества</w:t>
            </w:r>
          </w:p>
        </w:tc>
      </w:tr>
      <w:tr w:rsidR="00FD3695" w:rsidRPr="00573A9E" w14:paraId="3C094813" w14:textId="77777777" w:rsidTr="001B6536">
        <w:tc>
          <w:tcPr>
            <w:tcW w:w="2450" w:type="dxa"/>
            <w:tcBorders>
              <w:top w:val="single" w:sz="12" w:space="0" w:color="auto"/>
              <w:left w:val="single" w:sz="12" w:space="0" w:color="auto"/>
              <w:bottom w:val="single" w:sz="12" w:space="0" w:color="auto"/>
              <w:right w:val="single" w:sz="12" w:space="0" w:color="auto"/>
            </w:tcBorders>
          </w:tcPr>
          <w:p w14:paraId="1779B1A5" w14:textId="77777777" w:rsidR="00FD3695" w:rsidRPr="00573A9E" w:rsidRDefault="00FD3695" w:rsidP="00560D7C">
            <w:pPr>
              <w:jc w:val="center"/>
              <w:outlineLvl w:val="4"/>
            </w:pPr>
            <w:r w:rsidRPr="00573A9E">
              <w:t xml:space="preserve">09.02.05 Прикладная информатика </w:t>
            </w:r>
          </w:p>
          <w:p w14:paraId="32A0B356" w14:textId="77777777" w:rsidR="00FD3695" w:rsidRPr="00573A9E" w:rsidRDefault="00FD3695" w:rsidP="00560D7C">
            <w:pPr>
              <w:jc w:val="center"/>
              <w:outlineLvl w:val="4"/>
            </w:pPr>
            <w:r w:rsidRPr="00573A9E">
              <w:t>(по отраслям)</w:t>
            </w:r>
          </w:p>
        </w:tc>
        <w:tc>
          <w:tcPr>
            <w:tcW w:w="987" w:type="dxa"/>
            <w:tcBorders>
              <w:top w:val="single" w:sz="12" w:space="0" w:color="auto"/>
              <w:left w:val="single" w:sz="12" w:space="0" w:color="auto"/>
              <w:bottom w:val="single" w:sz="12" w:space="0" w:color="auto"/>
              <w:right w:val="single" w:sz="12" w:space="0" w:color="auto"/>
            </w:tcBorders>
          </w:tcPr>
          <w:p w14:paraId="5A0CC8C3" w14:textId="77777777" w:rsidR="00FD3695" w:rsidRPr="00D331C9" w:rsidRDefault="00FD3695" w:rsidP="00560D7C">
            <w:pPr>
              <w:jc w:val="center"/>
              <w:outlineLvl w:val="4"/>
              <w:rPr>
                <w:sz w:val="24"/>
                <w:szCs w:val="24"/>
              </w:rPr>
            </w:pPr>
            <w:r w:rsidRPr="00D331C9">
              <w:rPr>
                <w:sz w:val="24"/>
                <w:szCs w:val="24"/>
              </w:rPr>
              <w:t>9</w:t>
            </w:r>
          </w:p>
        </w:tc>
        <w:tc>
          <w:tcPr>
            <w:tcW w:w="711" w:type="dxa"/>
            <w:tcBorders>
              <w:top w:val="single" w:sz="12" w:space="0" w:color="auto"/>
              <w:left w:val="single" w:sz="12" w:space="0" w:color="auto"/>
              <w:bottom w:val="single" w:sz="12" w:space="0" w:color="auto"/>
              <w:right w:val="single" w:sz="12" w:space="0" w:color="auto"/>
            </w:tcBorders>
          </w:tcPr>
          <w:p w14:paraId="377ED338" w14:textId="77777777" w:rsidR="00FD3695" w:rsidRPr="00D331C9" w:rsidRDefault="00FD3695" w:rsidP="00560D7C">
            <w:pPr>
              <w:jc w:val="center"/>
              <w:outlineLvl w:val="4"/>
              <w:rPr>
                <w:sz w:val="24"/>
                <w:szCs w:val="24"/>
              </w:rPr>
            </w:pPr>
            <w:r w:rsidRPr="00D331C9">
              <w:rPr>
                <w:sz w:val="24"/>
                <w:szCs w:val="24"/>
              </w:rPr>
              <w:t>1</w:t>
            </w:r>
          </w:p>
        </w:tc>
        <w:tc>
          <w:tcPr>
            <w:tcW w:w="573" w:type="dxa"/>
            <w:tcBorders>
              <w:top w:val="single" w:sz="12" w:space="0" w:color="auto"/>
              <w:left w:val="single" w:sz="12" w:space="0" w:color="auto"/>
              <w:bottom w:val="single" w:sz="12" w:space="0" w:color="auto"/>
              <w:right w:val="single" w:sz="12" w:space="0" w:color="auto"/>
            </w:tcBorders>
          </w:tcPr>
          <w:p w14:paraId="1779DC92" w14:textId="77777777" w:rsidR="00FD3695" w:rsidRPr="00D331C9" w:rsidRDefault="00FD3695" w:rsidP="00560D7C">
            <w:pPr>
              <w:jc w:val="center"/>
              <w:outlineLvl w:val="4"/>
              <w:rPr>
                <w:sz w:val="24"/>
                <w:szCs w:val="24"/>
              </w:rPr>
            </w:pPr>
            <w:r w:rsidRPr="00D331C9">
              <w:rPr>
                <w:sz w:val="24"/>
                <w:szCs w:val="24"/>
              </w:rPr>
              <w:t>4</w:t>
            </w:r>
          </w:p>
        </w:tc>
        <w:tc>
          <w:tcPr>
            <w:tcW w:w="994" w:type="dxa"/>
            <w:tcBorders>
              <w:top w:val="single" w:sz="12" w:space="0" w:color="auto"/>
              <w:left w:val="single" w:sz="12" w:space="0" w:color="auto"/>
              <w:bottom w:val="single" w:sz="12" w:space="0" w:color="auto"/>
              <w:right w:val="single" w:sz="12" w:space="0" w:color="auto"/>
            </w:tcBorders>
          </w:tcPr>
          <w:p w14:paraId="390F7C9F" w14:textId="77777777" w:rsidR="00FD3695" w:rsidRPr="00D331C9" w:rsidRDefault="00FD3695" w:rsidP="00560D7C">
            <w:pPr>
              <w:jc w:val="center"/>
              <w:outlineLvl w:val="4"/>
              <w:rPr>
                <w:sz w:val="24"/>
                <w:szCs w:val="24"/>
              </w:rPr>
            </w:pPr>
            <w:r w:rsidRPr="00D331C9">
              <w:rPr>
                <w:sz w:val="24"/>
                <w:szCs w:val="24"/>
              </w:rPr>
              <w:t>56%</w:t>
            </w:r>
          </w:p>
        </w:tc>
        <w:tc>
          <w:tcPr>
            <w:tcW w:w="1135" w:type="dxa"/>
            <w:tcBorders>
              <w:top w:val="single" w:sz="12" w:space="0" w:color="auto"/>
              <w:left w:val="single" w:sz="12" w:space="0" w:color="auto"/>
              <w:bottom w:val="single" w:sz="12" w:space="0" w:color="auto"/>
              <w:right w:val="single" w:sz="12" w:space="0" w:color="auto"/>
            </w:tcBorders>
          </w:tcPr>
          <w:p w14:paraId="222CA05A" w14:textId="3CF13ED9" w:rsidR="00FD3695" w:rsidRPr="00D331C9" w:rsidRDefault="00D331C9" w:rsidP="00560D7C">
            <w:pPr>
              <w:jc w:val="center"/>
              <w:outlineLvl w:val="4"/>
              <w:rPr>
                <w:sz w:val="24"/>
                <w:szCs w:val="24"/>
              </w:rPr>
            </w:pPr>
            <w:r w:rsidRPr="00D331C9">
              <w:rPr>
                <w:sz w:val="24"/>
                <w:szCs w:val="24"/>
              </w:rPr>
              <w:t>-</w:t>
            </w:r>
          </w:p>
        </w:tc>
        <w:tc>
          <w:tcPr>
            <w:tcW w:w="721" w:type="dxa"/>
            <w:tcBorders>
              <w:top w:val="single" w:sz="12" w:space="0" w:color="auto"/>
              <w:left w:val="single" w:sz="12" w:space="0" w:color="auto"/>
              <w:bottom w:val="single" w:sz="12" w:space="0" w:color="auto"/>
              <w:right w:val="single" w:sz="12" w:space="0" w:color="auto"/>
            </w:tcBorders>
          </w:tcPr>
          <w:p w14:paraId="25106634" w14:textId="0E04CF05" w:rsidR="00FD3695" w:rsidRPr="00D331C9" w:rsidRDefault="00D331C9" w:rsidP="00560D7C">
            <w:pPr>
              <w:jc w:val="center"/>
              <w:outlineLvl w:val="4"/>
              <w:rPr>
                <w:sz w:val="24"/>
                <w:szCs w:val="24"/>
              </w:rPr>
            </w:pPr>
            <w:r w:rsidRPr="00D331C9">
              <w:rPr>
                <w:sz w:val="24"/>
                <w:szCs w:val="24"/>
              </w:rPr>
              <w:t>-</w:t>
            </w:r>
          </w:p>
        </w:tc>
        <w:tc>
          <w:tcPr>
            <w:tcW w:w="731" w:type="dxa"/>
            <w:tcBorders>
              <w:top w:val="single" w:sz="12" w:space="0" w:color="auto"/>
              <w:left w:val="single" w:sz="12" w:space="0" w:color="auto"/>
              <w:bottom w:val="single" w:sz="12" w:space="0" w:color="auto"/>
              <w:right w:val="single" w:sz="12" w:space="0" w:color="auto"/>
            </w:tcBorders>
          </w:tcPr>
          <w:p w14:paraId="012D93A3" w14:textId="6986B187" w:rsidR="00FD3695" w:rsidRPr="00D331C9" w:rsidRDefault="00D331C9" w:rsidP="00560D7C">
            <w:pPr>
              <w:jc w:val="center"/>
              <w:outlineLvl w:val="4"/>
              <w:rPr>
                <w:sz w:val="24"/>
                <w:szCs w:val="24"/>
              </w:rPr>
            </w:pPr>
            <w:r w:rsidRPr="00D331C9">
              <w:rPr>
                <w:sz w:val="24"/>
                <w:szCs w:val="24"/>
              </w:rPr>
              <w:t>-</w:t>
            </w:r>
          </w:p>
        </w:tc>
        <w:tc>
          <w:tcPr>
            <w:tcW w:w="1479" w:type="dxa"/>
            <w:tcBorders>
              <w:top w:val="single" w:sz="12" w:space="0" w:color="auto"/>
              <w:left w:val="single" w:sz="12" w:space="0" w:color="auto"/>
              <w:bottom w:val="single" w:sz="12" w:space="0" w:color="auto"/>
              <w:right w:val="single" w:sz="12" w:space="0" w:color="auto"/>
            </w:tcBorders>
          </w:tcPr>
          <w:p w14:paraId="4C859746" w14:textId="77777777" w:rsidR="00FD3695" w:rsidRPr="00D331C9" w:rsidRDefault="00FD3695" w:rsidP="00560D7C">
            <w:pPr>
              <w:jc w:val="center"/>
              <w:outlineLvl w:val="4"/>
              <w:rPr>
                <w:sz w:val="24"/>
                <w:szCs w:val="24"/>
              </w:rPr>
            </w:pPr>
            <w:r w:rsidRPr="00D331C9">
              <w:rPr>
                <w:sz w:val="24"/>
                <w:szCs w:val="24"/>
              </w:rPr>
              <w:t>36%</w:t>
            </w:r>
          </w:p>
        </w:tc>
      </w:tr>
      <w:tr w:rsidR="00FD3695" w:rsidRPr="00573A9E" w14:paraId="60D3C9A9" w14:textId="77777777" w:rsidTr="001B6536">
        <w:tc>
          <w:tcPr>
            <w:tcW w:w="2450" w:type="dxa"/>
            <w:tcBorders>
              <w:top w:val="single" w:sz="12" w:space="0" w:color="auto"/>
              <w:left w:val="single" w:sz="12" w:space="0" w:color="auto"/>
              <w:bottom w:val="single" w:sz="12" w:space="0" w:color="auto"/>
              <w:right w:val="single" w:sz="12" w:space="0" w:color="auto"/>
            </w:tcBorders>
          </w:tcPr>
          <w:p w14:paraId="4B1ED891" w14:textId="77777777" w:rsidR="00FD3695" w:rsidRPr="00573A9E" w:rsidRDefault="00FD3695" w:rsidP="00560D7C">
            <w:pPr>
              <w:outlineLvl w:val="4"/>
            </w:pPr>
            <w:r w:rsidRPr="00573A9E">
              <w:t>13.02.11 Техническая эксплуатация и обслуживание электрического и электромеханического оборудования (по отраслям)</w:t>
            </w:r>
          </w:p>
        </w:tc>
        <w:tc>
          <w:tcPr>
            <w:tcW w:w="987" w:type="dxa"/>
            <w:tcBorders>
              <w:top w:val="single" w:sz="12" w:space="0" w:color="auto"/>
              <w:left w:val="single" w:sz="12" w:space="0" w:color="auto"/>
              <w:bottom w:val="single" w:sz="12" w:space="0" w:color="auto"/>
              <w:right w:val="single" w:sz="12" w:space="0" w:color="auto"/>
            </w:tcBorders>
          </w:tcPr>
          <w:p w14:paraId="79672071" w14:textId="77777777" w:rsidR="00FD3695" w:rsidRPr="00D331C9" w:rsidRDefault="00FD3695" w:rsidP="00560D7C">
            <w:pPr>
              <w:jc w:val="center"/>
              <w:outlineLvl w:val="4"/>
              <w:rPr>
                <w:sz w:val="24"/>
                <w:szCs w:val="24"/>
              </w:rPr>
            </w:pPr>
            <w:r w:rsidRPr="00D331C9">
              <w:rPr>
                <w:sz w:val="24"/>
                <w:szCs w:val="24"/>
              </w:rPr>
              <w:t>13</w:t>
            </w:r>
          </w:p>
        </w:tc>
        <w:tc>
          <w:tcPr>
            <w:tcW w:w="711" w:type="dxa"/>
            <w:tcBorders>
              <w:top w:val="single" w:sz="12" w:space="0" w:color="auto"/>
              <w:left w:val="single" w:sz="12" w:space="0" w:color="auto"/>
              <w:bottom w:val="single" w:sz="12" w:space="0" w:color="auto"/>
              <w:right w:val="single" w:sz="12" w:space="0" w:color="auto"/>
            </w:tcBorders>
          </w:tcPr>
          <w:p w14:paraId="0454933A" w14:textId="77777777" w:rsidR="00FD3695" w:rsidRPr="00D331C9" w:rsidRDefault="00FD3695" w:rsidP="00560D7C">
            <w:pPr>
              <w:jc w:val="center"/>
              <w:outlineLvl w:val="4"/>
              <w:rPr>
                <w:sz w:val="24"/>
                <w:szCs w:val="24"/>
              </w:rPr>
            </w:pPr>
            <w:r w:rsidRPr="00D331C9">
              <w:rPr>
                <w:sz w:val="24"/>
                <w:szCs w:val="24"/>
              </w:rPr>
              <w:t>2</w:t>
            </w:r>
          </w:p>
        </w:tc>
        <w:tc>
          <w:tcPr>
            <w:tcW w:w="573" w:type="dxa"/>
            <w:tcBorders>
              <w:top w:val="single" w:sz="12" w:space="0" w:color="auto"/>
              <w:left w:val="single" w:sz="12" w:space="0" w:color="auto"/>
              <w:bottom w:val="single" w:sz="12" w:space="0" w:color="auto"/>
              <w:right w:val="single" w:sz="12" w:space="0" w:color="auto"/>
            </w:tcBorders>
          </w:tcPr>
          <w:p w14:paraId="3BA0DB6E" w14:textId="77777777" w:rsidR="00FD3695" w:rsidRPr="00D331C9" w:rsidRDefault="00FD3695" w:rsidP="00560D7C">
            <w:pPr>
              <w:jc w:val="center"/>
              <w:outlineLvl w:val="4"/>
              <w:rPr>
                <w:sz w:val="24"/>
                <w:szCs w:val="24"/>
              </w:rPr>
            </w:pPr>
            <w:r w:rsidRPr="00D331C9">
              <w:rPr>
                <w:sz w:val="24"/>
                <w:szCs w:val="24"/>
              </w:rPr>
              <w:t>11</w:t>
            </w:r>
          </w:p>
        </w:tc>
        <w:tc>
          <w:tcPr>
            <w:tcW w:w="994" w:type="dxa"/>
            <w:tcBorders>
              <w:top w:val="single" w:sz="12" w:space="0" w:color="auto"/>
              <w:left w:val="single" w:sz="12" w:space="0" w:color="auto"/>
              <w:bottom w:val="single" w:sz="12" w:space="0" w:color="auto"/>
              <w:right w:val="single" w:sz="12" w:space="0" w:color="auto"/>
            </w:tcBorders>
          </w:tcPr>
          <w:p w14:paraId="250EF01E" w14:textId="77777777" w:rsidR="00FD3695" w:rsidRPr="00D331C9" w:rsidRDefault="00FD3695" w:rsidP="00560D7C">
            <w:pPr>
              <w:jc w:val="center"/>
              <w:outlineLvl w:val="4"/>
              <w:rPr>
                <w:sz w:val="24"/>
                <w:szCs w:val="24"/>
              </w:rPr>
            </w:pPr>
            <w:r w:rsidRPr="00D331C9">
              <w:rPr>
                <w:sz w:val="24"/>
                <w:szCs w:val="24"/>
              </w:rPr>
              <w:t>100%</w:t>
            </w:r>
          </w:p>
        </w:tc>
        <w:tc>
          <w:tcPr>
            <w:tcW w:w="1135" w:type="dxa"/>
            <w:tcBorders>
              <w:top w:val="single" w:sz="12" w:space="0" w:color="auto"/>
              <w:left w:val="single" w:sz="12" w:space="0" w:color="auto"/>
              <w:bottom w:val="single" w:sz="12" w:space="0" w:color="auto"/>
              <w:right w:val="single" w:sz="12" w:space="0" w:color="auto"/>
            </w:tcBorders>
          </w:tcPr>
          <w:p w14:paraId="491E6A9E" w14:textId="3F89885C" w:rsidR="00FD3695" w:rsidRPr="00D331C9" w:rsidRDefault="00FD3695" w:rsidP="00560D7C">
            <w:pPr>
              <w:jc w:val="center"/>
              <w:outlineLvl w:val="4"/>
              <w:rPr>
                <w:sz w:val="24"/>
                <w:szCs w:val="24"/>
              </w:rPr>
            </w:pPr>
            <w:r w:rsidRPr="00D331C9">
              <w:rPr>
                <w:sz w:val="24"/>
                <w:szCs w:val="24"/>
              </w:rPr>
              <w:t>1</w:t>
            </w:r>
            <w:r w:rsidR="00D331C9">
              <w:rPr>
                <w:sz w:val="24"/>
                <w:szCs w:val="24"/>
              </w:rPr>
              <w:t>4</w:t>
            </w:r>
          </w:p>
        </w:tc>
        <w:tc>
          <w:tcPr>
            <w:tcW w:w="721" w:type="dxa"/>
            <w:tcBorders>
              <w:top w:val="single" w:sz="12" w:space="0" w:color="auto"/>
              <w:left w:val="single" w:sz="12" w:space="0" w:color="auto"/>
              <w:bottom w:val="single" w:sz="12" w:space="0" w:color="auto"/>
              <w:right w:val="single" w:sz="12" w:space="0" w:color="auto"/>
            </w:tcBorders>
          </w:tcPr>
          <w:p w14:paraId="2EED0053" w14:textId="4D4B5026" w:rsidR="00FD3695" w:rsidRPr="00D331C9" w:rsidRDefault="00D331C9" w:rsidP="00560D7C">
            <w:pPr>
              <w:jc w:val="center"/>
              <w:outlineLvl w:val="4"/>
              <w:rPr>
                <w:sz w:val="24"/>
                <w:szCs w:val="24"/>
              </w:rPr>
            </w:pPr>
            <w:r>
              <w:rPr>
                <w:sz w:val="24"/>
                <w:szCs w:val="24"/>
              </w:rPr>
              <w:t>8</w:t>
            </w:r>
          </w:p>
        </w:tc>
        <w:tc>
          <w:tcPr>
            <w:tcW w:w="731" w:type="dxa"/>
            <w:tcBorders>
              <w:top w:val="single" w:sz="12" w:space="0" w:color="auto"/>
              <w:left w:val="single" w:sz="12" w:space="0" w:color="auto"/>
              <w:bottom w:val="single" w:sz="12" w:space="0" w:color="auto"/>
              <w:right w:val="single" w:sz="12" w:space="0" w:color="auto"/>
            </w:tcBorders>
          </w:tcPr>
          <w:p w14:paraId="55322A39" w14:textId="77777777" w:rsidR="00FD3695" w:rsidRPr="00D331C9" w:rsidRDefault="00FD3695" w:rsidP="00560D7C">
            <w:pPr>
              <w:jc w:val="center"/>
              <w:outlineLvl w:val="4"/>
              <w:rPr>
                <w:sz w:val="24"/>
                <w:szCs w:val="24"/>
              </w:rPr>
            </w:pPr>
            <w:r w:rsidRPr="00D331C9">
              <w:rPr>
                <w:sz w:val="24"/>
                <w:szCs w:val="24"/>
              </w:rPr>
              <w:t>6</w:t>
            </w:r>
          </w:p>
        </w:tc>
        <w:tc>
          <w:tcPr>
            <w:tcW w:w="1479" w:type="dxa"/>
            <w:tcBorders>
              <w:top w:val="single" w:sz="12" w:space="0" w:color="auto"/>
              <w:left w:val="single" w:sz="12" w:space="0" w:color="auto"/>
              <w:bottom w:val="single" w:sz="12" w:space="0" w:color="auto"/>
              <w:right w:val="single" w:sz="12" w:space="0" w:color="auto"/>
            </w:tcBorders>
          </w:tcPr>
          <w:p w14:paraId="008A9DC9" w14:textId="35F19EC4" w:rsidR="00FD3695" w:rsidRPr="00D331C9" w:rsidRDefault="00D331C9" w:rsidP="00560D7C">
            <w:pPr>
              <w:jc w:val="center"/>
              <w:outlineLvl w:val="4"/>
              <w:rPr>
                <w:sz w:val="24"/>
                <w:szCs w:val="24"/>
              </w:rPr>
            </w:pPr>
            <w:r>
              <w:rPr>
                <w:sz w:val="24"/>
                <w:szCs w:val="24"/>
              </w:rPr>
              <w:t>100</w:t>
            </w:r>
            <w:r w:rsidR="00FD3695" w:rsidRPr="00D331C9">
              <w:rPr>
                <w:sz w:val="24"/>
                <w:szCs w:val="24"/>
              </w:rPr>
              <w:t>%</w:t>
            </w:r>
          </w:p>
        </w:tc>
      </w:tr>
      <w:tr w:rsidR="00FD3695" w:rsidRPr="00573A9E" w14:paraId="622736AF" w14:textId="77777777" w:rsidTr="001B6536">
        <w:tc>
          <w:tcPr>
            <w:tcW w:w="2450" w:type="dxa"/>
            <w:tcBorders>
              <w:top w:val="single" w:sz="12" w:space="0" w:color="auto"/>
              <w:left w:val="single" w:sz="12" w:space="0" w:color="auto"/>
              <w:bottom w:val="single" w:sz="12" w:space="0" w:color="auto"/>
              <w:right w:val="single" w:sz="12" w:space="0" w:color="auto"/>
            </w:tcBorders>
          </w:tcPr>
          <w:p w14:paraId="37EC4797" w14:textId="77777777" w:rsidR="00FD3695" w:rsidRPr="00573A9E" w:rsidRDefault="00FD3695" w:rsidP="00560D7C">
            <w:pPr>
              <w:outlineLvl w:val="4"/>
            </w:pPr>
            <w:r w:rsidRPr="00573A9E">
              <w:t>21.02.12 Технология и техника разведки месторождений полезных ископаемых</w:t>
            </w:r>
          </w:p>
        </w:tc>
        <w:tc>
          <w:tcPr>
            <w:tcW w:w="987" w:type="dxa"/>
            <w:tcBorders>
              <w:top w:val="single" w:sz="12" w:space="0" w:color="auto"/>
              <w:left w:val="single" w:sz="12" w:space="0" w:color="auto"/>
              <w:bottom w:val="single" w:sz="12" w:space="0" w:color="auto"/>
              <w:right w:val="single" w:sz="12" w:space="0" w:color="auto"/>
            </w:tcBorders>
          </w:tcPr>
          <w:p w14:paraId="7E834012" w14:textId="77777777" w:rsidR="00FD3695" w:rsidRPr="00D331C9" w:rsidRDefault="00FD3695" w:rsidP="00560D7C">
            <w:pPr>
              <w:jc w:val="center"/>
              <w:outlineLvl w:val="4"/>
              <w:rPr>
                <w:sz w:val="24"/>
                <w:szCs w:val="24"/>
              </w:rPr>
            </w:pPr>
            <w:r w:rsidRPr="00D331C9">
              <w:rPr>
                <w:sz w:val="24"/>
                <w:szCs w:val="24"/>
              </w:rPr>
              <w:t>23</w:t>
            </w:r>
          </w:p>
        </w:tc>
        <w:tc>
          <w:tcPr>
            <w:tcW w:w="711" w:type="dxa"/>
            <w:tcBorders>
              <w:top w:val="single" w:sz="12" w:space="0" w:color="auto"/>
              <w:left w:val="single" w:sz="12" w:space="0" w:color="auto"/>
              <w:bottom w:val="single" w:sz="12" w:space="0" w:color="auto"/>
              <w:right w:val="single" w:sz="12" w:space="0" w:color="auto"/>
            </w:tcBorders>
          </w:tcPr>
          <w:p w14:paraId="0C3DF90A" w14:textId="77777777" w:rsidR="00FD3695" w:rsidRPr="00D331C9" w:rsidRDefault="00FD3695" w:rsidP="00560D7C">
            <w:pPr>
              <w:jc w:val="center"/>
              <w:outlineLvl w:val="4"/>
              <w:rPr>
                <w:sz w:val="24"/>
                <w:szCs w:val="24"/>
              </w:rPr>
            </w:pPr>
            <w:r w:rsidRPr="00D331C9">
              <w:rPr>
                <w:sz w:val="24"/>
                <w:szCs w:val="24"/>
              </w:rPr>
              <w:t>2</w:t>
            </w:r>
          </w:p>
        </w:tc>
        <w:tc>
          <w:tcPr>
            <w:tcW w:w="573" w:type="dxa"/>
            <w:tcBorders>
              <w:top w:val="single" w:sz="12" w:space="0" w:color="auto"/>
              <w:left w:val="single" w:sz="12" w:space="0" w:color="auto"/>
              <w:bottom w:val="single" w:sz="12" w:space="0" w:color="auto"/>
              <w:right w:val="single" w:sz="12" w:space="0" w:color="auto"/>
            </w:tcBorders>
          </w:tcPr>
          <w:p w14:paraId="4087A9E8" w14:textId="77777777" w:rsidR="00FD3695" w:rsidRPr="00D331C9" w:rsidRDefault="00FD3695" w:rsidP="00560D7C">
            <w:pPr>
              <w:jc w:val="center"/>
              <w:outlineLvl w:val="4"/>
              <w:rPr>
                <w:sz w:val="24"/>
                <w:szCs w:val="24"/>
              </w:rPr>
            </w:pPr>
            <w:r w:rsidRPr="00D331C9">
              <w:rPr>
                <w:sz w:val="24"/>
                <w:szCs w:val="24"/>
              </w:rPr>
              <w:t>9</w:t>
            </w:r>
          </w:p>
        </w:tc>
        <w:tc>
          <w:tcPr>
            <w:tcW w:w="994" w:type="dxa"/>
            <w:tcBorders>
              <w:top w:val="single" w:sz="12" w:space="0" w:color="auto"/>
              <w:left w:val="single" w:sz="12" w:space="0" w:color="auto"/>
              <w:bottom w:val="single" w:sz="12" w:space="0" w:color="auto"/>
              <w:right w:val="single" w:sz="12" w:space="0" w:color="auto"/>
            </w:tcBorders>
          </w:tcPr>
          <w:p w14:paraId="2F8E08BE" w14:textId="77777777" w:rsidR="00FD3695" w:rsidRPr="00D331C9" w:rsidRDefault="00FD3695" w:rsidP="00560D7C">
            <w:pPr>
              <w:jc w:val="center"/>
              <w:outlineLvl w:val="4"/>
              <w:rPr>
                <w:sz w:val="24"/>
                <w:szCs w:val="24"/>
              </w:rPr>
            </w:pPr>
            <w:r w:rsidRPr="00D331C9">
              <w:rPr>
                <w:sz w:val="24"/>
                <w:szCs w:val="24"/>
              </w:rPr>
              <w:t>48%</w:t>
            </w:r>
          </w:p>
        </w:tc>
        <w:tc>
          <w:tcPr>
            <w:tcW w:w="1135" w:type="dxa"/>
            <w:tcBorders>
              <w:top w:val="single" w:sz="12" w:space="0" w:color="auto"/>
              <w:left w:val="single" w:sz="12" w:space="0" w:color="auto"/>
              <w:bottom w:val="single" w:sz="12" w:space="0" w:color="auto"/>
              <w:right w:val="single" w:sz="12" w:space="0" w:color="auto"/>
            </w:tcBorders>
          </w:tcPr>
          <w:p w14:paraId="76F2243B" w14:textId="50A2B6D5" w:rsidR="00FD3695" w:rsidRPr="00D331C9" w:rsidRDefault="00D331C9" w:rsidP="00560D7C">
            <w:pPr>
              <w:jc w:val="center"/>
              <w:outlineLvl w:val="4"/>
              <w:rPr>
                <w:sz w:val="24"/>
                <w:szCs w:val="24"/>
              </w:rPr>
            </w:pPr>
            <w:r w:rsidRPr="00D331C9">
              <w:rPr>
                <w:sz w:val="24"/>
                <w:szCs w:val="24"/>
              </w:rPr>
              <w:t>-</w:t>
            </w:r>
          </w:p>
        </w:tc>
        <w:tc>
          <w:tcPr>
            <w:tcW w:w="721" w:type="dxa"/>
            <w:tcBorders>
              <w:top w:val="single" w:sz="12" w:space="0" w:color="auto"/>
              <w:left w:val="single" w:sz="12" w:space="0" w:color="auto"/>
              <w:bottom w:val="single" w:sz="12" w:space="0" w:color="auto"/>
              <w:right w:val="single" w:sz="12" w:space="0" w:color="auto"/>
            </w:tcBorders>
          </w:tcPr>
          <w:p w14:paraId="4264E903" w14:textId="0D4CEBB0" w:rsidR="00FD3695" w:rsidRPr="00D331C9" w:rsidRDefault="00D331C9" w:rsidP="00560D7C">
            <w:pPr>
              <w:jc w:val="center"/>
              <w:outlineLvl w:val="4"/>
              <w:rPr>
                <w:sz w:val="24"/>
                <w:szCs w:val="24"/>
              </w:rPr>
            </w:pPr>
            <w:r w:rsidRPr="00D331C9">
              <w:rPr>
                <w:sz w:val="24"/>
                <w:szCs w:val="24"/>
              </w:rPr>
              <w:t>-</w:t>
            </w:r>
          </w:p>
        </w:tc>
        <w:tc>
          <w:tcPr>
            <w:tcW w:w="731" w:type="dxa"/>
            <w:tcBorders>
              <w:top w:val="single" w:sz="12" w:space="0" w:color="auto"/>
              <w:left w:val="single" w:sz="12" w:space="0" w:color="auto"/>
              <w:bottom w:val="single" w:sz="12" w:space="0" w:color="auto"/>
              <w:right w:val="single" w:sz="12" w:space="0" w:color="auto"/>
            </w:tcBorders>
          </w:tcPr>
          <w:p w14:paraId="344C026A" w14:textId="5AFA7E67" w:rsidR="00FD3695" w:rsidRPr="00D331C9" w:rsidRDefault="00D331C9" w:rsidP="00560D7C">
            <w:pPr>
              <w:jc w:val="center"/>
              <w:outlineLvl w:val="4"/>
              <w:rPr>
                <w:sz w:val="24"/>
                <w:szCs w:val="24"/>
              </w:rPr>
            </w:pPr>
            <w:r w:rsidRPr="00D331C9">
              <w:rPr>
                <w:sz w:val="24"/>
                <w:szCs w:val="24"/>
              </w:rPr>
              <w:t>-</w:t>
            </w:r>
          </w:p>
        </w:tc>
        <w:tc>
          <w:tcPr>
            <w:tcW w:w="1479" w:type="dxa"/>
            <w:tcBorders>
              <w:top w:val="single" w:sz="12" w:space="0" w:color="auto"/>
              <w:left w:val="single" w:sz="12" w:space="0" w:color="auto"/>
              <w:bottom w:val="single" w:sz="12" w:space="0" w:color="auto"/>
              <w:right w:val="single" w:sz="12" w:space="0" w:color="auto"/>
            </w:tcBorders>
          </w:tcPr>
          <w:p w14:paraId="63056CAE" w14:textId="77777777" w:rsidR="00FD3695" w:rsidRPr="00D331C9" w:rsidRDefault="00FD3695" w:rsidP="00560D7C">
            <w:pPr>
              <w:jc w:val="center"/>
              <w:outlineLvl w:val="4"/>
              <w:rPr>
                <w:sz w:val="24"/>
                <w:szCs w:val="24"/>
              </w:rPr>
            </w:pPr>
            <w:r w:rsidRPr="00D331C9">
              <w:rPr>
                <w:sz w:val="24"/>
                <w:szCs w:val="24"/>
              </w:rPr>
              <w:t>74%</w:t>
            </w:r>
          </w:p>
        </w:tc>
      </w:tr>
      <w:tr w:rsidR="00FD3695" w:rsidRPr="00573A9E" w14:paraId="53E69F28" w14:textId="77777777" w:rsidTr="001B6536">
        <w:tc>
          <w:tcPr>
            <w:tcW w:w="2450" w:type="dxa"/>
            <w:tcBorders>
              <w:top w:val="single" w:sz="12" w:space="0" w:color="auto"/>
              <w:left w:val="single" w:sz="12" w:space="0" w:color="auto"/>
              <w:bottom w:val="single" w:sz="12" w:space="0" w:color="auto"/>
              <w:right w:val="single" w:sz="12" w:space="0" w:color="auto"/>
            </w:tcBorders>
          </w:tcPr>
          <w:p w14:paraId="1569D1DC" w14:textId="77777777" w:rsidR="00FD3695" w:rsidRPr="00573A9E" w:rsidRDefault="00FD3695" w:rsidP="00560D7C">
            <w:pPr>
              <w:outlineLvl w:val="4"/>
            </w:pPr>
            <w:r w:rsidRPr="00573A9E">
              <w:t>21.02.14 Маркшейдерское дело</w:t>
            </w:r>
          </w:p>
        </w:tc>
        <w:tc>
          <w:tcPr>
            <w:tcW w:w="987" w:type="dxa"/>
            <w:tcBorders>
              <w:top w:val="single" w:sz="12" w:space="0" w:color="auto"/>
              <w:left w:val="single" w:sz="12" w:space="0" w:color="auto"/>
              <w:bottom w:val="single" w:sz="12" w:space="0" w:color="auto"/>
              <w:right w:val="single" w:sz="12" w:space="0" w:color="auto"/>
            </w:tcBorders>
          </w:tcPr>
          <w:p w14:paraId="17A4A92F" w14:textId="77777777" w:rsidR="00FD3695" w:rsidRPr="00D331C9" w:rsidRDefault="00FD3695" w:rsidP="00560D7C">
            <w:pPr>
              <w:jc w:val="center"/>
              <w:outlineLvl w:val="4"/>
              <w:rPr>
                <w:sz w:val="24"/>
                <w:szCs w:val="24"/>
              </w:rPr>
            </w:pPr>
            <w:r w:rsidRPr="00D331C9">
              <w:rPr>
                <w:sz w:val="24"/>
                <w:szCs w:val="24"/>
              </w:rPr>
              <w:t>63</w:t>
            </w:r>
          </w:p>
        </w:tc>
        <w:tc>
          <w:tcPr>
            <w:tcW w:w="711" w:type="dxa"/>
            <w:tcBorders>
              <w:top w:val="single" w:sz="12" w:space="0" w:color="auto"/>
              <w:left w:val="single" w:sz="12" w:space="0" w:color="auto"/>
              <w:bottom w:val="single" w:sz="12" w:space="0" w:color="auto"/>
              <w:right w:val="single" w:sz="12" w:space="0" w:color="auto"/>
            </w:tcBorders>
          </w:tcPr>
          <w:p w14:paraId="22FB35C2" w14:textId="77777777" w:rsidR="00FD3695" w:rsidRPr="00D331C9" w:rsidRDefault="00FD3695" w:rsidP="00560D7C">
            <w:pPr>
              <w:jc w:val="center"/>
              <w:outlineLvl w:val="4"/>
              <w:rPr>
                <w:sz w:val="24"/>
                <w:szCs w:val="24"/>
              </w:rPr>
            </w:pPr>
            <w:r w:rsidRPr="00D331C9">
              <w:rPr>
                <w:sz w:val="24"/>
                <w:szCs w:val="24"/>
              </w:rPr>
              <w:t>7</w:t>
            </w:r>
          </w:p>
        </w:tc>
        <w:tc>
          <w:tcPr>
            <w:tcW w:w="573" w:type="dxa"/>
            <w:tcBorders>
              <w:top w:val="single" w:sz="12" w:space="0" w:color="auto"/>
              <w:left w:val="single" w:sz="12" w:space="0" w:color="auto"/>
              <w:bottom w:val="single" w:sz="12" w:space="0" w:color="auto"/>
              <w:right w:val="single" w:sz="12" w:space="0" w:color="auto"/>
            </w:tcBorders>
          </w:tcPr>
          <w:p w14:paraId="1A4A2A79" w14:textId="77777777" w:rsidR="00FD3695" w:rsidRPr="00D331C9" w:rsidRDefault="00FD3695" w:rsidP="00560D7C">
            <w:pPr>
              <w:jc w:val="center"/>
              <w:outlineLvl w:val="4"/>
              <w:rPr>
                <w:sz w:val="24"/>
                <w:szCs w:val="24"/>
              </w:rPr>
            </w:pPr>
            <w:r w:rsidRPr="00D331C9">
              <w:rPr>
                <w:sz w:val="24"/>
                <w:szCs w:val="24"/>
              </w:rPr>
              <w:t>26</w:t>
            </w:r>
          </w:p>
        </w:tc>
        <w:tc>
          <w:tcPr>
            <w:tcW w:w="994" w:type="dxa"/>
            <w:tcBorders>
              <w:top w:val="single" w:sz="12" w:space="0" w:color="auto"/>
              <w:left w:val="single" w:sz="12" w:space="0" w:color="auto"/>
              <w:bottom w:val="single" w:sz="12" w:space="0" w:color="auto"/>
              <w:right w:val="single" w:sz="12" w:space="0" w:color="auto"/>
            </w:tcBorders>
          </w:tcPr>
          <w:p w14:paraId="2A4C1303" w14:textId="77777777" w:rsidR="00FD3695" w:rsidRPr="00D331C9" w:rsidRDefault="00FD3695" w:rsidP="00560D7C">
            <w:pPr>
              <w:jc w:val="center"/>
              <w:outlineLvl w:val="4"/>
              <w:rPr>
                <w:sz w:val="24"/>
                <w:szCs w:val="24"/>
              </w:rPr>
            </w:pPr>
            <w:r w:rsidRPr="00D331C9">
              <w:rPr>
                <w:sz w:val="24"/>
                <w:szCs w:val="24"/>
              </w:rPr>
              <w:t>52%</w:t>
            </w:r>
          </w:p>
        </w:tc>
        <w:tc>
          <w:tcPr>
            <w:tcW w:w="1135" w:type="dxa"/>
            <w:tcBorders>
              <w:top w:val="single" w:sz="12" w:space="0" w:color="auto"/>
              <w:left w:val="single" w:sz="12" w:space="0" w:color="auto"/>
              <w:bottom w:val="single" w:sz="12" w:space="0" w:color="auto"/>
              <w:right w:val="single" w:sz="12" w:space="0" w:color="auto"/>
            </w:tcBorders>
          </w:tcPr>
          <w:p w14:paraId="438236A0" w14:textId="1B84681E" w:rsidR="00FD3695" w:rsidRPr="00D331C9" w:rsidRDefault="00D331C9" w:rsidP="00560D7C">
            <w:pPr>
              <w:jc w:val="center"/>
              <w:outlineLvl w:val="4"/>
              <w:rPr>
                <w:sz w:val="24"/>
                <w:szCs w:val="24"/>
              </w:rPr>
            </w:pPr>
            <w:r w:rsidRPr="00D331C9">
              <w:rPr>
                <w:sz w:val="24"/>
                <w:szCs w:val="24"/>
              </w:rPr>
              <w:t>74</w:t>
            </w:r>
          </w:p>
        </w:tc>
        <w:tc>
          <w:tcPr>
            <w:tcW w:w="721" w:type="dxa"/>
            <w:tcBorders>
              <w:top w:val="single" w:sz="12" w:space="0" w:color="auto"/>
              <w:left w:val="single" w:sz="12" w:space="0" w:color="auto"/>
              <w:bottom w:val="single" w:sz="12" w:space="0" w:color="auto"/>
              <w:right w:val="single" w:sz="12" w:space="0" w:color="auto"/>
            </w:tcBorders>
          </w:tcPr>
          <w:p w14:paraId="75767E79" w14:textId="329659E0" w:rsidR="00FD3695" w:rsidRPr="00D331C9" w:rsidRDefault="00FD3695" w:rsidP="00560D7C">
            <w:pPr>
              <w:jc w:val="center"/>
              <w:outlineLvl w:val="4"/>
              <w:rPr>
                <w:sz w:val="24"/>
                <w:szCs w:val="24"/>
              </w:rPr>
            </w:pPr>
            <w:r w:rsidRPr="00D331C9">
              <w:rPr>
                <w:sz w:val="24"/>
                <w:szCs w:val="24"/>
              </w:rPr>
              <w:t>1</w:t>
            </w:r>
            <w:r w:rsidR="00D331C9" w:rsidRPr="00D331C9">
              <w:rPr>
                <w:sz w:val="24"/>
                <w:szCs w:val="24"/>
              </w:rPr>
              <w:t>1</w:t>
            </w:r>
          </w:p>
        </w:tc>
        <w:tc>
          <w:tcPr>
            <w:tcW w:w="731" w:type="dxa"/>
            <w:tcBorders>
              <w:top w:val="single" w:sz="12" w:space="0" w:color="auto"/>
              <w:left w:val="single" w:sz="12" w:space="0" w:color="auto"/>
              <w:bottom w:val="single" w:sz="12" w:space="0" w:color="auto"/>
              <w:right w:val="single" w:sz="12" w:space="0" w:color="auto"/>
            </w:tcBorders>
          </w:tcPr>
          <w:p w14:paraId="5DDEECCE" w14:textId="7A0B5863" w:rsidR="00FD3695" w:rsidRPr="00D331C9" w:rsidRDefault="00FD3695" w:rsidP="00560D7C">
            <w:pPr>
              <w:jc w:val="center"/>
              <w:outlineLvl w:val="4"/>
              <w:rPr>
                <w:sz w:val="24"/>
                <w:szCs w:val="24"/>
              </w:rPr>
            </w:pPr>
            <w:r w:rsidRPr="00D331C9">
              <w:rPr>
                <w:sz w:val="24"/>
                <w:szCs w:val="24"/>
              </w:rPr>
              <w:t>3</w:t>
            </w:r>
            <w:r w:rsidR="00D331C9" w:rsidRPr="00D331C9">
              <w:rPr>
                <w:sz w:val="24"/>
                <w:szCs w:val="24"/>
              </w:rPr>
              <w:t>4</w:t>
            </w:r>
          </w:p>
        </w:tc>
        <w:tc>
          <w:tcPr>
            <w:tcW w:w="1479" w:type="dxa"/>
            <w:tcBorders>
              <w:top w:val="single" w:sz="12" w:space="0" w:color="auto"/>
              <w:left w:val="single" w:sz="12" w:space="0" w:color="auto"/>
              <w:bottom w:val="single" w:sz="12" w:space="0" w:color="auto"/>
              <w:right w:val="single" w:sz="12" w:space="0" w:color="auto"/>
            </w:tcBorders>
          </w:tcPr>
          <w:p w14:paraId="4C2F769F" w14:textId="112ACC54" w:rsidR="00FD3695" w:rsidRPr="00D331C9" w:rsidRDefault="00D331C9" w:rsidP="00560D7C">
            <w:pPr>
              <w:jc w:val="center"/>
              <w:outlineLvl w:val="4"/>
              <w:rPr>
                <w:sz w:val="24"/>
                <w:szCs w:val="24"/>
              </w:rPr>
            </w:pPr>
            <w:r w:rsidRPr="00D331C9">
              <w:rPr>
                <w:sz w:val="24"/>
                <w:szCs w:val="24"/>
              </w:rPr>
              <w:t>60</w:t>
            </w:r>
            <w:r w:rsidR="00FD3695" w:rsidRPr="00D331C9">
              <w:rPr>
                <w:sz w:val="24"/>
                <w:szCs w:val="24"/>
              </w:rPr>
              <w:t>%</w:t>
            </w:r>
          </w:p>
        </w:tc>
      </w:tr>
      <w:tr w:rsidR="00FD3695" w:rsidRPr="00573A9E" w14:paraId="6021B5E1" w14:textId="77777777" w:rsidTr="001B6536">
        <w:tc>
          <w:tcPr>
            <w:tcW w:w="2450" w:type="dxa"/>
            <w:tcBorders>
              <w:top w:val="single" w:sz="12" w:space="0" w:color="auto"/>
              <w:left w:val="single" w:sz="12" w:space="0" w:color="auto"/>
              <w:bottom w:val="single" w:sz="12" w:space="0" w:color="auto"/>
              <w:right w:val="single" w:sz="12" w:space="0" w:color="auto"/>
            </w:tcBorders>
          </w:tcPr>
          <w:p w14:paraId="5174A2DD" w14:textId="77777777" w:rsidR="00FD3695" w:rsidRPr="00573A9E" w:rsidRDefault="00FD3695" w:rsidP="00560D7C">
            <w:pPr>
              <w:outlineLvl w:val="4"/>
            </w:pPr>
            <w:r w:rsidRPr="00573A9E">
              <w:t>21.02.15 Открытые горные работы</w:t>
            </w:r>
          </w:p>
        </w:tc>
        <w:tc>
          <w:tcPr>
            <w:tcW w:w="987" w:type="dxa"/>
            <w:tcBorders>
              <w:top w:val="single" w:sz="12" w:space="0" w:color="auto"/>
              <w:left w:val="single" w:sz="12" w:space="0" w:color="auto"/>
              <w:bottom w:val="single" w:sz="12" w:space="0" w:color="auto"/>
              <w:right w:val="single" w:sz="12" w:space="0" w:color="auto"/>
            </w:tcBorders>
          </w:tcPr>
          <w:p w14:paraId="0298D041" w14:textId="77777777" w:rsidR="00FD3695" w:rsidRPr="00D331C9" w:rsidRDefault="00FD3695" w:rsidP="00560D7C">
            <w:pPr>
              <w:jc w:val="center"/>
              <w:outlineLvl w:val="4"/>
              <w:rPr>
                <w:sz w:val="24"/>
                <w:szCs w:val="24"/>
              </w:rPr>
            </w:pPr>
            <w:r w:rsidRPr="00D331C9">
              <w:rPr>
                <w:sz w:val="24"/>
                <w:szCs w:val="24"/>
              </w:rPr>
              <w:t>108</w:t>
            </w:r>
          </w:p>
        </w:tc>
        <w:tc>
          <w:tcPr>
            <w:tcW w:w="711" w:type="dxa"/>
            <w:tcBorders>
              <w:top w:val="single" w:sz="12" w:space="0" w:color="auto"/>
              <w:left w:val="single" w:sz="12" w:space="0" w:color="auto"/>
              <w:bottom w:val="single" w:sz="12" w:space="0" w:color="auto"/>
              <w:right w:val="single" w:sz="12" w:space="0" w:color="auto"/>
            </w:tcBorders>
          </w:tcPr>
          <w:p w14:paraId="3B7A0A88" w14:textId="77777777" w:rsidR="00FD3695" w:rsidRPr="00D331C9" w:rsidRDefault="00FD3695" w:rsidP="00560D7C">
            <w:pPr>
              <w:jc w:val="center"/>
              <w:outlineLvl w:val="4"/>
              <w:rPr>
                <w:sz w:val="24"/>
                <w:szCs w:val="24"/>
              </w:rPr>
            </w:pPr>
            <w:r w:rsidRPr="00D331C9">
              <w:rPr>
                <w:sz w:val="24"/>
                <w:szCs w:val="24"/>
              </w:rPr>
              <w:t>11</w:t>
            </w:r>
          </w:p>
        </w:tc>
        <w:tc>
          <w:tcPr>
            <w:tcW w:w="573" w:type="dxa"/>
            <w:tcBorders>
              <w:top w:val="single" w:sz="12" w:space="0" w:color="auto"/>
              <w:left w:val="single" w:sz="12" w:space="0" w:color="auto"/>
              <w:bottom w:val="single" w:sz="12" w:space="0" w:color="auto"/>
              <w:right w:val="single" w:sz="12" w:space="0" w:color="auto"/>
            </w:tcBorders>
          </w:tcPr>
          <w:p w14:paraId="53F2D0BC" w14:textId="77777777" w:rsidR="00FD3695" w:rsidRPr="00D331C9" w:rsidRDefault="00FD3695" w:rsidP="00560D7C">
            <w:pPr>
              <w:jc w:val="center"/>
              <w:outlineLvl w:val="4"/>
              <w:rPr>
                <w:sz w:val="24"/>
                <w:szCs w:val="24"/>
              </w:rPr>
            </w:pPr>
            <w:r w:rsidRPr="00D331C9">
              <w:rPr>
                <w:sz w:val="24"/>
                <w:szCs w:val="24"/>
              </w:rPr>
              <w:t>41</w:t>
            </w:r>
          </w:p>
        </w:tc>
        <w:tc>
          <w:tcPr>
            <w:tcW w:w="994" w:type="dxa"/>
            <w:tcBorders>
              <w:top w:val="single" w:sz="12" w:space="0" w:color="auto"/>
              <w:left w:val="single" w:sz="12" w:space="0" w:color="auto"/>
              <w:bottom w:val="single" w:sz="12" w:space="0" w:color="auto"/>
              <w:right w:val="single" w:sz="12" w:space="0" w:color="auto"/>
            </w:tcBorders>
          </w:tcPr>
          <w:p w14:paraId="253E9829" w14:textId="77777777" w:rsidR="00FD3695" w:rsidRPr="00D331C9" w:rsidRDefault="00FD3695" w:rsidP="00560D7C">
            <w:pPr>
              <w:jc w:val="center"/>
              <w:outlineLvl w:val="4"/>
              <w:rPr>
                <w:sz w:val="24"/>
                <w:szCs w:val="24"/>
              </w:rPr>
            </w:pPr>
            <w:r w:rsidRPr="00D331C9">
              <w:rPr>
                <w:sz w:val="24"/>
                <w:szCs w:val="24"/>
              </w:rPr>
              <w:t>48%</w:t>
            </w:r>
          </w:p>
        </w:tc>
        <w:tc>
          <w:tcPr>
            <w:tcW w:w="1135" w:type="dxa"/>
            <w:tcBorders>
              <w:top w:val="single" w:sz="12" w:space="0" w:color="auto"/>
              <w:left w:val="single" w:sz="12" w:space="0" w:color="auto"/>
              <w:bottom w:val="single" w:sz="12" w:space="0" w:color="auto"/>
              <w:right w:val="single" w:sz="12" w:space="0" w:color="auto"/>
            </w:tcBorders>
          </w:tcPr>
          <w:p w14:paraId="6D602AE4" w14:textId="482972EB" w:rsidR="00FD3695" w:rsidRPr="00D331C9" w:rsidRDefault="00FD3695" w:rsidP="00560D7C">
            <w:pPr>
              <w:jc w:val="center"/>
              <w:outlineLvl w:val="4"/>
              <w:rPr>
                <w:sz w:val="24"/>
                <w:szCs w:val="24"/>
              </w:rPr>
            </w:pPr>
            <w:r w:rsidRPr="00D331C9">
              <w:rPr>
                <w:sz w:val="24"/>
                <w:szCs w:val="24"/>
              </w:rPr>
              <w:t>1</w:t>
            </w:r>
            <w:r w:rsidR="00D331C9">
              <w:rPr>
                <w:sz w:val="24"/>
                <w:szCs w:val="24"/>
              </w:rPr>
              <w:t>13</w:t>
            </w:r>
          </w:p>
        </w:tc>
        <w:tc>
          <w:tcPr>
            <w:tcW w:w="721" w:type="dxa"/>
            <w:tcBorders>
              <w:top w:val="single" w:sz="12" w:space="0" w:color="auto"/>
              <w:left w:val="single" w:sz="12" w:space="0" w:color="auto"/>
              <w:bottom w:val="single" w:sz="12" w:space="0" w:color="auto"/>
              <w:right w:val="single" w:sz="12" w:space="0" w:color="auto"/>
            </w:tcBorders>
          </w:tcPr>
          <w:p w14:paraId="1D5A7068" w14:textId="008F6C8B" w:rsidR="00FD3695" w:rsidRPr="00D331C9" w:rsidRDefault="00D331C9" w:rsidP="00560D7C">
            <w:pPr>
              <w:jc w:val="center"/>
              <w:outlineLvl w:val="4"/>
              <w:rPr>
                <w:sz w:val="24"/>
                <w:szCs w:val="24"/>
              </w:rPr>
            </w:pPr>
            <w:r>
              <w:rPr>
                <w:sz w:val="24"/>
                <w:szCs w:val="24"/>
              </w:rPr>
              <w:t>24</w:t>
            </w:r>
          </w:p>
        </w:tc>
        <w:tc>
          <w:tcPr>
            <w:tcW w:w="731" w:type="dxa"/>
            <w:tcBorders>
              <w:top w:val="single" w:sz="12" w:space="0" w:color="auto"/>
              <w:left w:val="single" w:sz="12" w:space="0" w:color="auto"/>
              <w:bottom w:val="single" w:sz="12" w:space="0" w:color="auto"/>
              <w:right w:val="single" w:sz="12" w:space="0" w:color="auto"/>
            </w:tcBorders>
          </w:tcPr>
          <w:p w14:paraId="3196F7C2" w14:textId="5120DD4E" w:rsidR="00FD3695" w:rsidRPr="00D331C9" w:rsidRDefault="00D331C9" w:rsidP="00560D7C">
            <w:pPr>
              <w:jc w:val="center"/>
              <w:outlineLvl w:val="4"/>
              <w:rPr>
                <w:sz w:val="24"/>
                <w:szCs w:val="24"/>
              </w:rPr>
            </w:pPr>
            <w:r>
              <w:rPr>
                <w:sz w:val="24"/>
                <w:szCs w:val="24"/>
              </w:rPr>
              <w:t>64</w:t>
            </w:r>
          </w:p>
        </w:tc>
        <w:tc>
          <w:tcPr>
            <w:tcW w:w="1479" w:type="dxa"/>
            <w:tcBorders>
              <w:top w:val="single" w:sz="12" w:space="0" w:color="auto"/>
              <w:left w:val="single" w:sz="12" w:space="0" w:color="auto"/>
              <w:bottom w:val="single" w:sz="12" w:space="0" w:color="auto"/>
              <w:right w:val="single" w:sz="12" w:space="0" w:color="auto"/>
            </w:tcBorders>
          </w:tcPr>
          <w:p w14:paraId="07ABAD3D" w14:textId="7128A84F" w:rsidR="00FD3695" w:rsidRPr="00D331C9" w:rsidRDefault="00D331C9" w:rsidP="00560D7C">
            <w:pPr>
              <w:jc w:val="center"/>
              <w:outlineLvl w:val="4"/>
              <w:rPr>
                <w:sz w:val="24"/>
                <w:szCs w:val="24"/>
              </w:rPr>
            </w:pPr>
            <w:r>
              <w:rPr>
                <w:sz w:val="24"/>
                <w:szCs w:val="24"/>
              </w:rPr>
              <w:t>78</w:t>
            </w:r>
            <w:r w:rsidR="00FD3695" w:rsidRPr="00D331C9">
              <w:rPr>
                <w:sz w:val="24"/>
                <w:szCs w:val="24"/>
              </w:rPr>
              <w:t>%</w:t>
            </w:r>
          </w:p>
        </w:tc>
      </w:tr>
      <w:tr w:rsidR="00FD3695" w:rsidRPr="00573A9E" w14:paraId="62F1CD1F" w14:textId="77777777" w:rsidTr="001B6536">
        <w:tc>
          <w:tcPr>
            <w:tcW w:w="2450" w:type="dxa"/>
            <w:tcBorders>
              <w:top w:val="single" w:sz="12" w:space="0" w:color="auto"/>
              <w:left w:val="single" w:sz="12" w:space="0" w:color="auto"/>
              <w:bottom w:val="single" w:sz="12" w:space="0" w:color="auto"/>
              <w:right w:val="single" w:sz="12" w:space="0" w:color="auto"/>
            </w:tcBorders>
          </w:tcPr>
          <w:p w14:paraId="084B65D6" w14:textId="2F1522CC" w:rsidR="00FD3695" w:rsidRPr="00573A9E" w:rsidRDefault="00FD3695" w:rsidP="00560D7C">
            <w:pPr>
              <w:outlineLvl w:val="4"/>
            </w:pPr>
            <w:r w:rsidRPr="00573A9E">
              <w:t xml:space="preserve">23.02.03 Техническое обслуживание и ремонт </w:t>
            </w:r>
            <w:r w:rsidR="00D331C9">
              <w:t>двигателей, систем и агрегатов автомобилей</w:t>
            </w:r>
          </w:p>
        </w:tc>
        <w:tc>
          <w:tcPr>
            <w:tcW w:w="987" w:type="dxa"/>
            <w:tcBorders>
              <w:top w:val="single" w:sz="12" w:space="0" w:color="auto"/>
              <w:left w:val="single" w:sz="12" w:space="0" w:color="auto"/>
              <w:bottom w:val="single" w:sz="12" w:space="0" w:color="auto"/>
              <w:right w:val="single" w:sz="12" w:space="0" w:color="auto"/>
            </w:tcBorders>
          </w:tcPr>
          <w:p w14:paraId="4F8E8833" w14:textId="77777777" w:rsidR="00FD3695" w:rsidRPr="00D331C9" w:rsidRDefault="00FD3695" w:rsidP="00560D7C">
            <w:pPr>
              <w:jc w:val="center"/>
              <w:outlineLvl w:val="4"/>
              <w:rPr>
                <w:sz w:val="24"/>
                <w:szCs w:val="24"/>
              </w:rPr>
            </w:pPr>
            <w:r w:rsidRPr="00D331C9">
              <w:rPr>
                <w:sz w:val="24"/>
                <w:szCs w:val="24"/>
              </w:rPr>
              <w:t>41</w:t>
            </w:r>
          </w:p>
        </w:tc>
        <w:tc>
          <w:tcPr>
            <w:tcW w:w="711" w:type="dxa"/>
            <w:tcBorders>
              <w:top w:val="single" w:sz="12" w:space="0" w:color="auto"/>
              <w:left w:val="single" w:sz="12" w:space="0" w:color="auto"/>
              <w:bottom w:val="single" w:sz="12" w:space="0" w:color="auto"/>
              <w:right w:val="single" w:sz="12" w:space="0" w:color="auto"/>
            </w:tcBorders>
          </w:tcPr>
          <w:p w14:paraId="2A0BF4FB" w14:textId="77777777" w:rsidR="00FD3695" w:rsidRPr="00D331C9" w:rsidRDefault="00FD3695" w:rsidP="00560D7C">
            <w:pPr>
              <w:jc w:val="center"/>
              <w:outlineLvl w:val="4"/>
              <w:rPr>
                <w:sz w:val="24"/>
                <w:szCs w:val="24"/>
              </w:rPr>
            </w:pPr>
            <w:r w:rsidRPr="00D331C9">
              <w:rPr>
                <w:sz w:val="24"/>
                <w:szCs w:val="24"/>
              </w:rPr>
              <w:t>4</w:t>
            </w:r>
          </w:p>
        </w:tc>
        <w:tc>
          <w:tcPr>
            <w:tcW w:w="573" w:type="dxa"/>
            <w:tcBorders>
              <w:top w:val="single" w:sz="12" w:space="0" w:color="auto"/>
              <w:left w:val="single" w:sz="12" w:space="0" w:color="auto"/>
              <w:bottom w:val="single" w:sz="12" w:space="0" w:color="auto"/>
              <w:right w:val="single" w:sz="12" w:space="0" w:color="auto"/>
            </w:tcBorders>
          </w:tcPr>
          <w:p w14:paraId="27C1FC9B" w14:textId="77777777" w:rsidR="00FD3695" w:rsidRPr="00D331C9" w:rsidRDefault="00FD3695" w:rsidP="00560D7C">
            <w:pPr>
              <w:jc w:val="center"/>
              <w:outlineLvl w:val="4"/>
              <w:rPr>
                <w:sz w:val="24"/>
                <w:szCs w:val="24"/>
              </w:rPr>
            </w:pPr>
            <w:r w:rsidRPr="00D331C9">
              <w:rPr>
                <w:sz w:val="24"/>
                <w:szCs w:val="24"/>
              </w:rPr>
              <w:t>29</w:t>
            </w:r>
          </w:p>
        </w:tc>
        <w:tc>
          <w:tcPr>
            <w:tcW w:w="994" w:type="dxa"/>
            <w:tcBorders>
              <w:top w:val="single" w:sz="12" w:space="0" w:color="auto"/>
              <w:left w:val="single" w:sz="12" w:space="0" w:color="auto"/>
              <w:bottom w:val="single" w:sz="12" w:space="0" w:color="auto"/>
              <w:right w:val="single" w:sz="12" w:space="0" w:color="auto"/>
            </w:tcBorders>
          </w:tcPr>
          <w:p w14:paraId="58047B5B" w14:textId="77777777" w:rsidR="00FD3695" w:rsidRPr="00D331C9" w:rsidRDefault="00FD3695" w:rsidP="00560D7C">
            <w:pPr>
              <w:jc w:val="center"/>
              <w:outlineLvl w:val="4"/>
              <w:rPr>
                <w:sz w:val="24"/>
                <w:szCs w:val="24"/>
              </w:rPr>
            </w:pPr>
            <w:r w:rsidRPr="00D331C9">
              <w:rPr>
                <w:sz w:val="24"/>
                <w:szCs w:val="24"/>
              </w:rPr>
              <w:t>80%</w:t>
            </w:r>
          </w:p>
        </w:tc>
        <w:tc>
          <w:tcPr>
            <w:tcW w:w="1135" w:type="dxa"/>
            <w:tcBorders>
              <w:top w:val="single" w:sz="12" w:space="0" w:color="auto"/>
              <w:left w:val="single" w:sz="12" w:space="0" w:color="auto"/>
              <w:bottom w:val="single" w:sz="12" w:space="0" w:color="auto"/>
              <w:right w:val="single" w:sz="12" w:space="0" w:color="auto"/>
            </w:tcBorders>
          </w:tcPr>
          <w:p w14:paraId="3EFD42FA" w14:textId="286376FA" w:rsidR="00FD3695" w:rsidRPr="00D331C9" w:rsidRDefault="00D331C9" w:rsidP="00560D7C">
            <w:pPr>
              <w:jc w:val="center"/>
              <w:outlineLvl w:val="4"/>
              <w:rPr>
                <w:sz w:val="24"/>
                <w:szCs w:val="24"/>
              </w:rPr>
            </w:pPr>
            <w:r>
              <w:rPr>
                <w:sz w:val="24"/>
                <w:szCs w:val="24"/>
              </w:rPr>
              <w:t>85</w:t>
            </w:r>
          </w:p>
        </w:tc>
        <w:tc>
          <w:tcPr>
            <w:tcW w:w="721" w:type="dxa"/>
            <w:tcBorders>
              <w:top w:val="single" w:sz="12" w:space="0" w:color="auto"/>
              <w:left w:val="single" w:sz="12" w:space="0" w:color="auto"/>
              <w:bottom w:val="single" w:sz="12" w:space="0" w:color="auto"/>
              <w:right w:val="single" w:sz="12" w:space="0" w:color="auto"/>
            </w:tcBorders>
          </w:tcPr>
          <w:p w14:paraId="14FF4066" w14:textId="50C31411" w:rsidR="00FD3695" w:rsidRPr="00D331C9" w:rsidRDefault="00D331C9" w:rsidP="00560D7C">
            <w:pPr>
              <w:jc w:val="center"/>
              <w:outlineLvl w:val="4"/>
              <w:rPr>
                <w:sz w:val="24"/>
                <w:szCs w:val="24"/>
              </w:rPr>
            </w:pPr>
            <w:r>
              <w:rPr>
                <w:sz w:val="24"/>
                <w:szCs w:val="24"/>
              </w:rPr>
              <w:t>19</w:t>
            </w:r>
          </w:p>
        </w:tc>
        <w:tc>
          <w:tcPr>
            <w:tcW w:w="731" w:type="dxa"/>
            <w:tcBorders>
              <w:top w:val="single" w:sz="12" w:space="0" w:color="auto"/>
              <w:left w:val="single" w:sz="12" w:space="0" w:color="auto"/>
              <w:bottom w:val="single" w:sz="12" w:space="0" w:color="auto"/>
              <w:right w:val="single" w:sz="12" w:space="0" w:color="auto"/>
            </w:tcBorders>
          </w:tcPr>
          <w:p w14:paraId="1F5638C9" w14:textId="489D9E8D" w:rsidR="00FD3695" w:rsidRPr="00D331C9" w:rsidRDefault="00D331C9" w:rsidP="00560D7C">
            <w:pPr>
              <w:jc w:val="center"/>
              <w:outlineLvl w:val="4"/>
              <w:rPr>
                <w:sz w:val="24"/>
                <w:szCs w:val="24"/>
              </w:rPr>
            </w:pPr>
            <w:r>
              <w:rPr>
                <w:sz w:val="24"/>
                <w:szCs w:val="24"/>
              </w:rPr>
              <w:t>55</w:t>
            </w:r>
          </w:p>
        </w:tc>
        <w:tc>
          <w:tcPr>
            <w:tcW w:w="1479" w:type="dxa"/>
            <w:tcBorders>
              <w:top w:val="single" w:sz="12" w:space="0" w:color="auto"/>
              <w:left w:val="single" w:sz="12" w:space="0" w:color="auto"/>
              <w:bottom w:val="single" w:sz="12" w:space="0" w:color="auto"/>
              <w:right w:val="single" w:sz="12" w:space="0" w:color="auto"/>
            </w:tcBorders>
          </w:tcPr>
          <w:p w14:paraId="49CD458B" w14:textId="32A7D00E" w:rsidR="00FD3695" w:rsidRPr="00D331C9" w:rsidRDefault="00D331C9" w:rsidP="00560D7C">
            <w:pPr>
              <w:jc w:val="center"/>
              <w:outlineLvl w:val="4"/>
              <w:rPr>
                <w:sz w:val="24"/>
                <w:szCs w:val="24"/>
              </w:rPr>
            </w:pPr>
            <w:r>
              <w:rPr>
                <w:sz w:val="24"/>
                <w:szCs w:val="24"/>
              </w:rPr>
              <w:t>87</w:t>
            </w:r>
            <w:r w:rsidR="00FD3695" w:rsidRPr="00D331C9">
              <w:rPr>
                <w:sz w:val="24"/>
                <w:szCs w:val="24"/>
              </w:rPr>
              <w:t>%</w:t>
            </w:r>
          </w:p>
        </w:tc>
      </w:tr>
      <w:tr w:rsidR="00FD3695" w:rsidRPr="00573A9E" w14:paraId="77710D29" w14:textId="77777777" w:rsidTr="001B6536">
        <w:tc>
          <w:tcPr>
            <w:tcW w:w="2450" w:type="dxa"/>
            <w:tcBorders>
              <w:top w:val="single" w:sz="12" w:space="0" w:color="auto"/>
              <w:left w:val="single" w:sz="12" w:space="0" w:color="auto"/>
              <w:bottom w:val="single" w:sz="12" w:space="0" w:color="auto"/>
              <w:right w:val="single" w:sz="12" w:space="0" w:color="auto"/>
            </w:tcBorders>
          </w:tcPr>
          <w:p w14:paraId="7157001E" w14:textId="77777777" w:rsidR="00FD3695" w:rsidRPr="00573A9E" w:rsidRDefault="00FD3695" w:rsidP="00560D7C">
            <w:pPr>
              <w:outlineLvl w:val="4"/>
            </w:pPr>
            <w:r w:rsidRPr="00573A9E">
              <w:t>23.02.07 Техническое обслуживание и ремонт автотранспортных средств</w:t>
            </w:r>
          </w:p>
        </w:tc>
        <w:tc>
          <w:tcPr>
            <w:tcW w:w="987" w:type="dxa"/>
            <w:tcBorders>
              <w:top w:val="single" w:sz="12" w:space="0" w:color="auto"/>
              <w:left w:val="single" w:sz="12" w:space="0" w:color="auto"/>
              <w:bottom w:val="single" w:sz="12" w:space="0" w:color="auto"/>
              <w:right w:val="single" w:sz="12" w:space="0" w:color="auto"/>
            </w:tcBorders>
          </w:tcPr>
          <w:p w14:paraId="31AC6148" w14:textId="77777777" w:rsidR="00FD3695" w:rsidRPr="00D331C9" w:rsidRDefault="00FD3695" w:rsidP="00560D7C">
            <w:pPr>
              <w:jc w:val="right"/>
              <w:outlineLvl w:val="4"/>
              <w:rPr>
                <w:sz w:val="24"/>
                <w:szCs w:val="24"/>
              </w:rPr>
            </w:pPr>
            <w:r w:rsidRPr="00D331C9">
              <w:rPr>
                <w:sz w:val="24"/>
                <w:szCs w:val="24"/>
              </w:rPr>
              <w:t>29</w:t>
            </w:r>
          </w:p>
        </w:tc>
        <w:tc>
          <w:tcPr>
            <w:tcW w:w="711" w:type="dxa"/>
            <w:tcBorders>
              <w:top w:val="single" w:sz="12" w:space="0" w:color="auto"/>
              <w:left w:val="single" w:sz="12" w:space="0" w:color="auto"/>
              <w:bottom w:val="single" w:sz="12" w:space="0" w:color="auto"/>
              <w:right w:val="single" w:sz="12" w:space="0" w:color="auto"/>
            </w:tcBorders>
          </w:tcPr>
          <w:p w14:paraId="3D1CCDAA" w14:textId="77777777" w:rsidR="00FD3695" w:rsidRPr="00D331C9" w:rsidRDefault="00FD3695" w:rsidP="00560D7C">
            <w:pPr>
              <w:jc w:val="right"/>
              <w:outlineLvl w:val="4"/>
              <w:rPr>
                <w:sz w:val="24"/>
                <w:szCs w:val="24"/>
              </w:rPr>
            </w:pPr>
            <w:r w:rsidRPr="00D331C9">
              <w:rPr>
                <w:sz w:val="24"/>
                <w:szCs w:val="24"/>
              </w:rPr>
              <w:t>0</w:t>
            </w:r>
          </w:p>
        </w:tc>
        <w:tc>
          <w:tcPr>
            <w:tcW w:w="573" w:type="dxa"/>
            <w:tcBorders>
              <w:top w:val="single" w:sz="12" w:space="0" w:color="auto"/>
              <w:left w:val="single" w:sz="12" w:space="0" w:color="auto"/>
              <w:bottom w:val="single" w:sz="12" w:space="0" w:color="auto"/>
              <w:right w:val="single" w:sz="12" w:space="0" w:color="auto"/>
            </w:tcBorders>
          </w:tcPr>
          <w:p w14:paraId="150AC9AD" w14:textId="77777777" w:rsidR="00FD3695" w:rsidRPr="00D331C9" w:rsidRDefault="00FD3695" w:rsidP="00560D7C">
            <w:pPr>
              <w:jc w:val="right"/>
              <w:outlineLvl w:val="4"/>
              <w:rPr>
                <w:sz w:val="24"/>
                <w:szCs w:val="24"/>
              </w:rPr>
            </w:pPr>
            <w:r w:rsidRPr="00D331C9">
              <w:rPr>
                <w:sz w:val="24"/>
                <w:szCs w:val="24"/>
              </w:rPr>
              <w:t>20</w:t>
            </w:r>
          </w:p>
        </w:tc>
        <w:tc>
          <w:tcPr>
            <w:tcW w:w="994" w:type="dxa"/>
            <w:tcBorders>
              <w:top w:val="single" w:sz="12" w:space="0" w:color="auto"/>
              <w:left w:val="single" w:sz="12" w:space="0" w:color="auto"/>
              <w:bottom w:val="single" w:sz="12" w:space="0" w:color="auto"/>
              <w:right w:val="single" w:sz="12" w:space="0" w:color="auto"/>
            </w:tcBorders>
          </w:tcPr>
          <w:p w14:paraId="59E7C04C" w14:textId="77777777" w:rsidR="00FD3695" w:rsidRPr="00D331C9" w:rsidRDefault="00FD3695" w:rsidP="00560D7C">
            <w:pPr>
              <w:jc w:val="center"/>
              <w:outlineLvl w:val="4"/>
              <w:rPr>
                <w:sz w:val="24"/>
                <w:szCs w:val="24"/>
              </w:rPr>
            </w:pPr>
            <w:r w:rsidRPr="00D331C9">
              <w:rPr>
                <w:sz w:val="24"/>
                <w:szCs w:val="24"/>
              </w:rPr>
              <w:t>69%</w:t>
            </w:r>
          </w:p>
        </w:tc>
        <w:tc>
          <w:tcPr>
            <w:tcW w:w="1135" w:type="dxa"/>
            <w:tcBorders>
              <w:top w:val="single" w:sz="12" w:space="0" w:color="auto"/>
              <w:left w:val="single" w:sz="12" w:space="0" w:color="auto"/>
              <w:bottom w:val="single" w:sz="12" w:space="0" w:color="auto"/>
              <w:right w:val="single" w:sz="12" w:space="0" w:color="auto"/>
            </w:tcBorders>
          </w:tcPr>
          <w:p w14:paraId="2AC90445" w14:textId="73E9D91A" w:rsidR="00FD3695" w:rsidRPr="00D331C9" w:rsidRDefault="00D331C9" w:rsidP="00560D7C">
            <w:pPr>
              <w:jc w:val="center"/>
              <w:outlineLvl w:val="4"/>
              <w:rPr>
                <w:sz w:val="24"/>
                <w:szCs w:val="24"/>
              </w:rPr>
            </w:pPr>
            <w:r>
              <w:rPr>
                <w:sz w:val="24"/>
                <w:szCs w:val="24"/>
              </w:rPr>
              <w:t>12</w:t>
            </w:r>
          </w:p>
        </w:tc>
        <w:tc>
          <w:tcPr>
            <w:tcW w:w="721" w:type="dxa"/>
            <w:tcBorders>
              <w:top w:val="single" w:sz="12" w:space="0" w:color="auto"/>
              <w:left w:val="single" w:sz="12" w:space="0" w:color="auto"/>
              <w:bottom w:val="single" w:sz="12" w:space="0" w:color="auto"/>
              <w:right w:val="single" w:sz="12" w:space="0" w:color="auto"/>
            </w:tcBorders>
          </w:tcPr>
          <w:p w14:paraId="7CB58AAD" w14:textId="78778282" w:rsidR="00FD3695" w:rsidRPr="00D331C9" w:rsidRDefault="00BD5385" w:rsidP="00560D7C">
            <w:pPr>
              <w:jc w:val="center"/>
              <w:outlineLvl w:val="4"/>
              <w:rPr>
                <w:sz w:val="24"/>
                <w:szCs w:val="24"/>
              </w:rPr>
            </w:pPr>
            <w:r>
              <w:rPr>
                <w:sz w:val="24"/>
                <w:szCs w:val="24"/>
              </w:rPr>
              <w:t>2</w:t>
            </w:r>
          </w:p>
        </w:tc>
        <w:tc>
          <w:tcPr>
            <w:tcW w:w="731" w:type="dxa"/>
            <w:tcBorders>
              <w:top w:val="single" w:sz="12" w:space="0" w:color="auto"/>
              <w:left w:val="single" w:sz="12" w:space="0" w:color="auto"/>
              <w:bottom w:val="single" w:sz="12" w:space="0" w:color="auto"/>
              <w:right w:val="single" w:sz="12" w:space="0" w:color="auto"/>
            </w:tcBorders>
          </w:tcPr>
          <w:p w14:paraId="5B961737" w14:textId="158B1F44" w:rsidR="00FD3695" w:rsidRPr="00D331C9" w:rsidRDefault="00BD5385" w:rsidP="00560D7C">
            <w:pPr>
              <w:jc w:val="center"/>
              <w:outlineLvl w:val="4"/>
              <w:rPr>
                <w:sz w:val="24"/>
                <w:szCs w:val="24"/>
              </w:rPr>
            </w:pPr>
            <w:r>
              <w:rPr>
                <w:sz w:val="24"/>
                <w:szCs w:val="24"/>
              </w:rPr>
              <w:t>7</w:t>
            </w:r>
          </w:p>
        </w:tc>
        <w:tc>
          <w:tcPr>
            <w:tcW w:w="1479" w:type="dxa"/>
            <w:tcBorders>
              <w:top w:val="single" w:sz="12" w:space="0" w:color="auto"/>
              <w:left w:val="single" w:sz="12" w:space="0" w:color="auto"/>
              <w:bottom w:val="single" w:sz="12" w:space="0" w:color="auto"/>
              <w:right w:val="single" w:sz="12" w:space="0" w:color="auto"/>
            </w:tcBorders>
          </w:tcPr>
          <w:p w14:paraId="2805894D" w14:textId="253E507A" w:rsidR="00FD3695" w:rsidRPr="00D331C9" w:rsidRDefault="00BD5385" w:rsidP="00560D7C">
            <w:pPr>
              <w:jc w:val="center"/>
              <w:outlineLvl w:val="4"/>
              <w:rPr>
                <w:sz w:val="24"/>
                <w:szCs w:val="24"/>
              </w:rPr>
            </w:pPr>
            <w:r>
              <w:rPr>
                <w:sz w:val="24"/>
                <w:szCs w:val="24"/>
              </w:rPr>
              <w:t>75</w:t>
            </w:r>
            <w:r w:rsidR="00FD3695" w:rsidRPr="00D331C9">
              <w:rPr>
                <w:sz w:val="24"/>
                <w:szCs w:val="24"/>
              </w:rPr>
              <w:t>%</w:t>
            </w:r>
          </w:p>
        </w:tc>
      </w:tr>
      <w:bookmarkEnd w:id="35"/>
    </w:tbl>
    <w:p w14:paraId="0D6AFFFD" w14:textId="77777777" w:rsidR="00FD3695" w:rsidRDefault="00FD3695" w:rsidP="004E6745">
      <w:pPr>
        <w:pStyle w:val="11"/>
        <w:spacing w:before="0" w:line="360" w:lineRule="auto"/>
        <w:ind w:left="0" w:firstLine="0"/>
        <w:rPr>
          <w:b/>
          <w:bCs/>
          <w:sz w:val="24"/>
          <w:szCs w:val="24"/>
        </w:rPr>
      </w:pPr>
    </w:p>
    <w:bookmarkEnd w:id="40"/>
    <w:p w14:paraId="48A19AFC" w14:textId="649F6A51" w:rsidR="002A17B4" w:rsidRPr="002A17B4" w:rsidRDefault="00BC7220" w:rsidP="004E6745">
      <w:pPr>
        <w:pStyle w:val="11"/>
        <w:spacing w:before="0" w:line="360" w:lineRule="auto"/>
        <w:ind w:left="0" w:firstLine="567"/>
        <w:jc w:val="center"/>
        <w:rPr>
          <w:b/>
          <w:bCs/>
          <w:sz w:val="24"/>
          <w:szCs w:val="24"/>
        </w:rPr>
      </w:pPr>
      <w:r>
        <w:rPr>
          <w:b/>
          <w:bCs/>
          <w:sz w:val="24"/>
          <w:szCs w:val="24"/>
        </w:rPr>
        <w:t xml:space="preserve">2.1.4. </w:t>
      </w:r>
      <w:r w:rsidR="002A17B4" w:rsidRPr="002A17B4">
        <w:rPr>
          <w:b/>
          <w:bCs/>
          <w:sz w:val="24"/>
          <w:szCs w:val="24"/>
        </w:rPr>
        <w:t>Государственная итоговая аттестация</w:t>
      </w:r>
    </w:p>
    <w:p w14:paraId="6561FC63" w14:textId="501024F6" w:rsidR="00150B60" w:rsidRPr="00B74B35" w:rsidRDefault="001425A9" w:rsidP="004E6745">
      <w:pPr>
        <w:pStyle w:val="11"/>
        <w:spacing w:before="0" w:line="360" w:lineRule="auto"/>
        <w:ind w:left="0" w:firstLine="567"/>
        <w:jc w:val="both"/>
        <w:rPr>
          <w:sz w:val="24"/>
          <w:szCs w:val="24"/>
        </w:rPr>
      </w:pPr>
      <w:r w:rsidRPr="00B74B35">
        <w:rPr>
          <w:sz w:val="24"/>
          <w:szCs w:val="24"/>
        </w:rPr>
        <w:t>Государственная итоговая аттестация выпускников в 202</w:t>
      </w:r>
      <w:r w:rsidR="00B74B35">
        <w:rPr>
          <w:sz w:val="24"/>
          <w:szCs w:val="24"/>
        </w:rPr>
        <w:t>3</w:t>
      </w:r>
      <w:r w:rsidRPr="00B74B35">
        <w:rPr>
          <w:sz w:val="24"/>
          <w:szCs w:val="24"/>
        </w:rPr>
        <w:t xml:space="preserve"> году проводилась в соответствии с Порядком проведения государственной итоговой аттестации по </w:t>
      </w:r>
      <w:r w:rsidRPr="009E6B8C">
        <w:rPr>
          <w:sz w:val="24"/>
          <w:szCs w:val="24"/>
        </w:rPr>
        <w:t>образовательным программам среднего профессионального образования, приказом Министерства просвещения Российской Федерации от 8 ноября</w:t>
      </w:r>
      <w:r w:rsidRPr="009E6B8C">
        <w:rPr>
          <w:spacing w:val="1"/>
          <w:sz w:val="24"/>
          <w:szCs w:val="24"/>
        </w:rPr>
        <w:t xml:space="preserve"> </w:t>
      </w:r>
      <w:r w:rsidRPr="009E6B8C">
        <w:rPr>
          <w:sz w:val="24"/>
          <w:szCs w:val="24"/>
        </w:rPr>
        <w:t>2021 г. №800 «Об утверждении Порядка проведения государственной итоговой</w:t>
      </w:r>
      <w:r w:rsidRPr="009E6B8C">
        <w:rPr>
          <w:spacing w:val="1"/>
          <w:sz w:val="24"/>
          <w:szCs w:val="24"/>
        </w:rPr>
        <w:t xml:space="preserve"> </w:t>
      </w:r>
      <w:r w:rsidRPr="009E6B8C">
        <w:rPr>
          <w:sz w:val="24"/>
          <w:szCs w:val="24"/>
        </w:rPr>
        <w:t>аттестации по образовательным программам среднего профессионального образования»</w:t>
      </w:r>
      <w:r w:rsidRPr="00B74B35">
        <w:rPr>
          <w:sz w:val="24"/>
          <w:szCs w:val="24"/>
        </w:rPr>
        <w:t xml:space="preserve"> (в ред. Приказа Минпросвещения РФ </w:t>
      </w:r>
      <w:hyperlink r:id="rId18">
        <w:r w:rsidRPr="00B74B35">
          <w:rPr>
            <w:sz w:val="24"/>
            <w:szCs w:val="24"/>
          </w:rPr>
          <w:t>от 05.05.2022 г. №311</w:t>
        </w:r>
      </w:hyperlink>
      <w:r w:rsidRPr="00B74B35">
        <w:rPr>
          <w:sz w:val="24"/>
          <w:szCs w:val="24"/>
        </w:rPr>
        <w:t>), Положением</w:t>
      </w:r>
      <w:r w:rsidRPr="00B74B35">
        <w:rPr>
          <w:spacing w:val="21"/>
          <w:sz w:val="24"/>
          <w:szCs w:val="24"/>
        </w:rPr>
        <w:t xml:space="preserve"> </w:t>
      </w:r>
      <w:r w:rsidRPr="00B74B35">
        <w:rPr>
          <w:sz w:val="24"/>
          <w:szCs w:val="24"/>
        </w:rPr>
        <w:t>о</w:t>
      </w:r>
      <w:r w:rsidRPr="00B74B35">
        <w:rPr>
          <w:spacing w:val="20"/>
          <w:sz w:val="24"/>
          <w:szCs w:val="24"/>
        </w:rPr>
        <w:t xml:space="preserve"> </w:t>
      </w:r>
      <w:r w:rsidRPr="00B74B35">
        <w:rPr>
          <w:sz w:val="24"/>
          <w:szCs w:val="24"/>
        </w:rPr>
        <w:t>порядке</w:t>
      </w:r>
      <w:r w:rsidRPr="00B74B35">
        <w:rPr>
          <w:spacing w:val="21"/>
          <w:sz w:val="24"/>
          <w:szCs w:val="24"/>
        </w:rPr>
        <w:t xml:space="preserve"> </w:t>
      </w:r>
      <w:r w:rsidRPr="00B74B35">
        <w:rPr>
          <w:sz w:val="24"/>
          <w:szCs w:val="24"/>
        </w:rPr>
        <w:t>проведения</w:t>
      </w:r>
      <w:r w:rsidRPr="00B74B35">
        <w:rPr>
          <w:spacing w:val="21"/>
          <w:sz w:val="24"/>
          <w:szCs w:val="24"/>
        </w:rPr>
        <w:t xml:space="preserve"> </w:t>
      </w:r>
      <w:r w:rsidRPr="00B74B35">
        <w:rPr>
          <w:sz w:val="24"/>
          <w:szCs w:val="24"/>
        </w:rPr>
        <w:t>государственной</w:t>
      </w:r>
      <w:r w:rsidRPr="00B74B35">
        <w:rPr>
          <w:spacing w:val="21"/>
          <w:sz w:val="24"/>
          <w:szCs w:val="24"/>
        </w:rPr>
        <w:t xml:space="preserve"> </w:t>
      </w:r>
      <w:r w:rsidRPr="00B74B35">
        <w:rPr>
          <w:sz w:val="24"/>
          <w:szCs w:val="24"/>
        </w:rPr>
        <w:t>итоговой</w:t>
      </w:r>
      <w:r w:rsidRPr="00B74B35">
        <w:rPr>
          <w:spacing w:val="20"/>
          <w:sz w:val="24"/>
          <w:szCs w:val="24"/>
        </w:rPr>
        <w:t xml:space="preserve"> </w:t>
      </w:r>
      <w:r w:rsidRPr="00B74B35">
        <w:rPr>
          <w:sz w:val="24"/>
          <w:szCs w:val="24"/>
        </w:rPr>
        <w:t>аттестации</w:t>
      </w:r>
      <w:r w:rsidRPr="00B74B35">
        <w:rPr>
          <w:spacing w:val="20"/>
          <w:sz w:val="24"/>
          <w:szCs w:val="24"/>
        </w:rPr>
        <w:t xml:space="preserve"> </w:t>
      </w:r>
      <w:r w:rsidRPr="00B74B35">
        <w:rPr>
          <w:sz w:val="24"/>
          <w:szCs w:val="24"/>
        </w:rPr>
        <w:t>в</w:t>
      </w:r>
      <w:r w:rsidRPr="00B74B35">
        <w:rPr>
          <w:spacing w:val="19"/>
          <w:sz w:val="24"/>
          <w:szCs w:val="24"/>
        </w:rPr>
        <w:t xml:space="preserve"> </w:t>
      </w:r>
      <w:r w:rsidR="00B74B35" w:rsidRPr="00B74B35">
        <w:rPr>
          <w:sz w:val="24"/>
          <w:szCs w:val="24"/>
        </w:rPr>
        <w:t>ГПОАУ БПК.</w:t>
      </w:r>
    </w:p>
    <w:p w14:paraId="578C6D8E" w14:textId="1F277C08" w:rsidR="00BA2702" w:rsidRPr="00BA2702" w:rsidRDefault="001425A9" w:rsidP="004E6745">
      <w:pPr>
        <w:pStyle w:val="11"/>
        <w:spacing w:before="0" w:line="360" w:lineRule="auto"/>
        <w:ind w:left="0" w:firstLine="567"/>
        <w:jc w:val="both"/>
        <w:rPr>
          <w:spacing w:val="1"/>
          <w:sz w:val="24"/>
          <w:szCs w:val="24"/>
        </w:rPr>
      </w:pPr>
      <w:r w:rsidRPr="00BA2702">
        <w:rPr>
          <w:sz w:val="24"/>
          <w:szCs w:val="24"/>
        </w:rPr>
        <w:lastRenderedPageBreak/>
        <w:t>Государственная</w:t>
      </w:r>
      <w:r w:rsidRPr="00BA2702">
        <w:rPr>
          <w:spacing w:val="27"/>
          <w:sz w:val="24"/>
          <w:szCs w:val="24"/>
        </w:rPr>
        <w:t xml:space="preserve"> </w:t>
      </w:r>
      <w:r w:rsidRPr="00BA2702">
        <w:rPr>
          <w:sz w:val="24"/>
          <w:szCs w:val="24"/>
        </w:rPr>
        <w:t>итоговая</w:t>
      </w:r>
      <w:r w:rsidRPr="00BA2702">
        <w:rPr>
          <w:spacing w:val="28"/>
          <w:sz w:val="24"/>
          <w:szCs w:val="24"/>
        </w:rPr>
        <w:t xml:space="preserve"> </w:t>
      </w:r>
      <w:r w:rsidRPr="00BA2702">
        <w:rPr>
          <w:sz w:val="24"/>
          <w:szCs w:val="24"/>
        </w:rPr>
        <w:t>аттестация</w:t>
      </w:r>
      <w:r w:rsidRPr="00BA2702">
        <w:rPr>
          <w:spacing w:val="27"/>
          <w:sz w:val="24"/>
          <w:szCs w:val="24"/>
        </w:rPr>
        <w:t xml:space="preserve"> </w:t>
      </w:r>
      <w:r w:rsidRPr="00BA2702">
        <w:rPr>
          <w:sz w:val="24"/>
          <w:szCs w:val="24"/>
        </w:rPr>
        <w:t>выпускников</w:t>
      </w:r>
      <w:r w:rsidRPr="00BA2702">
        <w:rPr>
          <w:spacing w:val="25"/>
          <w:sz w:val="24"/>
          <w:szCs w:val="24"/>
        </w:rPr>
        <w:t xml:space="preserve"> </w:t>
      </w:r>
      <w:r w:rsidRPr="00BA2702">
        <w:rPr>
          <w:sz w:val="24"/>
          <w:szCs w:val="24"/>
        </w:rPr>
        <w:t>осуществлялась</w:t>
      </w:r>
      <w:r w:rsidRPr="00BA2702">
        <w:rPr>
          <w:spacing w:val="25"/>
          <w:sz w:val="24"/>
          <w:szCs w:val="24"/>
        </w:rPr>
        <w:t xml:space="preserve"> </w:t>
      </w:r>
      <w:r w:rsidRPr="00BA2702">
        <w:rPr>
          <w:sz w:val="24"/>
          <w:szCs w:val="24"/>
        </w:rPr>
        <w:t>государственной экзаменационной комиссией по специальност</w:t>
      </w:r>
      <w:r w:rsidR="00BA2702" w:rsidRPr="00BA2702">
        <w:rPr>
          <w:sz w:val="24"/>
          <w:szCs w:val="24"/>
        </w:rPr>
        <w:t>ям. С</w:t>
      </w:r>
      <w:r w:rsidRPr="00BA2702">
        <w:rPr>
          <w:sz w:val="24"/>
          <w:szCs w:val="24"/>
        </w:rPr>
        <w:t>остав</w:t>
      </w:r>
      <w:r w:rsidR="00BA2702" w:rsidRPr="00BA2702">
        <w:rPr>
          <w:sz w:val="24"/>
          <w:szCs w:val="24"/>
        </w:rPr>
        <w:t xml:space="preserve"> </w:t>
      </w:r>
      <w:r w:rsidRPr="00BA2702">
        <w:rPr>
          <w:sz w:val="24"/>
          <w:szCs w:val="24"/>
        </w:rPr>
        <w:t>утверждается</w:t>
      </w:r>
      <w:r w:rsidRPr="00BA2702">
        <w:rPr>
          <w:spacing w:val="1"/>
          <w:sz w:val="24"/>
          <w:szCs w:val="24"/>
        </w:rPr>
        <w:t xml:space="preserve"> </w:t>
      </w:r>
      <w:r w:rsidRPr="00BA2702">
        <w:rPr>
          <w:sz w:val="24"/>
          <w:szCs w:val="24"/>
        </w:rPr>
        <w:t>приказом</w:t>
      </w:r>
      <w:r w:rsidRPr="00BA2702">
        <w:rPr>
          <w:spacing w:val="1"/>
          <w:sz w:val="24"/>
          <w:szCs w:val="24"/>
        </w:rPr>
        <w:t xml:space="preserve"> </w:t>
      </w:r>
      <w:r w:rsidRPr="00BA2702">
        <w:rPr>
          <w:sz w:val="24"/>
          <w:szCs w:val="24"/>
        </w:rPr>
        <w:t>директора.</w:t>
      </w:r>
      <w:r w:rsidRPr="00BA2702">
        <w:rPr>
          <w:spacing w:val="1"/>
          <w:sz w:val="24"/>
          <w:szCs w:val="24"/>
        </w:rPr>
        <w:t xml:space="preserve"> </w:t>
      </w:r>
      <w:r w:rsidRPr="00BA2702">
        <w:rPr>
          <w:sz w:val="24"/>
          <w:szCs w:val="24"/>
        </w:rPr>
        <w:t>Состав председателей ГАК</w:t>
      </w:r>
      <w:r w:rsidRPr="00BA2702">
        <w:rPr>
          <w:spacing w:val="1"/>
          <w:sz w:val="24"/>
          <w:szCs w:val="24"/>
        </w:rPr>
        <w:t xml:space="preserve"> </w:t>
      </w:r>
      <w:r w:rsidRPr="00BA2702">
        <w:rPr>
          <w:sz w:val="24"/>
          <w:szCs w:val="24"/>
        </w:rPr>
        <w:t>(ГЭК)</w:t>
      </w:r>
      <w:r w:rsidR="009E6B8C">
        <w:rPr>
          <w:sz w:val="24"/>
          <w:szCs w:val="24"/>
        </w:rPr>
        <w:t xml:space="preserve"> </w:t>
      </w:r>
      <w:r w:rsidRPr="00BA2702">
        <w:rPr>
          <w:spacing w:val="-67"/>
          <w:sz w:val="24"/>
          <w:szCs w:val="24"/>
        </w:rPr>
        <w:t xml:space="preserve"> </w:t>
      </w:r>
      <w:r w:rsidRPr="00BA2702">
        <w:rPr>
          <w:sz w:val="24"/>
          <w:szCs w:val="24"/>
        </w:rPr>
        <w:t>утверждается</w:t>
      </w:r>
      <w:r w:rsidRPr="00BA2702">
        <w:rPr>
          <w:spacing w:val="1"/>
          <w:sz w:val="24"/>
          <w:szCs w:val="24"/>
        </w:rPr>
        <w:t xml:space="preserve"> </w:t>
      </w:r>
      <w:r w:rsidRPr="00BA2702">
        <w:rPr>
          <w:sz w:val="24"/>
          <w:szCs w:val="24"/>
        </w:rPr>
        <w:t>учредителем.</w:t>
      </w:r>
      <w:r w:rsidRPr="00BA2702">
        <w:rPr>
          <w:spacing w:val="1"/>
          <w:sz w:val="24"/>
          <w:szCs w:val="24"/>
        </w:rPr>
        <w:t xml:space="preserve"> </w:t>
      </w:r>
    </w:p>
    <w:p w14:paraId="47EF4D8F" w14:textId="230306CE" w:rsidR="00BA2702" w:rsidRPr="00BA2702" w:rsidRDefault="001425A9" w:rsidP="004E6745">
      <w:pPr>
        <w:pStyle w:val="11"/>
        <w:spacing w:before="0" w:line="360" w:lineRule="auto"/>
        <w:ind w:left="0" w:firstLine="567"/>
        <w:jc w:val="both"/>
        <w:rPr>
          <w:spacing w:val="-67"/>
          <w:sz w:val="24"/>
          <w:szCs w:val="24"/>
        </w:rPr>
      </w:pPr>
      <w:r w:rsidRPr="00BA2702">
        <w:rPr>
          <w:sz w:val="24"/>
          <w:szCs w:val="24"/>
        </w:rPr>
        <w:t>Результаты</w:t>
      </w:r>
      <w:r w:rsidRPr="00BA2702">
        <w:rPr>
          <w:spacing w:val="1"/>
          <w:sz w:val="24"/>
          <w:szCs w:val="24"/>
        </w:rPr>
        <w:t xml:space="preserve"> </w:t>
      </w:r>
      <w:r w:rsidRPr="00BA2702">
        <w:rPr>
          <w:sz w:val="24"/>
          <w:szCs w:val="24"/>
        </w:rPr>
        <w:t>государственной</w:t>
      </w:r>
      <w:r w:rsidRPr="00BA2702">
        <w:rPr>
          <w:spacing w:val="1"/>
          <w:sz w:val="24"/>
          <w:szCs w:val="24"/>
        </w:rPr>
        <w:t xml:space="preserve"> </w:t>
      </w:r>
      <w:r w:rsidRPr="00BA2702">
        <w:rPr>
          <w:sz w:val="24"/>
          <w:szCs w:val="24"/>
        </w:rPr>
        <w:t>итоговой</w:t>
      </w:r>
      <w:r w:rsidRPr="00BA2702">
        <w:rPr>
          <w:spacing w:val="1"/>
          <w:sz w:val="24"/>
          <w:szCs w:val="24"/>
        </w:rPr>
        <w:t xml:space="preserve"> </w:t>
      </w:r>
      <w:r w:rsidRPr="00BA2702">
        <w:rPr>
          <w:sz w:val="24"/>
          <w:szCs w:val="24"/>
        </w:rPr>
        <w:t>аттестации</w:t>
      </w:r>
      <w:r w:rsidR="009E6B8C">
        <w:rPr>
          <w:sz w:val="24"/>
          <w:szCs w:val="24"/>
        </w:rPr>
        <w:t xml:space="preserve">  </w:t>
      </w:r>
      <w:r w:rsidRPr="00BA2702">
        <w:rPr>
          <w:spacing w:val="-67"/>
          <w:sz w:val="24"/>
          <w:szCs w:val="24"/>
        </w:rPr>
        <w:t xml:space="preserve"> </w:t>
      </w:r>
      <w:r w:rsidRPr="00BA2702">
        <w:rPr>
          <w:sz w:val="24"/>
          <w:szCs w:val="24"/>
        </w:rPr>
        <w:t>ежегодно заслушиваются на заключительном заседании педагогического совета.</w:t>
      </w:r>
      <w:r w:rsidRPr="00BA2702">
        <w:rPr>
          <w:spacing w:val="-67"/>
          <w:sz w:val="24"/>
          <w:szCs w:val="24"/>
        </w:rPr>
        <w:t xml:space="preserve"> </w:t>
      </w:r>
    </w:p>
    <w:p w14:paraId="408EDC5A" w14:textId="77777777" w:rsidR="00BA2702" w:rsidRPr="00812138" w:rsidRDefault="00BA2702" w:rsidP="004E6745">
      <w:pPr>
        <w:adjustRightInd w:val="0"/>
        <w:spacing w:line="360" w:lineRule="auto"/>
        <w:ind w:firstLine="709"/>
        <w:jc w:val="both"/>
        <w:rPr>
          <w:sz w:val="24"/>
          <w:szCs w:val="24"/>
        </w:rPr>
      </w:pPr>
      <w:r w:rsidRPr="00BA2702">
        <w:rPr>
          <w:sz w:val="24"/>
          <w:szCs w:val="24"/>
        </w:rPr>
        <w:t xml:space="preserve">Программа государственной итоговой аттестации (ГИА) </w:t>
      </w:r>
      <w:r w:rsidRPr="00812138">
        <w:rPr>
          <w:sz w:val="24"/>
          <w:szCs w:val="24"/>
        </w:rPr>
        <w:t>разработана в соответствии:</w:t>
      </w:r>
    </w:p>
    <w:p w14:paraId="5B4DFF8D" w14:textId="6ED255D5" w:rsidR="004A5575" w:rsidRDefault="00BA2702" w:rsidP="002E0DCB">
      <w:pPr>
        <w:pStyle w:val="a5"/>
        <w:numPr>
          <w:ilvl w:val="0"/>
          <w:numId w:val="28"/>
        </w:numPr>
        <w:overflowPunct w:val="0"/>
        <w:adjustRightInd w:val="0"/>
        <w:spacing w:line="360" w:lineRule="auto"/>
        <w:ind w:left="0" w:firstLine="0"/>
        <w:rPr>
          <w:sz w:val="24"/>
          <w:szCs w:val="24"/>
        </w:rPr>
      </w:pPr>
      <w:r w:rsidRPr="004A5575">
        <w:rPr>
          <w:sz w:val="24"/>
          <w:szCs w:val="24"/>
        </w:rPr>
        <w:t>с Порядком проведения государственной итоговой аттестации выпускников образовательных учреждений среднего профессионального образования,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определенного в соответствии со статьей 59 «Итоговая аттестация» Федерального закона Российской Федерации от 29.12.2012 года № 273 «Об образовании в Российской Федерации» (с изм. и доп.</w:t>
      </w:r>
      <w:r w:rsidRPr="00D04143">
        <w:t xml:space="preserve"> </w:t>
      </w:r>
      <w:hyperlink r:id="rId19" w:anchor="l0" w:tgtFrame="_blank" w:history="1">
        <w:r w:rsidRPr="004A5575">
          <w:rPr>
            <w:rFonts w:cstheme="minorHAnsi"/>
            <w:sz w:val="24"/>
            <w:szCs w:val="24"/>
            <w:shd w:val="clear" w:color="auto" w:fill="FFFFFF"/>
          </w:rPr>
          <w:t xml:space="preserve">от </w:t>
        </w:r>
        <w:r w:rsidR="00E169C2">
          <w:rPr>
            <w:rFonts w:cstheme="minorHAnsi"/>
            <w:sz w:val="24"/>
            <w:szCs w:val="24"/>
            <w:shd w:val="clear" w:color="auto" w:fill="FFFFFF"/>
          </w:rPr>
          <w:t>11</w:t>
        </w:r>
        <w:r w:rsidRPr="004A5575">
          <w:rPr>
            <w:rFonts w:cstheme="minorHAnsi"/>
            <w:sz w:val="24"/>
            <w:szCs w:val="24"/>
            <w:shd w:val="clear" w:color="auto" w:fill="FFFFFF"/>
          </w:rPr>
          <w:t>.0</w:t>
        </w:r>
        <w:r w:rsidR="00E169C2">
          <w:rPr>
            <w:rFonts w:cstheme="minorHAnsi"/>
            <w:sz w:val="24"/>
            <w:szCs w:val="24"/>
            <w:shd w:val="clear" w:color="auto" w:fill="FFFFFF"/>
          </w:rPr>
          <w:t>3</w:t>
        </w:r>
        <w:r w:rsidRPr="004A5575">
          <w:rPr>
            <w:rFonts w:cstheme="minorHAnsi"/>
            <w:sz w:val="24"/>
            <w:szCs w:val="24"/>
            <w:shd w:val="clear" w:color="auto" w:fill="FFFFFF"/>
          </w:rPr>
          <w:t>.202</w:t>
        </w:r>
        <w:r w:rsidR="00E169C2">
          <w:rPr>
            <w:rFonts w:cstheme="minorHAnsi"/>
            <w:sz w:val="24"/>
            <w:szCs w:val="24"/>
            <w:shd w:val="clear" w:color="auto" w:fill="FFFFFF"/>
          </w:rPr>
          <w:t>5</w:t>
        </w:r>
      </w:hyperlink>
      <w:r w:rsidRPr="004A5575">
        <w:rPr>
          <w:sz w:val="24"/>
          <w:szCs w:val="24"/>
        </w:rPr>
        <w:t xml:space="preserve">); </w:t>
      </w:r>
    </w:p>
    <w:p w14:paraId="6D958874" w14:textId="49EF52F1" w:rsidR="004A5575" w:rsidRDefault="00BA2702" w:rsidP="002E0DCB">
      <w:pPr>
        <w:pStyle w:val="a5"/>
        <w:numPr>
          <w:ilvl w:val="0"/>
          <w:numId w:val="28"/>
        </w:numPr>
        <w:overflowPunct w:val="0"/>
        <w:adjustRightInd w:val="0"/>
        <w:spacing w:line="360" w:lineRule="auto"/>
        <w:ind w:left="0" w:firstLine="0"/>
        <w:rPr>
          <w:sz w:val="24"/>
          <w:szCs w:val="24"/>
        </w:rPr>
      </w:pPr>
      <w:r w:rsidRPr="004A5575">
        <w:rPr>
          <w:sz w:val="24"/>
          <w:szCs w:val="24"/>
        </w:rPr>
        <w:t>с приказом Министерства Просвещения Российской Федерации «Об утверждении Порядка проведения государственной итоговой аттестации по образовательным программам среднего профессионального образования» от 08.11 2021 г. № 800 (с изм. и доп.</w:t>
      </w:r>
      <w:r w:rsidRPr="00D04143">
        <w:t xml:space="preserve"> </w:t>
      </w:r>
      <w:r w:rsidRPr="004A5575">
        <w:rPr>
          <w:sz w:val="24"/>
          <w:szCs w:val="24"/>
        </w:rPr>
        <w:t>от 2</w:t>
      </w:r>
      <w:r w:rsidR="0028360B">
        <w:rPr>
          <w:sz w:val="24"/>
          <w:szCs w:val="24"/>
        </w:rPr>
        <w:t>2</w:t>
      </w:r>
      <w:r w:rsidRPr="004A5575">
        <w:rPr>
          <w:sz w:val="24"/>
          <w:szCs w:val="24"/>
        </w:rPr>
        <w:t>.</w:t>
      </w:r>
      <w:r w:rsidR="0028360B">
        <w:rPr>
          <w:sz w:val="24"/>
          <w:szCs w:val="24"/>
        </w:rPr>
        <w:t>11</w:t>
      </w:r>
      <w:r w:rsidRPr="004A5575">
        <w:rPr>
          <w:sz w:val="24"/>
          <w:szCs w:val="24"/>
        </w:rPr>
        <w:t xml:space="preserve">.2024); </w:t>
      </w:r>
    </w:p>
    <w:p w14:paraId="16588566" w14:textId="65FA8DF6" w:rsidR="004A5575" w:rsidRPr="004A5575" w:rsidRDefault="00BA2702" w:rsidP="002E0DCB">
      <w:pPr>
        <w:pStyle w:val="a5"/>
        <w:numPr>
          <w:ilvl w:val="0"/>
          <w:numId w:val="28"/>
        </w:numPr>
        <w:overflowPunct w:val="0"/>
        <w:adjustRightInd w:val="0"/>
        <w:spacing w:line="360" w:lineRule="auto"/>
        <w:ind w:left="0" w:firstLine="0"/>
        <w:rPr>
          <w:sz w:val="24"/>
          <w:szCs w:val="24"/>
        </w:rPr>
      </w:pPr>
      <w:r w:rsidRPr="004A5575">
        <w:rPr>
          <w:sz w:val="24"/>
        </w:rPr>
        <w:t>с приказом</w:t>
      </w:r>
      <w:r w:rsidRPr="004A5575">
        <w:rPr>
          <w:spacing w:val="1"/>
          <w:sz w:val="24"/>
        </w:rPr>
        <w:t xml:space="preserve"> </w:t>
      </w:r>
      <w:r w:rsidRPr="004A5575">
        <w:rPr>
          <w:sz w:val="24"/>
          <w:szCs w:val="24"/>
        </w:rPr>
        <w:t>Министерства Просвещения Российской Федерации</w:t>
      </w:r>
      <w:r w:rsidRPr="004A5575">
        <w:rPr>
          <w:spacing w:val="1"/>
          <w:sz w:val="24"/>
        </w:rPr>
        <w:t xml:space="preserve"> </w:t>
      </w:r>
      <w:r w:rsidRPr="004A5575">
        <w:rPr>
          <w:sz w:val="24"/>
        </w:rPr>
        <w:t>от 24.08.2022 года № 762 «Об утверждении Порядка организации и осуществления образовательной</w:t>
      </w:r>
      <w:r w:rsidRPr="004A5575">
        <w:rPr>
          <w:spacing w:val="1"/>
          <w:sz w:val="24"/>
        </w:rPr>
        <w:t xml:space="preserve"> </w:t>
      </w:r>
      <w:r w:rsidRPr="004A5575">
        <w:rPr>
          <w:sz w:val="24"/>
        </w:rPr>
        <w:t>деятельности по образовательным программам среднего профессионального образования»</w:t>
      </w:r>
      <w:r w:rsidR="0028360B">
        <w:rPr>
          <w:sz w:val="24"/>
        </w:rPr>
        <w:t xml:space="preserve"> (с изм. от 20.12.2022)</w:t>
      </w:r>
      <w:r w:rsidRPr="004A5575">
        <w:rPr>
          <w:sz w:val="24"/>
        </w:rPr>
        <w:t>;</w:t>
      </w:r>
    </w:p>
    <w:p w14:paraId="345BE22E" w14:textId="77777777" w:rsidR="004A5575" w:rsidRDefault="00BA2702" w:rsidP="002E0DCB">
      <w:pPr>
        <w:pStyle w:val="a5"/>
        <w:numPr>
          <w:ilvl w:val="0"/>
          <w:numId w:val="28"/>
        </w:numPr>
        <w:overflowPunct w:val="0"/>
        <w:adjustRightInd w:val="0"/>
        <w:spacing w:line="360" w:lineRule="auto"/>
        <w:ind w:left="0" w:firstLine="0"/>
        <w:rPr>
          <w:sz w:val="24"/>
          <w:szCs w:val="24"/>
        </w:rPr>
      </w:pPr>
      <w:r w:rsidRPr="004A5575">
        <w:rPr>
          <w:sz w:val="24"/>
          <w:szCs w:val="24"/>
        </w:rPr>
        <w:t>с федеральными государственными образовательными стандартами среднего профессионального образования специальностей, утвержденных приказами Минпросвещения России;</w:t>
      </w:r>
    </w:p>
    <w:p w14:paraId="77C340B9" w14:textId="77777777" w:rsidR="004A5575" w:rsidRPr="004A5575" w:rsidRDefault="00BA2702" w:rsidP="002E0DCB">
      <w:pPr>
        <w:pStyle w:val="a5"/>
        <w:numPr>
          <w:ilvl w:val="0"/>
          <w:numId w:val="28"/>
        </w:numPr>
        <w:overflowPunct w:val="0"/>
        <w:adjustRightInd w:val="0"/>
        <w:spacing w:line="360" w:lineRule="auto"/>
        <w:ind w:left="0" w:firstLine="0"/>
        <w:rPr>
          <w:sz w:val="24"/>
          <w:szCs w:val="24"/>
        </w:rPr>
      </w:pPr>
      <w:r w:rsidRPr="004A5575">
        <w:rPr>
          <w:sz w:val="24"/>
        </w:rPr>
        <w:t>с письмом</w:t>
      </w:r>
      <w:r w:rsidRPr="004A5575">
        <w:rPr>
          <w:spacing w:val="1"/>
          <w:sz w:val="24"/>
        </w:rPr>
        <w:t xml:space="preserve"> </w:t>
      </w:r>
      <w:r w:rsidRPr="004A5575">
        <w:rPr>
          <w:sz w:val="24"/>
        </w:rPr>
        <w:t>Министерства</w:t>
      </w:r>
      <w:r w:rsidRPr="004A5575">
        <w:rPr>
          <w:spacing w:val="1"/>
          <w:sz w:val="24"/>
        </w:rPr>
        <w:t xml:space="preserve"> </w:t>
      </w:r>
      <w:r w:rsidRPr="004A5575">
        <w:rPr>
          <w:sz w:val="24"/>
        </w:rPr>
        <w:t>образования</w:t>
      </w:r>
      <w:r w:rsidRPr="004A5575">
        <w:rPr>
          <w:spacing w:val="1"/>
          <w:sz w:val="24"/>
        </w:rPr>
        <w:t xml:space="preserve"> </w:t>
      </w:r>
      <w:r w:rsidRPr="004A5575">
        <w:rPr>
          <w:sz w:val="24"/>
        </w:rPr>
        <w:t>и</w:t>
      </w:r>
      <w:r w:rsidRPr="004A5575">
        <w:rPr>
          <w:spacing w:val="1"/>
          <w:sz w:val="24"/>
        </w:rPr>
        <w:t xml:space="preserve"> </w:t>
      </w:r>
      <w:r w:rsidRPr="004A5575">
        <w:rPr>
          <w:sz w:val="24"/>
        </w:rPr>
        <w:t>науки</w:t>
      </w:r>
      <w:r w:rsidRPr="004A5575">
        <w:rPr>
          <w:spacing w:val="1"/>
          <w:sz w:val="24"/>
        </w:rPr>
        <w:t xml:space="preserve"> </w:t>
      </w:r>
      <w:r w:rsidRPr="004A5575">
        <w:rPr>
          <w:sz w:val="24"/>
        </w:rPr>
        <w:t>РФ</w:t>
      </w:r>
      <w:r w:rsidRPr="004A5575">
        <w:rPr>
          <w:spacing w:val="1"/>
          <w:sz w:val="24"/>
        </w:rPr>
        <w:t xml:space="preserve"> </w:t>
      </w:r>
      <w:r w:rsidRPr="004A5575">
        <w:rPr>
          <w:sz w:val="24"/>
        </w:rPr>
        <w:t>от</w:t>
      </w:r>
      <w:r w:rsidRPr="004A5575">
        <w:rPr>
          <w:spacing w:val="1"/>
          <w:sz w:val="24"/>
        </w:rPr>
        <w:t xml:space="preserve"> </w:t>
      </w:r>
      <w:r w:rsidRPr="004A5575">
        <w:rPr>
          <w:sz w:val="24"/>
        </w:rPr>
        <w:t>20.07.2015</w:t>
      </w:r>
      <w:r w:rsidRPr="004A5575">
        <w:rPr>
          <w:spacing w:val="1"/>
          <w:sz w:val="24"/>
        </w:rPr>
        <w:t xml:space="preserve"> </w:t>
      </w:r>
      <w:r w:rsidRPr="004A5575">
        <w:rPr>
          <w:sz w:val="24"/>
        </w:rPr>
        <w:t>г.</w:t>
      </w:r>
      <w:r w:rsidRPr="004A5575">
        <w:rPr>
          <w:spacing w:val="1"/>
          <w:sz w:val="24"/>
        </w:rPr>
        <w:t xml:space="preserve"> </w:t>
      </w:r>
      <w:r w:rsidRPr="004A5575">
        <w:rPr>
          <w:sz w:val="24"/>
        </w:rPr>
        <w:t>№</w:t>
      </w:r>
      <w:r w:rsidRPr="004A5575">
        <w:rPr>
          <w:spacing w:val="1"/>
          <w:sz w:val="24"/>
        </w:rPr>
        <w:t xml:space="preserve"> </w:t>
      </w:r>
      <w:r w:rsidRPr="004A5575">
        <w:rPr>
          <w:sz w:val="24"/>
        </w:rPr>
        <w:t>06-846</w:t>
      </w:r>
      <w:r w:rsidRPr="004A5575">
        <w:rPr>
          <w:spacing w:val="1"/>
          <w:sz w:val="24"/>
        </w:rPr>
        <w:t xml:space="preserve"> </w:t>
      </w:r>
      <w:r w:rsidRPr="004A5575">
        <w:rPr>
          <w:sz w:val="24"/>
        </w:rPr>
        <w:t>«О</w:t>
      </w:r>
      <w:r w:rsidRPr="004A5575">
        <w:rPr>
          <w:spacing w:val="1"/>
          <w:sz w:val="24"/>
        </w:rPr>
        <w:t xml:space="preserve"> </w:t>
      </w:r>
      <w:r w:rsidRPr="004A5575">
        <w:rPr>
          <w:sz w:val="24"/>
        </w:rPr>
        <w:t>направлении Методических рекомендаций» (Методические рекомендации по организации</w:t>
      </w:r>
      <w:r w:rsidRPr="004A5575">
        <w:rPr>
          <w:spacing w:val="1"/>
          <w:sz w:val="24"/>
        </w:rPr>
        <w:t xml:space="preserve"> </w:t>
      </w:r>
      <w:r w:rsidRPr="004A5575">
        <w:rPr>
          <w:sz w:val="24"/>
        </w:rPr>
        <w:t>выполнения</w:t>
      </w:r>
      <w:r w:rsidRPr="004A5575">
        <w:rPr>
          <w:spacing w:val="1"/>
          <w:sz w:val="24"/>
        </w:rPr>
        <w:t xml:space="preserve"> </w:t>
      </w:r>
      <w:r w:rsidRPr="004A5575">
        <w:rPr>
          <w:sz w:val="24"/>
        </w:rPr>
        <w:t>и</w:t>
      </w:r>
      <w:r w:rsidRPr="004A5575">
        <w:rPr>
          <w:spacing w:val="1"/>
          <w:sz w:val="24"/>
        </w:rPr>
        <w:t xml:space="preserve"> </w:t>
      </w:r>
      <w:r w:rsidRPr="004A5575">
        <w:rPr>
          <w:sz w:val="24"/>
        </w:rPr>
        <w:t>защиты</w:t>
      </w:r>
      <w:r w:rsidRPr="004A5575">
        <w:rPr>
          <w:spacing w:val="1"/>
          <w:sz w:val="24"/>
        </w:rPr>
        <w:t xml:space="preserve"> </w:t>
      </w:r>
      <w:r w:rsidRPr="004A5575">
        <w:rPr>
          <w:sz w:val="24"/>
        </w:rPr>
        <w:t>выпускной</w:t>
      </w:r>
      <w:r w:rsidRPr="004A5575">
        <w:rPr>
          <w:spacing w:val="1"/>
          <w:sz w:val="24"/>
        </w:rPr>
        <w:t xml:space="preserve"> </w:t>
      </w:r>
      <w:r w:rsidRPr="004A5575">
        <w:rPr>
          <w:sz w:val="24"/>
        </w:rPr>
        <w:t>квалификационной</w:t>
      </w:r>
      <w:r w:rsidRPr="004A5575">
        <w:rPr>
          <w:spacing w:val="1"/>
          <w:sz w:val="24"/>
        </w:rPr>
        <w:t xml:space="preserve"> </w:t>
      </w:r>
      <w:r w:rsidRPr="004A5575">
        <w:rPr>
          <w:sz w:val="24"/>
        </w:rPr>
        <w:t>работы</w:t>
      </w:r>
      <w:r w:rsidRPr="004A5575">
        <w:rPr>
          <w:spacing w:val="1"/>
          <w:sz w:val="24"/>
        </w:rPr>
        <w:t xml:space="preserve"> </w:t>
      </w:r>
      <w:r w:rsidRPr="004A5575">
        <w:rPr>
          <w:sz w:val="24"/>
        </w:rPr>
        <w:t>в</w:t>
      </w:r>
      <w:r w:rsidRPr="004A5575">
        <w:rPr>
          <w:spacing w:val="1"/>
          <w:sz w:val="24"/>
        </w:rPr>
        <w:t xml:space="preserve"> </w:t>
      </w:r>
      <w:r w:rsidRPr="004A5575">
        <w:rPr>
          <w:sz w:val="24"/>
        </w:rPr>
        <w:t>образовательных</w:t>
      </w:r>
      <w:r w:rsidRPr="004A5575">
        <w:rPr>
          <w:spacing w:val="1"/>
          <w:sz w:val="24"/>
        </w:rPr>
        <w:t xml:space="preserve"> </w:t>
      </w:r>
      <w:r w:rsidRPr="004A5575">
        <w:rPr>
          <w:sz w:val="24"/>
        </w:rPr>
        <w:t>организациях,</w:t>
      </w:r>
      <w:r w:rsidRPr="004A5575">
        <w:rPr>
          <w:spacing w:val="1"/>
          <w:sz w:val="24"/>
        </w:rPr>
        <w:t xml:space="preserve"> </w:t>
      </w:r>
      <w:r w:rsidRPr="004A5575">
        <w:rPr>
          <w:sz w:val="24"/>
        </w:rPr>
        <w:t>реализующих</w:t>
      </w:r>
      <w:r w:rsidRPr="004A5575">
        <w:rPr>
          <w:spacing w:val="1"/>
          <w:sz w:val="24"/>
        </w:rPr>
        <w:t xml:space="preserve"> </w:t>
      </w:r>
      <w:r w:rsidRPr="004A5575">
        <w:rPr>
          <w:sz w:val="24"/>
        </w:rPr>
        <w:t>образовательные</w:t>
      </w:r>
      <w:r w:rsidRPr="004A5575">
        <w:rPr>
          <w:spacing w:val="1"/>
          <w:sz w:val="24"/>
        </w:rPr>
        <w:t xml:space="preserve"> </w:t>
      </w:r>
      <w:r w:rsidRPr="004A5575">
        <w:rPr>
          <w:sz w:val="24"/>
        </w:rPr>
        <w:t>программы</w:t>
      </w:r>
      <w:r w:rsidRPr="004A5575">
        <w:rPr>
          <w:spacing w:val="1"/>
          <w:sz w:val="24"/>
        </w:rPr>
        <w:t xml:space="preserve"> </w:t>
      </w:r>
      <w:r w:rsidRPr="004A5575">
        <w:rPr>
          <w:sz w:val="24"/>
        </w:rPr>
        <w:t>среднего</w:t>
      </w:r>
      <w:r w:rsidRPr="004A5575">
        <w:rPr>
          <w:spacing w:val="1"/>
          <w:sz w:val="24"/>
        </w:rPr>
        <w:t xml:space="preserve"> </w:t>
      </w:r>
      <w:r w:rsidRPr="004A5575">
        <w:rPr>
          <w:sz w:val="24"/>
        </w:rPr>
        <w:t>профессионального</w:t>
      </w:r>
      <w:r w:rsidRPr="004A5575">
        <w:rPr>
          <w:spacing w:val="1"/>
          <w:sz w:val="24"/>
        </w:rPr>
        <w:t xml:space="preserve"> </w:t>
      </w:r>
      <w:r w:rsidRPr="004A5575">
        <w:rPr>
          <w:sz w:val="24"/>
        </w:rPr>
        <w:t>образования</w:t>
      </w:r>
      <w:r w:rsidRPr="004A5575">
        <w:rPr>
          <w:spacing w:val="-4"/>
          <w:sz w:val="24"/>
        </w:rPr>
        <w:t xml:space="preserve"> </w:t>
      </w:r>
      <w:r w:rsidRPr="004A5575">
        <w:rPr>
          <w:sz w:val="24"/>
        </w:rPr>
        <w:t>по</w:t>
      </w:r>
      <w:r w:rsidRPr="004A5575">
        <w:rPr>
          <w:spacing w:val="2"/>
          <w:sz w:val="24"/>
        </w:rPr>
        <w:t xml:space="preserve"> </w:t>
      </w:r>
      <w:r w:rsidRPr="004A5575">
        <w:rPr>
          <w:sz w:val="24"/>
        </w:rPr>
        <w:t>программам</w:t>
      </w:r>
      <w:r w:rsidRPr="004A5575">
        <w:rPr>
          <w:spacing w:val="-2"/>
          <w:sz w:val="24"/>
        </w:rPr>
        <w:t xml:space="preserve"> </w:t>
      </w:r>
      <w:r w:rsidRPr="004A5575">
        <w:rPr>
          <w:sz w:val="24"/>
        </w:rPr>
        <w:t>подготовки</w:t>
      </w:r>
      <w:r w:rsidRPr="004A5575">
        <w:rPr>
          <w:spacing w:val="-1"/>
          <w:sz w:val="24"/>
        </w:rPr>
        <w:t xml:space="preserve"> </w:t>
      </w:r>
      <w:r w:rsidRPr="004A5575">
        <w:rPr>
          <w:sz w:val="24"/>
        </w:rPr>
        <w:t>специалистов</w:t>
      </w:r>
      <w:r w:rsidRPr="004A5575">
        <w:rPr>
          <w:spacing w:val="4"/>
          <w:sz w:val="24"/>
        </w:rPr>
        <w:t xml:space="preserve"> </w:t>
      </w:r>
      <w:r w:rsidRPr="004A5575">
        <w:rPr>
          <w:sz w:val="24"/>
        </w:rPr>
        <w:t>среднего</w:t>
      </w:r>
      <w:r w:rsidRPr="004A5575">
        <w:rPr>
          <w:spacing w:val="1"/>
          <w:sz w:val="24"/>
        </w:rPr>
        <w:t xml:space="preserve"> </w:t>
      </w:r>
      <w:r w:rsidRPr="004A5575">
        <w:rPr>
          <w:sz w:val="24"/>
        </w:rPr>
        <w:t>звена);</w:t>
      </w:r>
    </w:p>
    <w:p w14:paraId="35C5D7E4" w14:textId="1FC5B37C" w:rsidR="004A5575" w:rsidRDefault="00BA2702" w:rsidP="002E0DCB">
      <w:pPr>
        <w:pStyle w:val="a5"/>
        <w:numPr>
          <w:ilvl w:val="0"/>
          <w:numId w:val="28"/>
        </w:numPr>
        <w:overflowPunct w:val="0"/>
        <w:adjustRightInd w:val="0"/>
        <w:spacing w:line="360" w:lineRule="auto"/>
        <w:ind w:left="0" w:firstLine="0"/>
        <w:rPr>
          <w:sz w:val="24"/>
          <w:szCs w:val="24"/>
        </w:rPr>
      </w:pPr>
      <w:r w:rsidRPr="004A5575">
        <w:rPr>
          <w:sz w:val="24"/>
          <w:szCs w:val="24"/>
        </w:rPr>
        <w:t xml:space="preserve">с распоряжением Министерства просвещения Российской Федерации от 01.04.2020 года № Р-36 «О внесении изменений в приложении к распоряжению Министерства просвещения Российской Федерации от 01.04.2019 года № Р-42 «Об утверждении методических рекомендаций о проведении аттестации с использованием механизма </w:t>
      </w:r>
      <w:r w:rsidR="0028360B">
        <w:rPr>
          <w:sz w:val="24"/>
          <w:szCs w:val="24"/>
        </w:rPr>
        <w:lastRenderedPageBreak/>
        <w:t>д</w:t>
      </w:r>
      <w:r w:rsidRPr="004A5575">
        <w:rPr>
          <w:sz w:val="24"/>
          <w:szCs w:val="24"/>
        </w:rPr>
        <w:t>емонстрационного экзамена»;</w:t>
      </w:r>
    </w:p>
    <w:p w14:paraId="6FF50566" w14:textId="77777777" w:rsidR="004A5575" w:rsidRDefault="00BA2702" w:rsidP="002E0DCB">
      <w:pPr>
        <w:pStyle w:val="a5"/>
        <w:numPr>
          <w:ilvl w:val="0"/>
          <w:numId w:val="28"/>
        </w:numPr>
        <w:overflowPunct w:val="0"/>
        <w:adjustRightInd w:val="0"/>
        <w:spacing w:line="360" w:lineRule="auto"/>
        <w:ind w:left="0" w:firstLine="0"/>
        <w:rPr>
          <w:sz w:val="24"/>
          <w:szCs w:val="24"/>
        </w:rPr>
      </w:pPr>
      <w:r w:rsidRPr="004A5575">
        <w:rPr>
          <w:sz w:val="24"/>
          <w:szCs w:val="24"/>
        </w:rPr>
        <w:t>реестром оценочных материалов демонстрационного экзамена базового и профильного уровня для КОД 21.02.14;</w:t>
      </w:r>
    </w:p>
    <w:p w14:paraId="7257965F" w14:textId="0454418E" w:rsidR="004A5575" w:rsidRDefault="00BA2702" w:rsidP="002E0DCB">
      <w:pPr>
        <w:pStyle w:val="a5"/>
        <w:numPr>
          <w:ilvl w:val="0"/>
          <w:numId w:val="28"/>
        </w:numPr>
        <w:overflowPunct w:val="0"/>
        <w:adjustRightInd w:val="0"/>
        <w:spacing w:line="360" w:lineRule="auto"/>
        <w:ind w:left="0" w:firstLine="0"/>
        <w:rPr>
          <w:sz w:val="24"/>
          <w:szCs w:val="24"/>
        </w:rPr>
      </w:pPr>
      <w:r w:rsidRPr="004A5575">
        <w:rPr>
          <w:sz w:val="24"/>
          <w:szCs w:val="24"/>
        </w:rPr>
        <w:t xml:space="preserve">с Положением о порядке проведения итоговой аттестации по образовательным программам среднего профессионального образования, утвержденным приказом директора </w:t>
      </w:r>
      <w:r w:rsidRPr="006E1CC5">
        <w:rPr>
          <w:sz w:val="24"/>
          <w:szCs w:val="24"/>
        </w:rPr>
        <w:t xml:space="preserve">ГПОАУ БПК от </w:t>
      </w:r>
      <w:r w:rsidR="006E1CC5" w:rsidRPr="006E1CC5">
        <w:rPr>
          <w:sz w:val="24"/>
          <w:szCs w:val="24"/>
        </w:rPr>
        <w:t>23.03.2023 №57</w:t>
      </w:r>
      <w:r w:rsidRPr="006E1CC5">
        <w:rPr>
          <w:sz w:val="24"/>
          <w:szCs w:val="24"/>
        </w:rPr>
        <w:t>;</w:t>
      </w:r>
      <w:r w:rsidRPr="004A5575">
        <w:rPr>
          <w:sz w:val="24"/>
          <w:szCs w:val="24"/>
        </w:rPr>
        <w:t xml:space="preserve"> </w:t>
      </w:r>
    </w:p>
    <w:p w14:paraId="1CDF963D" w14:textId="6DFFB2EB" w:rsidR="00BA2702" w:rsidRDefault="00BA2702" w:rsidP="004E6745">
      <w:pPr>
        <w:overflowPunct w:val="0"/>
        <w:adjustRightInd w:val="0"/>
        <w:spacing w:line="360" w:lineRule="auto"/>
        <w:ind w:firstLine="709"/>
        <w:jc w:val="both"/>
        <w:rPr>
          <w:sz w:val="24"/>
          <w:szCs w:val="24"/>
        </w:rPr>
      </w:pPr>
      <w:r w:rsidRPr="00812138">
        <w:rPr>
          <w:sz w:val="24"/>
          <w:szCs w:val="24"/>
        </w:rPr>
        <w:t>Программ</w:t>
      </w:r>
      <w:r>
        <w:rPr>
          <w:sz w:val="24"/>
          <w:szCs w:val="24"/>
        </w:rPr>
        <w:t>ы</w:t>
      </w:r>
      <w:r w:rsidRPr="00812138">
        <w:rPr>
          <w:sz w:val="24"/>
          <w:szCs w:val="24"/>
        </w:rPr>
        <w:t xml:space="preserve"> государственной итоговой аттестации явля</w:t>
      </w:r>
      <w:r>
        <w:rPr>
          <w:sz w:val="24"/>
          <w:szCs w:val="24"/>
        </w:rPr>
        <w:t>ю</w:t>
      </w:r>
      <w:r w:rsidRPr="00812138">
        <w:rPr>
          <w:sz w:val="24"/>
          <w:szCs w:val="24"/>
        </w:rPr>
        <w:t>тся частью программы подготовки специалистов среднего звена</w:t>
      </w:r>
      <w:r>
        <w:rPr>
          <w:sz w:val="24"/>
          <w:szCs w:val="24"/>
        </w:rPr>
        <w:t>.</w:t>
      </w:r>
      <w:r w:rsidRPr="00812138">
        <w:rPr>
          <w:sz w:val="24"/>
          <w:szCs w:val="24"/>
        </w:rPr>
        <w:t xml:space="preserve"> </w:t>
      </w:r>
    </w:p>
    <w:p w14:paraId="489360E0" w14:textId="77777777" w:rsidR="00BA2702" w:rsidRPr="00812138" w:rsidRDefault="00BA2702" w:rsidP="004E6745">
      <w:pPr>
        <w:overflowPunct w:val="0"/>
        <w:adjustRightInd w:val="0"/>
        <w:spacing w:line="360" w:lineRule="auto"/>
        <w:ind w:firstLine="709"/>
        <w:jc w:val="both"/>
        <w:rPr>
          <w:sz w:val="24"/>
          <w:szCs w:val="24"/>
        </w:rPr>
      </w:pPr>
      <w:r w:rsidRPr="00812138">
        <w:rPr>
          <w:sz w:val="24"/>
          <w:szCs w:val="24"/>
        </w:rPr>
        <w:t>В Программе государственной итоговой аттестации определены:</w:t>
      </w:r>
    </w:p>
    <w:p w14:paraId="58F84C7D" w14:textId="77777777" w:rsidR="00BA2702" w:rsidRPr="00812138" w:rsidRDefault="00BA2702" w:rsidP="002E0DCB">
      <w:pPr>
        <w:pStyle w:val="21"/>
        <w:numPr>
          <w:ilvl w:val="0"/>
          <w:numId w:val="29"/>
        </w:numPr>
        <w:overflowPunct w:val="0"/>
        <w:adjustRightInd w:val="0"/>
        <w:spacing w:before="0" w:line="360" w:lineRule="auto"/>
        <w:ind w:left="0" w:firstLine="0"/>
        <w:contextualSpacing/>
        <w:jc w:val="both"/>
        <w:rPr>
          <w:sz w:val="24"/>
          <w:szCs w:val="24"/>
        </w:rPr>
      </w:pPr>
      <w:r w:rsidRPr="00812138">
        <w:rPr>
          <w:sz w:val="24"/>
          <w:szCs w:val="24"/>
        </w:rPr>
        <w:t xml:space="preserve">вид государственной итоговой аттестации; </w:t>
      </w:r>
    </w:p>
    <w:p w14:paraId="489B2C74" w14:textId="77777777" w:rsidR="00BA2702" w:rsidRPr="00812138" w:rsidRDefault="00BA2702" w:rsidP="002E0DCB">
      <w:pPr>
        <w:pStyle w:val="21"/>
        <w:numPr>
          <w:ilvl w:val="0"/>
          <w:numId w:val="29"/>
        </w:numPr>
        <w:overflowPunct w:val="0"/>
        <w:adjustRightInd w:val="0"/>
        <w:spacing w:before="0" w:line="360" w:lineRule="auto"/>
        <w:ind w:left="0" w:firstLine="0"/>
        <w:contextualSpacing/>
        <w:jc w:val="both"/>
        <w:rPr>
          <w:sz w:val="24"/>
          <w:szCs w:val="24"/>
        </w:rPr>
      </w:pPr>
      <w:r w:rsidRPr="00812138">
        <w:rPr>
          <w:sz w:val="24"/>
          <w:szCs w:val="24"/>
        </w:rPr>
        <w:t xml:space="preserve">материалы по содержанию итоговой аттестации; </w:t>
      </w:r>
    </w:p>
    <w:p w14:paraId="04053E34" w14:textId="77777777" w:rsidR="00BA2702" w:rsidRPr="00812138" w:rsidRDefault="00BA2702" w:rsidP="002E0DCB">
      <w:pPr>
        <w:pStyle w:val="21"/>
        <w:numPr>
          <w:ilvl w:val="0"/>
          <w:numId w:val="29"/>
        </w:numPr>
        <w:overflowPunct w:val="0"/>
        <w:adjustRightInd w:val="0"/>
        <w:spacing w:before="0" w:line="360" w:lineRule="auto"/>
        <w:ind w:left="0" w:firstLine="0"/>
        <w:contextualSpacing/>
        <w:jc w:val="both"/>
        <w:rPr>
          <w:sz w:val="24"/>
          <w:szCs w:val="24"/>
        </w:rPr>
      </w:pPr>
      <w:r w:rsidRPr="00812138">
        <w:rPr>
          <w:sz w:val="24"/>
          <w:szCs w:val="24"/>
        </w:rPr>
        <w:t xml:space="preserve">сроки проведения итоговой государственной аттестации; этапы и объем времени на подготовку и проведение государственной итоговой аттестации; </w:t>
      </w:r>
    </w:p>
    <w:p w14:paraId="582FFF1F" w14:textId="77777777" w:rsidR="00BA2702" w:rsidRPr="00812138" w:rsidRDefault="00BA2702" w:rsidP="002E0DCB">
      <w:pPr>
        <w:pStyle w:val="21"/>
        <w:numPr>
          <w:ilvl w:val="0"/>
          <w:numId w:val="29"/>
        </w:numPr>
        <w:overflowPunct w:val="0"/>
        <w:adjustRightInd w:val="0"/>
        <w:spacing w:before="0" w:line="360" w:lineRule="auto"/>
        <w:ind w:left="0" w:firstLine="0"/>
        <w:contextualSpacing/>
        <w:jc w:val="both"/>
        <w:rPr>
          <w:sz w:val="24"/>
          <w:szCs w:val="24"/>
        </w:rPr>
      </w:pPr>
      <w:r w:rsidRPr="00812138">
        <w:rPr>
          <w:sz w:val="24"/>
          <w:szCs w:val="24"/>
        </w:rPr>
        <w:t xml:space="preserve">условия подготовки и процедуры проведения государственной итоговой аттестации; материально-технические условия проведения государственной итоговой аттестации; </w:t>
      </w:r>
    </w:p>
    <w:p w14:paraId="445B24E0" w14:textId="77777777" w:rsidR="00BA2702" w:rsidRPr="00812138" w:rsidRDefault="00BA2702" w:rsidP="002E0DCB">
      <w:pPr>
        <w:pStyle w:val="21"/>
        <w:numPr>
          <w:ilvl w:val="0"/>
          <w:numId w:val="29"/>
        </w:numPr>
        <w:overflowPunct w:val="0"/>
        <w:adjustRightInd w:val="0"/>
        <w:spacing w:before="0" w:line="360" w:lineRule="auto"/>
        <w:ind w:left="0" w:firstLine="0"/>
        <w:contextualSpacing/>
        <w:jc w:val="both"/>
        <w:rPr>
          <w:sz w:val="24"/>
          <w:szCs w:val="24"/>
        </w:rPr>
      </w:pPr>
      <w:r w:rsidRPr="00812138">
        <w:rPr>
          <w:sz w:val="24"/>
          <w:szCs w:val="24"/>
        </w:rPr>
        <w:t xml:space="preserve">состав экспертов уровня и качества подготовки выпускников в период государственной итоговой аттестации; </w:t>
      </w:r>
    </w:p>
    <w:p w14:paraId="77A26C54" w14:textId="77777777" w:rsidR="00BA2702" w:rsidRPr="00812138" w:rsidRDefault="00BA2702" w:rsidP="002E0DCB">
      <w:pPr>
        <w:pStyle w:val="21"/>
        <w:numPr>
          <w:ilvl w:val="0"/>
          <w:numId w:val="29"/>
        </w:numPr>
        <w:overflowPunct w:val="0"/>
        <w:adjustRightInd w:val="0"/>
        <w:spacing w:before="0" w:line="360" w:lineRule="auto"/>
        <w:ind w:left="0" w:firstLine="0"/>
        <w:contextualSpacing/>
        <w:jc w:val="both"/>
        <w:rPr>
          <w:sz w:val="24"/>
          <w:szCs w:val="24"/>
        </w:rPr>
      </w:pPr>
      <w:r w:rsidRPr="00812138">
        <w:rPr>
          <w:sz w:val="24"/>
          <w:szCs w:val="24"/>
        </w:rPr>
        <w:t xml:space="preserve">тематика, состав, объем и структура задания студентам на государственную итоговую аттестацию; </w:t>
      </w:r>
    </w:p>
    <w:p w14:paraId="2D22D33E" w14:textId="77777777" w:rsidR="00BA2702" w:rsidRPr="00812138" w:rsidRDefault="00BA2702" w:rsidP="002E0DCB">
      <w:pPr>
        <w:pStyle w:val="21"/>
        <w:numPr>
          <w:ilvl w:val="0"/>
          <w:numId w:val="29"/>
        </w:numPr>
        <w:overflowPunct w:val="0"/>
        <w:adjustRightInd w:val="0"/>
        <w:spacing w:before="0" w:line="360" w:lineRule="auto"/>
        <w:ind w:left="0" w:firstLine="0"/>
        <w:contextualSpacing/>
        <w:jc w:val="both"/>
        <w:rPr>
          <w:sz w:val="24"/>
          <w:szCs w:val="24"/>
        </w:rPr>
      </w:pPr>
      <w:r w:rsidRPr="00812138">
        <w:rPr>
          <w:sz w:val="24"/>
          <w:szCs w:val="24"/>
        </w:rPr>
        <w:t xml:space="preserve">перечень необходимых документов, представляемых на заседаниях государственной экзаменационной комиссии; </w:t>
      </w:r>
    </w:p>
    <w:p w14:paraId="2C0ECDC3" w14:textId="77777777" w:rsidR="00BA2702" w:rsidRPr="00812138" w:rsidRDefault="00BA2702" w:rsidP="002E0DCB">
      <w:pPr>
        <w:pStyle w:val="21"/>
        <w:numPr>
          <w:ilvl w:val="0"/>
          <w:numId w:val="29"/>
        </w:numPr>
        <w:overflowPunct w:val="0"/>
        <w:adjustRightInd w:val="0"/>
        <w:spacing w:before="0" w:line="360" w:lineRule="auto"/>
        <w:ind w:left="0" w:firstLine="0"/>
        <w:contextualSpacing/>
        <w:jc w:val="both"/>
        <w:rPr>
          <w:sz w:val="24"/>
          <w:szCs w:val="24"/>
        </w:rPr>
      </w:pPr>
      <w:r w:rsidRPr="00812138">
        <w:rPr>
          <w:sz w:val="24"/>
          <w:szCs w:val="24"/>
        </w:rPr>
        <w:t>форма и процедура проведения государственной итоговой аттестации;</w:t>
      </w:r>
    </w:p>
    <w:p w14:paraId="4EF87C51" w14:textId="77777777" w:rsidR="00BA2702" w:rsidRPr="00812138" w:rsidRDefault="00BA2702" w:rsidP="002E0DCB">
      <w:pPr>
        <w:pStyle w:val="21"/>
        <w:numPr>
          <w:ilvl w:val="0"/>
          <w:numId w:val="29"/>
        </w:numPr>
        <w:overflowPunct w:val="0"/>
        <w:adjustRightInd w:val="0"/>
        <w:spacing w:before="0" w:line="360" w:lineRule="auto"/>
        <w:ind w:left="0" w:firstLine="0"/>
        <w:contextualSpacing/>
        <w:jc w:val="both"/>
        <w:rPr>
          <w:sz w:val="24"/>
          <w:szCs w:val="24"/>
        </w:rPr>
      </w:pPr>
      <w:r w:rsidRPr="00812138">
        <w:rPr>
          <w:sz w:val="24"/>
          <w:szCs w:val="24"/>
        </w:rPr>
        <w:t xml:space="preserve">критерии оценки уровня и качества подготовки выпускников. </w:t>
      </w:r>
    </w:p>
    <w:p w14:paraId="2DC61E65" w14:textId="7FC9EE5A" w:rsidR="00BA2702" w:rsidRPr="00812138" w:rsidRDefault="00BA2702" w:rsidP="004E6745">
      <w:pPr>
        <w:overflowPunct w:val="0"/>
        <w:adjustRightInd w:val="0"/>
        <w:spacing w:line="360" w:lineRule="auto"/>
        <w:ind w:firstLine="709"/>
        <w:jc w:val="both"/>
        <w:rPr>
          <w:sz w:val="24"/>
          <w:szCs w:val="24"/>
        </w:rPr>
      </w:pPr>
      <w:r w:rsidRPr="00812138">
        <w:rPr>
          <w:sz w:val="24"/>
          <w:szCs w:val="24"/>
        </w:rPr>
        <w:t>Целью государственной итоговой аттестации является установление степени готовности обучающегося к самостоятельной деятельности, соответствия уровня усвоения знаний и умений в соответствии с требованиями федерального государственного образовательного стандарта среднего профессионального образования (ФГОС СПО) специальности</w:t>
      </w:r>
      <w:r w:rsidR="009C16A3">
        <w:rPr>
          <w:sz w:val="24"/>
          <w:szCs w:val="24"/>
        </w:rPr>
        <w:t xml:space="preserve">. </w:t>
      </w:r>
      <w:r w:rsidRPr="00812138">
        <w:rPr>
          <w:sz w:val="24"/>
          <w:szCs w:val="24"/>
        </w:rPr>
        <w:t xml:space="preserve"> </w:t>
      </w:r>
      <w:r w:rsidR="009C16A3">
        <w:rPr>
          <w:sz w:val="24"/>
          <w:szCs w:val="24"/>
        </w:rPr>
        <w:t xml:space="preserve"> </w:t>
      </w:r>
    </w:p>
    <w:p w14:paraId="2488E2E8" w14:textId="77777777" w:rsidR="00BA2702" w:rsidRPr="00812138" w:rsidRDefault="00BA2702" w:rsidP="004E6745">
      <w:pPr>
        <w:overflowPunct w:val="0"/>
        <w:adjustRightInd w:val="0"/>
        <w:spacing w:line="360" w:lineRule="auto"/>
        <w:ind w:firstLine="709"/>
        <w:jc w:val="both"/>
        <w:rPr>
          <w:sz w:val="24"/>
          <w:szCs w:val="24"/>
        </w:rPr>
      </w:pPr>
      <w:r w:rsidRPr="00812138">
        <w:rPr>
          <w:sz w:val="24"/>
          <w:szCs w:val="24"/>
        </w:rPr>
        <w:t>Предметом государственной итоговой аттестации выпускника по основным профессиональным образовательным программам на основе ФГОС СПО является оценка качества подготовки выпускников, которая осуществляется в двух основных направлениях:</w:t>
      </w:r>
    </w:p>
    <w:p w14:paraId="3275AC6F" w14:textId="22FC8D4B" w:rsidR="00BA2702" w:rsidRPr="00AA68B6" w:rsidRDefault="00BA2702" w:rsidP="002E0DCB">
      <w:pPr>
        <w:pStyle w:val="a5"/>
        <w:numPr>
          <w:ilvl w:val="0"/>
          <w:numId w:val="30"/>
        </w:numPr>
        <w:overflowPunct w:val="0"/>
        <w:adjustRightInd w:val="0"/>
        <w:spacing w:line="360" w:lineRule="auto"/>
        <w:ind w:left="0" w:firstLine="0"/>
        <w:rPr>
          <w:sz w:val="24"/>
          <w:szCs w:val="24"/>
        </w:rPr>
      </w:pPr>
      <w:r w:rsidRPr="00AA68B6">
        <w:rPr>
          <w:sz w:val="24"/>
          <w:szCs w:val="24"/>
        </w:rPr>
        <w:t xml:space="preserve">оценка уровня освоения дисциплин и профессиональных модулей; </w:t>
      </w:r>
    </w:p>
    <w:p w14:paraId="6764E31B" w14:textId="23902555" w:rsidR="00BA2702" w:rsidRPr="00AA68B6" w:rsidRDefault="00BA2702" w:rsidP="002E0DCB">
      <w:pPr>
        <w:pStyle w:val="a5"/>
        <w:numPr>
          <w:ilvl w:val="0"/>
          <w:numId w:val="30"/>
        </w:numPr>
        <w:overflowPunct w:val="0"/>
        <w:adjustRightInd w:val="0"/>
        <w:spacing w:line="360" w:lineRule="auto"/>
        <w:ind w:left="0" w:firstLine="0"/>
        <w:rPr>
          <w:sz w:val="24"/>
          <w:szCs w:val="24"/>
        </w:rPr>
      </w:pPr>
      <w:r w:rsidRPr="00AA68B6">
        <w:rPr>
          <w:sz w:val="24"/>
          <w:szCs w:val="24"/>
        </w:rPr>
        <w:t>оценка компетенций обучающихся.</w:t>
      </w:r>
    </w:p>
    <w:p w14:paraId="24697946" w14:textId="77777777" w:rsidR="00BA2702" w:rsidRPr="00812138" w:rsidRDefault="00BA2702" w:rsidP="004E6745">
      <w:pPr>
        <w:overflowPunct w:val="0"/>
        <w:adjustRightInd w:val="0"/>
        <w:spacing w:line="360" w:lineRule="auto"/>
        <w:ind w:firstLine="709"/>
        <w:jc w:val="both"/>
        <w:rPr>
          <w:sz w:val="24"/>
          <w:szCs w:val="24"/>
        </w:rPr>
      </w:pPr>
      <w:bookmarkStart w:id="41" w:name="page9"/>
      <w:bookmarkEnd w:id="41"/>
      <w:r w:rsidRPr="00812138">
        <w:rPr>
          <w:sz w:val="24"/>
          <w:szCs w:val="24"/>
        </w:rPr>
        <w:t xml:space="preserve">Главной задачей по реализации требований федерального государственного </w:t>
      </w:r>
      <w:r w:rsidRPr="00812138">
        <w:rPr>
          <w:sz w:val="24"/>
          <w:szCs w:val="24"/>
        </w:rPr>
        <w:lastRenderedPageBreak/>
        <w:t>образовательного стандарта является реализация практической направленности подготовки специалистов со средним профессиональным образованием. Конечной целью обучения является подготовка специалиста, обладающего не только совокупностью теоретических знаний, но и готового решать профессиональные задачи. Данная цель коренным образом меняет подход к оценке качества подготовки специалиста. Упор делается на оценку умения самостоятельно решать профессиональные задачи. При разработке программы государственной итоговой аттестации учтена степень использования наиболее значимых профессиональных компетенций и необходимых для них знаний и умений.</w:t>
      </w:r>
    </w:p>
    <w:p w14:paraId="7D5E2C92" w14:textId="00C9FA9F" w:rsidR="00BA2702" w:rsidRPr="00812138" w:rsidRDefault="00BA2702" w:rsidP="004E6745">
      <w:pPr>
        <w:overflowPunct w:val="0"/>
        <w:adjustRightInd w:val="0"/>
        <w:spacing w:line="360" w:lineRule="auto"/>
        <w:ind w:firstLine="567"/>
        <w:jc w:val="both"/>
        <w:rPr>
          <w:sz w:val="24"/>
          <w:szCs w:val="24"/>
        </w:rPr>
      </w:pPr>
      <w:r w:rsidRPr="00812138">
        <w:rPr>
          <w:sz w:val="24"/>
          <w:szCs w:val="24"/>
        </w:rPr>
        <w:t xml:space="preserve">Видами государственной итоговой аттестации выпускников специальности являются выпускная квалификационная работа (ВКР) в форме выполнения и защиты дипломного проекта, и демонстрационный экзамен. </w:t>
      </w:r>
    </w:p>
    <w:p w14:paraId="20E0DB72" w14:textId="77777777" w:rsidR="00BA2702" w:rsidRPr="00812138" w:rsidRDefault="00BA2702" w:rsidP="004E6745">
      <w:pPr>
        <w:overflowPunct w:val="0"/>
        <w:adjustRightInd w:val="0"/>
        <w:spacing w:line="360" w:lineRule="auto"/>
        <w:ind w:firstLine="567"/>
        <w:jc w:val="both"/>
        <w:rPr>
          <w:sz w:val="24"/>
          <w:szCs w:val="24"/>
        </w:rPr>
      </w:pPr>
      <w:r w:rsidRPr="00812138">
        <w:rPr>
          <w:sz w:val="24"/>
          <w:szCs w:val="24"/>
        </w:rPr>
        <w:t>Данный вид испытаний позволяет наиболее полно проверить: освоенность выпускником профессиональных компетенций, готовность выпускника к выполнению видов деятельности, предусмотренных ФГОС СПО, демонстрацию навыков и умений.</w:t>
      </w:r>
    </w:p>
    <w:p w14:paraId="6D4F685F" w14:textId="77777777" w:rsidR="00BA2702" w:rsidRPr="00812138" w:rsidRDefault="00BA2702" w:rsidP="004E6745">
      <w:pPr>
        <w:overflowPunct w:val="0"/>
        <w:adjustRightInd w:val="0"/>
        <w:spacing w:line="360" w:lineRule="auto"/>
        <w:ind w:firstLine="567"/>
        <w:jc w:val="both"/>
        <w:rPr>
          <w:sz w:val="24"/>
          <w:szCs w:val="24"/>
        </w:rPr>
      </w:pPr>
      <w:r w:rsidRPr="00812138">
        <w:rPr>
          <w:sz w:val="24"/>
          <w:szCs w:val="24"/>
        </w:rPr>
        <w:t>Проведение итоговой аттестации в форме выпускной квалификационной работы и демонстрационного экзамена позволяет одновременно решить целый комплекс задач:</w:t>
      </w:r>
    </w:p>
    <w:p w14:paraId="1A63FB0D" w14:textId="77777777" w:rsidR="00BA2702" w:rsidRPr="00812138" w:rsidRDefault="00BA2702" w:rsidP="002E0DCB">
      <w:pPr>
        <w:numPr>
          <w:ilvl w:val="0"/>
          <w:numId w:val="31"/>
        </w:numPr>
        <w:tabs>
          <w:tab w:val="clear" w:pos="720"/>
          <w:tab w:val="num" w:pos="0"/>
        </w:tabs>
        <w:overflowPunct w:val="0"/>
        <w:adjustRightInd w:val="0"/>
        <w:spacing w:line="360" w:lineRule="auto"/>
        <w:ind w:left="0" w:firstLine="0"/>
        <w:jc w:val="both"/>
        <w:rPr>
          <w:sz w:val="24"/>
          <w:szCs w:val="24"/>
        </w:rPr>
      </w:pPr>
      <w:r w:rsidRPr="00812138">
        <w:rPr>
          <w:sz w:val="24"/>
          <w:szCs w:val="24"/>
        </w:rPr>
        <w:t xml:space="preserve">ориентирует каждого преподавателя и студента на конечный результат; </w:t>
      </w:r>
    </w:p>
    <w:p w14:paraId="08A2E2FD" w14:textId="77777777" w:rsidR="00BA2702" w:rsidRPr="00812138" w:rsidRDefault="00BA2702" w:rsidP="002E0DCB">
      <w:pPr>
        <w:numPr>
          <w:ilvl w:val="0"/>
          <w:numId w:val="31"/>
        </w:numPr>
        <w:tabs>
          <w:tab w:val="clear" w:pos="720"/>
          <w:tab w:val="num" w:pos="0"/>
        </w:tabs>
        <w:overflowPunct w:val="0"/>
        <w:adjustRightInd w:val="0"/>
        <w:spacing w:line="360" w:lineRule="auto"/>
        <w:ind w:left="0" w:firstLine="0"/>
        <w:jc w:val="both"/>
        <w:rPr>
          <w:sz w:val="24"/>
          <w:szCs w:val="24"/>
        </w:rPr>
      </w:pPr>
      <w:r w:rsidRPr="00812138">
        <w:rPr>
          <w:sz w:val="24"/>
          <w:szCs w:val="24"/>
        </w:rPr>
        <w:t xml:space="preserve">позволяет в комплексе повысить качество учебного процесса, качество подготовки специалиста и объективность оценки подготовленности выпускников; </w:t>
      </w:r>
    </w:p>
    <w:p w14:paraId="6BEABF67" w14:textId="77777777" w:rsidR="00BA2702" w:rsidRPr="00812138" w:rsidRDefault="00BA2702" w:rsidP="002E0DCB">
      <w:pPr>
        <w:numPr>
          <w:ilvl w:val="0"/>
          <w:numId w:val="31"/>
        </w:numPr>
        <w:tabs>
          <w:tab w:val="clear" w:pos="720"/>
          <w:tab w:val="num" w:pos="0"/>
        </w:tabs>
        <w:overflowPunct w:val="0"/>
        <w:adjustRightInd w:val="0"/>
        <w:spacing w:line="360" w:lineRule="auto"/>
        <w:ind w:left="0" w:firstLine="0"/>
        <w:jc w:val="both"/>
        <w:rPr>
          <w:sz w:val="24"/>
          <w:szCs w:val="24"/>
        </w:rPr>
      </w:pPr>
      <w:r w:rsidRPr="00812138">
        <w:rPr>
          <w:sz w:val="24"/>
          <w:szCs w:val="24"/>
        </w:rPr>
        <w:t xml:space="preserve">систематизирует знания, умения и опыт, полученные студентами во время обучения и во время прохождения производственной практики; </w:t>
      </w:r>
    </w:p>
    <w:p w14:paraId="27BDB4CD" w14:textId="77777777" w:rsidR="00BA2702" w:rsidRPr="00812138" w:rsidRDefault="00BA2702" w:rsidP="002E0DCB">
      <w:pPr>
        <w:numPr>
          <w:ilvl w:val="0"/>
          <w:numId w:val="31"/>
        </w:numPr>
        <w:tabs>
          <w:tab w:val="clear" w:pos="720"/>
          <w:tab w:val="num" w:pos="0"/>
        </w:tabs>
        <w:overflowPunct w:val="0"/>
        <w:adjustRightInd w:val="0"/>
        <w:spacing w:line="360" w:lineRule="auto"/>
        <w:ind w:left="0" w:firstLine="0"/>
        <w:jc w:val="both"/>
        <w:rPr>
          <w:sz w:val="24"/>
          <w:szCs w:val="24"/>
        </w:rPr>
      </w:pPr>
      <w:r w:rsidRPr="00812138">
        <w:rPr>
          <w:sz w:val="24"/>
          <w:szCs w:val="24"/>
        </w:rPr>
        <w:t xml:space="preserve">расширяет полученные знания за счет изучения новейших практических разработок и проведения исследований в профессиональной сфере; </w:t>
      </w:r>
    </w:p>
    <w:p w14:paraId="33CDE2FB" w14:textId="77777777" w:rsidR="00BA2702" w:rsidRPr="00812138" w:rsidRDefault="00BA2702" w:rsidP="002E0DCB">
      <w:pPr>
        <w:numPr>
          <w:ilvl w:val="0"/>
          <w:numId w:val="31"/>
        </w:numPr>
        <w:tabs>
          <w:tab w:val="clear" w:pos="720"/>
          <w:tab w:val="num" w:pos="0"/>
        </w:tabs>
        <w:overflowPunct w:val="0"/>
        <w:adjustRightInd w:val="0"/>
        <w:spacing w:line="360" w:lineRule="auto"/>
        <w:ind w:left="0" w:firstLine="0"/>
        <w:jc w:val="both"/>
        <w:rPr>
          <w:sz w:val="24"/>
          <w:szCs w:val="24"/>
        </w:rPr>
      </w:pPr>
      <w:r w:rsidRPr="00812138">
        <w:rPr>
          <w:sz w:val="24"/>
          <w:szCs w:val="24"/>
        </w:rPr>
        <w:t>значительно упрощает практическую работу Государственной экзаменационной комиссии при оценивании выпускника (наличие перечня профессиональных компетенций, которые находят отражение в выпускной работе, экзамена).</w:t>
      </w:r>
    </w:p>
    <w:p w14:paraId="7C898E19" w14:textId="77777777" w:rsidR="00BA2702" w:rsidRPr="00812138" w:rsidRDefault="00BA2702" w:rsidP="004E6745">
      <w:pPr>
        <w:overflowPunct w:val="0"/>
        <w:adjustRightInd w:val="0"/>
        <w:spacing w:line="360" w:lineRule="auto"/>
        <w:ind w:firstLine="709"/>
        <w:jc w:val="both"/>
        <w:rPr>
          <w:sz w:val="24"/>
          <w:szCs w:val="24"/>
        </w:rPr>
      </w:pPr>
      <w:r w:rsidRPr="00812138">
        <w:rPr>
          <w:sz w:val="24"/>
          <w:szCs w:val="24"/>
        </w:rPr>
        <w:t xml:space="preserve">Программа государственной итоговой аттестации разработана с учетом выполнения следующих принципов и требований: </w:t>
      </w:r>
    </w:p>
    <w:p w14:paraId="441D49E5" w14:textId="77777777" w:rsidR="00BA2702" w:rsidRPr="00812138" w:rsidRDefault="00BA2702" w:rsidP="002E0DCB">
      <w:pPr>
        <w:numPr>
          <w:ilvl w:val="0"/>
          <w:numId w:val="32"/>
        </w:numPr>
        <w:overflowPunct w:val="0"/>
        <w:adjustRightInd w:val="0"/>
        <w:spacing w:line="360" w:lineRule="auto"/>
        <w:ind w:left="0" w:firstLine="0"/>
        <w:jc w:val="both"/>
        <w:rPr>
          <w:sz w:val="24"/>
          <w:szCs w:val="24"/>
        </w:rPr>
      </w:pPr>
      <w:r w:rsidRPr="00812138">
        <w:rPr>
          <w:sz w:val="24"/>
          <w:szCs w:val="24"/>
        </w:rPr>
        <w:t>проведение государственной итоговой аттестации предусматривает открытость и демократичность на этапах разработки и проведения, вовлечение в процесс подготовки и проведения преподавателей колледжа и работодателей, многократную экспертизу и корректировку всех компонентов аттестации;</w:t>
      </w:r>
    </w:p>
    <w:p w14:paraId="32A8B6ED" w14:textId="4FEC23F1" w:rsidR="00BA2702" w:rsidRPr="00812138" w:rsidRDefault="00BA2702" w:rsidP="002E0DCB">
      <w:pPr>
        <w:numPr>
          <w:ilvl w:val="0"/>
          <w:numId w:val="32"/>
        </w:numPr>
        <w:overflowPunct w:val="0"/>
        <w:adjustRightInd w:val="0"/>
        <w:spacing w:line="360" w:lineRule="auto"/>
        <w:ind w:left="0" w:firstLine="0"/>
        <w:jc w:val="both"/>
        <w:rPr>
          <w:sz w:val="24"/>
          <w:szCs w:val="24"/>
        </w:rPr>
      </w:pPr>
      <w:r w:rsidRPr="00812138">
        <w:rPr>
          <w:sz w:val="24"/>
          <w:szCs w:val="24"/>
        </w:rPr>
        <w:t>содержание аттестации учитывает уровень требований стандарта по специальности</w:t>
      </w:r>
      <w:r w:rsidR="00AA68B6">
        <w:rPr>
          <w:sz w:val="24"/>
          <w:szCs w:val="24"/>
        </w:rPr>
        <w:t>.</w:t>
      </w:r>
    </w:p>
    <w:p w14:paraId="0D7E68AF" w14:textId="77777777" w:rsidR="00BA2702" w:rsidRPr="00812138" w:rsidRDefault="00BA2702" w:rsidP="004E6745">
      <w:pPr>
        <w:overflowPunct w:val="0"/>
        <w:adjustRightInd w:val="0"/>
        <w:spacing w:line="360" w:lineRule="auto"/>
        <w:ind w:firstLine="709"/>
        <w:jc w:val="both"/>
        <w:rPr>
          <w:sz w:val="24"/>
          <w:szCs w:val="24"/>
        </w:rPr>
      </w:pPr>
      <w:r w:rsidRPr="00812138">
        <w:rPr>
          <w:sz w:val="24"/>
          <w:szCs w:val="24"/>
        </w:rPr>
        <w:t xml:space="preserve">Организация и проведение итоговой аттестации предусматривает большую </w:t>
      </w:r>
      <w:r w:rsidRPr="00812138">
        <w:rPr>
          <w:sz w:val="24"/>
          <w:szCs w:val="24"/>
        </w:rPr>
        <w:lastRenderedPageBreak/>
        <w:t>подготовительную работу преподавательского состава образовательной организации, систематичности в организации контроля в течение всего процесса обучения студентов в образовательной организации.</w:t>
      </w:r>
    </w:p>
    <w:p w14:paraId="4582B919" w14:textId="77777777" w:rsidR="00BA2702" w:rsidRPr="00812138" w:rsidRDefault="00BA2702" w:rsidP="004E6745">
      <w:pPr>
        <w:overflowPunct w:val="0"/>
        <w:adjustRightInd w:val="0"/>
        <w:spacing w:line="360" w:lineRule="auto"/>
        <w:ind w:firstLine="567"/>
        <w:jc w:val="both"/>
        <w:rPr>
          <w:sz w:val="24"/>
          <w:szCs w:val="24"/>
        </w:rPr>
      </w:pPr>
      <w:r w:rsidRPr="00812138">
        <w:rPr>
          <w:sz w:val="24"/>
          <w:szCs w:val="24"/>
        </w:rPr>
        <w:t xml:space="preserve">Требования к выпускной квалификационной работе по специальности доведены до студентов в процессе изучения общепрофессиональных дисциплин и профессиональных модулей. Студенты знакомятся с содержанием, методикой выполнения выпускной квалификационной работы и критериями оценки результатов защиты не позднее, чем за шесть месяцев до начала государственной итоговой аттестации. </w:t>
      </w:r>
    </w:p>
    <w:p w14:paraId="03E35CCA" w14:textId="747A070B" w:rsidR="00BA2702" w:rsidRDefault="00BA2702" w:rsidP="004E6745">
      <w:pPr>
        <w:pStyle w:val="11"/>
        <w:spacing w:before="0" w:line="360" w:lineRule="auto"/>
        <w:ind w:left="0" w:firstLine="567"/>
        <w:jc w:val="both"/>
      </w:pPr>
      <w:bookmarkStart w:id="42" w:name="page11"/>
      <w:bookmarkEnd w:id="42"/>
      <w:r w:rsidRPr="00812138">
        <w:rPr>
          <w:sz w:val="24"/>
          <w:szCs w:val="24"/>
        </w:rPr>
        <w:t>Программа государственной итоговой аттестации ежегодно обновляется цикловой комиссией и утверждается руководителем образовательной организации после её обсуждения на заседании педагогического совета с обязательным участием работодателей и согласования с представителями работодателей</w:t>
      </w:r>
    </w:p>
    <w:p w14:paraId="57D7A6E5" w14:textId="086D1CAC" w:rsidR="00150B60" w:rsidRPr="00857548" w:rsidRDefault="001425A9" w:rsidP="004E6745">
      <w:pPr>
        <w:pStyle w:val="11"/>
        <w:spacing w:before="0" w:line="360" w:lineRule="auto"/>
        <w:ind w:left="0" w:firstLine="567"/>
        <w:jc w:val="both"/>
        <w:rPr>
          <w:sz w:val="24"/>
          <w:szCs w:val="24"/>
        </w:rPr>
      </w:pPr>
      <w:r w:rsidRPr="00857548">
        <w:rPr>
          <w:sz w:val="24"/>
          <w:szCs w:val="24"/>
        </w:rPr>
        <w:t>К государственной итоговой аттестации допускаются лица, выполнившие</w:t>
      </w:r>
      <w:r w:rsidR="009E6B8C">
        <w:rPr>
          <w:sz w:val="24"/>
          <w:szCs w:val="24"/>
        </w:rPr>
        <w:t xml:space="preserve"> </w:t>
      </w:r>
      <w:r w:rsidRPr="00857548">
        <w:rPr>
          <w:spacing w:val="-67"/>
          <w:sz w:val="24"/>
          <w:szCs w:val="24"/>
        </w:rPr>
        <w:t xml:space="preserve"> </w:t>
      </w:r>
      <w:r w:rsidRPr="00857548">
        <w:rPr>
          <w:sz w:val="24"/>
          <w:szCs w:val="24"/>
        </w:rPr>
        <w:t>требования, предусмотренные курсом обучения по основной профессиональной</w:t>
      </w:r>
      <w:r w:rsidRPr="00857548">
        <w:rPr>
          <w:spacing w:val="-67"/>
          <w:sz w:val="24"/>
          <w:szCs w:val="24"/>
        </w:rPr>
        <w:t xml:space="preserve"> </w:t>
      </w:r>
      <w:r w:rsidRPr="00857548">
        <w:rPr>
          <w:sz w:val="24"/>
          <w:szCs w:val="24"/>
        </w:rPr>
        <w:t>образовательной программе и успешно прошедшие все промежуточные аттестационные испытания, предусмотренные рабочим учебным планом по специальности.</w:t>
      </w:r>
    </w:p>
    <w:p w14:paraId="542E0FEC" w14:textId="12E7D152" w:rsidR="00150B60" w:rsidRDefault="001425A9" w:rsidP="004E6745">
      <w:pPr>
        <w:pStyle w:val="11"/>
        <w:spacing w:before="0" w:line="360" w:lineRule="auto"/>
        <w:ind w:left="0" w:firstLine="426"/>
        <w:jc w:val="both"/>
        <w:rPr>
          <w:sz w:val="24"/>
          <w:szCs w:val="24"/>
        </w:rPr>
      </w:pPr>
      <w:r w:rsidRPr="00857548">
        <w:rPr>
          <w:sz w:val="24"/>
          <w:szCs w:val="24"/>
        </w:rPr>
        <w:t>По</w:t>
      </w:r>
      <w:r w:rsidRPr="00857548">
        <w:rPr>
          <w:spacing w:val="1"/>
          <w:sz w:val="24"/>
          <w:szCs w:val="24"/>
        </w:rPr>
        <w:t xml:space="preserve"> </w:t>
      </w:r>
      <w:r w:rsidRPr="00857548">
        <w:rPr>
          <w:sz w:val="24"/>
          <w:szCs w:val="24"/>
        </w:rPr>
        <w:t>окончании работы ГЭК по всем специальностям результаты работы обсужд</w:t>
      </w:r>
      <w:r w:rsidR="00AA68B6">
        <w:rPr>
          <w:sz w:val="24"/>
          <w:szCs w:val="24"/>
        </w:rPr>
        <w:t>а</w:t>
      </w:r>
      <w:r w:rsidRPr="00857548">
        <w:rPr>
          <w:sz w:val="24"/>
          <w:szCs w:val="24"/>
        </w:rPr>
        <w:t>ются</w:t>
      </w:r>
      <w:r w:rsidRPr="00857548">
        <w:rPr>
          <w:spacing w:val="2"/>
          <w:sz w:val="24"/>
          <w:szCs w:val="24"/>
        </w:rPr>
        <w:t xml:space="preserve"> </w:t>
      </w:r>
      <w:r w:rsidRPr="00857548">
        <w:rPr>
          <w:sz w:val="24"/>
          <w:szCs w:val="24"/>
        </w:rPr>
        <w:t>на</w:t>
      </w:r>
      <w:r w:rsidRPr="00857548">
        <w:rPr>
          <w:spacing w:val="2"/>
          <w:sz w:val="24"/>
          <w:szCs w:val="24"/>
        </w:rPr>
        <w:t xml:space="preserve"> </w:t>
      </w:r>
      <w:r w:rsidRPr="00857548">
        <w:rPr>
          <w:sz w:val="24"/>
          <w:szCs w:val="24"/>
        </w:rPr>
        <w:t>педагогическом</w:t>
      </w:r>
      <w:r w:rsidRPr="00857548">
        <w:rPr>
          <w:spacing w:val="1"/>
          <w:sz w:val="24"/>
          <w:szCs w:val="24"/>
        </w:rPr>
        <w:t xml:space="preserve"> </w:t>
      </w:r>
      <w:r w:rsidRPr="00857548">
        <w:rPr>
          <w:sz w:val="24"/>
          <w:szCs w:val="24"/>
        </w:rPr>
        <w:t>совете.</w:t>
      </w:r>
    </w:p>
    <w:p w14:paraId="5780DD7A" w14:textId="77777777" w:rsidR="00D663E3" w:rsidRDefault="00962B5D" w:rsidP="00D663E3">
      <w:pPr>
        <w:pStyle w:val="1"/>
        <w:tabs>
          <w:tab w:val="left" w:pos="0"/>
        </w:tabs>
        <w:spacing w:line="360" w:lineRule="auto"/>
        <w:ind w:left="0" w:firstLine="567"/>
        <w:rPr>
          <w:sz w:val="24"/>
          <w:szCs w:val="24"/>
        </w:rPr>
      </w:pPr>
      <w:r w:rsidRPr="00D663E3">
        <w:rPr>
          <w:b w:val="0"/>
          <w:bCs w:val="0"/>
          <w:sz w:val="24"/>
          <w:szCs w:val="24"/>
        </w:rPr>
        <w:t>В 202</w:t>
      </w:r>
      <w:r w:rsidR="0019083F" w:rsidRPr="00D663E3">
        <w:rPr>
          <w:b w:val="0"/>
          <w:bCs w:val="0"/>
          <w:sz w:val="24"/>
          <w:szCs w:val="24"/>
        </w:rPr>
        <w:t>5</w:t>
      </w:r>
      <w:r w:rsidRPr="00D663E3">
        <w:rPr>
          <w:b w:val="0"/>
          <w:bCs w:val="0"/>
          <w:sz w:val="24"/>
          <w:szCs w:val="24"/>
        </w:rPr>
        <w:t xml:space="preserve"> году государственную итоговую аттестацию в форме защиты выпускной квалификационной работы в виде демонстрационного экзамена прошли выпускники по специальностям</w:t>
      </w:r>
      <w:r w:rsidR="00956531" w:rsidRPr="00D663E3">
        <w:rPr>
          <w:b w:val="0"/>
          <w:bCs w:val="0"/>
          <w:sz w:val="24"/>
          <w:szCs w:val="24"/>
        </w:rPr>
        <w:t xml:space="preserve"> 10.02.05 «Обеспечение информационной безопасности автоматизированных систем» (профильный уровень), 13.02.11 «Техническая эксплуатация  и обслуживание  электрического  и электромеханического оборудования (по отраслям)» (профильный уровень), </w:t>
      </w:r>
      <w:r w:rsidR="00774C65" w:rsidRPr="00D663E3">
        <w:rPr>
          <w:b w:val="0"/>
          <w:bCs w:val="0"/>
          <w:sz w:val="24"/>
          <w:szCs w:val="24"/>
        </w:rPr>
        <w:t xml:space="preserve">23.02.07 «Техническое обслуживание и ремонт двигателей, систем и агрегатов автомобилей» (базовый уровень). </w:t>
      </w:r>
    </w:p>
    <w:p w14:paraId="4270F77B" w14:textId="6F6A2E58" w:rsidR="00D663E3" w:rsidRPr="00D663E3" w:rsidRDefault="00D663E3" w:rsidP="00D663E3">
      <w:pPr>
        <w:pStyle w:val="1"/>
        <w:tabs>
          <w:tab w:val="left" w:pos="0"/>
        </w:tabs>
        <w:spacing w:line="360" w:lineRule="auto"/>
        <w:ind w:left="0" w:firstLine="567"/>
        <w:rPr>
          <w:sz w:val="24"/>
          <w:szCs w:val="24"/>
        </w:rPr>
      </w:pPr>
      <w:r w:rsidRPr="00D663E3">
        <w:rPr>
          <w:sz w:val="24"/>
          <w:szCs w:val="24"/>
        </w:rPr>
        <w:t>ФОРМЫ</w:t>
      </w:r>
      <w:r w:rsidRPr="00D663E3">
        <w:rPr>
          <w:spacing w:val="-6"/>
          <w:sz w:val="24"/>
          <w:szCs w:val="24"/>
        </w:rPr>
        <w:t xml:space="preserve"> </w:t>
      </w:r>
      <w:r w:rsidRPr="00D663E3">
        <w:rPr>
          <w:sz w:val="24"/>
          <w:szCs w:val="24"/>
        </w:rPr>
        <w:t>ГОСУДАРСТВЕННОЙ</w:t>
      </w:r>
      <w:r w:rsidRPr="00D663E3">
        <w:rPr>
          <w:spacing w:val="-3"/>
          <w:sz w:val="24"/>
          <w:szCs w:val="24"/>
        </w:rPr>
        <w:t xml:space="preserve"> </w:t>
      </w:r>
      <w:r w:rsidRPr="00D663E3">
        <w:rPr>
          <w:sz w:val="24"/>
          <w:szCs w:val="24"/>
        </w:rPr>
        <w:t>ИТОГОВОЙ</w:t>
      </w:r>
      <w:r w:rsidRPr="00D663E3">
        <w:rPr>
          <w:spacing w:val="-3"/>
          <w:sz w:val="24"/>
          <w:szCs w:val="24"/>
        </w:rPr>
        <w:t xml:space="preserve"> </w:t>
      </w:r>
      <w:r w:rsidRPr="00D663E3">
        <w:rPr>
          <w:spacing w:val="-2"/>
          <w:sz w:val="24"/>
          <w:szCs w:val="24"/>
        </w:rPr>
        <w:t>АТТЕСТАЦИИ</w:t>
      </w:r>
    </w:p>
    <w:p w14:paraId="02D307DF" w14:textId="77777777" w:rsidR="00D663E3" w:rsidRPr="00D663E3" w:rsidRDefault="00D663E3" w:rsidP="00D663E3">
      <w:pPr>
        <w:tabs>
          <w:tab w:val="left" w:pos="0"/>
        </w:tabs>
        <w:spacing w:line="360" w:lineRule="auto"/>
        <w:ind w:right="163" w:firstLine="567"/>
        <w:jc w:val="both"/>
        <w:rPr>
          <w:sz w:val="24"/>
          <w:szCs w:val="24"/>
        </w:rPr>
      </w:pPr>
      <w:r w:rsidRPr="00D663E3">
        <w:rPr>
          <w:sz w:val="24"/>
          <w:szCs w:val="24"/>
        </w:rPr>
        <w:t>В зависимости от осваиваемой образовательной программы среднего профессионального образования и в соответствии с федеральным государственным образовательным стандартом среднего профессионального образования выпускная квалификационная работа/ выпускная работа (далее - ВР) выполняется в следующих видах: дипломная работа (дипломный проект) - для выпускников, осваивающих ППССЗ.</w:t>
      </w:r>
    </w:p>
    <w:p w14:paraId="74E1B5D9" w14:textId="77777777" w:rsidR="00D663E3" w:rsidRPr="00D663E3" w:rsidRDefault="00D663E3" w:rsidP="00D663E3">
      <w:pPr>
        <w:tabs>
          <w:tab w:val="left" w:pos="0"/>
        </w:tabs>
        <w:spacing w:line="360" w:lineRule="auto"/>
        <w:ind w:right="168" w:firstLine="567"/>
        <w:jc w:val="both"/>
        <w:rPr>
          <w:sz w:val="24"/>
          <w:szCs w:val="24"/>
        </w:rPr>
      </w:pPr>
      <w:r w:rsidRPr="00D663E3">
        <w:rPr>
          <w:sz w:val="24"/>
          <w:szCs w:val="24"/>
        </w:rPr>
        <w:t>Формами ГИА по ППССЗ в соответствии с федеральными государственными образовательными стандартами среднего профессионального образования в Колледже являются</w:t>
      </w:r>
      <w:r w:rsidRPr="00D663E3">
        <w:rPr>
          <w:spacing w:val="-3"/>
          <w:sz w:val="24"/>
          <w:szCs w:val="24"/>
        </w:rPr>
        <w:t xml:space="preserve"> </w:t>
      </w:r>
      <w:r w:rsidRPr="00D663E3">
        <w:rPr>
          <w:sz w:val="24"/>
          <w:szCs w:val="24"/>
        </w:rPr>
        <w:t>защита</w:t>
      </w:r>
      <w:r w:rsidRPr="00D663E3">
        <w:rPr>
          <w:spacing w:val="-1"/>
          <w:sz w:val="24"/>
          <w:szCs w:val="24"/>
        </w:rPr>
        <w:t xml:space="preserve"> </w:t>
      </w:r>
      <w:r w:rsidRPr="00D663E3">
        <w:rPr>
          <w:sz w:val="24"/>
          <w:szCs w:val="24"/>
        </w:rPr>
        <w:t>выпускной</w:t>
      </w:r>
      <w:r w:rsidRPr="00D663E3">
        <w:rPr>
          <w:spacing w:val="-2"/>
          <w:sz w:val="24"/>
          <w:szCs w:val="24"/>
        </w:rPr>
        <w:t xml:space="preserve"> </w:t>
      </w:r>
      <w:r w:rsidRPr="00D663E3">
        <w:rPr>
          <w:sz w:val="24"/>
          <w:szCs w:val="24"/>
        </w:rPr>
        <w:t>квалификационной работы</w:t>
      </w:r>
      <w:r w:rsidRPr="00D663E3">
        <w:rPr>
          <w:spacing w:val="-4"/>
          <w:sz w:val="24"/>
          <w:szCs w:val="24"/>
        </w:rPr>
        <w:t xml:space="preserve"> </w:t>
      </w:r>
      <w:r w:rsidRPr="00D663E3">
        <w:rPr>
          <w:sz w:val="24"/>
          <w:szCs w:val="24"/>
        </w:rPr>
        <w:t>(дипломная</w:t>
      </w:r>
      <w:r w:rsidRPr="00D663E3">
        <w:rPr>
          <w:spacing w:val="-1"/>
          <w:sz w:val="24"/>
          <w:szCs w:val="24"/>
        </w:rPr>
        <w:t xml:space="preserve"> </w:t>
      </w:r>
      <w:r w:rsidRPr="00D663E3">
        <w:rPr>
          <w:sz w:val="24"/>
          <w:szCs w:val="24"/>
        </w:rPr>
        <w:t>работа,</w:t>
      </w:r>
      <w:r w:rsidRPr="00D663E3">
        <w:rPr>
          <w:spacing w:val="-1"/>
          <w:sz w:val="24"/>
          <w:szCs w:val="24"/>
        </w:rPr>
        <w:t xml:space="preserve"> </w:t>
      </w:r>
      <w:r w:rsidRPr="00D663E3">
        <w:rPr>
          <w:sz w:val="24"/>
          <w:szCs w:val="24"/>
        </w:rPr>
        <w:t xml:space="preserve">дипломный </w:t>
      </w:r>
      <w:r w:rsidRPr="00D663E3">
        <w:rPr>
          <w:sz w:val="24"/>
          <w:szCs w:val="24"/>
        </w:rPr>
        <w:lastRenderedPageBreak/>
        <w:t>проект), демонстрационный экзамен.</w:t>
      </w:r>
    </w:p>
    <w:p w14:paraId="2DC93FFB" w14:textId="77777777"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ab/>
      </w:r>
      <w:r w:rsidRPr="00D663E3">
        <w:rPr>
          <w:rFonts w:eastAsia="Calibri"/>
          <w:b/>
          <w:bCs/>
          <w:sz w:val="24"/>
          <w:szCs w:val="24"/>
        </w:rPr>
        <w:t>ГИА по специальностям:</w:t>
      </w:r>
    </w:p>
    <w:p w14:paraId="1CA85CCC" w14:textId="444F37CA"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1.</w:t>
      </w:r>
      <w:r w:rsidRPr="00D663E3">
        <w:rPr>
          <w:rFonts w:eastAsia="Calibri"/>
          <w:sz w:val="24"/>
          <w:szCs w:val="24"/>
        </w:rPr>
        <w:tab/>
      </w:r>
      <w:r w:rsidR="005B1EE8" w:rsidRPr="00D663E3">
        <w:rPr>
          <w:rFonts w:eastAsia="Calibri"/>
          <w:sz w:val="24"/>
          <w:szCs w:val="24"/>
        </w:rPr>
        <w:t>13.02.13 Эксплуатация и обслуживание электрического и электромеханического оборудования (в горной отрасли). (Группа 481);</w:t>
      </w:r>
    </w:p>
    <w:p w14:paraId="01FCC512" w14:textId="40064F4A"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2.</w:t>
      </w:r>
      <w:r w:rsidRPr="00D663E3">
        <w:rPr>
          <w:rFonts w:eastAsia="Calibri"/>
          <w:sz w:val="24"/>
          <w:szCs w:val="24"/>
        </w:rPr>
        <w:tab/>
        <w:t>10.02.05 Обеспечение информационной безопасности автоматизированных систем.  (Группа 471</w:t>
      </w:r>
      <w:r w:rsidR="005B1EE8">
        <w:rPr>
          <w:rFonts w:eastAsia="Calibri"/>
          <w:sz w:val="24"/>
          <w:szCs w:val="24"/>
        </w:rPr>
        <w:t>, 471К</w:t>
      </w:r>
      <w:r w:rsidR="005B6047">
        <w:rPr>
          <w:rFonts w:eastAsia="Calibri"/>
          <w:sz w:val="24"/>
          <w:szCs w:val="24"/>
        </w:rPr>
        <w:t>)</w:t>
      </w:r>
      <w:r w:rsidRPr="00D663E3">
        <w:rPr>
          <w:rFonts w:eastAsia="Calibri"/>
          <w:sz w:val="24"/>
          <w:szCs w:val="24"/>
        </w:rPr>
        <w:t>;</w:t>
      </w:r>
    </w:p>
    <w:p w14:paraId="5920F78A" w14:textId="77777777"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3.</w:t>
      </w:r>
      <w:r w:rsidRPr="00D663E3">
        <w:rPr>
          <w:rFonts w:eastAsia="Calibri"/>
          <w:sz w:val="24"/>
          <w:szCs w:val="24"/>
        </w:rPr>
        <w:tab/>
        <w:t>13.02.13 Эксплуатация и обслуживание электрического и электромеханического оборудования (по отраслям). (Группа 491);</w:t>
      </w:r>
    </w:p>
    <w:p w14:paraId="60C54538" w14:textId="77777777"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4.</w:t>
      </w:r>
      <w:r w:rsidRPr="00D663E3">
        <w:rPr>
          <w:rFonts w:eastAsia="Calibri"/>
          <w:sz w:val="24"/>
          <w:szCs w:val="24"/>
        </w:rPr>
        <w:tab/>
        <w:t>20.02.01 Экологическая безопасность природных комплексов.  (Группа 311);</w:t>
      </w:r>
    </w:p>
    <w:p w14:paraId="0AFD6F41" w14:textId="77777777"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5.</w:t>
      </w:r>
      <w:r w:rsidRPr="00D663E3">
        <w:rPr>
          <w:rFonts w:eastAsia="Calibri"/>
          <w:sz w:val="24"/>
          <w:szCs w:val="24"/>
        </w:rPr>
        <w:tab/>
        <w:t xml:space="preserve">21.02.12 Технология и техника разведки месторождений полезных ископаемых. (Группа 242,  441);  </w:t>
      </w:r>
    </w:p>
    <w:p w14:paraId="37A1D865" w14:textId="77777777"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6.</w:t>
      </w:r>
      <w:r w:rsidRPr="00D663E3">
        <w:rPr>
          <w:rFonts w:eastAsia="Calibri"/>
          <w:sz w:val="24"/>
          <w:szCs w:val="24"/>
        </w:rPr>
        <w:tab/>
        <w:t>21.02.13 Геологическая съемка, поиски и разведка месторождений полезных ископаемых. (Группа 212);</w:t>
      </w:r>
    </w:p>
    <w:p w14:paraId="56F774FB" w14:textId="77777777"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7.</w:t>
      </w:r>
      <w:r w:rsidRPr="00D663E3">
        <w:rPr>
          <w:rFonts w:eastAsia="Calibri"/>
          <w:sz w:val="24"/>
          <w:szCs w:val="24"/>
        </w:rPr>
        <w:tab/>
        <w:t>21.02.20 Прикладная геодезия. (Группа 322);</w:t>
      </w:r>
    </w:p>
    <w:p w14:paraId="6E4F964D" w14:textId="77777777"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8.</w:t>
      </w:r>
      <w:r w:rsidRPr="00D663E3">
        <w:rPr>
          <w:rFonts w:eastAsia="Calibri"/>
          <w:sz w:val="24"/>
          <w:szCs w:val="24"/>
        </w:rPr>
        <w:tab/>
        <w:t>23.02.05 Эксплуатация транспортного электрооборудования и автоматики (по видам транспорта, за исключением водного) (Группа 461Э, 461 ЭК);</w:t>
      </w:r>
    </w:p>
    <w:p w14:paraId="7E45EEFF" w14:textId="5D4652F3" w:rsid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9.</w:t>
      </w:r>
      <w:r w:rsidRPr="00D663E3">
        <w:rPr>
          <w:rFonts w:eastAsia="Calibri"/>
          <w:sz w:val="24"/>
          <w:szCs w:val="24"/>
        </w:rPr>
        <w:tab/>
        <w:t>23.02.07 Техническое обслуживание и ремонт автотранспортных средств (Группа 362, 461, 461 АК);</w:t>
      </w:r>
    </w:p>
    <w:p w14:paraId="24ECBA36" w14:textId="342808DB" w:rsidR="005B1EE8" w:rsidRPr="00D663E3" w:rsidRDefault="005B1EE8" w:rsidP="005B1EE8">
      <w:pPr>
        <w:widowControl/>
        <w:autoSpaceDE/>
        <w:autoSpaceDN/>
        <w:spacing w:line="360" w:lineRule="auto"/>
        <w:jc w:val="both"/>
        <w:rPr>
          <w:rFonts w:eastAsia="Calibri"/>
          <w:sz w:val="24"/>
          <w:szCs w:val="24"/>
        </w:rPr>
      </w:pPr>
      <w:r w:rsidRPr="00D663E3">
        <w:rPr>
          <w:rFonts w:eastAsia="Calibri"/>
          <w:sz w:val="24"/>
          <w:szCs w:val="24"/>
        </w:rPr>
        <w:t>1</w:t>
      </w:r>
      <w:r>
        <w:rPr>
          <w:rFonts w:eastAsia="Calibri"/>
          <w:sz w:val="24"/>
          <w:szCs w:val="24"/>
        </w:rPr>
        <w:t>0</w:t>
      </w:r>
      <w:r w:rsidRPr="00D663E3">
        <w:rPr>
          <w:rFonts w:eastAsia="Calibri"/>
          <w:sz w:val="24"/>
          <w:szCs w:val="24"/>
        </w:rPr>
        <w:t>.</w:t>
      </w:r>
      <w:r w:rsidRPr="00D663E3">
        <w:rPr>
          <w:rFonts w:eastAsia="Calibri"/>
          <w:sz w:val="24"/>
          <w:szCs w:val="24"/>
        </w:rPr>
        <w:tab/>
      </w:r>
      <w:r>
        <w:rPr>
          <w:rFonts w:eastAsia="Calibri"/>
          <w:sz w:val="24"/>
          <w:szCs w:val="24"/>
        </w:rPr>
        <w:t>2</w:t>
      </w:r>
      <w:r w:rsidRPr="00D663E3">
        <w:rPr>
          <w:rFonts w:eastAsia="Calibri"/>
          <w:sz w:val="24"/>
          <w:szCs w:val="24"/>
        </w:rPr>
        <w:t>1.02.14 Маркшейдерское дело. (Группа 302, 401, 401К);</w:t>
      </w:r>
    </w:p>
    <w:p w14:paraId="28B075AC" w14:textId="2FBF94D2" w:rsidR="005B1EE8" w:rsidRPr="00D663E3" w:rsidRDefault="005B1EE8" w:rsidP="005B1EE8">
      <w:pPr>
        <w:widowControl/>
        <w:autoSpaceDE/>
        <w:autoSpaceDN/>
        <w:spacing w:line="360" w:lineRule="auto"/>
        <w:jc w:val="both"/>
        <w:rPr>
          <w:rFonts w:eastAsia="Calibri"/>
          <w:sz w:val="24"/>
          <w:szCs w:val="24"/>
        </w:rPr>
      </w:pPr>
      <w:r>
        <w:rPr>
          <w:rFonts w:eastAsia="Calibri"/>
          <w:sz w:val="24"/>
          <w:szCs w:val="24"/>
        </w:rPr>
        <w:t>11</w:t>
      </w:r>
      <w:r w:rsidRPr="00D663E3">
        <w:rPr>
          <w:rFonts w:eastAsia="Calibri"/>
          <w:sz w:val="24"/>
          <w:szCs w:val="24"/>
        </w:rPr>
        <w:t>.</w:t>
      </w:r>
      <w:r w:rsidRPr="00D663E3">
        <w:rPr>
          <w:rFonts w:eastAsia="Calibri"/>
          <w:sz w:val="24"/>
          <w:szCs w:val="24"/>
        </w:rPr>
        <w:tab/>
        <w:t>21.02.15 О</w:t>
      </w:r>
      <w:r>
        <w:rPr>
          <w:rFonts w:eastAsia="Calibri"/>
          <w:sz w:val="24"/>
          <w:szCs w:val="24"/>
        </w:rPr>
        <w:t>ткрытые горные работы</w:t>
      </w:r>
      <w:r w:rsidRPr="00D663E3">
        <w:rPr>
          <w:rFonts w:eastAsia="Calibri"/>
          <w:sz w:val="24"/>
          <w:szCs w:val="24"/>
        </w:rPr>
        <w:t>. (Группа 431);</w:t>
      </w:r>
    </w:p>
    <w:p w14:paraId="149F08FA" w14:textId="532C4E68" w:rsidR="005B1EE8" w:rsidRPr="00D663E3" w:rsidRDefault="005B1EE8" w:rsidP="005B1EE8">
      <w:pPr>
        <w:widowControl/>
        <w:autoSpaceDE/>
        <w:autoSpaceDN/>
        <w:spacing w:line="360" w:lineRule="auto"/>
        <w:jc w:val="both"/>
        <w:rPr>
          <w:rFonts w:eastAsia="Calibri"/>
          <w:sz w:val="24"/>
          <w:szCs w:val="24"/>
        </w:rPr>
      </w:pPr>
      <w:r>
        <w:rPr>
          <w:rFonts w:eastAsia="Calibri"/>
          <w:sz w:val="24"/>
          <w:szCs w:val="24"/>
        </w:rPr>
        <w:t>12</w:t>
      </w:r>
      <w:r w:rsidRPr="00D663E3">
        <w:rPr>
          <w:rFonts w:eastAsia="Calibri"/>
          <w:sz w:val="24"/>
          <w:szCs w:val="24"/>
        </w:rPr>
        <w:t>.</w:t>
      </w:r>
      <w:r w:rsidRPr="00D663E3">
        <w:rPr>
          <w:rFonts w:eastAsia="Calibri"/>
          <w:sz w:val="24"/>
          <w:szCs w:val="24"/>
        </w:rPr>
        <w:tab/>
        <w:t xml:space="preserve">20.02.01 Рациональное использование </w:t>
      </w:r>
      <w:proofErr w:type="spellStart"/>
      <w:r w:rsidRPr="00D663E3">
        <w:rPr>
          <w:rFonts w:eastAsia="Calibri"/>
          <w:sz w:val="24"/>
          <w:szCs w:val="24"/>
        </w:rPr>
        <w:t>природохозяйственных</w:t>
      </w:r>
      <w:proofErr w:type="spellEnd"/>
      <w:r w:rsidRPr="00D663E3">
        <w:rPr>
          <w:rFonts w:eastAsia="Calibri"/>
          <w:sz w:val="24"/>
          <w:szCs w:val="24"/>
        </w:rPr>
        <w:t xml:space="preserve"> комплексов. (Группа 411). </w:t>
      </w:r>
    </w:p>
    <w:p w14:paraId="5BEEA38C" w14:textId="1C24A15D" w:rsidR="00D663E3" w:rsidRPr="00D663E3" w:rsidRDefault="00D663E3" w:rsidP="00D663E3">
      <w:pPr>
        <w:widowControl/>
        <w:autoSpaceDE/>
        <w:autoSpaceDN/>
        <w:spacing w:line="360" w:lineRule="auto"/>
        <w:jc w:val="both"/>
        <w:rPr>
          <w:rFonts w:eastAsia="Calibri"/>
          <w:sz w:val="24"/>
          <w:szCs w:val="24"/>
        </w:rPr>
      </w:pPr>
    </w:p>
    <w:p w14:paraId="6D0515E3" w14:textId="77777777" w:rsidR="00D663E3" w:rsidRPr="00D663E3" w:rsidRDefault="00D663E3" w:rsidP="00D663E3">
      <w:pPr>
        <w:widowControl/>
        <w:autoSpaceDE/>
        <w:autoSpaceDN/>
        <w:spacing w:line="360" w:lineRule="auto"/>
        <w:jc w:val="both"/>
        <w:rPr>
          <w:rFonts w:eastAsia="Calibri"/>
          <w:b/>
          <w:bCs/>
          <w:sz w:val="24"/>
          <w:szCs w:val="24"/>
        </w:rPr>
      </w:pPr>
      <w:r w:rsidRPr="00D663E3">
        <w:rPr>
          <w:rFonts w:eastAsia="Calibri"/>
          <w:b/>
          <w:bCs/>
          <w:sz w:val="24"/>
          <w:szCs w:val="24"/>
        </w:rPr>
        <w:t>В форме защиты ВКР (дипломная работа/дипломный проект)</w:t>
      </w:r>
    </w:p>
    <w:p w14:paraId="7725921C" w14:textId="77777777"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По специальностям:</w:t>
      </w:r>
    </w:p>
    <w:p w14:paraId="776324B2" w14:textId="4D1C99D5"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1.</w:t>
      </w:r>
      <w:r w:rsidRPr="00D663E3">
        <w:rPr>
          <w:rFonts w:eastAsia="Calibri"/>
          <w:sz w:val="24"/>
          <w:szCs w:val="24"/>
        </w:rPr>
        <w:tab/>
      </w:r>
      <w:r w:rsidR="005B1EE8">
        <w:rPr>
          <w:rFonts w:eastAsia="Calibri"/>
          <w:sz w:val="24"/>
          <w:szCs w:val="24"/>
        </w:rPr>
        <w:t>2</w:t>
      </w:r>
      <w:r w:rsidRPr="00D663E3">
        <w:rPr>
          <w:rFonts w:eastAsia="Calibri"/>
          <w:sz w:val="24"/>
          <w:szCs w:val="24"/>
        </w:rPr>
        <w:t>1.02.14 Маркшейдерское дело. (Группа 302, 401, 401К);</w:t>
      </w:r>
    </w:p>
    <w:p w14:paraId="3183A97D" w14:textId="40C71C65"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2.</w:t>
      </w:r>
      <w:r w:rsidRPr="00D663E3">
        <w:rPr>
          <w:rFonts w:eastAsia="Calibri"/>
          <w:sz w:val="24"/>
          <w:szCs w:val="24"/>
        </w:rPr>
        <w:tab/>
        <w:t xml:space="preserve">21.02.15 </w:t>
      </w:r>
      <w:r w:rsidR="005B1EE8" w:rsidRPr="00D663E3">
        <w:rPr>
          <w:rFonts w:eastAsia="Calibri"/>
          <w:sz w:val="24"/>
          <w:szCs w:val="24"/>
        </w:rPr>
        <w:t>О</w:t>
      </w:r>
      <w:r w:rsidR="005B1EE8">
        <w:rPr>
          <w:rFonts w:eastAsia="Calibri"/>
          <w:sz w:val="24"/>
          <w:szCs w:val="24"/>
        </w:rPr>
        <w:t xml:space="preserve">ткрытые горные </w:t>
      </w:r>
      <w:proofErr w:type="gramStart"/>
      <w:r w:rsidR="005B1EE8">
        <w:rPr>
          <w:rFonts w:eastAsia="Calibri"/>
          <w:sz w:val="24"/>
          <w:szCs w:val="24"/>
        </w:rPr>
        <w:t>работы</w:t>
      </w:r>
      <w:r w:rsidR="005B1EE8" w:rsidRPr="00D663E3">
        <w:rPr>
          <w:rFonts w:eastAsia="Calibri"/>
          <w:sz w:val="24"/>
          <w:szCs w:val="24"/>
        </w:rPr>
        <w:t>.</w:t>
      </w:r>
      <w:r w:rsidRPr="00D663E3">
        <w:rPr>
          <w:rFonts w:eastAsia="Calibri"/>
          <w:sz w:val="24"/>
          <w:szCs w:val="24"/>
        </w:rPr>
        <w:t>.</w:t>
      </w:r>
      <w:proofErr w:type="gramEnd"/>
      <w:r w:rsidRPr="00D663E3">
        <w:rPr>
          <w:rFonts w:eastAsia="Calibri"/>
          <w:sz w:val="24"/>
          <w:szCs w:val="24"/>
        </w:rPr>
        <w:t xml:space="preserve"> (Группа 431);</w:t>
      </w:r>
    </w:p>
    <w:p w14:paraId="2309FEBF" w14:textId="77777777" w:rsidR="00D663E3" w:rsidRPr="00D663E3" w:rsidRDefault="00D663E3" w:rsidP="00D663E3">
      <w:pPr>
        <w:widowControl/>
        <w:autoSpaceDE/>
        <w:autoSpaceDN/>
        <w:spacing w:line="360" w:lineRule="auto"/>
        <w:jc w:val="both"/>
        <w:rPr>
          <w:rFonts w:eastAsia="Calibri"/>
          <w:sz w:val="24"/>
          <w:szCs w:val="24"/>
        </w:rPr>
      </w:pPr>
      <w:r w:rsidRPr="00D663E3">
        <w:rPr>
          <w:rFonts w:eastAsia="Calibri"/>
          <w:sz w:val="24"/>
          <w:szCs w:val="24"/>
        </w:rPr>
        <w:t>3.</w:t>
      </w:r>
      <w:r w:rsidRPr="00D663E3">
        <w:rPr>
          <w:rFonts w:eastAsia="Calibri"/>
          <w:sz w:val="24"/>
          <w:szCs w:val="24"/>
        </w:rPr>
        <w:tab/>
        <w:t xml:space="preserve">20.02.01 Рациональное использование </w:t>
      </w:r>
      <w:proofErr w:type="spellStart"/>
      <w:r w:rsidRPr="00D663E3">
        <w:rPr>
          <w:rFonts w:eastAsia="Calibri"/>
          <w:sz w:val="24"/>
          <w:szCs w:val="24"/>
        </w:rPr>
        <w:t>природохозяйственных</w:t>
      </w:r>
      <w:proofErr w:type="spellEnd"/>
      <w:r w:rsidRPr="00D663E3">
        <w:rPr>
          <w:rFonts w:eastAsia="Calibri"/>
          <w:sz w:val="24"/>
          <w:szCs w:val="24"/>
        </w:rPr>
        <w:t xml:space="preserve"> комплексов. (Группа 411). </w:t>
      </w:r>
    </w:p>
    <w:p w14:paraId="517EB329" w14:textId="77777777" w:rsidR="00D663E3" w:rsidRPr="00D663E3" w:rsidRDefault="00D663E3" w:rsidP="00D663E3">
      <w:pPr>
        <w:tabs>
          <w:tab w:val="left" w:pos="0"/>
        </w:tabs>
        <w:spacing w:line="360" w:lineRule="auto"/>
        <w:ind w:right="160" w:firstLine="567"/>
        <w:jc w:val="both"/>
        <w:rPr>
          <w:sz w:val="24"/>
          <w:szCs w:val="24"/>
        </w:rPr>
      </w:pPr>
      <w:r w:rsidRPr="00D663E3">
        <w:rPr>
          <w:sz w:val="24"/>
          <w:szCs w:val="24"/>
        </w:rPr>
        <w:t xml:space="preserve">Демонстрационный экзамен профильного уровня проводится с использованием комплектов оценочной документации разработанной Оператором и включенных Колледжем в Программу ГИА, на основании заявлении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требованиями ФГОС </w:t>
      </w:r>
      <w:r w:rsidRPr="00D663E3">
        <w:rPr>
          <w:sz w:val="24"/>
          <w:szCs w:val="24"/>
        </w:rPr>
        <w:lastRenderedPageBreak/>
        <w:t>СПО, включая квалификационные</w:t>
      </w:r>
      <w:r w:rsidRPr="00D663E3">
        <w:rPr>
          <w:spacing w:val="40"/>
          <w:sz w:val="24"/>
          <w:szCs w:val="24"/>
        </w:rPr>
        <w:t xml:space="preserve"> </w:t>
      </w:r>
      <w:r w:rsidRPr="00D663E3">
        <w:rPr>
          <w:sz w:val="24"/>
          <w:szCs w:val="24"/>
        </w:rPr>
        <w:t>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04AC1A91" w14:textId="77777777" w:rsidR="00D663E3" w:rsidRPr="00D663E3" w:rsidRDefault="00D663E3" w:rsidP="00D663E3">
      <w:pPr>
        <w:tabs>
          <w:tab w:val="left" w:pos="0"/>
        </w:tabs>
        <w:spacing w:line="360" w:lineRule="auto"/>
        <w:ind w:right="167" w:firstLine="567"/>
        <w:jc w:val="both"/>
        <w:rPr>
          <w:sz w:val="24"/>
          <w:szCs w:val="24"/>
        </w:rPr>
      </w:pPr>
      <w:r w:rsidRPr="00D663E3">
        <w:rPr>
          <w:sz w:val="24"/>
          <w:szCs w:val="24"/>
        </w:rPr>
        <w:t xml:space="preserve">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инфраструктурным листом и КОС, с привлечением добровольцев (волонтеров) (при </w:t>
      </w:r>
      <w:r w:rsidRPr="00D663E3">
        <w:rPr>
          <w:spacing w:val="-2"/>
          <w:sz w:val="24"/>
          <w:szCs w:val="24"/>
        </w:rPr>
        <w:t>необходимости).</w:t>
      </w:r>
    </w:p>
    <w:p w14:paraId="34DBD717" w14:textId="7D039A84" w:rsidR="00D663E3" w:rsidRPr="00D663E3" w:rsidRDefault="00D663E3" w:rsidP="00D663E3">
      <w:pPr>
        <w:tabs>
          <w:tab w:val="left" w:pos="0"/>
        </w:tabs>
        <w:spacing w:line="360" w:lineRule="auto"/>
        <w:ind w:right="164" w:firstLine="567"/>
        <w:jc w:val="both"/>
        <w:rPr>
          <w:sz w:val="24"/>
          <w:szCs w:val="24"/>
        </w:rPr>
      </w:pPr>
      <w:r w:rsidRPr="00D663E3">
        <w:rPr>
          <w:sz w:val="24"/>
          <w:szCs w:val="24"/>
        </w:rPr>
        <w:t>Выпускная квалификационная работа/выпускная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 Цели и задачи выпускной квалификационной работы/выпускной работы, процедура выполнения и защиты, формы бланков документов регламентируются Положением о выпускной квалификационной работе/выпускной работе ГПОАУ БПК по каждой специальности.</w:t>
      </w:r>
    </w:p>
    <w:p w14:paraId="70D750A3" w14:textId="77777777" w:rsidR="00D663E3" w:rsidRPr="00D663E3" w:rsidRDefault="00D663E3" w:rsidP="00D663E3">
      <w:pPr>
        <w:tabs>
          <w:tab w:val="left" w:pos="0"/>
        </w:tabs>
        <w:spacing w:line="360" w:lineRule="auto"/>
        <w:ind w:right="167" w:firstLine="567"/>
        <w:jc w:val="both"/>
        <w:rPr>
          <w:sz w:val="24"/>
          <w:szCs w:val="24"/>
        </w:rPr>
      </w:pPr>
      <w:r w:rsidRPr="00D663E3">
        <w:rPr>
          <w:sz w:val="24"/>
          <w:szCs w:val="24"/>
        </w:rPr>
        <w:t>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0F3D81C4" w14:textId="77777777" w:rsidR="00D663E3" w:rsidRPr="00D663E3" w:rsidRDefault="00D663E3" w:rsidP="00D663E3">
      <w:pPr>
        <w:tabs>
          <w:tab w:val="left" w:pos="0"/>
        </w:tabs>
        <w:spacing w:line="360" w:lineRule="auto"/>
        <w:ind w:right="169" w:firstLine="567"/>
        <w:jc w:val="both"/>
        <w:rPr>
          <w:sz w:val="24"/>
          <w:szCs w:val="24"/>
        </w:rPr>
      </w:pPr>
      <w:r w:rsidRPr="00D663E3">
        <w:rPr>
          <w:sz w:val="24"/>
          <w:szCs w:val="24"/>
        </w:rPr>
        <w:t>Темы ВР определяются Колледжем. Выпускнику предоставляется право выбора темы дипломного проекта (работы), в том числе предложения своей тематики с необходимым обоснованием целесообразности ее разработки для практического применения. Тематика дипломного проекта (работы) должна соответствовать содержанию одного или</w:t>
      </w:r>
      <w:r w:rsidRPr="00D663E3">
        <w:rPr>
          <w:spacing w:val="40"/>
          <w:sz w:val="24"/>
          <w:szCs w:val="24"/>
        </w:rPr>
        <w:t xml:space="preserve"> </w:t>
      </w:r>
      <w:r w:rsidRPr="00D663E3">
        <w:rPr>
          <w:sz w:val="24"/>
          <w:szCs w:val="24"/>
        </w:rPr>
        <w:t>нескольких профессиональных модулей, входящих в образовательную программу среднего профессионального образования.</w:t>
      </w:r>
    </w:p>
    <w:p w14:paraId="45A7FC1E" w14:textId="77777777" w:rsidR="00D663E3" w:rsidRPr="00D663E3" w:rsidRDefault="00D663E3" w:rsidP="00D663E3">
      <w:pPr>
        <w:tabs>
          <w:tab w:val="left" w:pos="0"/>
        </w:tabs>
        <w:spacing w:line="360" w:lineRule="auto"/>
        <w:ind w:right="162" w:firstLine="567"/>
        <w:jc w:val="both"/>
        <w:rPr>
          <w:sz w:val="24"/>
          <w:szCs w:val="24"/>
        </w:rPr>
      </w:pPr>
      <w:r w:rsidRPr="00D663E3">
        <w:rPr>
          <w:sz w:val="24"/>
          <w:szCs w:val="24"/>
        </w:rPr>
        <w:t>Для</w:t>
      </w:r>
      <w:r w:rsidRPr="00D663E3">
        <w:rPr>
          <w:spacing w:val="-4"/>
          <w:sz w:val="24"/>
          <w:szCs w:val="24"/>
        </w:rPr>
        <w:t xml:space="preserve"> </w:t>
      </w:r>
      <w:r w:rsidRPr="00D663E3">
        <w:rPr>
          <w:sz w:val="24"/>
          <w:szCs w:val="24"/>
        </w:rPr>
        <w:t>подготовки</w:t>
      </w:r>
      <w:r w:rsidRPr="00D663E3">
        <w:rPr>
          <w:spacing w:val="-3"/>
          <w:sz w:val="24"/>
          <w:szCs w:val="24"/>
        </w:rPr>
        <w:t xml:space="preserve"> </w:t>
      </w:r>
      <w:r w:rsidRPr="00D663E3">
        <w:rPr>
          <w:sz w:val="24"/>
          <w:szCs w:val="24"/>
        </w:rPr>
        <w:t>выпускной</w:t>
      </w:r>
      <w:r w:rsidRPr="00D663E3">
        <w:rPr>
          <w:spacing w:val="-4"/>
          <w:sz w:val="24"/>
          <w:szCs w:val="24"/>
        </w:rPr>
        <w:t xml:space="preserve"> </w:t>
      </w:r>
      <w:r w:rsidRPr="00D663E3">
        <w:rPr>
          <w:sz w:val="24"/>
          <w:szCs w:val="24"/>
        </w:rPr>
        <w:t>квалификационной</w:t>
      </w:r>
      <w:r w:rsidRPr="00D663E3">
        <w:rPr>
          <w:spacing w:val="-6"/>
          <w:sz w:val="24"/>
          <w:szCs w:val="24"/>
        </w:rPr>
        <w:t xml:space="preserve"> </w:t>
      </w:r>
      <w:r w:rsidRPr="00D663E3">
        <w:rPr>
          <w:sz w:val="24"/>
          <w:szCs w:val="24"/>
        </w:rPr>
        <w:t>работы/выпускной</w:t>
      </w:r>
      <w:r w:rsidRPr="00D663E3">
        <w:rPr>
          <w:spacing w:val="-4"/>
          <w:sz w:val="24"/>
          <w:szCs w:val="24"/>
        </w:rPr>
        <w:t xml:space="preserve"> </w:t>
      </w:r>
      <w:r w:rsidRPr="00D663E3">
        <w:rPr>
          <w:sz w:val="24"/>
          <w:szCs w:val="24"/>
        </w:rPr>
        <w:t>работы</w:t>
      </w:r>
      <w:r w:rsidRPr="00D663E3">
        <w:rPr>
          <w:spacing w:val="-4"/>
          <w:sz w:val="24"/>
          <w:szCs w:val="24"/>
        </w:rPr>
        <w:t xml:space="preserve"> </w:t>
      </w:r>
      <w:r w:rsidRPr="00D663E3">
        <w:rPr>
          <w:sz w:val="24"/>
          <w:szCs w:val="24"/>
        </w:rPr>
        <w:t>выпускнику назначается руководитель и при необходимости, консультанты, оказывающие выпускнику методическую поддержку.</w:t>
      </w:r>
    </w:p>
    <w:p w14:paraId="587FE26A" w14:textId="77777777" w:rsidR="00D663E3" w:rsidRPr="00D663E3" w:rsidRDefault="00D663E3" w:rsidP="00D663E3">
      <w:pPr>
        <w:tabs>
          <w:tab w:val="left" w:pos="0"/>
        </w:tabs>
        <w:spacing w:line="360" w:lineRule="auto"/>
        <w:ind w:right="160" w:firstLine="567"/>
        <w:jc w:val="both"/>
        <w:rPr>
          <w:sz w:val="24"/>
          <w:szCs w:val="24"/>
        </w:rPr>
      </w:pPr>
      <w:r w:rsidRPr="00D663E3">
        <w:rPr>
          <w:sz w:val="24"/>
          <w:szCs w:val="24"/>
        </w:rPr>
        <w:t>Закрепление за выпускниками тем выпускных квалификационных работ, выпускных работ, назначение руководителей и консультантов осуществляется распорядительным актом - приказом директора Колледжа.</w:t>
      </w:r>
    </w:p>
    <w:p w14:paraId="3D1DDC57" w14:textId="77777777" w:rsidR="00D663E3" w:rsidRPr="00C1123C" w:rsidRDefault="00D663E3" w:rsidP="00D663E3">
      <w:pPr>
        <w:tabs>
          <w:tab w:val="left" w:pos="0"/>
        </w:tabs>
        <w:spacing w:line="360" w:lineRule="auto"/>
        <w:ind w:right="168" w:firstLine="567"/>
        <w:jc w:val="both"/>
        <w:rPr>
          <w:sz w:val="24"/>
          <w:szCs w:val="24"/>
        </w:rPr>
      </w:pPr>
      <w:r w:rsidRPr="00D663E3">
        <w:rPr>
          <w:sz w:val="24"/>
          <w:szCs w:val="24"/>
        </w:rPr>
        <w:t xml:space="preserve">Демонстрационный экзамен предусматривает моделирование реальных </w:t>
      </w:r>
      <w:r w:rsidRPr="00D663E3">
        <w:rPr>
          <w:sz w:val="24"/>
          <w:szCs w:val="24"/>
        </w:rPr>
        <w:lastRenderedPageBreak/>
        <w:t xml:space="preserve">производственных условий для решения выпускниками практических задач профессиональной деятельности, проводится в соответствии </w:t>
      </w:r>
      <w:r w:rsidRPr="00C1123C">
        <w:rPr>
          <w:sz w:val="24"/>
          <w:szCs w:val="24"/>
        </w:rPr>
        <w:t>с Положением о демонстрационном экзамене ГПОАУ БПК</w:t>
      </w:r>
      <w:r w:rsidRPr="00C1123C">
        <w:rPr>
          <w:spacing w:val="-2"/>
          <w:sz w:val="24"/>
          <w:szCs w:val="24"/>
        </w:rPr>
        <w:t>.</w:t>
      </w:r>
    </w:p>
    <w:p w14:paraId="3D9ADBA9" w14:textId="77777777" w:rsidR="00D663E3" w:rsidRPr="00D663E3" w:rsidRDefault="00D663E3" w:rsidP="00D663E3">
      <w:pPr>
        <w:tabs>
          <w:tab w:val="left" w:pos="0"/>
        </w:tabs>
        <w:spacing w:line="360" w:lineRule="auto"/>
        <w:ind w:firstLine="567"/>
        <w:jc w:val="both"/>
        <w:rPr>
          <w:sz w:val="24"/>
          <w:szCs w:val="24"/>
        </w:rPr>
      </w:pPr>
      <w:r w:rsidRPr="00D663E3">
        <w:rPr>
          <w:sz w:val="24"/>
          <w:szCs w:val="24"/>
        </w:rPr>
        <w:t>Программа</w:t>
      </w:r>
      <w:r w:rsidRPr="00D663E3">
        <w:rPr>
          <w:spacing w:val="-3"/>
          <w:sz w:val="24"/>
          <w:szCs w:val="24"/>
        </w:rPr>
        <w:t xml:space="preserve"> </w:t>
      </w:r>
      <w:r w:rsidRPr="00D663E3">
        <w:rPr>
          <w:sz w:val="24"/>
          <w:szCs w:val="24"/>
        </w:rPr>
        <w:t>ГИА</w:t>
      </w:r>
      <w:r w:rsidRPr="00D663E3">
        <w:rPr>
          <w:spacing w:val="-3"/>
          <w:sz w:val="24"/>
          <w:szCs w:val="24"/>
        </w:rPr>
        <w:t xml:space="preserve"> </w:t>
      </w:r>
      <w:r w:rsidRPr="00D663E3">
        <w:rPr>
          <w:spacing w:val="-2"/>
          <w:sz w:val="24"/>
          <w:szCs w:val="24"/>
        </w:rPr>
        <w:t>включает:</w:t>
      </w:r>
    </w:p>
    <w:p w14:paraId="78E9A501" w14:textId="77777777" w:rsidR="00D663E3" w:rsidRPr="00D663E3" w:rsidRDefault="00D663E3" w:rsidP="003719BD">
      <w:pPr>
        <w:numPr>
          <w:ilvl w:val="0"/>
          <w:numId w:val="58"/>
        </w:numPr>
        <w:tabs>
          <w:tab w:val="left" w:pos="0"/>
        </w:tabs>
        <w:spacing w:line="360" w:lineRule="auto"/>
        <w:ind w:left="0" w:firstLine="0"/>
        <w:jc w:val="both"/>
        <w:rPr>
          <w:sz w:val="24"/>
          <w:szCs w:val="24"/>
        </w:rPr>
      </w:pPr>
      <w:r w:rsidRPr="00D663E3">
        <w:rPr>
          <w:sz w:val="24"/>
          <w:szCs w:val="24"/>
        </w:rPr>
        <w:t>перечень</w:t>
      </w:r>
      <w:r w:rsidRPr="00D663E3">
        <w:rPr>
          <w:spacing w:val="-3"/>
          <w:sz w:val="24"/>
          <w:szCs w:val="24"/>
        </w:rPr>
        <w:t xml:space="preserve"> </w:t>
      </w:r>
      <w:r w:rsidRPr="00D663E3">
        <w:rPr>
          <w:sz w:val="24"/>
          <w:szCs w:val="24"/>
        </w:rPr>
        <w:t>необходимых</w:t>
      </w:r>
      <w:r w:rsidRPr="00D663E3">
        <w:rPr>
          <w:spacing w:val="-2"/>
          <w:sz w:val="24"/>
          <w:szCs w:val="24"/>
        </w:rPr>
        <w:t xml:space="preserve"> </w:t>
      </w:r>
      <w:r w:rsidRPr="00D663E3">
        <w:rPr>
          <w:sz w:val="24"/>
          <w:szCs w:val="24"/>
        </w:rPr>
        <w:t>для</w:t>
      </w:r>
      <w:r w:rsidRPr="00D663E3">
        <w:rPr>
          <w:spacing w:val="-3"/>
          <w:sz w:val="24"/>
          <w:szCs w:val="24"/>
        </w:rPr>
        <w:t xml:space="preserve"> </w:t>
      </w:r>
      <w:r w:rsidRPr="00D663E3">
        <w:rPr>
          <w:sz w:val="24"/>
          <w:szCs w:val="24"/>
        </w:rPr>
        <w:t>допуска</w:t>
      </w:r>
      <w:r w:rsidRPr="00D663E3">
        <w:rPr>
          <w:spacing w:val="-3"/>
          <w:sz w:val="24"/>
          <w:szCs w:val="24"/>
        </w:rPr>
        <w:t xml:space="preserve"> </w:t>
      </w:r>
      <w:r w:rsidRPr="00D663E3">
        <w:rPr>
          <w:sz w:val="24"/>
          <w:szCs w:val="24"/>
        </w:rPr>
        <w:t>на</w:t>
      </w:r>
      <w:r w:rsidRPr="00D663E3">
        <w:rPr>
          <w:spacing w:val="-3"/>
          <w:sz w:val="24"/>
          <w:szCs w:val="24"/>
        </w:rPr>
        <w:t xml:space="preserve"> </w:t>
      </w:r>
      <w:r w:rsidRPr="00D663E3">
        <w:rPr>
          <w:sz w:val="24"/>
          <w:szCs w:val="24"/>
        </w:rPr>
        <w:t>ГИА</w:t>
      </w:r>
      <w:r w:rsidRPr="00D663E3">
        <w:rPr>
          <w:spacing w:val="-3"/>
          <w:sz w:val="24"/>
          <w:szCs w:val="24"/>
        </w:rPr>
        <w:t xml:space="preserve"> </w:t>
      </w:r>
      <w:r w:rsidRPr="00D663E3">
        <w:rPr>
          <w:spacing w:val="-2"/>
          <w:sz w:val="24"/>
          <w:szCs w:val="24"/>
        </w:rPr>
        <w:t>документов;</w:t>
      </w:r>
    </w:p>
    <w:p w14:paraId="366C0390" w14:textId="77777777" w:rsidR="00D663E3" w:rsidRPr="00D663E3" w:rsidRDefault="00D663E3" w:rsidP="003719BD">
      <w:pPr>
        <w:numPr>
          <w:ilvl w:val="0"/>
          <w:numId w:val="58"/>
        </w:numPr>
        <w:tabs>
          <w:tab w:val="left" w:pos="0"/>
        </w:tabs>
        <w:spacing w:line="360" w:lineRule="auto"/>
        <w:ind w:left="0" w:firstLine="0"/>
        <w:jc w:val="both"/>
        <w:rPr>
          <w:sz w:val="24"/>
          <w:szCs w:val="24"/>
        </w:rPr>
      </w:pPr>
      <w:r w:rsidRPr="00D663E3">
        <w:rPr>
          <w:sz w:val="24"/>
          <w:szCs w:val="24"/>
        </w:rPr>
        <w:t>состав</w:t>
      </w:r>
      <w:r w:rsidRPr="00D663E3">
        <w:rPr>
          <w:spacing w:val="-5"/>
          <w:sz w:val="24"/>
          <w:szCs w:val="24"/>
        </w:rPr>
        <w:t xml:space="preserve"> </w:t>
      </w:r>
      <w:r w:rsidRPr="00D663E3">
        <w:rPr>
          <w:spacing w:val="-4"/>
          <w:sz w:val="24"/>
          <w:szCs w:val="24"/>
        </w:rPr>
        <w:t>ГИА;</w:t>
      </w:r>
    </w:p>
    <w:p w14:paraId="68D169E0" w14:textId="77777777" w:rsidR="00D663E3" w:rsidRPr="00D663E3" w:rsidRDefault="00D663E3" w:rsidP="003719BD">
      <w:pPr>
        <w:numPr>
          <w:ilvl w:val="0"/>
          <w:numId w:val="58"/>
        </w:numPr>
        <w:tabs>
          <w:tab w:val="left" w:pos="0"/>
        </w:tabs>
        <w:spacing w:line="360" w:lineRule="auto"/>
        <w:ind w:left="0" w:firstLine="0"/>
        <w:jc w:val="both"/>
        <w:rPr>
          <w:sz w:val="24"/>
          <w:szCs w:val="24"/>
        </w:rPr>
      </w:pPr>
      <w:r w:rsidRPr="00D663E3">
        <w:rPr>
          <w:sz w:val="24"/>
          <w:szCs w:val="24"/>
        </w:rPr>
        <w:t>темы</w:t>
      </w:r>
      <w:r w:rsidRPr="00D663E3">
        <w:rPr>
          <w:spacing w:val="-5"/>
          <w:sz w:val="24"/>
          <w:szCs w:val="24"/>
        </w:rPr>
        <w:t xml:space="preserve"> </w:t>
      </w:r>
      <w:r w:rsidRPr="00D663E3">
        <w:rPr>
          <w:sz w:val="24"/>
          <w:szCs w:val="24"/>
        </w:rPr>
        <w:t>и</w:t>
      </w:r>
      <w:r w:rsidRPr="00D663E3">
        <w:rPr>
          <w:spacing w:val="-3"/>
          <w:sz w:val="24"/>
          <w:szCs w:val="24"/>
        </w:rPr>
        <w:t xml:space="preserve"> </w:t>
      </w:r>
      <w:r w:rsidRPr="00D663E3">
        <w:rPr>
          <w:sz w:val="24"/>
          <w:szCs w:val="24"/>
        </w:rPr>
        <w:t>требования</w:t>
      </w:r>
      <w:r w:rsidRPr="00D663E3">
        <w:rPr>
          <w:spacing w:val="-2"/>
          <w:sz w:val="24"/>
          <w:szCs w:val="24"/>
        </w:rPr>
        <w:t xml:space="preserve"> </w:t>
      </w:r>
      <w:r w:rsidRPr="00D663E3">
        <w:rPr>
          <w:sz w:val="24"/>
          <w:szCs w:val="24"/>
        </w:rPr>
        <w:t>к</w:t>
      </w:r>
      <w:r w:rsidRPr="00D663E3">
        <w:rPr>
          <w:spacing w:val="-3"/>
          <w:sz w:val="24"/>
          <w:szCs w:val="24"/>
        </w:rPr>
        <w:t xml:space="preserve"> </w:t>
      </w:r>
      <w:r w:rsidRPr="00D663E3">
        <w:rPr>
          <w:sz w:val="24"/>
          <w:szCs w:val="24"/>
        </w:rPr>
        <w:t>выпускным</w:t>
      </w:r>
      <w:r w:rsidRPr="00D663E3">
        <w:rPr>
          <w:spacing w:val="-4"/>
          <w:sz w:val="24"/>
          <w:szCs w:val="24"/>
        </w:rPr>
        <w:t xml:space="preserve"> </w:t>
      </w:r>
      <w:r w:rsidRPr="00D663E3">
        <w:rPr>
          <w:sz w:val="24"/>
          <w:szCs w:val="24"/>
        </w:rPr>
        <w:t>квалификационным</w:t>
      </w:r>
      <w:r w:rsidRPr="00D663E3">
        <w:rPr>
          <w:spacing w:val="-4"/>
          <w:sz w:val="24"/>
          <w:szCs w:val="24"/>
        </w:rPr>
        <w:t xml:space="preserve"> </w:t>
      </w:r>
      <w:r w:rsidRPr="00D663E3">
        <w:rPr>
          <w:spacing w:val="-2"/>
          <w:sz w:val="24"/>
          <w:szCs w:val="24"/>
        </w:rPr>
        <w:t>работам;</w:t>
      </w:r>
    </w:p>
    <w:p w14:paraId="44D7A9EA" w14:textId="77777777" w:rsidR="00D663E3" w:rsidRPr="00D663E3" w:rsidRDefault="00D663E3" w:rsidP="003719BD">
      <w:pPr>
        <w:numPr>
          <w:ilvl w:val="0"/>
          <w:numId w:val="58"/>
        </w:numPr>
        <w:tabs>
          <w:tab w:val="left" w:pos="0"/>
          <w:tab w:val="left" w:pos="142"/>
        </w:tabs>
        <w:spacing w:line="360" w:lineRule="auto"/>
        <w:ind w:left="0" w:right="-8" w:firstLine="0"/>
        <w:jc w:val="both"/>
        <w:rPr>
          <w:sz w:val="24"/>
          <w:szCs w:val="24"/>
        </w:rPr>
      </w:pPr>
      <w:r w:rsidRPr="00D663E3">
        <w:rPr>
          <w:spacing w:val="-2"/>
          <w:sz w:val="24"/>
          <w:szCs w:val="24"/>
        </w:rPr>
        <w:t xml:space="preserve">          техническое</w:t>
      </w:r>
      <w:r w:rsidRPr="00D663E3">
        <w:rPr>
          <w:sz w:val="24"/>
          <w:szCs w:val="24"/>
        </w:rPr>
        <w:tab/>
      </w:r>
      <w:r w:rsidRPr="00D663E3">
        <w:rPr>
          <w:spacing w:val="-2"/>
          <w:sz w:val="24"/>
          <w:szCs w:val="24"/>
        </w:rPr>
        <w:t>описание,</w:t>
      </w:r>
      <w:r w:rsidRPr="00D663E3">
        <w:rPr>
          <w:sz w:val="24"/>
          <w:szCs w:val="24"/>
        </w:rPr>
        <w:tab/>
        <w:t>инфраструктурный</w:t>
      </w:r>
      <w:r w:rsidRPr="00D663E3">
        <w:rPr>
          <w:spacing w:val="80"/>
          <w:sz w:val="24"/>
          <w:szCs w:val="24"/>
        </w:rPr>
        <w:t xml:space="preserve"> </w:t>
      </w:r>
      <w:r w:rsidRPr="00D663E3">
        <w:rPr>
          <w:sz w:val="24"/>
          <w:szCs w:val="24"/>
        </w:rPr>
        <w:t>лист,</w:t>
      </w:r>
      <w:r w:rsidRPr="00D663E3">
        <w:rPr>
          <w:sz w:val="24"/>
          <w:szCs w:val="24"/>
        </w:rPr>
        <w:tab/>
      </w:r>
      <w:r w:rsidRPr="00D663E3">
        <w:rPr>
          <w:spacing w:val="-2"/>
          <w:sz w:val="24"/>
          <w:szCs w:val="24"/>
        </w:rPr>
        <w:t>содержание</w:t>
      </w:r>
      <w:r w:rsidRPr="00D663E3">
        <w:rPr>
          <w:sz w:val="24"/>
          <w:szCs w:val="24"/>
        </w:rPr>
        <w:tab/>
      </w:r>
      <w:r w:rsidRPr="00D663E3">
        <w:rPr>
          <w:spacing w:val="-2"/>
          <w:sz w:val="24"/>
          <w:szCs w:val="24"/>
        </w:rPr>
        <w:t>задания</w:t>
      </w:r>
      <w:r w:rsidRPr="00D663E3">
        <w:rPr>
          <w:sz w:val="24"/>
          <w:szCs w:val="24"/>
        </w:rPr>
        <w:tab/>
        <w:t>(при</w:t>
      </w:r>
      <w:r w:rsidRPr="00D663E3">
        <w:rPr>
          <w:spacing w:val="80"/>
          <w:sz w:val="24"/>
          <w:szCs w:val="24"/>
        </w:rPr>
        <w:t xml:space="preserve"> </w:t>
      </w:r>
      <w:r w:rsidRPr="00D663E3">
        <w:rPr>
          <w:sz w:val="24"/>
          <w:szCs w:val="24"/>
        </w:rPr>
        <w:t>проведении государственного экзамена, демонстрационного экзамена);</w:t>
      </w:r>
    </w:p>
    <w:p w14:paraId="209E534C" w14:textId="77777777" w:rsidR="00D663E3" w:rsidRPr="00D663E3" w:rsidRDefault="00D663E3" w:rsidP="003719BD">
      <w:pPr>
        <w:numPr>
          <w:ilvl w:val="0"/>
          <w:numId w:val="58"/>
        </w:numPr>
        <w:tabs>
          <w:tab w:val="left" w:pos="0"/>
        </w:tabs>
        <w:spacing w:line="360" w:lineRule="auto"/>
        <w:ind w:left="0" w:firstLine="0"/>
        <w:jc w:val="both"/>
        <w:rPr>
          <w:sz w:val="24"/>
          <w:szCs w:val="24"/>
        </w:rPr>
      </w:pPr>
      <w:r w:rsidRPr="00D663E3">
        <w:rPr>
          <w:sz w:val="24"/>
          <w:szCs w:val="24"/>
        </w:rPr>
        <w:t>критерии</w:t>
      </w:r>
      <w:r w:rsidRPr="00D663E3">
        <w:rPr>
          <w:spacing w:val="-5"/>
          <w:sz w:val="24"/>
          <w:szCs w:val="24"/>
        </w:rPr>
        <w:t xml:space="preserve"> </w:t>
      </w:r>
      <w:r w:rsidRPr="00D663E3">
        <w:rPr>
          <w:sz w:val="24"/>
          <w:szCs w:val="24"/>
        </w:rPr>
        <w:t>оценки</w:t>
      </w:r>
      <w:r w:rsidRPr="00D663E3">
        <w:rPr>
          <w:spacing w:val="-5"/>
          <w:sz w:val="24"/>
          <w:szCs w:val="24"/>
        </w:rPr>
        <w:t xml:space="preserve"> </w:t>
      </w:r>
      <w:r w:rsidRPr="00D663E3">
        <w:rPr>
          <w:sz w:val="24"/>
          <w:szCs w:val="24"/>
        </w:rPr>
        <w:t>результата</w:t>
      </w:r>
      <w:r w:rsidRPr="00D663E3">
        <w:rPr>
          <w:spacing w:val="-4"/>
          <w:sz w:val="24"/>
          <w:szCs w:val="24"/>
        </w:rPr>
        <w:t xml:space="preserve"> </w:t>
      </w:r>
      <w:r w:rsidRPr="00D663E3">
        <w:rPr>
          <w:spacing w:val="-2"/>
          <w:sz w:val="24"/>
          <w:szCs w:val="24"/>
        </w:rPr>
        <w:t>образования.</w:t>
      </w:r>
    </w:p>
    <w:p w14:paraId="74EE438D" w14:textId="77777777" w:rsidR="00D663E3" w:rsidRPr="00D663E3" w:rsidRDefault="00D663E3" w:rsidP="00D663E3">
      <w:pPr>
        <w:tabs>
          <w:tab w:val="left" w:pos="0"/>
        </w:tabs>
        <w:spacing w:line="360" w:lineRule="auto"/>
        <w:ind w:firstLine="567"/>
        <w:jc w:val="both"/>
        <w:rPr>
          <w:sz w:val="24"/>
          <w:szCs w:val="24"/>
        </w:rPr>
      </w:pPr>
      <w:r w:rsidRPr="00D663E3">
        <w:rPr>
          <w:sz w:val="24"/>
          <w:szCs w:val="24"/>
        </w:rPr>
        <w:t>При</w:t>
      </w:r>
      <w:r w:rsidRPr="00D663E3">
        <w:rPr>
          <w:spacing w:val="-3"/>
          <w:sz w:val="24"/>
          <w:szCs w:val="24"/>
        </w:rPr>
        <w:t xml:space="preserve"> </w:t>
      </w:r>
      <w:r w:rsidRPr="00D663E3">
        <w:rPr>
          <w:sz w:val="24"/>
          <w:szCs w:val="24"/>
        </w:rPr>
        <w:t>разработке</w:t>
      </w:r>
      <w:r w:rsidRPr="00D663E3">
        <w:rPr>
          <w:spacing w:val="-3"/>
          <w:sz w:val="24"/>
          <w:szCs w:val="24"/>
        </w:rPr>
        <w:t xml:space="preserve"> </w:t>
      </w:r>
      <w:r w:rsidRPr="00D663E3">
        <w:rPr>
          <w:sz w:val="24"/>
          <w:szCs w:val="24"/>
        </w:rPr>
        <w:t>Программы</w:t>
      </w:r>
      <w:r w:rsidRPr="00D663E3">
        <w:rPr>
          <w:spacing w:val="-3"/>
          <w:sz w:val="24"/>
          <w:szCs w:val="24"/>
        </w:rPr>
        <w:t xml:space="preserve"> </w:t>
      </w:r>
      <w:r w:rsidRPr="00D663E3">
        <w:rPr>
          <w:sz w:val="24"/>
          <w:szCs w:val="24"/>
        </w:rPr>
        <w:t>ГИА</w:t>
      </w:r>
      <w:r w:rsidRPr="00D663E3">
        <w:rPr>
          <w:spacing w:val="-3"/>
          <w:sz w:val="24"/>
          <w:szCs w:val="24"/>
        </w:rPr>
        <w:t xml:space="preserve"> </w:t>
      </w:r>
      <w:r w:rsidRPr="00D663E3">
        <w:rPr>
          <w:spacing w:val="-2"/>
          <w:sz w:val="24"/>
          <w:szCs w:val="24"/>
        </w:rPr>
        <w:t>устанавливаются:</w:t>
      </w:r>
    </w:p>
    <w:p w14:paraId="73A27A38" w14:textId="77777777" w:rsidR="00D663E3" w:rsidRPr="00D663E3" w:rsidRDefault="00D663E3" w:rsidP="003719BD">
      <w:pPr>
        <w:numPr>
          <w:ilvl w:val="0"/>
          <w:numId w:val="58"/>
        </w:numPr>
        <w:tabs>
          <w:tab w:val="left" w:pos="0"/>
        </w:tabs>
        <w:spacing w:line="360" w:lineRule="auto"/>
        <w:ind w:left="0" w:firstLine="0"/>
        <w:jc w:val="both"/>
        <w:rPr>
          <w:sz w:val="24"/>
          <w:szCs w:val="24"/>
        </w:rPr>
      </w:pPr>
      <w:r w:rsidRPr="00D663E3">
        <w:rPr>
          <w:sz w:val="24"/>
          <w:szCs w:val="24"/>
        </w:rPr>
        <w:t>сроки</w:t>
      </w:r>
      <w:r w:rsidRPr="00D663E3">
        <w:rPr>
          <w:spacing w:val="-4"/>
          <w:sz w:val="24"/>
          <w:szCs w:val="24"/>
        </w:rPr>
        <w:t xml:space="preserve"> </w:t>
      </w:r>
      <w:r w:rsidRPr="00D663E3">
        <w:rPr>
          <w:sz w:val="24"/>
          <w:szCs w:val="24"/>
        </w:rPr>
        <w:t>проведения</w:t>
      </w:r>
      <w:r w:rsidRPr="00D663E3">
        <w:rPr>
          <w:spacing w:val="-2"/>
          <w:sz w:val="24"/>
          <w:szCs w:val="24"/>
        </w:rPr>
        <w:t xml:space="preserve"> </w:t>
      </w:r>
      <w:r w:rsidRPr="00D663E3">
        <w:rPr>
          <w:spacing w:val="-4"/>
          <w:sz w:val="24"/>
          <w:szCs w:val="24"/>
        </w:rPr>
        <w:t>ГИА;</w:t>
      </w:r>
    </w:p>
    <w:p w14:paraId="3B37BC3E" w14:textId="77777777" w:rsidR="00D663E3" w:rsidRPr="00D663E3" w:rsidRDefault="00D663E3" w:rsidP="003719BD">
      <w:pPr>
        <w:numPr>
          <w:ilvl w:val="0"/>
          <w:numId w:val="58"/>
        </w:numPr>
        <w:tabs>
          <w:tab w:val="left" w:pos="0"/>
        </w:tabs>
        <w:spacing w:line="360" w:lineRule="auto"/>
        <w:ind w:left="0" w:firstLine="0"/>
        <w:jc w:val="both"/>
        <w:rPr>
          <w:sz w:val="24"/>
          <w:szCs w:val="24"/>
        </w:rPr>
      </w:pPr>
      <w:r w:rsidRPr="00D663E3">
        <w:rPr>
          <w:sz w:val="24"/>
          <w:szCs w:val="24"/>
        </w:rPr>
        <w:t>содержание</w:t>
      </w:r>
      <w:r w:rsidRPr="00D663E3">
        <w:rPr>
          <w:spacing w:val="-4"/>
          <w:sz w:val="24"/>
          <w:szCs w:val="24"/>
        </w:rPr>
        <w:t xml:space="preserve"> </w:t>
      </w:r>
      <w:r w:rsidRPr="00D663E3">
        <w:rPr>
          <w:sz w:val="24"/>
          <w:szCs w:val="24"/>
        </w:rPr>
        <w:t>фонда</w:t>
      </w:r>
      <w:r w:rsidRPr="00D663E3">
        <w:rPr>
          <w:spacing w:val="-4"/>
          <w:sz w:val="24"/>
          <w:szCs w:val="24"/>
        </w:rPr>
        <w:t xml:space="preserve"> </w:t>
      </w:r>
      <w:r w:rsidRPr="00D663E3">
        <w:rPr>
          <w:sz w:val="24"/>
          <w:szCs w:val="24"/>
        </w:rPr>
        <w:t>оценочных</w:t>
      </w:r>
      <w:r w:rsidRPr="00D663E3">
        <w:rPr>
          <w:spacing w:val="-2"/>
          <w:sz w:val="24"/>
          <w:szCs w:val="24"/>
        </w:rPr>
        <w:t xml:space="preserve"> средств;</w:t>
      </w:r>
    </w:p>
    <w:p w14:paraId="643D60C7" w14:textId="77777777" w:rsidR="00D663E3" w:rsidRPr="00D663E3" w:rsidRDefault="00D663E3" w:rsidP="003719BD">
      <w:pPr>
        <w:numPr>
          <w:ilvl w:val="0"/>
          <w:numId w:val="58"/>
        </w:numPr>
        <w:tabs>
          <w:tab w:val="left" w:pos="0"/>
        </w:tabs>
        <w:spacing w:line="360" w:lineRule="auto"/>
        <w:ind w:left="0" w:firstLine="0"/>
        <w:jc w:val="both"/>
        <w:rPr>
          <w:sz w:val="24"/>
          <w:szCs w:val="24"/>
        </w:rPr>
      </w:pPr>
      <w:r w:rsidRPr="00D663E3">
        <w:rPr>
          <w:sz w:val="24"/>
          <w:szCs w:val="24"/>
        </w:rPr>
        <w:t>условия</w:t>
      </w:r>
      <w:r w:rsidRPr="00D663E3">
        <w:rPr>
          <w:spacing w:val="-6"/>
          <w:sz w:val="24"/>
          <w:szCs w:val="24"/>
        </w:rPr>
        <w:t xml:space="preserve"> </w:t>
      </w:r>
      <w:r w:rsidRPr="00D663E3">
        <w:rPr>
          <w:sz w:val="24"/>
          <w:szCs w:val="24"/>
        </w:rPr>
        <w:t>подготовки</w:t>
      </w:r>
      <w:r w:rsidRPr="00D663E3">
        <w:rPr>
          <w:spacing w:val="-5"/>
          <w:sz w:val="24"/>
          <w:szCs w:val="24"/>
        </w:rPr>
        <w:t xml:space="preserve"> </w:t>
      </w:r>
      <w:r w:rsidRPr="00D663E3">
        <w:rPr>
          <w:sz w:val="24"/>
          <w:szCs w:val="24"/>
        </w:rPr>
        <w:t>и</w:t>
      </w:r>
      <w:r w:rsidRPr="00D663E3">
        <w:rPr>
          <w:spacing w:val="-4"/>
          <w:sz w:val="24"/>
          <w:szCs w:val="24"/>
        </w:rPr>
        <w:t xml:space="preserve"> </w:t>
      </w:r>
      <w:r w:rsidRPr="00D663E3">
        <w:rPr>
          <w:sz w:val="24"/>
          <w:szCs w:val="24"/>
        </w:rPr>
        <w:t>процедура</w:t>
      </w:r>
      <w:r w:rsidRPr="00D663E3">
        <w:rPr>
          <w:spacing w:val="-4"/>
          <w:sz w:val="24"/>
          <w:szCs w:val="24"/>
        </w:rPr>
        <w:t xml:space="preserve"> </w:t>
      </w:r>
      <w:r w:rsidRPr="00D663E3">
        <w:rPr>
          <w:sz w:val="24"/>
          <w:szCs w:val="24"/>
        </w:rPr>
        <w:t>проведения</w:t>
      </w:r>
      <w:r w:rsidRPr="00D663E3">
        <w:rPr>
          <w:spacing w:val="-4"/>
          <w:sz w:val="24"/>
          <w:szCs w:val="24"/>
        </w:rPr>
        <w:t xml:space="preserve"> </w:t>
      </w:r>
      <w:r w:rsidRPr="00D663E3">
        <w:rPr>
          <w:sz w:val="24"/>
          <w:szCs w:val="24"/>
        </w:rPr>
        <w:t>государственной</w:t>
      </w:r>
      <w:r w:rsidRPr="00D663E3">
        <w:rPr>
          <w:spacing w:val="-4"/>
          <w:sz w:val="24"/>
          <w:szCs w:val="24"/>
        </w:rPr>
        <w:t xml:space="preserve"> </w:t>
      </w:r>
      <w:r w:rsidRPr="00D663E3">
        <w:rPr>
          <w:sz w:val="24"/>
          <w:szCs w:val="24"/>
        </w:rPr>
        <w:t>итоговой</w:t>
      </w:r>
      <w:r w:rsidRPr="00D663E3">
        <w:rPr>
          <w:spacing w:val="-3"/>
          <w:sz w:val="24"/>
          <w:szCs w:val="24"/>
        </w:rPr>
        <w:t xml:space="preserve"> </w:t>
      </w:r>
      <w:r w:rsidRPr="00D663E3">
        <w:rPr>
          <w:spacing w:val="-2"/>
          <w:sz w:val="24"/>
          <w:szCs w:val="24"/>
        </w:rPr>
        <w:t>аттестации;</w:t>
      </w:r>
    </w:p>
    <w:p w14:paraId="21B68C5C" w14:textId="77777777" w:rsidR="00D663E3" w:rsidRPr="00D663E3" w:rsidRDefault="00D663E3" w:rsidP="003719BD">
      <w:pPr>
        <w:numPr>
          <w:ilvl w:val="0"/>
          <w:numId w:val="58"/>
        </w:numPr>
        <w:tabs>
          <w:tab w:val="left" w:pos="0"/>
        </w:tabs>
        <w:spacing w:line="360" w:lineRule="auto"/>
        <w:ind w:left="0" w:firstLine="0"/>
        <w:jc w:val="both"/>
        <w:rPr>
          <w:sz w:val="24"/>
          <w:szCs w:val="24"/>
        </w:rPr>
      </w:pPr>
      <w:r w:rsidRPr="00D663E3">
        <w:rPr>
          <w:sz w:val="24"/>
          <w:szCs w:val="24"/>
        </w:rPr>
        <w:t>формы</w:t>
      </w:r>
      <w:r w:rsidRPr="00D663E3">
        <w:rPr>
          <w:spacing w:val="-5"/>
          <w:sz w:val="24"/>
          <w:szCs w:val="24"/>
        </w:rPr>
        <w:t xml:space="preserve"> </w:t>
      </w:r>
      <w:r w:rsidRPr="00D663E3">
        <w:rPr>
          <w:sz w:val="24"/>
          <w:szCs w:val="24"/>
        </w:rPr>
        <w:t>проведения</w:t>
      </w:r>
      <w:r w:rsidRPr="00D663E3">
        <w:rPr>
          <w:spacing w:val="-3"/>
          <w:sz w:val="24"/>
          <w:szCs w:val="24"/>
        </w:rPr>
        <w:t xml:space="preserve"> </w:t>
      </w:r>
      <w:r w:rsidRPr="00D663E3">
        <w:rPr>
          <w:sz w:val="24"/>
          <w:szCs w:val="24"/>
        </w:rPr>
        <w:t>ГИА;</w:t>
      </w:r>
      <w:r w:rsidRPr="00D663E3">
        <w:rPr>
          <w:spacing w:val="-2"/>
          <w:sz w:val="24"/>
          <w:szCs w:val="24"/>
        </w:rPr>
        <w:t xml:space="preserve"> </w:t>
      </w:r>
      <w:r w:rsidRPr="00D663E3">
        <w:rPr>
          <w:sz w:val="24"/>
          <w:szCs w:val="24"/>
        </w:rPr>
        <w:t>критерии</w:t>
      </w:r>
      <w:r w:rsidRPr="00D663E3">
        <w:rPr>
          <w:spacing w:val="-3"/>
          <w:sz w:val="24"/>
          <w:szCs w:val="24"/>
        </w:rPr>
        <w:t xml:space="preserve"> </w:t>
      </w:r>
      <w:r w:rsidRPr="00D663E3">
        <w:rPr>
          <w:sz w:val="24"/>
          <w:szCs w:val="24"/>
        </w:rPr>
        <w:t>оценки</w:t>
      </w:r>
      <w:r w:rsidRPr="00D663E3">
        <w:rPr>
          <w:spacing w:val="-3"/>
          <w:sz w:val="24"/>
          <w:szCs w:val="24"/>
        </w:rPr>
        <w:t xml:space="preserve"> </w:t>
      </w:r>
      <w:r w:rsidRPr="00D663E3">
        <w:rPr>
          <w:sz w:val="24"/>
          <w:szCs w:val="24"/>
        </w:rPr>
        <w:t>уровня</w:t>
      </w:r>
      <w:r w:rsidRPr="00D663E3">
        <w:rPr>
          <w:spacing w:val="-2"/>
          <w:sz w:val="24"/>
          <w:szCs w:val="24"/>
        </w:rPr>
        <w:t xml:space="preserve"> </w:t>
      </w:r>
      <w:r w:rsidRPr="00D663E3">
        <w:rPr>
          <w:sz w:val="24"/>
          <w:szCs w:val="24"/>
        </w:rPr>
        <w:t>и</w:t>
      </w:r>
      <w:r w:rsidRPr="00D663E3">
        <w:rPr>
          <w:spacing w:val="-3"/>
          <w:sz w:val="24"/>
          <w:szCs w:val="24"/>
        </w:rPr>
        <w:t xml:space="preserve"> </w:t>
      </w:r>
      <w:r w:rsidRPr="00D663E3">
        <w:rPr>
          <w:sz w:val="24"/>
          <w:szCs w:val="24"/>
        </w:rPr>
        <w:t>качества</w:t>
      </w:r>
      <w:r w:rsidRPr="00D663E3">
        <w:rPr>
          <w:spacing w:val="-4"/>
          <w:sz w:val="24"/>
          <w:szCs w:val="24"/>
        </w:rPr>
        <w:t xml:space="preserve"> </w:t>
      </w:r>
      <w:r w:rsidRPr="00D663E3">
        <w:rPr>
          <w:sz w:val="24"/>
          <w:szCs w:val="24"/>
        </w:rPr>
        <w:t>подготовки</w:t>
      </w:r>
      <w:r w:rsidRPr="00D663E3">
        <w:rPr>
          <w:spacing w:val="-1"/>
          <w:sz w:val="24"/>
          <w:szCs w:val="24"/>
        </w:rPr>
        <w:t xml:space="preserve"> </w:t>
      </w:r>
      <w:r w:rsidRPr="00D663E3">
        <w:rPr>
          <w:spacing w:val="-2"/>
          <w:sz w:val="24"/>
          <w:szCs w:val="24"/>
        </w:rPr>
        <w:t>выпускника.</w:t>
      </w:r>
    </w:p>
    <w:p w14:paraId="733365A2" w14:textId="77777777" w:rsidR="00D663E3" w:rsidRPr="00D663E3" w:rsidRDefault="00D663E3" w:rsidP="00D663E3">
      <w:pPr>
        <w:tabs>
          <w:tab w:val="left" w:pos="0"/>
        </w:tabs>
        <w:spacing w:line="360" w:lineRule="auto"/>
        <w:ind w:firstLine="567"/>
        <w:jc w:val="both"/>
        <w:rPr>
          <w:sz w:val="24"/>
          <w:szCs w:val="24"/>
        </w:rPr>
      </w:pPr>
      <w:r w:rsidRPr="00D663E3">
        <w:rPr>
          <w:sz w:val="24"/>
          <w:szCs w:val="24"/>
        </w:rPr>
        <w:t>ГИА выпускников не может быть заменена оценкой уровня</w:t>
      </w:r>
      <w:r w:rsidRPr="00D663E3">
        <w:rPr>
          <w:spacing w:val="-1"/>
          <w:sz w:val="24"/>
          <w:szCs w:val="24"/>
        </w:rPr>
        <w:t xml:space="preserve"> </w:t>
      </w:r>
      <w:r w:rsidRPr="00D663E3">
        <w:rPr>
          <w:sz w:val="24"/>
          <w:szCs w:val="24"/>
        </w:rPr>
        <w:t>их подготовки на основе текущего контроля успеваемости и результатов промежуточной аттестации.</w:t>
      </w:r>
    </w:p>
    <w:p w14:paraId="15CEEB3E" w14:textId="77777777" w:rsidR="00D663E3" w:rsidRPr="00D663E3" w:rsidRDefault="00D663E3" w:rsidP="00D663E3">
      <w:pPr>
        <w:tabs>
          <w:tab w:val="left" w:pos="0"/>
        </w:tabs>
        <w:spacing w:line="360" w:lineRule="auto"/>
        <w:ind w:right="162" w:firstLine="567"/>
        <w:jc w:val="both"/>
        <w:rPr>
          <w:sz w:val="24"/>
          <w:szCs w:val="24"/>
        </w:rPr>
      </w:pPr>
      <w:r w:rsidRPr="00D663E3">
        <w:rPr>
          <w:sz w:val="24"/>
          <w:szCs w:val="24"/>
        </w:rPr>
        <w:t>На ГИА выпускник представляет портфель (портфолио) индивидуальных образовательных достижений выпускника, свидетельствующий об оценках квалификации выпускника. Портфолио достижений выпускника обязательно должен включать отчет о ранее достигнутых результатах, дополнительные сертификаты, свидетельства (дипломы) олимпиад, конкурсов и т.п., творческие работы по профилю специальности, характеристики с мест прохождения практики, характеристики от классного руководителя учебной группы (руководителя укрупненной группы специальностей - для заочной формы обучения) и т.д.</w:t>
      </w:r>
    </w:p>
    <w:p w14:paraId="45DE322E" w14:textId="187738D6" w:rsidR="00270E98" w:rsidRPr="00270E98" w:rsidRDefault="00270E98" w:rsidP="00270E98">
      <w:pPr>
        <w:spacing w:line="360" w:lineRule="auto"/>
        <w:ind w:firstLine="426"/>
        <w:jc w:val="both"/>
        <w:rPr>
          <w:b/>
          <w:bCs/>
          <w:sz w:val="24"/>
          <w:szCs w:val="24"/>
        </w:rPr>
      </w:pPr>
      <w:r w:rsidRPr="00270E98">
        <w:rPr>
          <w:b/>
          <w:bCs/>
          <w:sz w:val="24"/>
          <w:szCs w:val="24"/>
        </w:rPr>
        <w:t>Горно-геологическое отделение выпуск 25</w:t>
      </w:r>
      <w:r>
        <w:rPr>
          <w:b/>
          <w:bCs/>
          <w:sz w:val="24"/>
          <w:szCs w:val="24"/>
        </w:rPr>
        <w:t xml:space="preserve"> </w:t>
      </w:r>
      <w:r w:rsidRPr="00270E98">
        <w:rPr>
          <w:b/>
          <w:bCs/>
          <w:sz w:val="24"/>
          <w:szCs w:val="24"/>
        </w:rPr>
        <w:t>г:</w:t>
      </w:r>
      <w:r w:rsidR="00DB33D4">
        <w:rPr>
          <w:b/>
          <w:bCs/>
          <w:sz w:val="24"/>
          <w:szCs w:val="24"/>
        </w:rPr>
        <w:t xml:space="preserve"> (</w:t>
      </w:r>
      <w:proofErr w:type="spellStart"/>
      <w:r w:rsidR="00DB33D4">
        <w:rPr>
          <w:b/>
          <w:bCs/>
          <w:sz w:val="24"/>
          <w:szCs w:val="24"/>
        </w:rPr>
        <w:t>Ринкевич</w:t>
      </w:r>
      <w:proofErr w:type="spellEnd"/>
      <w:r w:rsidR="00DB33D4">
        <w:rPr>
          <w:b/>
          <w:bCs/>
          <w:sz w:val="24"/>
          <w:szCs w:val="24"/>
        </w:rPr>
        <w:t xml:space="preserve"> Ю.А.)</w:t>
      </w:r>
    </w:p>
    <w:p w14:paraId="7837D896" w14:textId="77777777" w:rsidR="00270E98" w:rsidRPr="00270E98" w:rsidRDefault="00270E98" w:rsidP="00270E98">
      <w:pPr>
        <w:spacing w:line="360" w:lineRule="auto"/>
        <w:jc w:val="both"/>
        <w:rPr>
          <w:sz w:val="24"/>
          <w:szCs w:val="24"/>
        </w:rPr>
      </w:pPr>
      <w:r w:rsidRPr="00270E98">
        <w:rPr>
          <w:sz w:val="24"/>
          <w:szCs w:val="24"/>
        </w:rPr>
        <w:t>Выдержали</w:t>
      </w:r>
      <w:r w:rsidRPr="00270E98">
        <w:rPr>
          <w:spacing w:val="-2"/>
          <w:sz w:val="24"/>
          <w:szCs w:val="24"/>
        </w:rPr>
        <w:t xml:space="preserve"> </w:t>
      </w:r>
      <w:r w:rsidRPr="00270E98">
        <w:rPr>
          <w:sz w:val="24"/>
          <w:szCs w:val="24"/>
        </w:rPr>
        <w:t>ГИА</w:t>
      </w:r>
      <w:r w:rsidRPr="00270E98">
        <w:rPr>
          <w:spacing w:val="-1"/>
          <w:sz w:val="24"/>
          <w:szCs w:val="24"/>
        </w:rPr>
        <w:t xml:space="preserve"> </w:t>
      </w:r>
      <w:r w:rsidRPr="00270E98">
        <w:rPr>
          <w:sz w:val="24"/>
          <w:szCs w:val="24"/>
        </w:rPr>
        <w:t>на</w:t>
      </w:r>
      <w:r w:rsidRPr="00270E98">
        <w:rPr>
          <w:spacing w:val="-1"/>
          <w:sz w:val="24"/>
          <w:szCs w:val="24"/>
        </w:rPr>
        <w:t xml:space="preserve"> </w:t>
      </w:r>
      <w:r w:rsidRPr="00270E98">
        <w:rPr>
          <w:sz w:val="24"/>
          <w:szCs w:val="24"/>
        </w:rPr>
        <w:t>«4»</w:t>
      </w:r>
      <w:r w:rsidRPr="00270E98">
        <w:rPr>
          <w:spacing w:val="-2"/>
          <w:sz w:val="24"/>
          <w:szCs w:val="24"/>
        </w:rPr>
        <w:t xml:space="preserve"> </w:t>
      </w:r>
      <w:r w:rsidRPr="00270E98">
        <w:rPr>
          <w:sz w:val="24"/>
          <w:szCs w:val="24"/>
        </w:rPr>
        <w:t>и</w:t>
      </w:r>
      <w:r w:rsidRPr="00270E98">
        <w:rPr>
          <w:spacing w:val="-1"/>
          <w:sz w:val="24"/>
          <w:szCs w:val="24"/>
        </w:rPr>
        <w:t xml:space="preserve"> </w:t>
      </w:r>
      <w:r w:rsidRPr="00270E98">
        <w:rPr>
          <w:sz w:val="24"/>
          <w:szCs w:val="24"/>
        </w:rPr>
        <w:t>«5»</w:t>
      </w:r>
      <w:r w:rsidRPr="00270E98">
        <w:rPr>
          <w:spacing w:val="-2"/>
          <w:sz w:val="24"/>
          <w:szCs w:val="24"/>
        </w:rPr>
        <w:t xml:space="preserve"> </w:t>
      </w:r>
      <w:r w:rsidRPr="00270E98">
        <w:rPr>
          <w:sz w:val="24"/>
          <w:szCs w:val="24"/>
        </w:rPr>
        <w:t>в</w:t>
      </w:r>
      <w:r w:rsidRPr="00270E98">
        <w:rPr>
          <w:spacing w:val="-3"/>
          <w:sz w:val="24"/>
          <w:szCs w:val="24"/>
        </w:rPr>
        <w:t xml:space="preserve"> </w:t>
      </w:r>
      <w:r w:rsidRPr="00270E98">
        <w:rPr>
          <w:sz w:val="24"/>
          <w:szCs w:val="24"/>
        </w:rPr>
        <w:t>2024-2025</w:t>
      </w:r>
      <w:r w:rsidRPr="00270E98">
        <w:rPr>
          <w:spacing w:val="-1"/>
          <w:sz w:val="24"/>
          <w:szCs w:val="24"/>
        </w:rPr>
        <w:t xml:space="preserve"> </w:t>
      </w:r>
      <w:r w:rsidRPr="00270E98">
        <w:rPr>
          <w:sz w:val="24"/>
          <w:szCs w:val="24"/>
        </w:rPr>
        <w:t>учебном</w:t>
      </w:r>
      <w:r w:rsidRPr="00270E98">
        <w:rPr>
          <w:spacing w:val="-1"/>
          <w:sz w:val="24"/>
          <w:szCs w:val="24"/>
        </w:rPr>
        <w:t xml:space="preserve"> </w:t>
      </w:r>
      <w:r w:rsidRPr="00270E98">
        <w:rPr>
          <w:sz w:val="24"/>
          <w:szCs w:val="24"/>
        </w:rPr>
        <w:t>году</w:t>
      </w:r>
      <w:r w:rsidRPr="00270E98">
        <w:rPr>
          <w:spacing w:val="2"/>
          <w:sz w:val="24"/>
          <w:szCs w:val="24"/>
        </w:rPr>
        <w:t xml:space="preserve"> </w:t>
      </w:r>
      <w:r w:rsidRPr="00270E98">
        <w:rPr>
          <w:sz w:val="24"/>
          <w:szCs w:val="24"/>
        </w:rPr>
        <w:t xml:space="preserve">– </w:t>
      </w:r>
      <w:r w:rsidRPr="00270E98">
        <w:rPr>
          <w:sz w:val="24"/>
          <w:szCs w:val="24"/>
          <w:shd w:val="clear" w:color="auto" w:fill="FFFFFF"/>
        </w:rPr>
        <w:t>190</w:t>
      </w:r>
      <w:r w:rsidRPr="00270E98">
        <w:rPr>
          <w:spacing w:val="-2"/>
          <w:sz w:val="24"/>
          <w:szCs w:val="24"/>
        </w:rPr>
        <w:t xml:space="preserve"> </w:t>
      </w:r>
      <w:r w:rsidRPr="00270E98">
        <w:rPr>
          <w:sz w:val="24"/>
          <w:szCs w:val="24"/>
        </w:rPr>
        <w:t>чел.</w:t>
      </w:r>
      <w:r w:rsidRPr="00270E98">
        <w:rPr>
          <w:spacing w:val="1"/>
          <w:sz w:val="24"/>
          <w:szCs w:val="24"/>
        </w:rPr>
        <w:t xml:space="preserve"> </w:t>
      </w:r>
    </w:p>
    <w:p w14:paraId="117CF672" w14:textId="77777777" w:rsidR="00270E98" w:rsidRPr="00270E98" w:rsidRDefault="00270E98" w:rsidP="00270E98">
      <w:pPr>
        <w:spacing w:line="360" w:lineRule="auto"/>
        <w:jc w:val="both"/>
        <w:rPr>
          <w:sz w:val="24"/>
          <w:szCs w:val="24"/>
        </w:rPr>
      </w:pPr>
      <w:r w:rsidRPr="00270E98">
        <w:rPr>
          <w:sz w:val="24"/>
          <w:szCs w:val="24"/>
        </w:rPr>
        <w:t>Численность</w:t>
      </w:r>
      <w:r w:rsidRPr="00270E98">
        <w:rPr>
          <w:spacing w:val="-6"/>
          <w:sz w:val="24"/>
          <w:szCs w:val="24"/>
        </w:rPr>
        <w:t xml:space="preserve"> </w:t>
      </w:r>
      <w:r w:rsidRPr="00270E98">
        <w:rPr>
          <w:sz w:val="24"/>
          <w:szCs w:val="24"/>
        </w:rPr>
        <w:t>выпускников,</w:t>
      </w:r>
      <w:r w:rsidRPr="00270E98">
        <w:rPr>
          <w:spacing w:val="-1"/>
          <w:sz w:val="24"/>
          <w:szCs w:val="24"/>
        </w:rPr>
        <w:t xml:space="preserve"> </w:t>
      </w:r>
      <w:r w:rsidRPr="00270E98">
        <w:rPr>
          <w:sz w:val="24"/>
          <w:szCs w:val="24"/>
        </w:rPr>
        <w:t>получивших</w:t>
      </w:r>
      <w:r w:rsidRPr="00270E98">
        <w:rPr>
          <w:spacing w:val="1"/>
          <w:sz w:val="24"/>
          <w:szCs w:val="24"/>
        </w:rPr>
        <w:t xml:space="preserve"> </w:t>
      </w:r>
      <w:r w:rsidRPr="00270E98">
        <w:rPr>
          <w:sz w:val="24"/>
          <w:szCs w:val="24"/>
        </w:rPr>
        <w:t>в</w:t>
      </w:r>
      <w:r w:rsidRPr="00270E98">
        <w:rPr>
          <w:spacing w:val="-5"/>
          <w:sz w:val="24"/>
          <w:szCs w:val="24"/>
        </w:rPr>
        <w:t xml:space="preserve"> </w:t>
      </w:r>
      <w:r w:rsidRPr="00270E98">
        <w:rPr>
          <w:sz w:val="24"/>
          <w:szCs w:val="24"/>
        </w:rPr>
        <w:t>2025</w:t>
      </w:r>
      <w:r w:rsidRPr="00270E98">
        <w:rPr>
          <w:spacing w:val="-4"/>
          <w:sz w:val="24"/>
          <w:szCs w:val="24"/>
        </w:rPr>
        <w:t xml:space="preserve"> </w:t>
      </w:r>
      <w:r w:rsidRPr="00270E98">
        <w:rPr>
          <w:sz w:val="24"/>
          <w:szCs w:val="24"/>
        </w:rPr>
        <w:t>году</w:t>
      </w:r>
      <w:r w:rsidRPr="00270E98">
        <w:rPr>
          <w:spacing w:val="-4"/>
          <w:sz w:val="24"/>
          <w:szCs w:val="24"/>
        </w:rPr>
        <w:t xml:space="preserve"> </w:t>
      </w:r>
      <w:r w:rsidRPr="00270E98">
        <w:rPr>
          <w:sz w:val="24"/>
          <w:szCs w:val="24"/>
        </w:rPr>
        <w:t>дипломы</w:t>
      </w:r>
      <w:r w:rsidRPr="00270E98">
        <w:rPr>
          <w:spacing w:val="5"/>
          <w:sz w:val="24"/>
          <w:szCs w:val="24"/>
        </w:rPr>
        <w:t xml:space="preserve"> </w:t>
      </w:r>
      <w:r w:rsidRPr="00270E98">
        <w:rPr>
          <w:sz w:val="24"/>
          <w:szCs w:val="24"/>
        </w:rPr>
        <w:t>–</w:t>
      </w:r>
      <w:r w:rsidRPr="00270E98">
        <w:rPr>
          <w:spacing w:val="-3"/>
          <w:sz w:val="24"/>
          <w:szCs w:val="24"/>
        </w:rPr>
        <w:t xml:space="preserve"> 227 </w:t>
      </w:r>
      <w:r w:rsidRPr="00270E98">
        <w:rPr>
          <w:sz w:val="24"/>
          <w:szCs w:val="24"/>
        </w:rPr>
        <w:t>чел.:</w:t>
      </w:r>
    </w:p>
    <w:p w14:paraId="020721F3" w14:textId="77777777" w:rsidR="00270E98" w:rsidRPr="00270E98" w:rsidRDefault="00270E98" w:rsidP="00270E98">
      <w:pPr>
        <w:widowControl/>
        <w:numPr>
          <w:ilvl w:val="1"/>
          <w:numId w:val="6"/>
        </w:numPr>
        <w:tabs>
          <w:tab w:val="left" w:pos="0"/>
        </w:tabs>
        <w:autoSpaceDE/>
        <w:autoSpaceDN/>
        <w:spacing w:after="160" w:line="360" w:lineRule="auto"/>
        <w:ind w:left="0" w:firstLine="0"/>
        <w:jc w:val="both"/>
        <w:rPr>
          <w:sz w:val="24"/>
          <w:szCs w:val="24"/>
        </w:rPr>
      </w:pPr>
      <w:r w:rsidRPr="00270E98">
        <w:rPr>
          <w:sz w:val="24"/>
          <w:szCs w:val="24"/>
        </w:rPr>
        <w:t>Дипломы</w:t>
      </w:r>
      <w:r w:rsidRPr="00270E98">
        <w:rPr>
          <w:spacing w:val="-2"/>
          <w:sz w:val="24"/>
          <w:szCs w:val="24"/>
        </w:rPr>
        <w:t xml:space="preserve"> </w:t>
      </w:r>
      <w:r w:rsidRPr="00270E98">
        <w:rPr>
          <w:sz w:val="24"/>
          <w:szCs w:val="24"/>
        </w:rPr>
        <w:t>с</w:t>
      </w:r>
      <w:r w:rsidRPr="00270E98">
        <w:rPr>
          <w:spacing w:val="-2"/>
          <w:sz w:val="24"/>
          <w:szCs w:val="24"/>
        </w:rPr>
        <w:t xml:space="preserve"> </w:t>
      </w:r>
      <w:r w:rsidRPr="00270E98">
        <w:rPr>
          <w:sz w:val="24"/>
          <w:szCs w:val="24"/>
        </w:rPr>
        <w:t>отличием</w:t>
      </w:r>
      <w:r w:rsidRPr="00270E98">
        <w:rPr>
          <w:spacing w:val="-1"/>
          <w:sz w:val="24"/>
          <w:szCs w:val="24"/>
        </w:rPr>
        <w:t xml:space="preserve"> </w:t>
      </w:r>
      <w:r w:rsidRPr="00270E98">
        <w:rPr>
          <w:sz w:val="24"/>
          <w:szCs w:val="24"/>
        </w:rPr>
        <w:t>получили</w:t>
      </w:r>
      <w:r w:rsidRPr="00270E98">
        <w:rPr>
          <w:spacing w:val="-4"/>
          <w:sz w:val="24"/>
          <w:szCs w:val="24"/>
        </w:rPr>
        <w:t xml:space="preserve"> </w:t>
      </w:r>
      <w:r w:rsidRPr="00270E98">
        <w:rPr>
          <w:sz w:val="24"/>
          <w:szCs w:val="24"/>
        </w:rPr>
        <w:t>в</w:t>
      </w:r>
      <w:r w:rsidRPr="00270E98">
        <w:rPr>
          <w:spacing w:val="-4"/>
          <w:sz w:val="24"/>
          <w:szCs w:val="24"/>
        </w:rPr>
        <w:t xml:space="preserve"> </w:t>
      </w:r>
      <w:r w:rsidRPr="00270E98">
        <w:rPr>
          <w:sz w:val="24"/>
          <w:szCs w:val="24"/>
        </w:rPr>
        <w:t>2025</w:t>
      </w:r>
      <w:r w:rsidRPr="00270E98">
        <w:rPr>
          <w:spacing w:val="-3"/>
          <w:sz w:val="24"/>
          <w:szCs w:val="24"/>
        </w:rPr>
        <w:t xml:space="preserve"> </w:t>
      </w:r>
      <w:r w:rsidRPr="00270E98">
        <w:rPr>
          <w:sz w:val="24"/>
          <w:szCs w:val="24"/>
        </w:rPr>
        <w:t>г. - 58 чел. (25%).</w:t>
      </w:r>
    </w:p>
    <w:p w14:paraId="66AE1309" w14:textId="77777777" w:rsidR="00270E98" w:rsidRPr="00270E98" w:rsidRDefault="00270E98" w:rsidP="00270E98">
      <w:pPr>
        <w:widowControl/>
        <w:numPr>
          <w:ilvl w:val="1"/>
          <w:numId w:val="6"/>
        </w:numPr>
        <w:tabs>
          <w:tab w:val="left" w:pos="0"/>
        </w:tabs>
        <w:autoSpaceDE/>
        <w:autoSpaceDN/>
        <w:spacing w:after="160" w:line="360" w:lineRule="auto"/>
        <w:ind w:left="0" w:firstLine="0"/>
        <w:jc w:val="both"/>
        <w:rPr>
          <w:sz w:val="24"/>
          <w:szCs w:val="24"/>
        </w:rPr>
      </w:pPr>
      <w:r w:rsidRPr="00270E98">
        <w:rPr>
          <w:sz w:val="24"/>
          <w:szCs w:val="24"/>
        </w:rPr>
        <w:t>Дипломы</w:t>
      </w:r>
      <w:r w:rsidRPr="00270E98">
        <w:rPr>
          <w:spacing w:val="-3"/>
          <w:sz w:val="24"/>
          <w:szCs w:val="24"/>
        </w:rPr>
        <w:t xml:space="preserve"> </w:t>
      </w:r>
      <w:r w:rsidRPr="00270E98">
        <w:rPr>
          <w:sz w:val="24"/>
          <w:szCs w:val="24"/>
        </w:rPr>
        <w:t>с</w:t>
      </w:r>
      <w:r w:rsidRPr="00270E98">
        <w:rPr>
          <w:spacing w:val="-2"/>
          <w:sz w:val="24"/>
          <w:szCs w:val="24"/>
        </w:rPr>
        <w:t xml:space="preserve"> </w:t>
      </w:r>
      <w:r w:rsidRPr="00270E98">
        <w:rPr>
          <w:sz w:val="24"/>
          <w:szCs w:val="24"/>
        </w:rPr>
        <w:t>оценками</w:t>
      </w:r>
      <w:r w:rsidRPr="00270E98">
        <w:rPr>
          <w:spacing w:val="-3"/>
          <w:sz w:val="24"/>
          <w:szCs w:val="24"/>
        </w:rPr>
        <w:t xml:space="preserve"> </w:t>
      </w:r>
      <w:r w:rsidRPr="00270E98">
        <w:rPr>
          <w:sz w:val="24"/>
          <w:szCs w:val="24"/>
        </w:rPr>
        <w:t>«4»</w:t>
      </w:r>
      <w:r w:rsidRPr="00270E98">
        <w:rPr>
          <w:spacing w:val="-2"/>
          <w:sz w:val="24"/>
          <w:szCs w:val="24"/>
        </w:rPr>
        <w:t xml:space="preserve"> </w:t>
      </w:r>
      <w:r w:rsidRPr="00270E98">
        <w:rPr>
          <w:sz w:val="24"/>
          <w:szCs w:val="24"/>
        </w:rPr>
        <w:t>и</w:t>
      </w:r>
      <w:r w:rsidRPr="00270E98">
        <w:rPr>
          <w:spacing w:val="-3"/>
          <w:sz w:val="24"/>
          <w:szCs w:val="24"/>
        </w:rPr>
        <w:t xml:space="preserve"> </w:t>
      </w:r>
      <w:r w:rsidRPr="00270E98">
        <w:rPr>
          <w:sz w:val="24"/>
          <w:szCs w:val="24"/>
        </w:rPr>
        <w:t>«5»</w:t>
      </w:r>
      <w:r w:rsidRPr="00270E98">
        <w:rPr>
          <w:spacing w:val="-3"/>
          <w:sz w:val="24"/>
          <w:szCs w:val="24"/>
        </w:rPr>
        <w:t xml:space="preserve"> </w:t>
      </w:r>
      <w:r w:rsidRPr="00270E98">
        <w:rPr>
          <w:sz w:val="24"/>
          <w:szCs w:val="24"/>
        </w:rPr>
        <w:t>получили</w:t>
      </w:r>
      <w:r w:rsidRPr="00270E98">
        <w:rPr>
          <w:spacing w:val="-2"/>
          <w:sz w:val="24"/>
          <w:szCs w:val="24"/>
        </w:rPr>
        <w:t xml:space="preserve"> </w:t>
      </w:r>
      <w:r w:rsidRPr="00270E98">
        <w:rPr>
          <w:sz w:val="24"/>
          <w:szCs w:val="24"/>
        </w:rPr>
        <w:t>в</w:t>
      </w:r>
      <w:r w:rsidRPr="00270E98">
        <w:rPr>
          <w:spacing w:val="-4"/>
          <w:sz w:val="24"/>
          <w:szCs w:val="24"/>
        </w:rPr>
        <w:t xml:space="preserve"> </w:t>
      </w:r>
      <w:r w:rsidRPr="00270E98">
        <w:rPr>
          <w:sz w:val="24"/>
          <w:szCs w:val="24"/>
        </w:rPr>
        <w:t>2025</w:t>
      </w:r>
      <w:r w:rsidRPr="00270E98">
        <w:rPr>
          <w:spacing w:val="-2"/>
          <w:sz w:val="24"/>
          <w:szCs w:val="24"/>
        </w:rPr>
        <w:t xml:space="preserve"> </w:t>
      </w:r>
      <w:r w:rsidRPr="00270E98">
        <w:rPr>
          <w:sz w:val="24"/>
          <w:szCs w:val="24"/>
        </w:rPr>
        <w:t>г.  - 132</w:t>
      </w:r>
      <w:r w:rsidRPr="00270E98">
        <w:rPr>
          <w:spacing w:val="-3"/>
          <w:sz w:val="24"/>
          <w:szCs w:val="24"/>
        </w:rPr>
        <w:t xml:space="preserve"> </w:t>
      </w:r>
      <w:r w:rsidRPr="00270E98">
        <w:rPr>
          <w:sz w:val="24"/>
          <w:szCs w:val="24"/>
        </w:rPr>
        <w:t>чел. (58</w:t>
      </w:r>
      <w:r w:rsidRPr="00270E98">
        <w:rPr>
          <w:spacing w:val="-2"/>
          <w:sz w:val="24"/>
          <w:szCs w:val="24"/>
        </w:rPr>
        <w:t xml:space="preserve"> </w:t>
      </w:r>
      <w:r w:rsidRPr="00270E98">
        <w:rPr>
          <w:sz w:val="24"/>
          <w:szCs w:val="24"/>
        </w:rPr>
        <w:t>%).</w:t>
      </w:r>
    </w:p>
    <w:p w14:paraId="3F1D1D1C" w14:textId="77777777" w:rsidR="00270E98" w:rsidRPr="00270E98" w:rsidRDefault="00270E98" w:rsidP="00270E98">
      <w:pPr>
        <w:widowControl/>
        <w:numPr>
          <w:ilvl w:val="1"/>
          <w:numId w:val="6"/>
        </w:numPr>
        <w:autoSpaceDE/>
        <w:autoSpaceDN/>
        <w:spacing w:after="160" w:line="360" w:lineRule="auto"/>
        <w:ind w:left="0" w:firstLine="0"/>
        <w:jc w:val="both"/>
        <w:rPr>
          <w:sz w:val="24"/>
          <w:szCs w:val="24"/>
        </w:rPr>
      </w:pPr>
      <w:r w:rsidRPr="00270E98">
        <w:rPr>
          <w:sz w:val="24"/>
          <w:szCs w:val="24"/>
        </w:rPr>
        <w:t>Дипломы</w:t>
      </w:r>
      <w:r w:rsidRPr="00270E98">
        <w:rPr>
          <w:spacing w:val="-5"/>
          <w:sz w:val="24"/>
          <w:szCs w:val="24"/>
        </w:rPr>
        <w:t xml:space="preserve"> </w:t>
      </w:r>
      <w:r w:rsidRPr="00270E98">
        <w:rPr>
          <w:sz w:val="24"/>
          <w:szCs w:val="24"/>
        </w:rPr>
        <w:t>с</w:t>
      </w:r>
      <w:r w:rsidRPr="00270E98">
        <w:rPr>
          <w:spacing w:val="-3"/>
          <w:sz w:val="24"/>
          <w:szCs w:val="24"/>
        </w:rPr>
        <w:t xml:space="preserve"> </w:t>
      </w:r>
      <w:r w:rsidRPr="00270E98">
        <w:rPr>
          <w:sz w:val="24"/>
          <w:szCs w:val="24"/>
        </w:rPr>
        <w:t>наличием</w:t>
      </w:r>
      <w:r w:rsidRPr="00270E98">
        <w:rPr>
          <w:spacing w:val="-3"/>
          <w:sz w:val="24"/>
          <w:szCs w:val="24"/>
        </w:rPr>
        <w:t xml:space="preserve"> </w:t>
      </w:r>
      <w:r w:rsidRPr="00270E98">
        <w:rPr>
          <w:sz w:val="24"/>
          <w:szCs w:val="24"/>
        </w:rPr>
        <w:t>удовлетворительных</w:t>
      </w:r>
      <w:r w:rsidRPr="00270E98">
        <w:rPr>
          <w:spacing w:val="-4"/>
          <w:sz w:val="24"/>
          <w:szCs w:val="24"/>
        </w:rPr>
        <w:t xml:space="preserve"> </w:t>
      </w:r>
      <w:r w:rsidRPr="00270E98">
        <w:rPr>
          <w:sz w:val="24"/>
          <w:szCs w:val="24"/>
        </w:rPr>
        <w:t>оценок</w:t>
      </w:r>
      <w:r w:rsidRPr="00270E98">
        <w:rPr>
          <w:spacing w:val="1"/>
          <w:sz w:val="24"/>
          <w:szCs w:val="24"/>
        </w:rPr>
        <w:t xml:space="preserve"> </w:t>
      </w:r>
      <w:r w:rsidRPr="00270E98">
        <w:rPr>
          <w:sz w:val="24"/>
          <w:szCs w:val="24"/>
        </w:rPr>
        <w:t>- 37</w:t>
      </w:r>
      <w:r w:rsidRPr="00270E98">
        <w:rPr>
          <w:spacing w:val="-5"/>
          <w:sz w:val="24"/>
          <w:szCs w:val="24"/>
        </w:rPr>
        <w:t xml:space="preserve"> </w:t>
      </w:r>
      <w:r w:rsidRPr="00270E98">
        <w:rPr>
          <w:sz w:val="24"/>
          <w:szCs w:val="24"/>
        </w:rPr>
        <w:t>чел.</w:t>
      </w:r>
      <w:r w:rsidRPr="00270E98">
        <w:rPr>
          <w:spacing w:val="-1"/>
          <w:sz w:val="24"/>
          <w:szCs w:val="24"/>
        </w:rPr>
        <w:t xml:space="preserve"> </w:t>
      </w:r>
      <w:r w:rsidRPr="00270E98">
        <w:rPr>
          <w:sz w:val="24"/>
          <w:szCs w:val="24"/>
        </w:rPr>
        <w:t>(7,1</w:t>
      </w:r>
      <w:r w:rsidRPr="00270E98">
        <w:rPr>
          <w:spacing w:val="-5"/>
          <w:sz w:val="24"/>
          <w:szCs w:val="24"/>
        </w:rPr>
        <w:t xml:space="preserve"> </w:t>
      </w:r>
      <w:r w:rsidRPr="00270E98">
        <w:rPr>
          <w:sz w:val="24"/>
          <w:szCs w:val="24"/>
        </w:rPr>
        <w:t>%).</w:t>
      </w:r>
    </w:p>
    <w:p w14:paraId="6C8E2DC5" w14:textId="39D76FAF" w:rsidR="00857548" w:rsidRDefault="00857548" w:rsidP="004E6745">
      <w:pPr>
        <w:spacing w:line="360" w:lineRule="auto"/>
        <w:jc w:val="both"/>
        <w:sectPr w:rsidR="00857548" w:rsidSect="00774C65">
          <w:headerReference w:type="default" r:id="rId20"/>
          <w:pgSz w:w="11910" w:h="16840"/>
          <w:pgMar w:top="1134" w:right="851" w:bottom="1134" w:left="1701" w:header="1134" w:footer="1134" w:gutter="0"/>
          <w:cols w:space="720"/>
          <w:titlePg/>
          <w:docGrid w:linePitch="299"/>
        </w:sectPr>
      </w:pPr>
    </w:p>
    <w:p w14:paraId="6C244AA8" w14:textId="457143CE" w:rsidR="00B37165" w:rsidRPr="00DB33D4" w:rsidRDefault="00B37165" w:rsidP="004E6745">
      <w:pPr>
        <w:spacing w:line="360" w:lineRule="auto"/>
        <w:jc w:val="center"/>
        <w:rPr>
          <w:b/>
          <w:bCs/>
          <w:sz w:val="24"/>
          <w:szCs w:val="24"/>
        </w:rPr>
      </w:pPr>
      <w:bookmarkStart w:id="43" w:name="_Hlk222823732"/>
      <w:bookmarkStart w:id="44" w:name="_Hlk187649163"/>
      <w:r w:rsidRPr="00DB33D4">
        <w:rPr>
          <w:b/>
          <w:bCs/>
          <w:sz w:val="24"/>
          <w:szCs w:val="24"/>
        </w:rPr>
        <w:lastRenderedPageBreak/>
        <w:t>Итоги защиты выпускной квалификационной работы в виде демонстрационного экзамена</w:t>
      </w:r>
      <w:r w:rsidR="00DB33D4" w:rsidRPr="00DB33D4">
        <w:rPr>
          <w:b/>
          <w:bCs/>
          <w:sz w:val="24"/>
          <w:szCs w:val="24"/>
        </w:rPr>
        <w:t xml:space="preserve"> (</w:t>
      </w:r>
      <w:proofErr w:type="spellStart"/>
      <w:r w:rsidR="00DB33D4" w:rsidRPr="00DB33D4">
        <w:rPr>
          <w:b/>
          <w:bCs/>
          <w:sz w:val="24"/>
          <w:szCs w:val="24"/>
        </w:rPr>
        <w:t>Ринкевич</w:t>
      </w:r>
      <w:proofErr w:type="spellEnd"/>
      <w:r w:rsidR="00DB33D4" w:rsidRPr="00DB33D4">
        <w:rPr>
          <w:b/>
          <w:bCs/>
          <w:sz w:val="24"/>
          <w:szCs w:val="24"/>
        </w:rPr>
        <w:t xml:space="preserve"> Ю.А.)</w:t>
      </w:r>
    </w:p>
    <w:p w14:paraId="4750FB3A" w14:textId="4A54B38F" w:rsidR="00B37165" w:rsidRPr="00270E98" w:rsidRDefault="00B37165" w:rsidP="004E6745">
      <w:pPr>
        <w:spacing w:line="360" w:lineRule="auto"/>
        <w:jc w:val="center"/>
        <w:outlineLvl w:val="1"/>
        <w:rPr>
          <w:spacing w:val="-4"/>
          <w:sz w:val="24"/>
          <w:szCs w:val="24"/>
        </w:rPr>
      </w:pPr>
      <w:r w:rsidRPr="00270E98">
        <w:rPr>
          <w:sz w:val="24"/>
          <w:szCs w:val="24"/>
        </w:rPr>
        <w:t>ИТОГИ</w:t>
      </w:r>
      <w:r w:rsidRPr="00270E98">
        <w:rPr>
          <w:spacing w:val="-11"/>
          <w:sz w:val="24"/>
          <w:szCs w:val="24"/>
        </w:rPr>
        <w:t xml:space="preserve"> </w:t>
      </w:r>
      <w:r w:rsidRPr="00270E98">
        <w:rPr>
          <w:sz w:val="24"/>
          <w:szCs w:val="24"/>
        </w:rPr>
        <w:t>СДАЧИ</w:t>
      </w:r>
      <w:r w:rsidRPr="00270E98">
        <w:rPr>
          <w:spacing w:val="-10"/>
          <w:sz w:val="24"/>
          <w:szCs w:val="24"/>
        </w:rPr>
        <w:t xml:space="preserve"> </w:t>
      </w:r>
      <w:r w:rsidRPr="00270E98">
        <w:rPr>
          <w:sz w:val="24"/>
          <w:szCs w:val="24"/>
        </w:rPr>
        <w:t>ДЕМОНСТРАЦИОННОГО</w:t>
      </w:r>
      <w:r w:rsidRPr="00270E98">
        <w:rPr>
          <w:spacing w:val="-10"/>
          <w:sz w:val="24"/>
          <w:szCs w:val="24"/>
        </w:rPr>
        <w:t xml:space="preserve"> </w:t>
      </w:r>
      <w:r w:rsidRPr="00270E98">
        <w:rPr>
          <w:sz w:val="24"/>
          <w:szCs w:val="24"/>
        </w:rPr>
        <w:t>ЭКЗАМЕНА</w:t>
      </w:r>
      <w:r w:rsidRPr="00270E98">
        <w:rPr>
          <w:spacing w:val="-11"/>
          <w:sz w:val="24"/>
          <w:szCs w:val="24"/>
        </w:rPr>
        <w:t xml:space="preserve"> </w:t>
      </w:r>
      <w:r w:rsidRPr="00270E98">
        <w:rPr>
          <w:sz w:val="24"/>
          <w:szCs w:val="24"/>
        </w:rPr>
        <w:t>202</w:t>
      </w:r>
      <w:r w:rsidR="00270E98" w:rsidRPr="00270E98">
        <w:rPr>
          <w:sz w:val="24"/>
          <w:szCs w:val="24"/>
        </w:rPr>
        <w:t>5</w:t>
      </w:r>
      <w:r w:rsidRPr="00270E98">
        <w:rPr>
          <w:spacing w:val="-10"/>
          <w:sz w:val="24"/>
          <w:szCs w:val="24"/>
        </w:rPr>
        <w:t xml:space="preserve"> </w:t>
      </w:r>
      <w:r w:rsidRPr="00270E98">
        <w:rPr>
          <w:spacing w:val="-4"/>
          <w:sz w:val="24"/>
          <w:szCs w:val="24"/>
        </w:rPr>
        <w:t>году</w:t>
      </w:r>
    </w:p>
    <w:p w14:paraId="5B60002F" w14:textId="77777777" w:rsidR="00270E98" w:rsidRPr="00270E98" w:rsidRDefault="00270E98" w:rsidP="00270E98">
      <w:pPr>
        <w:widowControl/>
        <w:autoSpaceDE/>
        <w:autoSpaceDN/>
        <w:spacing w:after="160" w:line="360" w:lineRule="auto"/>
        <w:jc w:val="right"/>
        <w:rPr>
          <w:rFonts w:eastAsia="Calibri"/>
          <w:sz w:val="24"/>
          <w:szCs w:val="24"/>
        </w:rPr>
      </w:pPr>
      <w:r w:rsidRPr="00270E98">
        <w:rPr>
          <w:rFonts w:eastAsia="Calibri"/>
          <w:sz w:val="24"/>
          <w:szCs w:val="24"/>
        </w:rPr>
        <w:t>Таблица</w:t>
      </w:r>
      <w:r w:rsidRPr="00270E98">
        <w:rPr>
          <w:rFonts w:eastAsia="Calibri"/>
          <w:spacing w:val="-1"/>
          <w:sz w:val="24"/>
          <w:szCs w:val="24"/>
        </w:rPr>
        <w:t xml:space="preserve"> </w:t>
      </w:r>
      <w:r w:rsidRPr="00270E98">
        <w:rPr>
          <w:rFonts w:eastAsia="Calibri"/>
          <w:spacing w:val="-5"/>
          <w:sz w:val="24"/>
          <w:szCs w:val="24"/>
        </w:rPr>
        <w:t>12</w:t>
      </w:r>
    </w:p>
    <w:tbl>
      <w:tblPr>
        <w:tblW w:w="14911" w:type="dxa"/>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3374"/>
        <w:gridCol w:w="1701"/>
        <w:gridCol w:w="2693"/>
        <w:gridCol w:w="992"/>
        <w:gridCol w:w="1701"/>
        <w:gridCol w:w="567"/>
        <w:gridCol w:w="851"/>
        <w:gridCol w:w="992"/>
        <w:gridCol w:w="1276"/>
      </w:tblGrid>
      <w:tr w:rsidR="00270E98" w:rsidRPr="00270E98" w14:paraId="0609F3B0" w14:textId="77777777" w:rsidTr="00270E98">
        <w:trPr>
          <w:trHeight w:val="600"/>
        </w:trPr>
        <w:tc>
          <w:tcPr>
            <w:tcW w:w="764" w:type="dxa"/>
          </w:tcPr>
          <w:p w14:paraId="0CF3EC1C"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w:t>
            </w:r>
            <w:r w:rsidRPr="00270E98">
              <w:rPr>
                <w:rFonts w:eastAsia="Calibri"/>
                <w:spacing w:val="2"/>
                <w:sz w:val="24"/>
                <w:szCs w:val="24"/>
              </w:rPr>
              <w:t xml:space="preserve"> </w:t>
            </w:r>
            <w:proofErr w:type="spellStart"/>
            <w:r w:rsidRPr="00270E98">
              <w:rPr>
                <w:rFonts w:eastAsia="Calibri"/>
                <w:spacing w:val="-5"/>
                <w:sz w:val="24"/>
                <w:szCs w:val="24"/>
              </w:rPr>
              <w:t>пп</w:t>
            </w:r>
            <w:proofErr w:type="spellEnd"/>
          </w:p>
        </w:tc>
        <w:tc>
          <w:tcPr>
            <w:tcW w:w="3374" w:type="dxa"/>
          </w:tcPr>
          <w:p w14:paraId="04B5AA45" w14:textId="77777777" w:rsidR="00270E98" w:rsidRPr="00270E98" w:rsidRDefault="00270E98" w:rsidP="00270E98">
            <w:pPr>
              <w:widowControl/>
              <w:autoSpaceDE/>
              <w:autoSpaceDN/>
              <w:spacing w:after="160" w:line="360" w:lineRule="auto"/>
              <w:rPr>
                <w:rFonts w:eastAsia="Calibri"/>
                <w:sz w:val="24"/>
                <w:szCs w:val="24"/>
              </w:rPr>
            </w:pPr>
            <w:r w:rsidRPr="00270E98">
              <w:rPr>
                <w:rFonts w:eastAsia="Calibri"/>
                <w:spacing w:val="-2"/>
                <w:sz w:val="24"/>
                <w:szCs w:val="24"/>
              </w:rPr>
              <w:t>Наименование компетенции</w:t>
            </w:r>
          </w:p>
        </w:tc>
        <w:tc>
          <w:tcPr>
            <w:tcW w:w="1701" w:type="dxa"/>
          </w:tcPr>
          <w:p w14:paraId="4851C01B" w14:textId="77777777" w:rsidR="00270E98" w:rsidRPr="00270E98" w:rsidRDefault="00270E98" w:rsidP="00270E98">
            <w:pPr>
              <w:widowControl/>
              <w:autoSpaceDE/>
              <w:autoSpaceDN/>
              <w:spacing w:after="160" w:line="360" w:lineRule="auto"/>
              <w:rPr>
                <w:rFonts w:eastAsia="Calibri"/>
                <w:sz w:val="24"/>
                <w:szCs w:val="24"/>
              </w:rPr>
            </w:pPr>
            <w:r w:rsidRPr="00270E98">
              <w:rPr>
                <w:rFonts w:eastAsia="Calibri"/>
                <w:spacing w:val="-2"/>
                <w:sz w:val="24"/>
                <w:szCs w:val="24"/>
              </w:rPr>
              <w:t>специальность</w:t>
            </w:r>
          </w:p>
        </w:tc>
        <w:tc>
          <w:tcPr>
            <w:tcW w:w="2693" w:type="dxa"/>
          </w:tcPr>
          <w:p w14:paraId="034397A4"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вид</w:t>
            </w:r>
            <w:r w:rsidRPr="00270E98">
              <w:rPr>
                <w:rFonts w:eastAsia="Calibri"/>
                <w:spacing w:val="-3"/>
                <w:sz w:val="24"/>
                <w:szCs w:val="24"/>
              </w:rPr>
              <w:t xml:space="preserve"> </w:t>
            </w:r>
            <w:r w:rsidRPr="00270E98">
              <w:rPr>
                <w:rFonts w:eastAsia="Calibri"/>
                <w:spacing w:val="-2"/>
                <w:sz w:val="24"/>
                <w:szCs w:val="24"/>
              </w:rPr>
              <w:t>аттестации</w:t>
            </w:r>
          </w:p>
        </w:tc>
        <w:tc>
          <w:tcPr>
            <w:tcW w:w="992" w:type="dxa"/>
          </w:tcPr>
          <w:p w14:paraId="531D1B29"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pacing w:val="-2"/>
                <w:sz w:val="24"/>
                <w:szCs w:val="24"/>
              </w:rPr>
              <w:t>группа</w:t>
            </w:r>
          </w:p>
        </w:tc>
        <w:tc>
          <w:tcPr>
            <w:tcW w:w="1701" w:type="dxa"/>
          </w:tcPr>
          <w:p w14:paraId="1EA7D0A9" w14:textId="77777777" w:rsidR="00270E98" w:rsidRPr="00270E98" w:rsidRDefault="00270E98" w:rsidP="00270E98">
            <w:pPr>
              <w:widowControl/>
              <w:autoSpaceDE/>
              <w:autoSpaceDN/>
              <w:spacing w:after="160" w:line="360" w:lineRule="auto"/>
              <w:ind w:firstLine="32"/>
              <w:rPr>
                <w:rFonts w:eastAsia="Calibri"/>
                <w:sz w:val="24"/>
                <w:szCs w:val="24"/>
              </w:rPr>
            </w:pPr>
            <w:r w:rsidRPr="00270E98">
              <w:rPr>
                <w:rFonts w:eastAsia="Calibri"/>
                <w:spacing w:val="-2"/>
                <w:sz w:val="24"/>
                <w:szCs w:val="24"/>
              </w:rPr>
              <w:t>количество человек</w:t>
            </w:r>
          </w:p>
        </w:tc>
        <w:tc>
          <w:tcPr>
            <w:tcW w:w="567" w:type="dxa"/>
          </w:tcPr>
          <w:p w14:paraId="26FCA8EE"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pacing w:val="-5"/>
                <w:sz w:val="24"/>
                <w:szCs w:val="24"/>
              </w:rPr>
              <w:t>"3"</w:t>
            </w:r>
          </w:p>
        </w:tc>
        <w:tc>
          <w:tcPr>
            <w:tcW w:w="851" w:type="dxa"/>
          </w:tcPr>
          <w:p w14:paraId="45E97B84"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pacing w:val="-5"/>
                <w:sz w:val="24"/>
                <w:szCs w:val="24"/>
              </w:rPr>
              <w:t>"4"</w:t>
            </w:r>
          </w:p>
        </w:tc>
        <w:tc>
          <w:tcPr>
            <w:tcW w:w="992" w:type="dxa"/>
          </w:tcPr>
          <w:p w14:paraId="2934549D"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pacing w:val="-5"/>
                <w:sz w:val="24"/>
                <w:szCs w:val="24"/>
              </w:rPr>
              <w:t>"5"</w:t>
            </w:r>
          </w:p>
        </w:tc>
        <w:tc>
          <w:tcPr>
            <w:tcW w:w="1276" w:type="dxa"/>
          </w:tcPr>
          <w:p w14:paraId="579EE6D2"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pacing w:val="-2"/>
                <w:sz w:val="24"/>
                <w:szCs w:val="24"/>
              </w:rPr>
              <w:t>качество</w:t>
            </w:r>
          </w:p>
        </w:tc>
      </w:tr>
      <w:tr w:rsidR="00270E98" w:rsidRPr="00270E98" w14:paraId="2E370245" w14:textId="77777777" w:rsidTr="00270E98">
        <w:trPr>
          <w:trHeight w:val="599"/>
        </w:trPr>
        <w:tc>
          <w:tcPr>
            <w:tcW w:w="764" w:type="dxa"/>
          </w:tcPr>
          <w:p w14:paraId="46D661E8"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pacing w:val="-10"/>
                <w:sz w:val="24"/>
                <w:szCs w:val="24"/>
              </w:rPr>
              <w:t>1</w:t>
            </w:r>
          </w:p>
        </w:tc>
        <w:tc>
          <w:tcPr>
            <w:tcW w:w="3374" w:type="dxa"/>
            <w:vAlign w:val="center"/>
          </w:tcPr>
          <w:p w14:paraId="2976D940" w14:textId="77777777" w:rsidR="00270E98" w:rsidRPr="00270E98" w:rsidRDefault="00270E98" w:rsidP="00270E98">
            <w:pPr>
              <w:widowControl/>
              <w:autoSpaceDE/>
              <w:autoSpaceDN/>
              <w:spacing w:after="160" w:line="360" w:lineRule="auto"/>
              <w:rPr>
                <w:rFonts w:eastAsia="Calibri"/>
                <w:sz w:val="24"/>
                <w:szCs w:val="24"/>
              </w:rPr>
            </w:pPr>
            <w:r w:rsidRPr="00270E98">
              <w:rPr>
                <w:rFonts w:eastAsia="Calibri"/>
                <w:sz w:val="24"/>
                <w:szCs w:val="24"/>
              </w:rPr>
              <w:t>21.02.12 Технология и техника разведки месторождений полезных ископаемых</w:t>
            </w:r>
          </w:p>
        </w:tc>
        <w:tc>
          <w:tcPr>
            <w:tcW w:w="1701" w:type="dxa"/>
            <w:vAlign w:val="center"/>
          </w:tcPr>
          <w:p w14:paraId="4F79292B" w14:textId="77777777" w:rsidR="00270E98" w:rsidRPr="00270E98" w:rsidRDefault="00270E98" w:rsidP="00270E98">
            <w:pPr>
              <w:widowControl/>
              <w:autoSpaceDE/>
              <w:autoSpaceDN/>
              <w:spacing w:after="160" w:line="360" w:lineRule="auto"/>
              <w:ind w:firstLine="254"/>
              <w:rPr>
                <w:rFonts w:eastAsia="Calibri"/>
                <w:sz w:val="24"/>
                <w:szCs w:val="24"/>
              </w:rPr>
            </w:pPr>
            <w:r w:rsidRPr="00270E98">
              <w:rPr>
                <w:rFonts w:eastAsia="Calibri"/>
                <w:sz w:val="24"/>
                <w:szCs w:val="24"/>
              </w:rPr>
              <w:t>21.02.12</w:t>
            </w:r>
          </w:p>
        </w:tc>
        <w:tc>
          <w:tcPr>
            <w:tcW w:w="2693" w:type="dxa"/>
            <w:vAlign w:val="center"/>
          </w:tcPr>
          <w:p w14:paraId="762D23F2"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pacing w:val="-2"/>
                <w:sz w:val="24"/>
                <w:szCs w:val="24"/>
              </w:rPr>
              <w:t xml:space="preserve">государственная </w:t>
            </w:r>
            <w:r w:rsidRPr="00270E98">
              <w:rPr>
                <w:rFonts w:eastAsia="Calibri"/>
                <w:sz w:val="24"/>
                <w:szCs w:val="24"/>
              </w:rPr>
              <w:t>итоговая</w:t>
            </w:r>
            <w:r w:rsidRPr="00270E98">
              <w:rPr>
                <w:rFonts w:eastAsia="Calibri"/>
                <w:spacing w:val="-14"/>
                <w:sz w:val="24"/>
                <w:szCs w:val="24"/>
              </w:rPr>
              <w:t xml:space="preserve"> </w:t>
            </w:r>
            <w:r w:rsidRPr="00270E98">
              <w:rPr>
                <w:rFonts w:eastAsia="Calibri"/>
                <w:sz w:val="24"/>
                <w:szCs w:val="24"/>
              </w:rPr>
              <w:t>аттестация</w:t>
            </w:r>
          </w:p>
        </w:tc>
        <w:tc>
          <w:tcPr>
            <w:tcW w:w="992" w:type="dxa"/>
            <w:vAlign w:val="center"/>
          </w:tcPr>
          <w:p w14:paraId="3CC8E623"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242</w:t>
            </w:r>
          </w:p>
        </w:tc>
        <w:tc>
          <w:tcPr>
            <w:tcW w:w="1701" w:type="dxa"/>
            <w:vAlign w:val="center"/>
          </w:tcPr>
          <w:p w14:paraId="0231A3DC"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26</w:t>
            </w:r>
          </w:p>
        </w:tc>
        <w:tc>
          <w:tcPr>
            <w:tcW w:w="567" w:type="dxa"/>
          </w:tcPr>
          <w:p w14:paraId="4567EBEA"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4</w:t>
            </w:r>
          </w:p>
        </w:tc>
        <w:tc>
          <w:tcPr>
            <w:tcW w:w="851" w:type="dxa"/>
          </w:tcPr>
          <w:p w14:paraId="3ED2444E"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9</w:t>
            </w:r>
          </w:p>
        </w:tc>
        <w:tc>
          <w:tcPr>
            <w:tcW w:w="992" w:type="dxa"/>
          </w:tcPr>
          <w:p w14:paraId="23933C14"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13</w:t>
            </w:r>
          </w:p>
        </w:tc>
        <w:tc>
          <w:tcPr>
            <w:tcW w:w="1276" w:type="dxa"/>
          </w:tcPr>
          <w:p w14:paraId="627499A4"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84</w:t>
            </w:r>
          </w:p>
        </w:tc>
      </w:tr>
      <w:tr w:rsidR="00270E98" w:rsidRPr="00270E98" w14:paraId="6FB8EB95" w14:textId="77777777" w:rsidTr="00270E98">
        <w:trPr>
          <w:trHeight w:val="600"/>
        </w:trPr>
        <w:tc>
          <w:tcPr>
            <w:tcW w:w="764" w:type="dxa"/>
          </w:tcPr>
          <w:p w14:paraId="0F5ED4CE"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pacing w:val="-10"/>
                <w:sz w:val="24"/>
                <w:szCs w:val="24"/>
              </w:rPr>
              <w:t xml:space="preserve">2  </w:t>
            </w:r>
          </w:p>
        </w:tc>
        <w:tc>
          <w:tcPr>
            <w:tcW w:w="3374" w:type="dxa"/>
            <w:vAlign w:val="center"/>
          </w:tcPr>
          <w:p w14:paraId="44169E1B" w14:textId="77777777" w:rsidR="00270E98" w:rsidRPr="00270E98" w:rsidRDefault="00270E98" w:rsidP="00270E98">
            <w:pPr>
              <w:widowControl/>
              <w:autoSpaceDE/>
              <w:autoSpaceDN/>
              <w:spacing w:after="160" w:line="360" w:lineRule="auto"/>
              <w:rPr>
                <w:rFonts w:eastAsia="Calibri"/>
                <w:sz w:val="24"/>
                <w:szCs w:val="24"/>
              </w:rPr>
            </w:pPr>
            <w:r w:rsidRPr="00270E98">
              <w:rPr>
                <w:rFonts w:eastAsia="Calibri"/>
                <w:sz w:val="24"/>
                <w:szCs w:val="24"/>
              </w:rPr>
              <w:t>21.02.13 Геологическая съемка, поиски и разведка месторождений полезных ископаемых"</w:t>
            </w:r>
          </w:p>
        </w:tc>
        <w:tc>
          <w:tcPr>
            <w:tcW w:w="1701" w:type="dxa"/>
            <w:vAlign w:val="center"/>
          </w:tcPr>
          <w:p w14:paraId="32BC3F49" w14:textId="77777777" w:rsidR="00270E98" w:rsidRPr="00270E98" w:rsidRDefault="00270E98" w:rsidP="00270E98">
            <w:pPr>
              <w:widowControl/>
              <w:autoSpaceDE/>
              <w:autoSpaceDN/>
              <w:spacing w:after="160" w:line="360" w:lineRule="auto"/>
              <w:rPr>
                <w:rFonts w:eastAsia="Calibri"/>
                <w:sz w:val="24"/>
                <w:szCs w:val="24"/>
              </w:rPr>
            </w:pPr>
            <w:r w:rsidRPr="00270E98">
              <w:rPr>
                <w:rFonts w:eastAsia="Calibri"/>
                <w:sz w:val="24"/>
                <w:szCs w:val="24"/>
              </w:rPr>
              <w:t>21.02.13</w:t>
            </w:r>
          </w:p>
        </w:tc>
        <w:tc>
          <w:tcPr>
            <w:tcW w:w="2693" w:type="dxa"/>
            <w:vAlign w:val="center"/>
          </w:tcPr>
          <w:p w14:paraId="7AD4A650"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pacing w:val="-2"/>
                <w:sz w:val="24"/>
                <w:szCs w:val="24"/>
              </w:rPr>
              <w:t xml:space="preserve">государственная </w:t>
            </w:r>
            <w:r w:rsidRPr="00270E98">
              <w:rPr>
                <w:rFonts w:eastAsia="Calibri"/>
                <w:sz w:val="24"/>
                <w:szCs w:val="24"/>
              </w:rPr>
              <w:t>итоговая</w:t>
            </w:r>
            <w:r w:rsidRPr="00270E98">
              <w:rPr>
                <w:rFonts w:eastAsia="Calibri"/>
                <w:spacing w:val="-14"/>
                <w:sz w:val="24"/>
                <w:szCs w:val="24"/>
              </w:rPr>
              <w:t xml:space="preserve"> </w:t>
            </w:r>
            <w:r w:rsidRPr="00270E98">
              <w:rPr>
                <w:rFonts w:eastAsia="Calibri"/>
                <w:sz w:val="24"/>
                <w:szCs w:val="24"/>
              </w:rPr>
              <w:t>аттестация</w:t>
            </w:r>
          </w:p>
        </w:tc>
        <w:tc>
          <w:tcPr>
            <w:tcW w:w="992" w:type="dxa"/>
            <w:vAlign w:val="center"/>
          </w:tcPr>
          <w:p w14:paraId="4AFD4040"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212</w:t>
            </w:r>
          </w:p>
        </w:tc>
        <w:tc>
          <w:tcPr>
            <w:tcW w:w="1701" w:type="dxa"/>
            <w:vAlign w:val="center"/>
          </w:tcPr>
          <w:p w14:paraId="7096B462"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18</w:t>
            </w:r>
          </w:p>
        </w:tc>
        <w:tc>
          <w:tcPr>
            <w:tcW w:w="567" w:type="dxa"/>
          </w:tcPr>
          <w:p w14:paraId="60930B56"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w:t>
            </w:r>
          </w:p>
        </w:tc>
        <w:tc>
          <w:tcPr>
            <w:tcW w:w="851" w:type="dxa"/>
          </w:tcPr>
          <w:p w14:paraId="0426C647"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1</w:t>
            </w:r>
          </w:p>
        </w:tc>
        <w:tc>
          <w:tcPr>
            <w:tcW w:w="992" w:type="dxa"/>
          </w:tcPr>
          <w:p w14:paraId="5E9131B6"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17</w:t>
            </w:r>
          </w:p>
        </w:tc>
        <w:tc>
          <w:tcPr>
            <w:tcW w:w="1276" w:type="dxa"/>
          </w:tcPr>
          <w:p w14:paraId="032CFB7F"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100</w:t>
            </w:r>
          </w:p>
        </w:tc>
      </w:tr>
      <w:tr w:rsidR="00270E98" w:rsidRPr="00270E98" w14:paraId="36F52A1E" w14:textId="77777777" w:rsidTr="00270E98">
        <w:trPr>
          <w:trHeight w:val="302"/>
        </w:trPr>
        <w:tc>
          <w:tcPr>
            <w:tcW w:w="764" w:type="dxa"/>
          </w:tcPr>
          <w:p w14:paraId="2432B908" w14:textId="77777777" w:rsidR="00270E98" w:rsidRPr="00270E98" w:rsidRDefault="00270E98" w:rsidP="00270E98">
            <w:pPr>
              <w:widowControl/>
              <w:autoSpaceDE/>
              <w:autoSpaceDN/>
              <w:spacing w:after="160" w:line="360" w:lineRule="auto"/>
              <w:rPr>
                <w:rFonts w:eastAsia="Calibri"/>
                <w:sz w:val="24"/>
                <w:szCs w:val="24"/>
              </w:rPr>
            </w:pPr>
          </w:p>
        </w:tc>
        <w:tc>
          <w:tcPr>
            <w:tcW w:w="3374" w:type="dxa"/>
          </w:tcPr>
          <w:p w14:paraId="48F122BA" w14:textId="77777777" w:rsidR="00270E98" w:rsidRPr="00270E98" w:rsidRDefault="00270E98" w:rsidP="00270E98">
            <w:pPr>
              <w:widowControl/>
              <w:autoSpaceDE/>
              <w:autoSpaceDN/>
              <w:spacing w:after="160" w:line="360" w:lineRule="auto"/>
              <w:rPr>
                <w:rFonts w:eastAsia="Calibri"/>
                <w:sz w:val="24"/>
                <w:szCs w:val="24"/>
              </w:rPr>
            </w:pPr>
            <w:r w:rsidRPr="00270E98">
              <w:rPr>
                <w:rFonts w:eastAsia="Calibri"/>
                <w:spacing w:val="-2"/>
                <w:sz w:val="24"/>
                <w:szCs w:val="24"/>
              </w:rPr>
              <w:t>Всего</w:t>
            </w:r>
          </w:p>
        </w:tc>
        <w:tc>
          <w:tcPr>
            <w:tcW w:w="1701" w:type="dxa"/>
          </w:tcPr>
          <w:p w14:paraId="65CE0399" w14:textId="77777777" w:rsidR="00270E98" w:rsidRPr="00270E98" w:rsidRDefault="00270E98" w:rsidP="00270E98">
            <w:pPr>
              <w:widowControl/>
              <w:autoSpaceDE/>
              <w:autoSpaceDN/>
              <w:spacing w:after="160" w:line="360" w:lineRule="auto"/>
              <w:rPr>
                <w:rFonts w:eastAsia="Calibri"/>
                <w:sz w:val="24"/>
                <w:szCs w:val="24"/>
              </w:rPr>
            </w:pPr>
          </w:p>
        </w:tc>
        <w:tc>
          <w:tcPr>
            <w:tcW w:w="2693" w:type="dxa"/>
          </w:tcPr>
          <w:p w14:paraId="2B6CF01B" w14:textId="77777777" w:rsidR="00270E98" w:rsidRPr="00270E98" w:rsidRDefault="00270E98" w:rsidP="00270E98">
            <w:pPr>
              <w:widowControl/>
              <w:autoSpaceDE/>
              <w:autoSpaceDN/>
              <w:spacing w:after="160" w:line="360" w:lineRule="auto"/>
              <w:rPr>
                <w:rFonts w:eastAsia="Calibri"/>
                <w:sz w:val="24"/>
                <w:szCs w:val="24"/>
              </w:rPr>
            </w:pPr>
          </w:p>
        </w:tc>
        <w:tc>
          <w:tcPr>
            <w:tcW w:w="992" w:type="dxa"/>
          </w:tcPr>
          <w:p w14:paraId="0D440864" w14:textId="77777777" w:rsidR="00270E98" w:rsidRPr="00270E98" w:rsidRDefault="00270E98" w:rsidP="00270E98">
            <w:pPr>
              <w:widowControl/>
              <w:autoSpaceDE/>
              <w:autoSpaceDN/>
              <w:spacing w:after="160" w:line="360" w:lineRule="auto"/>
              <w:rPr>
                <w:rFonts w:eastAsia="Calibri"/>
                <w:sz w:val="24"/>
                <w:szCs w:val="24"/>
              </w:rPr>
            </w:pPr>
          </w:p>
        </w:tc>
        <w:tc>
          <w:tcPr>
            <w:tcW w:w="1701" w:type="dxa"/>
          </w:tcPr>
          <w:p w14:paraId="060289DF"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44</w:t>
            </w:r>
          </w:p>
        </w:tc>
        <w:tc>
          <w:tcPr>
            <w:tcW w:w="567" w:type="dxa"/>
          </w:tcPr>
          <w:p w14:paraId="2A6FE390"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4</w:t>
            </w:r>
          </w:p>
        </w:tc>
        <w:tc>
          <w:tcPr>
            <w:tcW w:w="851" w:type="dxa"/>
          </w:tcPr>
          <w:p w14:paraId="2179E3F4"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10</w:t>
            </w:r>
          </w:p>
        </w:tc>
        <w:tc>
          <w:tcPr>
            <w:tcW w:w="992" w:type="dxa"/>
          </w:tcPr>
          <w:p w14:paraId="5C2ADCE8"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30</w:t>
            </w:r>
          </w:p>
        </w:tc>
        <w:tc>
          <w:tcPr>
            <w:tcW w:w="1276" w:type="dxa"/>
          </w:tcPr>
          <w:p w14:paraId="7369A53E" w14:textId="77777777" w:rsidR="00270E98" w:rsidRPr="00270E98" w:rsidRDefault="00270E98" w:rsidP="00270E98">
            <w:pPr>
              <w:widowControl/>
              <w:autoSpaceDE/>
              <w:autoSpaceDN/>
              <w:spacing w:after="160" w:line="360" w:lineRule="auto"/>
              <w:jc w:val="center"/>
              <w:rPr>
                <w:rFonts w:eastAsia="Calibri"/>
                <w:sz w:val="24"/>
                <w:szCs w:val="24"/>
              </w:rPr>
            </w:pPr>
            <w:r w:rsidRPr="00270E98">
              <w:rPr>
                <w:rFonts w:eastAsia="Calibri"/>
                <w:sz w:val="24"/>
                <w:szCs w:val="24"/>
              </w:rPr>
              <w:t>92</w:t>
            </w:r>
          </w:p>
        </w:tc>
      </w:tr>
    </w:tbl>
    <w:p w14:paraId="5DCBC42F" w14:textId="636EB677" w:rsidR="00C3110A" w:rsidRPr="00D54568" w:rsidRDefault="00DE0B68" w:rsidP="00D54568">
      <w:pPr>
        <w:spacing w:line="360" w:lineRule="auto"/>
        <w:outlineLvl w:val="1"/>
      </w:pPr>
      <w:r>
        <w:tab/>
      </w:r>
    </w:p>
    <w:p w14:paraId="409B5B1D" w14:textId="77777777" w:rsidR="000147A3" w:rsidRDefault="000147A3">
      <w:pPr>
        <w:rPr>
          <w:rFonts w:eastAsia="Calibri"/>
          <w:b/>
          <w:bCs/>
          <w:sz w:val="24"/>
          <w:szCs w:val="24"/>
        </w:rPr>
      </w:pPr>
      <w:r>
        <w:rPr>
          <w:rFonts w:eastAsia="Calibri"/>
          <w:b/>
          <w:bCs/>
          <w:sz w:val="24"/>
          <w:szCs w:val="24"/>
        </w:rPr>
        <w:br w:type="page"/>
      </w:r>
    </w:p>
    <w:p w14:paraId="41A76EF2" w14:textId="394FAC8C" w:rsidR="00D54568" w:rsidRDefault="00D54568" w:rsidP="00D54568">
      <w:pPr>
        <w:widowControl/>
        <w:autoSpaceDE/>
        <w:autoSpaceDN/>
        <w:spacing w:after="160" w:line="360" w:lineRule="auto"/>
        <w:jc w:val="center"/>
        <w:outlineLvl w:val="1"/>
        <w:rPr>
          <w:rFonts w:eastAsia="Calibri"/>
          <w:b/>
          <w:bCs/>
          <w:sz w:val="24"/>
          <w:szCs w:val="24"/>
        </w:rPr>
      </w:pPr>
      <w:r w:rsidRPr="00D54568">
        <w:rPr>
          <w:rFonts w:eastAsia="Calibri"/>
          <w:b/>
          <w:bCs/>
          <w:sz w:val="24"/>
          <w:szCs w:val="24"/>
        </w:rPr>
        <w:lastRenderedPageBreak/>
        <w:t>Итоги защиты выпускной квалификационной работы 2025</w:t>
      </w:r>
      <w:r w:rsidRPr="00D54568">
        <w:rPr>
          <w:rFonts w:eastAsia="Calibri"/>
          <w:b/>
          <w:bCs/>
          <w:spacing w:val="-10"/>
          <w:sz w:val="24"/>
          <w:szCs w:val="24"/>
        </w:rPr>
        <w:t xml:space="preserve"> </w:t>
      </w:r>
      <w:r w:rsidRPr="00D54568">
        <w:rPr>
          <w:rFonts w:eastAsia="Calibri"/>
          <w:b/>
          <w:bCs/>
          <w:spacing w:val="-4"/>
          <w:sz w:val="24"/>
          <w:szCs w:val="24"/>
        </w:rPr>
        <w:t>году</w:t>
      </w:r>
      <w:r w:rsidR="00DB33D4">
        <w:rPr>
          <w:rFonts w:eastAsia="Calibri"/>
          <w:b/>
          <w:bCs/>
          <w:spacing w:val="-4"/>
          <w:sz w:val="24"/>
          <w:szCs w:val="24"/>
        </w:rPr>
        <w:t xml:space="preserve"> (</w:t>
      </w:r>
      <w:proofErr w:type="spellStart"/>
      <w:r w:rsidR="00DB33D4">
        <w:rPr>
          <w:rFonts w:eastAsia="Calibri"/>
          <w:b/>
          <w:bCs/>
          <w:spacing w:val="-4"/>
          <w:sz w:val="24"/>
          <w:szCs w:val="24"/>
        </w:rPr>
        <w:t>Ринкевич</w:t>
      </w:r>
      <w:proofErr w:type="spellEnd"/>
      <w:r w:rsidR="00DB33D4">
        <w:rPr>
          <w:rFonts w:eastAsia="Calibri"/>
          <w:b/>
          <w:bCs/>
          <w:spacing w:val="-4"/>
          <w:sz w:val="24"/>
          <w:szCs w:val="24"/>
        </w:rPr>
        <w:t xml:space="preserve"> Ю.А.)</w:t>
      </w:r>
    </w:p>
    <w:p w14:paraId="7D8EE04F" w14:textId="1BCA7998" w:rsidR="00D54568" w:rsidRPr="00D54568" w:rsidRDefault="00D54568" w:rsidP="00D54568">
      <w:pPr>
        <w:widowControl/>
        <w:autoSpaceDE/>
        <w:autoSpaceDN/>
        <w:spacing w:after="160" w:line="360" w:lineRule="auto"/>
        <w:jc w:val="right"/>
        <w:outlineLvl w:val="1"/>
        <w:rPr>
          <w:rFonts w:eastAsia="Calibri"/>
          <w:b/>
          <w:bCs/>
          <w:sz w:val="24"/>
          <w:szCs w:val="24"/>
        </w:rPr>
      </w:pPr>
      <w:r w:rsidRPr="00D54568">
        <w:rPr>
          <w:rFonts w:eastAsia="Calibri"/>
          <w:sz w:val="24"/>
          <w:szCs w:val="24"/>
        </w:rPr>
        <w:t>Таблица</w:t>
      </w:r>
      <w:r w:rsidRPr="00D54568">
        <w:rPr>
          <w:rFonts w:eastAsia="Calibri"/>
          <w:spacing w:val="-1"/>
          <w:sz w:val="24"/>
          <w:szCs w:val="24"/>
        </w:rPr>
        <w:t xml:space="preserve"> </w:t>
      </w:r>
      <w:r w:rsidRPr="00D54568">
        <w:rPr>
          <w:rFonts w:eastAsia="Calibri"/>
          <w:spacing w:val="-5"/>
          <w:sz w:val="24"/>
          <w:szCs w:val="24"/>
        </w:rPr>
        <w:t>12</w:t>
      </w:r>
    </w:p>
    <w:tbl>
      <w:tblPr>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126"/>
        <w:gridCol w:w="2694"/>
        <w:gridCol w:w="3118"/>
        <w:gridCol w:w="992"/>
        <w:gridCol w:w="1701"/>
        <w:gridCol w:w="993"/>
        <w:gridCol w:w="708"/>
        <w:gridCol w:w="851"/>
        <w:gridCol w:w="1134"/>
      </w:tblGrid>
      <w:tr w:rsidR="00D54568" w:rsidRPr="00D54568" w14:paraId="012CDCBF" w14:textId="77777777" w:rsidTr="00D54568">
        <w:trPr>
          <w:trHeight w:val="600"/>
        </w:trPr>
        <w:tc>
          <w:tcPr>
            <w:tcW w:w="1134" w:type="dxa"/>
          </w:tcPr>
          <w:p w14:paraId="6D40284A" w14:textId="77777777" w:rsidR="00D54568" w:rsidRPr="00D54568" w:rsidRDefault="00D54568" w:rsidP="00D54568">
            <w:pPr>
              <w:widowControl/>
              <w:autoSpaceDE/>
              <w:autoSpaceDN/>
              <w:spacing w:after="160" w:line="360" w:lineRule="auto"/>
              <w:ind w:left="-1349" w:firstLine="1023"/>
              <w:jc w:val="center"/>
              <w:rPr>
                <w:rFonts w:eastAsia="Calibri"/>
                <w:sz w:val="24"/>
                <w:szCs w:val="24"/>
              </w:rPr>
            </w:pPr>
            <w:r w:rsidRPr="00D54568">
              <w:rPr>
                <w:rFonts w:eastAsia="Calibri"/>
                <w:sz w:val="24"/>
                <w:szCs w:val="24"/>
              </w:rPr>
              <w:t>№</w:t>
            </w:r>
            <w:r w:rsidRPr="00D54568">
              <w:rPr>
                <w:rFonts w:eastAsia="Calibri"/>
                <w:spacing w:val="2"/>
                <w:sz w:val="24"/>
                <w:szCs w:val="24"/>
              </w:rPr>
              <w:t xml:space="preserve"> </w:t>
            </w:r>
            <w:proofErr w:type="spellStart"/>
            <w:r w:rsidRPr="00D54568">
              <w:rPr>
                <w:rFonts w:eastAsia="Calibri"/>
                <w:spacing w:val="-5"/>
                <w:sz w:val="24"/>
                <w:szCs w:val="24"/>
              </w:rPr>
              <w:t>пп</w:t>
            </w:r>
            <w:proofErr w:type="spellEnd"/>
          </w:p>
        </w:tc>
        <w:tc>
          <w:tcPr>
            <w:tcW w:w="2126" w:type="dxa"/>
          </w:tcPr>
          <w:p w14:paraId="515686CF" w14:textId="77777777" w:rsidR="00D54568" w:rsidRPr="00D54568" w:rsidRDefault="00D54568" w:rsidP="00D54568">
            <w:pPr>
              <w:widowControl/>
              <w:autoSpaceDE/>
              <w:autoSpaceDN/>
              <w:spacing w:after="160" w:line="360" w:lineRule="auto"/>
              <w:rPr>
                <w:rFonts w:eastAsia="Calibri"/>
                <w:sz w:val="24"/>
                <w:szCs w:val="24"/>
              </w:rPr>
            </w:pPr>
            <w:r w:rsidRPr="00D54568">
              <w:rPr>
                <w:rFonts w:eastAsia="Calibri"/>
                <w:spacing w:val="-2"/>
                <w:sz w:val="24"/>
                <w:szCs w:val="24"/>
              </w:rPr>
              <w:t>Наименование компетенции</w:t>
            </w:r>
          </w:p>
        </w:tc>
        <w:tc>
          <w:tcPr>
            <w:tcW w:w="2694" w:type="dxa"/>
          </w:tcPr>
          <w:p w14:paraId="7F7E8AA3" w14:textId="77777777" w:rsidR="00D54568" w:rsidRPr="00D54568" w:rsidRDefault="00D54568" w:rsidP="00D54568">
            <w:pPr>
              <w:widowControl/>
              <w:autoSpaceDE/>
              <w:autoSpaceDN/>
              <w:spacing w:after="160" w:line="360" w:lineRule="auto"/>
              <w:rPr>
                <w:rFonts w:eastAsia="Calibri"/>
                <w:sz w:val="24"/>
                <w:szCs w:val="24"/>
              </w:rPr>
            </w:pPr>
            <w:r w:rsidRPr="00D54568">
              <w:rPr>
                <w:rFonts w:eastAsia="Calibri"/>
                <w:spacing w:val="-2"/>
                <w:sz w:val="24"/>
                <w:szCs w:val="24"/>
              </w:rPr>
              <w:t>специальность</w:t>
            </w:r>
          </w:p>
        </w:tc>
        <w:tc>
          <w:tcPr>
            <w:tcW w:w="3118" w:type="dxa"/>
          </w:tcPr>
          <w:p w14:paraId="34998E72"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z w:val="24"/>
                <w:szCs w:val="24"/>
              </w:rPr>
              <w:t>вид</w:t>
            </w:r>
            <w:r w:rsidRPr="00D54568">
              <w:rPr>
                <w:rFonts w:eastAsia="Calibri"/>
                <w:spacing w:val="-3"/>
                <w:sz w:val="24"/>
                <w:szCs w:val="24"/>
              </w:rPr>
              <w:t xml:space="preserve"> </w:t>
            </w:r>
            <w:r w:rsidRPr="00D54568">
              <w:rPr>
                <w:rFonts w:eastAsia="Calibri"/>
                <w:spacing w:val="-2"/>
                <w:sz w:val="24"/>
                <w:szCs w:val="24"/>
              </w:rPr>
              <w:t>аттестации</w:t>
            </w:r>
          </w:p>
        </w:tc>
        <w:tc>
          <w:tcPr>
            <w:tcW w:w="992" w:type="dxa"/>
          </w:tcPr>
          <w:p w14:paraId="01FA6F61"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2"/>
                <w:sz w:val="24"/>
                <w:szCs w:val="24"/>
              </w:rPr>
              <w:t>группа</w:t>
            </w:r>
          </w:p>
        </w:tc>
        <w:tc>
          <w:tcPr>
            <w:tcW w:w="1701" w:type="dxa"/>
          </w:tcPr>
          <w:p w14:paraId="7F8F860B" w14:textId="77777777" w:rsidR="00D54568" w:rsidRPr="00D54568" w:rsidRDefault="00D54568" w:rsidP="00D54568">
            <w:pPr>
              <w:widowControl/>
              <w:autoSpaceDE/>
              <w:autoSpaceDN/>
              <w:spacing w:after="160" w:line="360" w:lineRule="auto"/>
              <w:ind w:firstLine="34"/>
              <w:rPr>
                <w:rFonts w:eastAsia="Calibri"/>
                <w:sz w:val="24"/>
                <w:szCs w:val="24"/>
              </w:rPr>
            </w:pPr>
            <w:r w:rsidRPr="00D54568">
              <w:rPr>
                <w:rFonts w:eastAsia="Calibri"/>
                <w:spacing w:val="-2"/>
                <w:sz w:val="24"/>
                <w:szCs w:val="24"/>
              </w:rPr>
              <w:t>количество человек</w:t>
            </w:r>
          </w:p>
        </w:tc>
        <w:tc>
          <w:tcPr>
            <w:tcW w:w="993" w:type="dxa"/>
          </w:tcPr>
          <w:p w14:paraId="401661D7"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5"/>
                <w:sz w:val="24"/>
                <w:szCs w:val="24"/>
              </w:rPr>
              <w:t>"3"</w:t>
            </w:r>
          </w:p>
        </w:tc>
        <w:tc>
          <w:tcPr>
            <w:tcW w:w="708" w:type="dxa"/>
          </w:tcPr>
          <w:p w14:paraId="35B439AA"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5"/>
                <w:sz w:val="24"/>
                <w:szCs w:val="24"/>
              </w:rPr>
              <w:t>"4"</w:t>
            </w:r>
          </w:p>
        </w:tc>
        <w:tc>
          <w:tcPr>
            <w:tcW w:w="851" w:type="dxa"/>
          </w:tcPr>
          <w:p w14:paraId="5E151050"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5"/>
                <w:sz w:val="24"/>
                <w:szCs w:val="24"/>
              </w:rPr>
              <w:t>"5"</w:t>
            </w:r>
          </w:p>
        </w:tc>
        <w:tc>
          <w:tcPr>
            <w:tcW w:w="1134" w:type="dxa"/>
          </w:tcPr>
          <w:p w14:paraId="691FB9EE"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2"/>
                <w:sz w:val="24"/>
                <w:szCs w:val="24"/>
              </w:rPr>
              <w:t>качество</w:t>
            </w:r>
          </w:p>
        </w:tc>
      </w:tr>
      <w:tr w:rsidR="00D54568" w:rsidRPr="00D54568" w14:paraId="4D44A1FA" w14:textId="77777777" w:rsidTr="00D54568">
        <w:trPr>
          <w:trHeight w:val="599"/>
        </w:trPr>
        <w:tc>
          <w:tcPr>
            <w:tcW w:w="1134" w:type="dxa"/>
          </w:tcPr>
          <w:p w14:paraId="311D3379"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10"/>
                <w:sz w:val="24"/>
                <w:szCs w:val="24"/>
              </w:rPr>
              <w:t>1</w:t>
            </w:r>
          </w:p>
        </w:tc>
        <w:tc>
          <w:tcPr>
            <w:tcW w:w="2126" w:type="dxa"/>
          </w:tcPr>
          <w:p w14:paraId="484C899E" w14:textId="77777777" w:rsidR="00D54568" w:rsidRPr="00D54568" w:rsidRDefault="00D54568" w:rsidP="00D54568">
            <w:pPr>
              <w:widowControl/>
              <w:autoSpaceDE/>
              <w:autoSpaceDN/>
              <w:spacing w:after="160" w:line="360" w:lineRule="auto"/>
              <w:rPr>
                <w:rFonts w:eastAsia="Calibri"/>
                <w:sz w:val="24"/>
                <w:szCs w:val="24"/>
              </w:rPr>
            </w:pPr>
          </w:p>
        </w:tc>
        <w:tc>
          <w:tcPr>
            <w:tcW w:w="2694" w:type="dxa"/>
            <w:vAlign w:val="center"/>
          </w:tcPr>
          <w:p w14:paraId="3B483D84"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z w:val="24"/>
                <w:szCs w:val="24"/>
              </w:rPr>
              <w:t xml:space="preserve">20.02.01 Рациональное использование </w:t>
            </w:r>
            <w:proofErr w:type="spellStart"/>
            <w:r w:rsidRPr="00D54568">
              <w:rPr>
                <w:rFonts w:eastAsia="Calibri"/>
                <w:sz w:val="24"/>
                <w:szCs w:val="24"/>
              </w:rPr>
              <w:t>природохозяйственных</w:t>
            </w:r>
            <w:proofErr w:type="spellEnd"/>
            <w:r w:rsidRPr="00D54568">
              <w:rPr>
                <w:rFonts w:eastAsia="Calibri"/>
                <w:sz w:val="24"/>
                <w:szCs w:val="24"/>
              </w:rPr>
              <w:t xml:space="preserve"> комплексов</w:t>
            </w:r>
          </w:p>
        </w:tc>
        <w:tc>
          <w:tcPr>
            <w:tcW w:w="3118" w:type="dxa"/>
            <w:vAlign w:val="center"/>
          </w:tcPr>
          <w:p w14:paraId="5D6CBB48"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2"/>
                <w:sz w:val="24"/>
                <w:szCs w:val="24"/>
              </w:rPr>
              <w:t xml:space="preserve">государственная </w:t>
            </w:r>
            <w:r w:rsidRPr="00D54568">
              <w:rPr>
                <w:rFonts w:eastAsia="Calibri"/>
                <w:sz w:val="24"/>
                <w:szCs w:val="24"/>
              </w:rPr>
              <w:t>итоговая</w:t>
            </w:r>
            <w:r w:rsidRPr="00D54568">
              <w:rPr>
                <w:rFonts w:eastAsia="Calibri"/>
                <w:spacing w:val="-14"/>
                <w:sz w:val="24"/>
                <w:szCs w:val="24"/>
              </w:rPr>
              <w:t xml:space="preserve"> </w:t>
            </w:r>
            <w:r w:rsidRPr="00D54568">
              <w:rPr>
                <w:rFonts w:eastAsia="Calibri"/>
                <w:sz w:val="24"/>
                <w:szCs w:val="24"/>
              </w:rPr>
              <w:t>аттестация</w:t>
            </w:r>
          </w:p>
        </w:tc>
        <w:tc>
          <w:tcPr>
            <w:tcW w:w="992" w:type="dxa"/>
            <w:vAlign w:val="center"/>
          </w:tcPr>
          <w:p w14:paraId="2F599A31"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z w:val="24"/>
                <w:szCs w:val="24"/>
              </w:rPr>
              <w:t>411</w:t>
            </w:r>
          </w:p>
        </w:tc>
        <w:tc>
          <w:tcPr>
            <w:tcW w:w="1701" w:type="dxa"/>
            <w:vAlign w:val="center"/>
          </w:tcPr>
          <w:p w14:paraId="1B7D05E5"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20</w:t>
            </w:r>
          </w:p>
        </w:tc>
        <w:tc>
          <w:tcPr>
            <w:tcW w:w="993" w:type="dxa"/>
            <w:vAlign w:val="center"/>
          </w:tcPr>
          <w:p w14:paraId="2657EF98"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3</w:t>
            </w:r>
          </w:p>
        </w:tc>
        <w:tc>
          <w:tcPr>
            <w:tcW w:w="708" w:type="dxa"/>
            <w:vAlign w:val="center"/>
          </w:tcPr>
          <w:p w14:paraId="168F660D"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4</w:t>
            </w:r>
          </w:p>
        </w:tc>
        <w:tc>
          <w:tcPr>
            <w:tcW w:w="851" w:type="dxa"/>
            <w:vAlign w:val="center"/>
          </w:tcPr>
          <w:p w14:paraId="164AAD4F"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13</w:t>
            </w:r>
          </w:p>
        </w:tc>
        <w:tc>
          <w:tcPr>
            <w:tcW w:w="1134" w:type="dxa"/>
            <w:vAlign w:val="center"/>
          </w:tcPr>
          <w:p w14:paraId="49E76619"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85</w:t>
            </w:r>
          </w:p>
        </w:tc>
      </w:tr>
      <w:tr w:rsidR="00D54568" w:rsidRPr="00D54568" w14:paraId="7E3C103F" w14:textId="77777777" w:rsidTr="00D54568">
        <w:trPr>
          <w:trHeight w:val="600"/>
        </w:trPr>
        <w:tc>
          <w:tcPr>
            <w:tcW w:w="1134" w:type="dxa"/>
          </w:tcPr>
          <w:p w14:paraId="5D06C5F1"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10"/>
                <w:sz w:val="24"/>
                <w:szCs w:val="24"/>
              </w:rPr>
              <w:t>2</w:t>
            </w:r>
          </w:p>
        </w:tc>
        <w:tc>
          <w:tcPr>
            <w:tcW w:w="2126" w:type="dxa"/>
          </w:tcPr>
          <w:p w14:paraId="67E48B63" w14:textId="77777777" w:rsidR="00D54568" w:rsidRPr="00D54568" w:rsidRDefault="00D54568" w:rsidP="00D54568">
            <w:pPr>
              <w:widowControl/>
              <w:autoSpaceDE/>
              <w:autoSpaceDN/>
              <w:spacing w:after="160" w:line="360" w:lineRule="auto"/>
              <w:rPr>
                <w:rFonts w:eastAsia="Calibri"/>
                <w:sz w:val="24"/>
                <w:szCs w:val="24"/>
              </w:rPr>
            </w:pPr>
          </w:p>
        </w:tc>
        <w:tc>
          <w:tcPr>
            <w:tcW w:w="2694" w:type="dxa"/>
            <w:vAlign w:val="center"/>
          </w:tcPr>
          <w:p w14:paraId="45C430D4" w14:textId="77777777" w:rsidR="00D54568" w:rsidRPr="00D54568" w:rsidRDefault="00D54568" w:rsidP="00D54568">
            <w:pPr>
              <w:widowControl/>
              <w:autoSpaceDE/>
              <w:autoSpaceDN/>
              <w:spacing w:after="160" w:line="360" w:lineRule="auto"/>
              <w:jc w:val="center"/>
              <w:rPr>
                <w:rFonts w:eastAsia="Calibri"/>
                <w:bCs/>
                <w:sz w:val="24"/>
                <w:szCs w:val="24"/>
              </w:rPr>
            </w:pPr>
            <w:r w:rsidRPr="00D54568">
              <w:rPr>
                <w:rFonts w:eastAsia="Calibri"/>
                <w:sz w:val="24"/>
                <w:szCs w:val="24"/>
              </w:rPr>
              <w:t>21.02.12 Технология и техника разведки месторождений полезных ископаемых</w:t>
            </w:r>
          </w:p>
        </w:tc>
        <w:tc>
          <w:tcPr>
            <w:tcW w:w="3118" w:type="dxa"/>
            <w:vAlign w:val="center"/>
          </w:tcPr>
          <w:p w14:paraId="12920305"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2"/>
                <w:sz w:val="24"/>
                <w:szCs w:val="24"/>
              </w:rPr>
              <w:t xml:space="preserve">государственная </w:t>
            </w:r>
            <w:r w:rsidRPr="00D54568">
              <w:rPr>
                <w:rFonts w:eastAsia="Calibri"/>
                <w:sz w:val="24"/>
                <w:szCs w:val="24"/>
              </w:rPr>
              <w:t>итоговая</w:t>
            </w:r>
            <w:r w:rsidRPr="00D54568">
              <w:rPr>
                <w:rFonts w:eastAsia="Calibri"/>
                <w:spacing w:val="-14"/>
                <w:sz w:val="24"/>
                <w:szCs w:val="24"/>
              </w:rPr>
              <w:t xml:space="preserve"> </w:t>
            </w:r>
            <w:r w:rsidRPr="00D54568">
              <w:rPr>
                <w:rFonts w:eastAsia="Calibri"/>
                <w:sz w:val="24"/>
                <w:szCs w:val="24"/>
              </w:rPr>
              <w:t>аттестация</w:t>
            </w:r>
          </w:p>
        </w:tc>
        <w:tc>
          <w:tcPr>
            <w:tcW w:w="992" w:type="dxa"/>
            <w:vAlign w:val="center"/>
          </w:tcPr>
          <w:p w14:paraId="068A8DAB"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z w:val="24"/>
                <w:szCs w:val="24"/>
              </w:rPr>
              <w:t>441,</w:t>
            </w:r>
          </w:p>
          <w:p w14:paraId="0C698B1A"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z w:val="24"/>
                <w:szCs w:val="24"/>
              </w:rPr>
              <w:t>242</w:t>
            </w:r>
          </w:p>
        </w:tc>
        <w:tc>
          <w:tcPr>
            <w:tcW w:w="1701" w:type="dxa"/>
            <w:vAlign w:val="center"/>
          </w:tcPr>
          <w:p w14:paraId="480A1DD7"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54</w:t>
            </w:r>
          </w:p>
        </w:tc>
        <w:tc>
          <w:tcPr>
            <w:tcW w:w="993" w:type="dxa"/>
            <w:vAlign w:val="center"/>
          </w:tcPr>
          <w:p w14:paraId="4727A030"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9</w:t>
            </w:r>
          </w:p>
        </w:tc>
        <w:tc>
          <w:tcPr>
            <w:tcW w:w="708" w:type="dxa"/>
            <w:vAlign w:val="center"/>
          </w:tcPr>
          <w:p w14:paraId="56393E88"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18</w:t>
            </w:r>
          </w:p>
        </w:tc>
        <w:tc>
          <w:tcPr>
            <w:tcW w:w="851" w:type="dxa"/>
            <w:vAlign w:val="center"/>
          </w:tcPr>
          <w:p w14:paraId="6D20D33A"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27</w:t>
            </w:r>
          </w:p>
        </w:tc>
        <w:tc>
          <w:tcPr>
            <w:tcW w:w="1134" w:type="dxa"/>
            <w:vAlign w:val="center"/>
          </w:tcPr>
          <w:p w14:paraId="1F544086"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83</w:t>
            </w:r>
          </w:p>
        </w:tc>
      </w:tr>
      <w:tr w:rsidR="00D54568" w:rsidRPr="00D54568" w14:paraId="4FA8CFE2" w14:textId="77777777" w:rsidTr="00D54568">
        <w:trPr>
          <w:trHeight w:val="599"/>
        </w:trPr>
        <w:tc>
          <w:tcPr>
            <w:tcW w:w="1134" w:type="dxa"/>
          </w:tcPr>
          <w:p w14:paraId="61482A3C"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10"/>
                <w:sz w:val="24"/>
                <w:szCs w:val="24"/>
              </w:rPr>
              <w:t>3</w:t>
            </w:r>
          </w:p>
        </w:tc>
        <w:tc>
          <w:tcPr>
            <w:tcW w:w="2126" w:type="dxa"/>
          </w:tcPr>
          <w:p w14:paraId="288928A0" w14:textId="77777777" w:rsidR="00D54568" w:rsidRPr="00D54568" w:rsidRDefault="00D54568" w:rsidP="00D54568">
            <w:pPr>
              <w:widowControl/>
              <w:autoSpaceDE/>
              <w:autoSpaceDN/>
              <w:spacing w:after="160" w:line="360" w:lineRule="auto"/>
              <w:rPr>
                <w:rFonts w:eastAsia="Calibri"/>
                <w:sz w:val="24"/>
                <w:szCs w:val="24"/>
              </w:rPr>
            </w:pPr>
          </w:p>
        </w:tc>
        <w:tc>
          <w:tcPr>
            <w:tcW w:w="2694" w:type="dxa"/>
            <w:vAlign w:val="center"/>
          </w:tcPr>
          <w:p w14:paraId="30E83A06" w14:textId="77777777" w:rsidR="00D54568" w:rsidRPr="00D54568" w:rsidRDefault="00D54568" w:rsidP="00D54568">
            <w:pPr>
              <w:widowControl/>
              <w:autoSpaceDE/>
              <w:autoSpaceDN/>
              <w:spacing w:after="160" w:line="360" w:lineRule="auto"/>
              <w:jc w:val="center"/>
              <w:rPr>
                <w:rFonts w:eastAsia="Calibri"/>
                <w:bCs/>
                <w:sz w:val="24"/>
                <w:szCs w:val="24"/>
              </w:rPr>
            </w:pPr>
            <w:r w:rsidRPr="00D54568">
              <w:rPr>
                <w:rFonts w:eastAsia="Calibri"/>
                <w:sz w:val="24"/>
                <w:szCs w:val="24"/>
              </w:rPr>
              <w:t>21.02.13 Геологическая съемка, поиски и разведка месторождений полезных ископаемых"</w:t>
            </w:r>
          </w:p>
        </w:tc>
        <w:tc>
          <w:tcPr>
            <w:tcW w:w="3118" w:type="dxa"/>
            <w:vAlign w:val="center"/>
          </w:tcPr>
          <w:p w14:paraId="5806BEFC"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2"/>
                <w:sz w:val="24"/>
                <w:szCs w:val="24"/>
              </w:rPr>
              <w:t xml:space="preserve">государственная </w:t>
            </w:r>
            <w:r w:rsidRPr="00D54568">
              <w:rPr>
                <w:rFonts w:eastAsia="Calibri"/>
                <w:sz w:val="24"/>
                <w:szCs w:val="24"/>
              </w:rPr>
              <w:t>итоговая</w:t>
            </w:r>
            <w:r w:rsidRPr="00D54568">
              <w:rPr>
                <w:rFonts w:eastAsia="Calibri"/>
                <w:spacing w:val="-14"/>
                <w:sz w:val="24"/>
                <w:szCs w:val="24"/>
              </w:rPr>
              <w:t xml:space="preserve"> </w:t>
            </w:r>
            <w:r w:rsidRPr="00D54568">
              <w:rPr>
                <w:rFonts w:eastAsia="Calibri"/>
                <w:sz w:val="24"/>
                <w:szCs w:val="24"/>
              </w:rPr>
              <w:t>аттестация</w:t>
            </w:r>
          </w:p>
        </w:tc>
        <w:tc>
          <w:tcPr>
            <w:tcW w:w="992" w:type="dxa"/>
            <w:vAlign w:val="center"/>
          </w:tcPr>
          <w:p w14:paraId="15D9BC57"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z w:val="24"/>
                <w:szCs w:val="24"/>
              </w:rPr>
              <w:t>312,</w:t>
            </w:r>
          </w:p>
          <w:p w14:paraId="5D1B1392"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z w:val="24"/>
                <w:szCs w:val="24"/>
              </w:rPr>
              <w:t>312к,</w:t>
            </w:r>
          </w:p>
          <w:p w14:paraId="72CAAA31"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z w:val="24"/>
                <w:szCs w:val="24"/>
              </w:rPr>
              <w:t>212</w:t>
            </w:r>
          </w:p>
        </w:tc>
        <w:tc>
          <w:tcPr>
            <w:tcW w:w="1701" w:type="dxa"/>
            <w:vAlign w:val="center"/>
          </w:tcPr>
          <w:p w14:paraId="63F0180E"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53</w:t>
            </w:r>
          </w:p>
        </w:tc>
        <w:tc>
          <w:tcPr>
            <w:tcW w:w="993" w:type="dxa"/>
            <w:vAlign w:val="center"/>
          </w:tcPr>
          <w:p w14:paraId="0CD7AD7A"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4</w:t>
            </w:r>
          </w:p>
        </w:tc>
        <w:tc>
          <w:tcPr>
            <w:tcW w:w="708" w:type="dxa"/>
            <w:vAlign w:val="center"/>
          </w:tcPr>
          <w:p w14:paraId="4926D35F"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14</w:t>
            </w:r>
          </w:p>
        </w:tc>
        <w:tc>
          <w:tcPr>
            <w:tcW w:w="851" w:type="dxa"/>
            <w:vAlign w:val="center"/>
          </w:tcPr>
          <w:p w14:paraId="7187CA3C"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35</w:t>
            </w:r>
          </w:p>
        </w:tc>
        <w:tc>
          <w:tcPr>
            <w:tcW w:w="1134" w:type="dxa"/>
            <w:vAlign w:val="center"/>
          </w:tcPr>
          <w:p w14:paraId="01666121"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92</w:t>
            </w:r>
          </w:p>
        </w:tc>
      </w:tr>
      <w:tr w:rsidR="00D54568" w:rsidRPr="00D54568" w14:paraId="5601619B" w14:textId="77777777" w:rsidTr="00D54568">
        <w:trPr>
          <w:trHeight w:val="600"/>
        </w:trPr>
        <w:tc>
          <w:tcPr>
            <w:tcW w:w="1134" w:type="dxa"/>
          </w:tcPr>
          <w:p w14:paraId="1A3BE0FB"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10"/>
                <w:sz w:val="24"/>
                <w:szCs w:val="24"/>
              </w:rPr>
              <w:t>4</w:t>
            </w:r>
          </w:p>
        </w:tc>
        <w:tc>
          <w:tcPr>
            <w:tcW w:w="2126" w:type="dxa"/>
          </w:tcPr>
          <w:p w14:paraId="0632ADE4" w14:textId="77777777" w:rsidR="00D54568" w:rsidRPr="00D54568" w:rsidRDefault="00D54568" w:rsidP="00D54568">
            <w:pPr>
              <w:widowControl/>
              <w:autoSpaceDE/>
              <w:autoSpaceDN/>
              <w:spacing w:after="160" w:line="360" w:lineRule="auto"/>
              <w:rPr>
                <w:rFonts w:eastAsia="Calibri"/>
                <w:sz w:val="24"/>
                <w:szCs w:val="24"/>
              </w:rPr>
            </w:pPr>
          </w:p>
        </w:tc>
        <w:tc>
          <w:tcPr>
            <w:tcW w:w="2694" w:type="dxa"/>
            <w:vAlign w:val="center"/>
          </w:tcPr>
          <w:p w14:paraId="6145B9DA" w14:textId="77777777" w:rsidR="00D54568" w:rsidRPr="00D54568" w:rsidRDefault="00D54568" w:rsidP="00D54568">
            <w:pPr>
              <w:widowControl/>
              <w:autoSpaceDE/>
              <w:autoSpaceDN/>
              <w:spacing w:after="160" w:line="360" w:lineRule="auto"/>
              <w:jc w:val="center"/>
              <w:rPr>
                <w:rFonts w:eastAsia="Calibri"/>
                <w:bCs/>
                <w:sz w:val="24"/>
                <w:szCs w:val="24"/>
              </w:rPr>
            </w:pPr>
            <w:r w:rsidRPr="00D54568">
              <w:rPr>
                <w:rFonts w:eastAsia="Calibri"/>
                <w:sz w:val="24"/>
                <w:szCs w:val="24"/>
              </w:rPr>
              <w:t>21.02.14 Маркшейдерское дело</w:t>
            </w:r>
          </w:p>
        </w:tc>
        <w:tc>
          <w:tcPr>
            <w:tcW w:w="3118" w:type="dxa"/>
            <w:vAlign w:val="center"/>
          </w:tcPr>
          <w:p w14:paraId="4AF7B89C"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2"/>
                <w:sz w:val="24"/>
                <w:szCs w:val="24"/>
              </w:rPr>
              <w:t xml:space="preserve">государственная </w:t>
            </w:r>
            <w:r w:rsidRPr="00D54568">
              <w:rPr>
                <w:rFonts w:eastAsia="Calibri"/>
                <w:sz w:val="24"/>
                <w:szCs w:val="24"/>
              </w:rPr>
              <w:t>итоговая</w:t>
            </w:r>
            <w:r w:rsidRPr="00D54568">
              <w:rPr>
                <w:rFonts w:eastAsia="Calibri"/>
                <w:spacing w:val="-14"/>
                <w:sz w:val="24"/>
                <w:szCs w:val="24"/>
              </w:rPr>
              <w:t xml:space="preserve"> </w:t>
            </w:r>
            <w:r w:rsidRPr="00D54568">
              <w:rPr>
                <w:rFonts w:eastAsia="Calibri"/>
                <w:sz w:val="24"/>
                <w:szCs w:val="24"/>
              </w:rPr>
              <w:t>аттестация</w:t>
            </w:r>
          </w:p>
        </w:tc>
        <w:tc>
          <w:tcPr>
            <w:tcW w:w="992" w:type="dxa"/>
            <w:vAlign w:val="center"/>
          </w:tcPr>
          <w:p w14:paraId="1C721F67"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z w:val="24"/>
                <w:szCs w:val="24"/>
              </w:rPr>
              <w:t>401</w:t>
            </w:r>
          </w:p>
        </w:tc>
        <w:tc>
          <w:tcPr>
            <w:tcW w:w="1701" w:type="dxa"/>
            <w:vAlign w:val="center"/>
          </w:tcPr>
          <w:p w14:paraId="612B6704"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32</w:t>
            </w:r>
          </w:p>
        </w:tc>
        <w:tc>
          <w:tcPr>
            <w:tcW w:w="993" w:type="dxa"/>
            <w:vAlign w:val="center"/>
          </w:tcPr>
          <w:p w14:paraId="591BF1EC"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8</w:t>
            </w:r>
          </w:p>
        </w:tc>
        <w:tc>
          <w:tcPr>
            <w:tcW w:w="708" w:type="dxa"/>
            <w:vAlign w:val="center"/>
          </w:tcPr>
          <w:p w14:paraId="201CD309"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5</w:t>
            </w:r>
          </w:p>
        </w:tc>
        <w:tc>
          <w:tcPr>
            <w:tcW w:w="851" w:type="dxa"/>
            <w:vAlign w:val="center"/>
          </w:tcPr>
          <w:p w14:paraId="0CD8D41E"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19</w:t>
            </w:r>
          </w:p>
        </w:tc>
        <w:tc>
          <w:tcPr>
            <w:tcW w:w="1134" w:type="dxa"/>
            <w:vAlign w:val="center"/>
          </w:tcPr>
          <w:p w14:paraId="754E4030"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75</w:t>
            </w:r>
          </w:p>
        </w:tc>
      </w:tr>
      <w:tr w:rsidR="00D54568" w:rsidRPr="00D54568" w14:paraId="54090B2A" w14:textId="77777777" w:rsidTr="00D54568">
        <w:trPr>
          <w:trHeight w:val="599"/>
        </w:trPr>
        <w:tc>
          <w:tcPr>
            <w:tcW w:w="1134" w:type="dxa"/>
          </w:tcPr>
          <w:p w14:paraId="0E0A4E01"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10"/>
                <w:sz w:val="24"/>
                <w:szCs w:val="24"/>
              </w:rPr>
              <w:lastRenderedPageBreak/>
              <w:t>5</w:t>
            </w:r>
          </w:p>
        </w:tc>
        <w:tc>
          <w:tcPr>
            <w:tcW w:w="2126" w:type="dxa"/>
          </w:tcPr>
          <w:p w14:paraId="3C5F35E9" w14:textId="77777777" w:rsidR="00D54568" w:rsidRPr="00D54568" w:rsidRDefault="00D54568" w:rsidP="00D54568">
            <w:pPr>
              <w:widowControl/>
              <w:autoSpaceDE/>
              <w:autoSpaceDN/>
              <w:spacing w:after="160" w:line="360" w:lineRule="auto"/>
              <w:rPr>
                <w:rFonts w:eastAsia="Calibri"/>
                <w:sz w:val="24"/>
                <w:szCs w:val="24"/>
              </w:rPr>
            </w:pPr>
          </w:p>
        </w:tc>
        <w:tc>
          <w:tcPr>
            <w:tcW w:w="2694" w:type="dxa"/>
            <w:vAlign w:val="center"/>
          </w:tcPr>
          <w:p w14:paraId="2BA3F24E" w14:textId="77777777" w:rsidR="00D54568" w:rsidRPr="00D54568" w:rsidRDefault="00D54568" w:rsidP="00D54568">
            <w:pPr>
              <w:widowControl/>
              <w:autoSpaceDE/>
              <w:autoSpaceDN/>
              <w:spacing w:after="160" w:line="360" w:lineRule="auto"/>
              <w:jc w:val="center"/>
              <w:rPr>
                <w:rFonts w:eastAsia="Calibri"/>
                <w:bCs/>
                <w:sz w:val="24"/>
                <w:szCs w:val="24"/>
              </w:rPr>
            </w:pPr>
            <w:r w:rsidRPr="00D54568">
              <w:rPr>
                <w:rFonts w:eastAsia="Calibri"/>
                <w:sz w:val="24"/>
                <w:szCs w:val="24"/>
              </w:rPr>
              <w:t>21.02.15 Открытые горные работы</w:t>
            </w:r>
          </w:p>
        </w:tc>
        <w:tc>
          <w:tcPr>
            <w:tcW w:w="3118" w:type="dxa"/>
            <w:vAlign w:val="center"/>
          </w:tcPr>
          <w:p w14:paraId="4B9358D3"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2"/>
                <w:sz w:val="24"/>
                <w:szCs w:val="24"/>
              </w:rPr>
              <w:t xml:space="preserve">государственная </w:t>
            </w:r>
            <w:r w:rsidRPr="00D54568">
              <w:rPr>
                <w:rFonts w:eastAsia="Calibri"/>
                <w:sz w:val="24"/>
                <w:szCs w:val="24"/>
              </w:rPr>
              <w:t>итоговая</w:t>
            </w:r>
            <w:r w:rsidRPr="00D54568">
              <w:rPr>
                <w:rFonts w:eastAsia="Calibri"/>
                <w:spacing w:val="-14"/>
                <w:sz w:val="24"/>
                <w:szCs w:val="24"/>
              </w:rPr>
              <w:t xml:space="preserve"> </w:t>
            </w:r>
            <w:r w:rsidRPr="00D54568">
              <w:rPr>
                <w:rFonts w:eastAsia="Calibri"/>
                <w:sz w:val="24"/>
                <w:szCs w:val="24"/>
              </w:rPr>
              <w:t>аттестация</w:t>
            </w:r>
          </w:p>
        </w:tc>
        <w:tc>
          <w:tcPr>
            <w:tcW w:w="992" w:type="dxa"/>
            <w:vAlign w:val="center"/>
          </w:tcPr>
          <w:p w14:paraId="6EC38339"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z w:val="24"/>
                <w:szCs w:val="24"/>
              </w:rPr>
              <w:t>431</w:t>
            </w:r>
          </w:p>
        </w:tc>
        <w:tc>
          <w:tcPr>
            <w:tcW w:w="1701" w:type="dxa"/>
            <w:vAlign w:val="center"/>
          </w:tcPr>
          <w:p w14:paraId="5D8E031D"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25</w:t>
            </w:r>
          </w:p>
        </w:tc>
        <w:tc>
          <w:tcPr>
            <w:tcW w:w="993" w:type="dxa"/>
            <w:vAlign w:val="center"/>
          </w:tcPr>
          <w:p w14:paraId="2C1A4E79"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8</w:t>
            </w:r>
          </w:p>
        </w:tc>
        <w:tc>
          <w:tcPr>
            <w:tcW w:w="708" w:type="dxa"/>
            <w:vAlign w:val="center"/>
          </w:tcPr>
          <w:p w14:paraId="084130C2"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10</w:t>
            </w:r>
          </w:p>
        </w:tc>
        <w:tc>
          <w:tcPr>
            <w:tcW w:w="851" w:type="dxa"/>
            <w:vAlign w:val="center"/>
          </w:tcPr>
          <w:p w14:paraId="47F829D0" w14:textId="77777777" w:rsidR="00D54568" w:rsidRPr="00D54568" w:rsidRDefault="00D54568" w:rsidP="00D54568">
            <w:pPr>
              <w:spacing w:line="360" w:lineRule="auto"/>
              <w:ind w:hanging="575"/>
              <w:jc w:val="center"/>
              <w:rPr>
                <w:sz w:val="24"/>
                <w:szCs w:val="24"/>
              </w:rPr>
            </w:pPr>
            <w:r w:rsidRPr="00D54568">
              <w:rPr>
                <w:sz w:val="24"/>
                <w:szCs w:val="24"/>
              </w:rPr>
              <w:t>7</w:t>
            </w:r>
          </w:p>
        </w:tc>
        <w:tc>
          <w:tcPr>
            <w:tcW w:w="1134" w:type="dxa"/>
            <w:vAlign w:val="center"/>
          </w:tcPr>
          <w:p w14:paraId="1668F844"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68</w:t>
            </w:r>
          </w:p>
        </w:tc>
      </w:tr>
      <w:tr w:rsidR="00D54568" w:rsidRPr="00D54568" w14:paraId="36527838" w14:textId="77777777" w:rsidTr="00D54568">
        <w:trPr>
          <w:trHeight w:val="902"/>
        </w:trPr>
        <w:tc>
          <w:tcPr>
            <w:tcW w:w="1134" w:type="dxa"/>
          </w:tcPr>
          <w:p w14:paraId="79FE2884" w14:textId="77777777" w:rsidR="00D54568" w:rsidRPr="00D54568" w:rsidRDefault="00D54568" w:rsidP="00D54568">
            <w:pPr>
              <w:widowControl/>
              <w:autoSpaceDE/>
              <w:autoSpaceDN/>
              <w:spacing w:after="160" w:line="360" w:lineRule="auto"/>
              <w:rPr>
                <w:rFonts w:eastAsia="Calibri"/>
                <w:sz w:val="24"/>
                <w:szCs w:val="24"/>
              </w:rPr>
            </w:pPr>
          </w:p>
          <w:p w14:paraId="26653D20"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10"/>
                <w:sz w:val="24"/>
                <w:szCs w:val="24"/>
              </w:rPr>
              <w:t>6</w:t>
            </w:r>
          </w:p>
        </w:tc>
        <w:tc>
          <w:tcPr>
            <w:tcW w:w="2126" w:type="dxa"/>
          </w:tcPr>
          <w:p w14:paraId="14E6C121" w14:textId="77777777" w:rsidR="00D54568" w:rsidRPr="00D54568" w:rsidRDefault="00D54568" w:rsidP="00D54568">
            <w:pPr>
              <w:widowControl/>
              <w:autoSpaceDE/>
              <w:autoSpaceDN/>
              <w:spacing w:after="160" w:line="360" w:lineRule="auto"/>
              <w:rPr>
                <w:rFonts w:eastAsia="Calibri"/>
                <w:sz w:val="24"/>
                <w:szCs w:val="24"/>
              </w:rPr>
            </w:pPr>
          </w:p>
        </w:tc>
        <w:tc>
          <w:tcPr>
            <w:tcW w:w="2694" w:type="dxa"/>
            <w:vAlign w:val="center"/>
          </w:tcPr>
          <w:p w14:paraId="738BD3EB" w14:textId="77777777" w:rsidR="00D54568" w:rsidRPr="00D54568" w:rsidRDefault="00D54568" w:rsidP="00D54568">
            <w:pPr>
              <w:widowControl/>
              <w:autoSpaceDE/>
              <w:autoSpaceDN/>
              <w:spacing w:after="160" w:line="360" w:lineRule="auto"/>
              <w:jc w:val="center"/>
              <w:rPr>
                <w:rFonts w:eastAsia="Calibri"/>
                <w:bCs/>
                <w:sz w:val="24"/>
                <w:szCs w:val="24"/>
              </w:rPr>
            </w:pPr>
            <w:r w:rsidRPr="00D54568">
              <w:rPr>
                <w:rFonts w:eastAsia="Calibri"/>
                <w:sz w:val="24"/>
                <w:szCs w:val="24"/>
              </w:rPr>
              <w:t>21.02.08 Прикладная геодезия</w:t>
            </w:r>
          </w:p>
        </w:tc>
        <w:tc>
          <w:tcPr>
            <w:tcW w:w="3118" w:type="dxa"/>
            <w:vAlign w:val="center"/>
          </w:tcPr>
          <w:p w14:paraId="564DE2C5"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pacing w:val="-2"/>
                <w:sz w:val="24"/>
                <w:szCs w:val="24"/>
              </w:rPr>
              <w:t xml:space="preserve">государственная </w:t>
            </w:r>
            <w:r w:rsidRPr="00D54568">
              <w:rPr>
                <w:rFonts w:eastAsia="Calibri"/>
                <w:sz w:val="24"/>
                <w:szCs w:val="24"/>
              </w:rPr>
              <w:t>итоговая</w:t>
            </w:r>
            <w:r w:rsidRPr="00D54568">
              <w:rPr>
                <w:rFonts w:eastAsia="Calibri"/>
                <w:spacing w:val="-14"/>
                <w:sz w:val="24"/>
                <w:szCs w:val="24"/>
              </w:rPr>
              <w:t xml:space="preserve"> </w:t>
            </w:r>
            <w:r w:rsidRPr="00D54568">
              <w:rPr>
                <w:rFonts w:eastAsia="Calibri"/>
                <w:sz w:val="24"/>
                <w:szCs w:val="24"/>
              </w:rPr>
              <w:t>аттестация</w:t>
            </w:r>
          </w:p>
        </w:tc>
        <w:tc>
          <w:tcPr>
            <w:tcW w:w="992" w:type="dxa"/>
            <w:vAlign w:val="center"/>
          </w:tcPr>
          <w:p w14:paraId="050177E9"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z w:val="24"/>
                <w:szCs w:val="24"/>
              </w:rPr>
              <w:t>322,</w:t>
            </w:r>
          </w:p>
          <w:p w14:paraId="2461DF0B" w14:textId="77777777" w:rsidR="00D54568" w:rsidRPr="00D54568" w:rsidRDefault="00D54568" w:rsidP="00D54568">
            <w:pPr>
              <w:widowControl/>
              <w:autoSpaceDE/>
              <w:autoSpaceDN/>
              <w:spacing w:after="160" w:line="360" w:lineRule="auto"/>
              <w:jc w:val="center"/>
              <w:rPr>
                <w:rFonts w:eastAsia="Calibri"/>
                <w:sz w:val="24"/>
                <w:szCs w:val="24"/>
              </w:rPr>
            </w:pPr>
            <w:r w:rsidRPr="00D54568">
              <w:rPr>
                <w:rFonts w:eastAsia="Calibri"/>
                <w:sz w:val="24"/>
                <w:szCs w:val="24"/>
              </w:rPr>
              <w:t>322к</w:t>
            </w:r>
          </w:p>
        </w:tc>
        <w:tc>
          <w:tcPr>
            <w:tcW w:w="1701" w:type="dxa"/>
            <w:vAlign w:val="center"/>
          </w:tcPr>
          <w:p w14:paraId="59B661B7"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43</w:t>
            </w:r>
          </w:p>
        </w:tc>
        <w:tc>
          <w:tcPr>
            <w:tcW w:w="993" w:type="dxa"/>
            <w:vAlign w:val="center"/>
          </w:tcPr>
          <w:p w14:paraId="44CF9693"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5</w:t>
            </w:r>
          </w:p>
        </w:tc>
        <w:tc>
          <w:tcPr>
            <w:tcW w:w="708" w:type="dxa"/>
            <w:vAlign w:val="center"/>
          </w:tcPr>
          <w:p w14:paraId="6AD07139"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8</w:t>
            </w:r>
          </w:p>
        </w:tc>
        <w:tc>
          <w:tcPr>
            <w:tcW w:w="851" w:type="dxa"/>
            <w:vAlign w:val="center"/>
          </w:tcPr>
          <w:p w14:paraId="59948028"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30</w:t>
            </w:r>
          </w:p>
        </w:tc>
        <w:tc>
          <w:tcPr>
            <w:tcW w:w="1134" w:type="dxa"/>
            <w:vAlign w:val="center"/>
          </w:tcPr>
          <w:p w14:paraId="31056077" w14:textId="77777777" w:rsidR="00D54568" w:rsidRPr="00D54568" w:rsidRDefault="00D54568" w:rsidP="00D54568">
            <w:pPr>
              <w:suppressAutoHyphens/>
              <w:autoSpaceDE/>
              <w:autoSpaceDN/>
              <w:spacing w:line="360" w:lineRule="auto"/>
              <w:jc w:val="center"/>
              <w:rPr>
                <w:rFonts w:eastAsia="Arial Unicode MS"/>
                <w:color w:val="000000"/>
                <w:sz w:val="24"/>
                <w:szCs w:val="24"/>
                <w:lang w:bidi="en-US"/>
              </w:rPr>
            </w:pPr>
            <w:r w:rsidRPr="00D54568">
              <w:rPr>
                <w:rFonts w:eastAsia="Arial Unicode MS"/>
                <w:color w:val="000000"/>
                <w:sz w:val="24"/>
                <w:szCs w:val="24"/>
                <w:lang w:bidi="en-US"/>
              </w:rPr>
              <w:t>88</w:t>
            </w:r>
          </w:p>
        </w:tc>
      </w:tr>
    </w:tbl>
    <w:p w14:paraId="3C9A6B31" w14:textId="77777777" w:rsidR="00D54568" w:rsidRDefault="00D54568" w:rsidP="004E6745">
      <w:pPr>
        <w:spacing w:line="360" w:lineRule="auto"/>
        <w:jc w:val="right"/>
        <w:rPr>
          <w:sz w:val="24"/>
          <w:szCs w:val="24"/>
        </w:rPr>
      </w:pPr>
    </w:p>
    <w:p w14:paraId="5C3D7267" w14:textId="77777777" w:rsidR="00D54568" w:rsidRDefault="00D54568" w:rsidP="004E6745">
      <w:pPr>
        <w:spacing w:line="360" w:lineRule="auto"/>
        <w:jc w:val="right"/>
        <w:rPr>
          <w:sz w:val="24"/>
          <w:szCs w:val="24"/>
        </w:rPr>
      </w:pPr>
    </w:p>
    <w:p w14:paraId="02339345" w14:textId="77777777" w:rsidR="00D54568" w:rsidRDefault="00D54568" w:rsidP="004E6745">
      <w:pPr>
        <w:spacing w:line="360" w:lineRule="auto"/>
        <w:jc w:val="right"/>
        <w:rPr>
          <w:sz w:val="24"/>
          <w:szCs w:val="24"/>
        </w:rPr>
      </w:pPr>
    </w:p>
    <w:p w14:paraId="56C88CC7" w14:textId="77777777" w:rsidR="00D54568" w:rsidRDefault="00D54568" w:rsidP="004E6745">
      <w:pPr>
        <w:spacing w:line="360" w:lineRule="auto"/>
        <w:jc w:val="right"/>
        <w:rPr>
          <w:sz w:val="24"/>
          <w:szCs w:val="24"/>
        </w:rPr>
      </w:pPr>
    </w:p>
    <w:p w14:paraId="751A7B76" w14:textId="77777777" w:rsidR="00D54568" w:rsidRDefault="00D54568" w:rsidP="004E6745">
      <w:pPr>
        <w:spacing w:line="360" w:lineRule="auto"/>
        <w:jc w:val="right"/>
        <w:rPr>
          <w:sz w:val="24"/>
          <w:szCs w:val="24"/>
        </w:rPr>
      </w:pPr>
    </w:p>
    <w:p w14:paraId="45CE9576" w14:textId="77777777" w:rsidR="00D54568" w:rsidRDefault="00D54568" w:rsidP="004E6745">
      <w:pPr>
        <w:spacing w:line="360" w:lineRule="auto"/>
        <w:jc w:val="right"/>
        <w:rPr>
          <w:sz w:val="24"/>
          <w:szCs w:val="24"/>
        </w:rPr>
      </w:pPr>
    </w:p>
    <w:bookmarkEnd w:id="43"/>
    <w:p w14:paraId="0F369306" w14:textId="51A967DD" w:rsidR="00DE0B68" w:rsidRPr="00DE0B68" w:rsidRDefault="00DE0B68" w:rsidP="004E6745">
      <w:pPr>
        <w:tabs>
          <w:tab w:val="left" w:pos="1037"/>
        </w:tabs>
        <w:spacing w:line="360" w:lineRule="auto"/>
        <w:sectPr w:rsidR="00DE0B68" w:rsidRPr="00DE0B68" w:rsidSect="000147A3">
          <w:pgSz w:w="16840" w:h="11910" w:orient="landscape"/>
          <w:pgMar w:top="1273" w:right="567" w:bottom="851" w:left="567" w:header="426" w:footer="0" w:gutter="0"/>
          <w:cols w:space="720"/>
          <w:docGrid w:linePitch="299"/>
        </w:sectPr>
      </w:pPr>
    </w:p>
    <w:p w14:paraId="1DB973CD" w14:textId="77777777" w:rsidR="00B37165" w:rsidRPr="00857548" w:rsidRDefault="00B37165" w:rsidP="004E6745">
      <w:pPr>
        <w:spacing w:line="360" w:lineRule="auto"/>
        <w:jc w:val="center"/>
        <w:outlineLvl w:val="1"/>
        <w:rPr>
          <w:b/>
          <w:bCs/>
          <w:sz w:val="28"/>
          <w:szCs w:val="28"/>
        </w:rPr>
      </w:pPr>
    </w:p>
    <w:bookmarkEnd w:id="44"/>
    <w:p w14:paraId="4567C3EB" w14:textId="0D301D03" w:rsidR="00150B60" w:rsidRPr="00857548" w:rsidRDefault="001425A9" w:rsidP="004E6745">
      <w:pPr>
        <w:pStyle w:val="11"/>
        <w:spacing w:before="0" w:line="360" w:lineRule="auto"/>
        <w:ind w:left="0" w:firstLine="567"/>
        <w:jc w:val="both"/>
        <w:rPr>
          <w:sz w:val="24"/>
          <w:szCs w:val="24"/>
        </w:rPr>
      </w:pPr>
      <w:r w:rsidRPr="00857548">
        <w:rPr>
          <w:sz w:val="24"/>
          <w:szCs w:val="24"/>
        </w:rPr>
        <w:t>Анализ отчетов председателей ГЭК за последние три года показал, что в</w:t>
      </w:r>
      <w:r w:rsidRPr="00857548">
        <w:rPr>
          <w:spacing w:val="1"/>
          <w:sz w:val="24"/>
          <w:szCs w:val="24"/>
        </w:rPr>
        <w:t xml:space="preserve"> </w:t>
      </w:r>
      <w:r w:rsidRPr="00857548">
        <w:rPr>
          <w:sz w:val="24"/>
          <w:szCs w:val="24"/>
        </w:rPr>
        <w:t xml:space="preserve">целом уровень и качество подготовки выпускников </w:t>
      </w:r>
      <w:r w:rsidR="00857548" w:rsidRPr="00857548">
        <w:rPr>
          <w:sz w:val="24"/>
          <w:szCs w:val="24"/>
        </w:rPr>
        <w:t xml:space="preserve">колледжа </w:t>
      </w:r>
      <w:r w:rsidRPr="00857548">
        <w:rPr>
          <w:sz w:val="24"/>
          <w:szCs w:val="24"/>
        </w:rPr>
        <w:t>соответствуют</w:t>
      </w:r>
      <w:r w:rsidRPr="00857548">
        <w:rPr>
          <w:spacing w:val="1"/>
          <w:sz w:val="24"/>
          <w:szCs w:val="24"/>
        </w:rPr>
        <w:t xml:space="preserve"> </w:t>
      </w:r>
      <w:r w:rsidRPr="00857548">
        <w:rPr>
          <w:sz w:val="24"/>
          <w:szCs w:val="24"/>
        </w:rPr>
        <w:t>требованиям ФГОС, выпускные квалификационные работы (дипломные работы</w:t>
      </w:r>
      <w:r w:rsidRPr="00857548">
        <w:rPr>
          <w:spacing w:val="-67"/>
          <w:sz w:val="24"/>
          <w:szCs w:val="24"/>
        </w:rPr>
        <w:t xml:space="preserve"> </w:t>
      </w:r>
      <w:r w:rsidRPr="00857548">
        <w:rPr>
          <w:sz w:val="24"/>
          <w:szCs w:val="24"/>
        </w:rPr>
        <w:t>или проекты) выполнены на актуальные темы, отвечают современному состоянию техники, технологии, оформлены в соответствии с нормативными требованиями,</w:t>
      </w:r>
      <w:r w:rsidRPr="00857548">
        <w:rPr>
          <w:spacing w:val="2"/>
          <w:sz w:val="24"/>
          <w:szCs w:val="24"/>
        </w:rPr>
        <w:t xml:space="preserve"> </w:t>
      </w:r>
      <w:r w:rsidRPr="00857548">
        <w:rPr>
          <w:sz w:val="24"/>
          <w:szCs w:val="24"/>
        </w:rPr>
        <w:t>имеют</w:t>
      </w:r>
      <w:r w:rsidRPr="00857548">
        <w:rPr>
          <w:spacing w:val="-1"/>
          <w:sz w:val="24"/>
          <w:szCs w:val="24"/>
        </w:rPr>
        <w:t xml:space="preserve"> </w:t>
      </w:r>
      <w:r w:rsidRPr="00857548">
        <w:rPr>
          <w:sz w:val="24"/>
          <w:szCs w:val="24"/>
        </w:rPr>
        <w:t>практическую направленность.</w:t>
      </w:r>
    </w:p>
    <w:p w14:paraId="38D3F39A" w14:textId="75B8488D" w:rsidR="00150B60" w:rsidRPr="00857548" w:rsidRDefault="001425A9" w:rsidP="004E6745">
      <w:pPr>
        <w:pStyle w:val="11"/>
        <w:spacing w:before="0" w:line="360" w:lineRule="auto"/>
        <w:ind w:left="0" w:firstLine="567"/>
        <w:jc w:val="both"/>
        <w:rPr>
          <w:sz w:val="24"/>
          <w:szCs w:val="24"/>
        </w:rPr>
      </w:pPr>
      <w:bookmarkStart w:id="45" w:name="_bookmark8"/>
      <w:bookmarkEnd w:id="45"/>
      <w:r w:rsidRPr="00857548">
        <w:rPr>
          <w:sz w:val="24"/>
          <w:szCs w:val="24"/>
        </w:rPr>
        <w:t>Отмечается высокая общетехническая и специальная подготовка выпускников, хороший уровень владения мультимедийным и компьютерным оборудованием при выполнении дипломных работ (проектов)</w:t>
      </w:r>
      <w:r w:rsidR="00857548" w:rsidRPr="00857548">
        <w:rPr>
          <w:sz w:val="24"/>
          <w:szCs w:val="24"/>
        </w:rPr>
        <w:t xml:space="preserve">, сдачи </w:t>
      </w:r>
      <w:proofErr w:type="spellStart"/>
      <w:r w:rsidR="00857548" w:rsidRPr="00857548">
        <w:rPr>
          <w:sz w:val="24"/>
          <w:szCs w:val="24"/>
        </w:rPr>
        <w:t>демоэкзамена</w:t>
      </w:r>
      <w:proofErr w:type="spellEnd"/>
      <w:r w:rsidRPr="00857548">
        <w:rPr>
          <w:sz w:val="24"/>
          <w:szCs w:val="24"/>
        </w:rPr>
        <w:t>. Выпускники показывают</w:t>
      </w:r>
      <w:r w:rsidRPr="00857548">
        <w:rPr>
          <w:spacing w:val="-67"/>
          <w:sz w:val="24"/>
          <w:szCs w:val="24"/>
        </w:rPr>
        <w:t xml:space="preserve"> </w:t>
      </w:r>
      <w:r w:rsidRPr="00857548">
        <w:rPr>
          <w:sz w:val="24"/>
          <w:szCs w:val="24"/>
        </w:rPr>
        <w:t>хорошие знания специальных дисциплин, ориентируются в справочной и нормативной литературе; умеют планировать и анализировать деятельность предприятия в рыночных условиях, имеют четкое представление о законодательной</w:t>
      </w:r>
      <w:r w:rsidRPr="00857548">
        <w:rPr>
          <w:spacing w:val="1"/>
          <w:sz w:val="24"/>
          <w:szCs w:val="24"/>
        </w:rPr>
        <w:t xml:space="preserve"> </w:t>
      </w:r>
      <w:r w:rsidRPr="00857548">
        <w:rPr>
          <w:sz w:val="24"/>
          <w:szCs w:val="24"/>
        </w:rPr>
        <w:t>базе.</w:t>
      </w:r>
    </w:p>
    <w:p w14:paraId="2DBECB67" w14:textId="77777777" w:rsidR="00102CE5" w:rsidRDefault="001425A9" w:rsidP="004E6745">
      <w:pPr>
        <w:pStyle w:val="11"/>
        <w:spacing w:before="0" w:line="360" w:lineRule="auto"/>
        <w:ind w:left="0" w:firstLine="567"/>
        <w:jc w:val="both"/>
        <w:rPr>
          <w:sz w:val="24"/>
          <w:szCs w:val="24"/>
        </w:rPr>
      </w:pPr>
      <w:r w:rsidRPr="00857548">
        <w:rPr>
          <w:sz w:val="24"/>
          <w:szCs w:val="24"/>
        </w:rPr>
        <w:t>В отчетах председателей ГЭК даются рекомендации: уделять более пристальное внимание оформлению программных и эксплуатационных документов</w:t>
      </w:r>
      <w:r w:rsidRPr="00857548">
        <w:rPr>
          <w:spacing w:val="-67"/>
          <w:sz w:val="24"/>
          <w:szCs w:val="24"/>
        </w:rPr>
        <w:t xml:space="preserve"> </w:t>
      </w:r>
      <w:r w:rsidRPr="00857548">
        <w:rPr>
          <w:sz w:val="24"/>
          <w:szCs w:val="24"/>
        </w:rPr>
        <w:t xml:space="preserve">согласно нормативным требованиям, обновлять оценочные материалы в соответствии с современными требованиями социальных партнеров. </w:t>
      </w:r>
    </w:p>
    <w:p w14:paraId="06B0AA3B" w14:textId="77777777" w:rsidR="00573A9E" w:rsidRDefault="00573A9E" w:rsidP="004E6745">
      <w:pPr>
        <w:pStyle w:val="11"/>
        <w:spacing w:before="0" w:line="360" w:lineRule="auto"/>
        <w:ind w:left="0" w:firstLine="567"/>
        <w:jc w:val="both"/>
        <w:rPr>
          <w:b/>
          <w:bCs/>
          <w:sz w:val="24"/>
          <w:szCs w:val="24"/>
        </w:rPr>
      </w:pPr>
    </w:p>
    <w:p w14:paraId="618C9379" w14:textId="046B9EF6" w:rsidR="00150B60" w:rsidRPr="00857548" w:rsidRDefault="00AD3A89" w:rsidP="004E6745">
      <w:pPr>
        <w:pStyle w:val="11"/>
        <w:spacing w:before="0" w:line="360" w:lineRule="auto"/>
        <w:ind w:left="0" w:firstLine="567"/>
        <w:jc w:val="both"/>
        <w:rPr>
          <w:sz w:val="24"/>
          <w:szCs w:val="24"/>
        </w:rPr>
      </w:pPr>
      <w:r w:rsidRPr="00102CE5">
        <w:rPr>
          <w:b/>
          <w:bCs/>
          <w:sz w:val="24"/>
          <w:szCs w:val="24"/>
        </w:rPr>
        <w:t>ВЫВОДЫ:</w:t>
      </w:r>
      <w:r>
        <w:rPr>
          <w:sz w:val="24"/>
          <w:szCs w:val="24"/>
        </w:rPr>
        <w:t xml:space="preserve">  </w:t>
      </w:r>
      <w:r w:rsidR="001425A9" w:rsidRPr="00857548">
        <w:rPr>
          <w:sz w:val="24"/>
          <w:szCs w:val="24"/>
        </w:rPr>
        <w:t>В результате</w:t>
      </w:r>
      <w:r w:rsidR="001425A9" w:rsidRPr="00857548">
        <w:rPr>
          <w:spacing w:val="1"/>
          <w:sz w:val="24"/>
          <w:szCs w:val="24"/>
        </w:rPr>
        <w:t xml:space="preserve"> </w:t>
      </w:r>
      <w:r w:rsidR="001425A9" w:rsidRPr="00857548">
        <w:rPr>
          <w:sz w:val="24"/>
          <w:szCs w:val="24"/>
        </w:rPr>
        <w:t xml:space="preserve">анализа итогов самообследования по контролю знаний студентов по всем блокам учебного плана и вступительных испытаний качество подготовки специалистов в </w:t>
      </w:r>
      <w:r w:rsidR="00857548" w:rsidRPr="00857548">
        <w:rPr>
          <w:sz w:val="24"/>
          <w:szCs w:val="24"/>
        </w:rPr>
        <w:t>колледже</w:t>
      </w:r>
      <w:r w:rsidR="001425A9" w:rsidRPr="00857548">
        <w:rPr>
          <w:sz w:val="24"/>
          <w:szCs w:val="24"/>
        </w:rPr>
        <w:t xml:space="preserve"> можно определить, как удовлетворительное. Об этом свидетельствует уровень требований при конкурсном отборе абитуриентов, контрольные</w:t>
      </w:r>
      <w:r w:rsidR="001425A9" w:rsidRPr="00857548">
        <w:rPr>
          <w:spacing w:val="52"/>
          <w:sz w:val="24"/>
          <w:szCs w:val="24"/>
        </w:rPr>
        <w:t xml:space="preserve"> </w:t>
      </w:r>
      <w:r w:rsidR="001425A9" w:rsidRPr="00857548">
        <w:rPr>
          <w:sz w:val="24"/>
          <w:szCs w:val="24"/>
        </w:rPr>
        <w:t>опросы</w:t>
      </w:r>
      <w:r w:rsidR="001425A9" w:rsidRPr="00857548">
        <w:rPr>
          <w:spacing w:val="51"/>
          <w:sz w:val="24"/>
          <w:szCs w:val="24"/>
        </w:rPr>
        <w:t xml:space="preserve"> </w:t>
      </w:r>
      <w:r w:rsidR="001425A9" w:rsidRPr="00857548">
        <w:rPr>
          <w:sz w:val="24"/>
          <w:szCs w:val="24"/>
        </w:rPr>
        <w:t>на</w:t>
      </w:r>
      <w:r w:rsidR="001425A9" w:rsidRPr="00857548">
        <w:rPr>
          <w:spacing w:val="52"/>
          <w:sz w:val="24"/>
          <w:szCs w:val="24"/>
        </w:rPr>
        <w:t xml:space="preserve"> </w:t>
      </w:r>
      <w:r w:rsidR="001425A9" w:rsidRPr="00857548">
        <w:rPr>
          <w:sz w:val="24"/>
          <w:szCs w:val="24"/>
        </w:rPr>
        <w:t>предмет</w:t>
      </w:r>
      <w:r w:rsidR="001425A9" w:rsidRPr="00857548">
        <w:rPr>
          <w:spacing w:val="49"/>
          <w:sz w:val="24"/>
          <w:szCs w:val="24"/>
        </w:rPr>
        <w:t xml:space="preserve"> </w:t>
      </w:r>
      <w:r w:rsidR="001425A9" w:rsidRPr="00857548">
        <w:rPr>
          <w:sz w:val="24"/>
          <w:szCs w:val="24"/>
        </w:rPr>
        <w:t>усвоения</w:t>
      </w:r>
      <w:r w:rsidR="001425A9" w:rsidRPr="00857548">
        <w:rPr>
          <w:spacing w:val="57"/>
          <w:sz w:val="24"/>
          <w:szCs w:val="24"/>
        </w:rPr>
        <w:t xml:space="preserve"> </w:t>
      </w:r>
      <w:r w:rsidR="001425A9" w:rsidRPr="00857548">
        <w:rPr>
          <w:sz w:val="24"/>
          <w:szCs w:val="24"/>
        </w:rPr>
        <w:t>студентами</w:t>
      </w:r>
      <w:r w:rsidR="001425A9" w:rsidRPr="00857548">
        <w:rPr>
          <w:spacing w:val="51"/>
          <w:sz w:val="24"/>
          <w:szCs w:val="24"/>
        </w:rPr>
        <w:t xml:space="preserve"> </w:t>
      </w:r>
      <w:r w:rsidR="001425A9" w:rsidRPr="00857548">
        <w:rPr>
          <w:sz w:val="24"/>
          <w:szCs w:val="24"/>
        </w:rPr>
        <w:t>программного</w:t>
      </w:r>
      <w:r w:rsidR="001425A9" w:rsidRPr="00857548">
        <w:rPr>
          <w:spacing w:val="63"/>
          <w:sz w:val="24"/>
          <w:szCs w:val="24"/>
        </w:rPr>
        <w:t xml:space="preserve"> </w:t>
      </w:r>
      <w:r w:rsidR="001425A9" w:rsidRPr="00857548">
        <w:rPr>
          <w:sz w:val="24"/>
          <w:szCs w:val="24"/>
        </w:rPr>
        <w:t>материала,</w:t>
      </w:r>
      <w:r w:rsidR="00857548" w:rsidRPr="00857548">
        <w:rPr>
          <w:sz w:val="24"/>
          <w:szCs w:val="24"/>
        </w:rPr>
        <w:t xml:space="preserve"> </w:t>
      </w:r>
      <w:r w:rsidR="001425A9" w:rsidRPr="00857548">
        <w:rPr>
          <w:sz w:val="24"/>
          <w:szCs w:val="24"/>
        </w:rPr>
        <w:t>результаты итоговой аттестации выпускников,</w:t>
      </w:r>
      <w:r w:rsidR="001425A9" w:rsidRPr="00857548">
        <w:rPr>
          <w:spacing w:val="70"/>
          <w:sz w:val="24"/>
          <w:szCs w:val="24"/>
        </w:rPr>
        <w:t xml:space="preserve"> </w:t>
      </w:r>
      <w:r w:rsidR="001425A9" w:rsidRPr="00857548">
        <w:rPr>
          <w:sz w:val="24"/>
          <w:szCs w:val="24"/>
        </w:rPr>
        <w:t>востребованность выпускников</w:t>
      </w:r>
      <w:r w:rsidR="001425A9" w:rsidRPr="00857548">
        <w:rPr>
          <w:spacing w:val="1"/>
          <w:sz w:val="24"/>
          <w:szCs w:val="24"/>
        </w:rPr>
        <w:t xml:space="preserve"> </w:t>
      </w:r>
      <w:r w:rsidR="001425A9" w:rsidRPr="00857548">
        <w:rPr>
          <w:sz w:val="24"/>
          <w:szCs w:val="24"/>
        </w:rPr>
        <w:t>и их профессиональное продвижение, отзывы работодателей о специалистах,</w:t>
      </w:r>
      <w:r w:rsidR="001425A9" w:rsidRPr="00857548">
        <w:rPr>
          <w:spacing w:val="1"/>
          <w:sz w:val="24"/>
          <w:szCs w:val="24"/>
        </w:rPr>
        <w:t xml:space="preserve"> </w:t>
      </w:r>
      <w:r w:rsidR="001425A9" w:rsidRPr="00857548">
        <w:rPr>
          <w:sz w:val="24"/>
          <w:szCs w:val="24"/>
        </w:rPr>
        <w:t>отсутствие рекламаций на подготовку выпускников, информация из службы занятости.</w:t>
      </w:r>
    </w:p>
    <w:p w14:paraId="69027CDE" w14:textId="77777777" w:rsidR="00150B60" w:rsidRDefault="00150B60" w:rsidP="004E6745">
      <w:pPr>
        <w:pStyle w:val="11"/>
        <w:spacing w:before="0" w:line="360" w:lineRule="auto"/>
        <w:ind w:left="0"/>
        <w:rPr>
          <w:sz w:val="13"/>
        </w:rPr>
      </w:pPr>
    </w:p>
    <w:p w14:paraId="1F7D50C7" w14:textId="77777777" w:rsidR="00150B60" w:rsidRPr="00573A9E" w:rsidRDefault="001425A9" w:rsidP="004E6745">
      <w:pPr>
        <w:pStyle w:val="1"/>
        <w:numPr>
          <w:ilvl w:val="1"/>
          <w:numId w:val="7"/>
        </w:numPr>
        <w:tabs>
          <w:tab w:val="left" w:pos="1846"/>
        </w:tabs>
        <w:spacing w:line="360" w:lineRule="auto"/>
        <w:ind w:left="0" w:hanging="424"/>
        <w:jc w:val="both"/>
        <w:rPr>
          <w:sz w:val="24"/>
          <w:szCs w:val="24"/>
        </w:rPr>
      </w:pPr>
      <w:r w:rsidRPr="00573A9E">
        <w:rPr>
          <w:sz w:val="24"/>
          <w:szCs w:val="24"/>
        </w:rPr>
        <w:t>Организация</w:t>
      </w:r>
      <w:r w:rsidRPr="00573A9E">
        <w:rPr>
          <w:spacing w:val="-5"/>
          <w:sz w:val="24"/>
          <w:szCs w:val="24"/>
        </w:rPr>
        <w:t xml:space="preserve"> </w:t>
      </w:r>
      <w:r w:rsidRPr="00573A9E">
        <w:rPr>
          <w:sz w:val="24"/>
          <w:szCs w:val="24"/>
        </w:rPr>
        <w:t>учебного</w:t>
      </w:r>
      <w:r w:rsidRPr="00573A9E">
        <w:rPr>
          <w:spacing w:val="-4"/>
          <w:sz w:val="24"/>
          <w:szCs w:val="24"/>
        </w:rPr>
        <w:t xml:space="preserve"> </w:t>
      </w:r>
      <w:r w:rsidRPr="00573A9E">
        <w:rPr>
          <w:sz w:val="24"/>
          <w:szCs w:val="24"/>
        </w:rPr>
        <w:t>процесса</w:t>
      </w:r>
      <w:r w:rsidRPr="00573A9E">
        <w:rPr>
          <w:spacing w:val="-5"/>
          <w:sz w:val="24"/>
          <w:szCs w:val="24"/>
        </w:rPr>
        <w:t xml:space="preserve"> </w:t>
      </w:r>
      <w:r w:rsidRPr="00573A9E">
        <w:rPr>
          <w:sz w:val="24"/>
          <w:szCs w:val="24"/>
        </w:rPr>
        <w:t>в</w:t>
      </w:r>
      <w:r w:rsidRPr="00573A9E">
        <w:rPr>
          <w:spacing w:val="-5"/>
          <w:sz w:val="24"/>
          <w:szCs w:val="24"/>
        </w:rPr>
        <w:t xml:space="preserve"> </w:t>
      </w:r>
      <w:r w:rsidRPr="00573A9E">
        <w:rPr>
          <w:sz w:val="24"/>
          <w:szCs w:val="24"/>
        </w:rPr>
        <w:t>соответствии</w:t>
      </w:r>
      <w:r w:rsidRPr="00573A9E">
        <w:rPr>
          <w:spacing w:val="-6"/>
          <w:sz w:val="24"/>
          <w:szCs w:val="24"/>
        </w:rPr>
        <w:t xml:space="preserve"> </w:t>
      </w:r>
      <w:r w:rsidRPr="00573A9E">
        <w:rPr>
          <w:sz w:val="24"/>
          <w:szCs w:val="24"/>
        </w:rPr>
        <w:t>с</w:t>
      </w:r>
      <w:r w:rsidRPr="00573A9E">
        <w:rPr>
          <w:spacing w:val="-4"/>
          <w:sz w:val="24"/>
          <w:szCs w:val="24"/>
        </w:rPr>
        <w:t xml:space="preserve"> </w:t>
      </w:r>
      <w:r w:rsidRPr="00573A9E">
        <w:rPr>
          <w:sz w:val="24"/>
          <w:szCs w:val="24"/>
        </w:rPr>
        <w:t>ФГОС</w:t>
      </w:r>
    </w:p>
    <w:p w14:paraId="2590AD00" w14:textId="7EF69011" w:rsidR="00150B60" w:rsidRPr="005C3BDC" w:rsidRDefault="001425A9" w:rsidP="004E6745">
      <w:pPr>
        <w:pStyle w:val="11"/>
        <w:spacing w:before="0" w:line="360" w:lineRule="auto"/>
        <w:ind w:left="0" w:firstLine="567"/>
        <w:jc w:val="both"/>
        <w:rPr>
          <w:sz w:val="24"/>
          <w:szCs w:val="24"/>
        </w:rPr>
      </w:pPr>
      <w:r w:rsidRPr="005C3BDC">
        <w:rPr>
          <w:sz w:val="24"/>
          <w:szCs w:val="24"/>
        </w:rPr>
        <w:t>Учебный процесс организуется в соответствии с утверждаемыми директором календарными графиками учебного процесса по очной и заочной формам</w:t>
      </w:r>
      <w:r w:rsidR="00102CE5">
        <w:rPr>
          <w:sz w:val="24"/>
          <w:szCs w:val="24"/>
        </w:rPr>
        <w:t xml:space="preserve"> </w:t>
      </w:r>
      <w:r w:rsidRPr="005C3BDC">
        <w:rPr>
          <w:sz w:val="24"/>
          <w:szCs w:val="24"/>
        </w:rPr>
        <w:t>обучения. Общий объем учебной работы студентов каждой формы обучения</w:t>
      </w:r>
      <w:r w:rsidRPr="005C3BDC">
        <w:rPr>
          <w:spacing w:val="1"/>
          <w:sz w:val="24"/>
          <w:szCs w:val="24"/>
        </w:rPr>
        <w:t xml:space="preserve"> </w:t>
      </w:r>
      <w:r w:rsidRPr="005C3BDC">
        <w:rPr>
          <w:sz w:val="24"/>
          <w:szCs w:val="24"/>
        </w:rPr>
        <w:t>соответствует</w:t>
      </w:r>
      <w:r w:rsidRPr="005C3BDC">
        <w:rPr>
          <w:spacing w:val="-1"/>
          <w:sz w:val="24"/>
          <w:szCs w:val="24"/>
        </w:rPr>
        <w:t xml:space="preserve"> </w:t>
      </w:r>
      <w:r w:rsidRPr="005C3BDC">
        <w:rPr>
          <w:sz w:val="24"/>
          <w:szCs w:val="24"/>
        </w:rPr>
        <w:t>требованиям</w:t>
      </w:r>
      <w:r w:rsidRPr="005C3BDC">
        <w:rPr>
          <w:spacing w:val="3"/>
          <w:sz w:val="24"/>
          <w:szCs w:val="24"/>
        </w:rPr>
        <w:t xml:space="preserve"> </w:t>
      </w:r>
      <w:r w:rsidRPr="005C3BDC">
        <w:rPr>
          <w:sz w:val="24"/>
          <w:szCs w:val="24"/>
        </w:rPr>
        <w:t>ФГОС</w:t>
      </w:r>
      <w:r w:rsidRPr="005C3BDC">
        <w:rPr>
          <w:spacing w:val="2"/>
          <w:sz w:val="24"/>
          <w:szCs w:val="24"/>
        </w:rPr>
        <w:t xml:space="preserve"> </w:t>
      </w:r>
      <w:r w:rsidRPr="005C3BDC">
        <w:rPr>
          <w:sz w:val="24"/>
          <w:szCs w:val="24"/>
        </w:rPr>
        <w:t>СПО.</w:t>
      </w:r>
    </w:p>
    <w:p w14:paraId="332BCFA8" w14:textId="750AB951" w:rsidR="00150B60" w:rsidRPr="002F086B" w:rsidRDefault="001425A9" w:rsidP="004E6745">
      <w:pPr>
        <w:pStyle w:val="11"/>
        <w:spacing w:before="0" w:line="360" w:lineRule="auto"/>
        <w:ind w:left="0" w:firstLine="567"/>
        <w:jc w:val="both"/>
      </w:pPr>
      <w:r w:rsidRPr="005C3BDC">
        <w:rPr>
          <w:sz w:val="24"/>
          <w:szCs w:val="24"/>
        </w:rPr>
        <w:t xml:space="preserve">Рабочие учебные планы разработаны для всех форм обучения и направлений подготовки в соответствии с Федеральными государственными образовательными стандартами среднего профессионального образования, Федеральным государственным образовательным стандартом среднего общего образования в пределах образовательных программ среднего профессионального образования с учетом профиля получаемого </w:t>
      </w:r>
      <w:r w:rsidRPr="005C3BDC">
        <w:rPr>
          <w:sz w:val="24"/>
          <w:szCs w:val="24"/>
        </w:rPr>
        <w:lastRenderedPageBreak/>
        <w:t>профессионального образования, в соответствии</w:t>
      </w:r>
      <w:r w:rsidRPr="005C3BDC">
        <w:rPr>
          <w:spacing w:val="1"/>
          <w:sz w:val="24"/>
          <w:szCs w:val="24"/>
        </w:rPr>
        <w:t xml:space="preserve"> </w:t>
      </w:r>
      <w:r w:rsidRPr="005C3BDC">
        <w:rPr>
          <w:sz w:val="24"/>
          <w:szCs w:val="24"/>
        </w:rPr>
        <w:t>с</w:t>
      </w:r>
      <w:r w:rsidRPr="005C3BDC">
        <w:rPr>
          <w:spacing w:val="1"/>
          <w:sz w:val="24"/>
          <w:szCs w:val="24"/>
        </w:rPr>
        <w:t xml:space="preserve"> </w:t>
      </w:r>
      <w:r w:rsidRPr="005C3BDC">
        <w:rPr>
          <w:sz w:val="24"/>
          <w:szCs w:val="24"/>
        </w:rPr>
        <w:t>федеральными</w:t>
      </w:r>
      <w:r w:rsidRPr="005C3BDC">
        <w:rPr>
          <w:spacing w:val="1"/>
          <w:sz w:val="24"/>
          <w:szCs w:val="24"/>
        </w:rPr>
        <w:t xml:space="preserve"> </w:t>
      </w:r>
      <w:r w:rsidRPr="005C3BDC">
        <w:rPr>
          <w:sz w:val="24"/>
          <w:szCs w:val="24"/>
        </w:rPr>
        <w:t>базисными</w:t>
      </w:r>
      <w:r w:rsidRPr="005C3BDC">
        <w:rPr>
          <w:spacing w:val="1"/>
          <w:sz w:val="24"/>
          <w:szCs w:val="24"/>
        </w:rPr>
        <w:t xml:space="preserve"> </w:t>
      </w:r>
      <w:r w:rsidRPr="005C3BDC">
        <w:rPr>
          <w:sz w:val="24"/>
          <w:szCs w:val="24"/>
        </w:rPr>
        <w:t>учебными</w:t>
      </w:r>
      <w:r w:rsidRPr="005C3BDC">
        <w:rPr>
          <w:spacing w:val="1"/>
          <w:sz w:val="24"/>
          <w:szCs w:val="24"/>
        </w:rPr>
        <w:t xml:space="preserve"> </w:t>
      </w:r>
      <w:r w:rsidRPr="005C3BDC">
        <w:rPr>
          <w:sz w:val="24"/>
          <w:szCs w:val="24"/>
        </w:rPr>
        <w:t>планами</w:t>
      </w:r>
      <w:r w:rsidRPr="005C3BDC">
        <w:rPr>
          <w:spacing w:val="1"/>
          <w:sz w:val="24"/>
          <w:szCs w:val="24"/>
        </w:rPr>
        <w:t xml:space="preserve"> </w:t>
      </w:r>
      <w:r w:rsidRPr="005C3BDC">
        <w:rPr>
          <w:sz w:val="24"/>
          <w:szCs w:val="24"/>
        </w:rPr>
        <w:t>и</w:t>
      </w:r>
      <w:r w:rsidRPr="005C3BDC">
        <w:rPr>
          <w:spacing w:val="1"/>
          <w:sz w:val="24"/>
          <w:szCs w:val="24"/>
        </w:rPr>
        <w:t xml:space="preserve"> </w:t>
      </w:r>
      <w:r w:rsidRPr="005C3BDC">
        <w:rPr>
          <w:sz w:val="24"/>
          <w:szCs w:val="24"/>
        </w:rPr>
        <w:t>примерными</w:t>
      </w:r>
      <w:r w:rsidRPr="005C3BDC">
        <w:rPr>
          <w:spacing w:val="1"/>
          <w:sz w:val="24"/>
          <w:szCs w:val="24"/>
        </w:rPr>
        <w:t xml:space="preserve"> </w:t>
      </w:r>
      <w:r w:rsidRPr="005C3BDC">
        <w:rPr>
          <w:sz w:val="24"/>
          <w:szCs w:val="24"/>
        </w:rPr>
        <w:t xml:space="preserve">учебными планами для образовательных учреждений </w:t>
      </w:r>
      <w:r w:rsidRPr="002F086B">
        <w:rPr>
          <w:sz w:val="24"/>
          <w:szCs w:val="24"/>
        </w:rPr>
        <w:t>Российской «</w:t>
      </w:r>
      <w:r w:rsidR="002F086B" w:rsidRPr="002F086B">
        <w:rPr>
          <w:sz w:val="24"/>
          <w:szCs w:val="24"/>
        </w:rPr>
        <w:t>Федерации,</w:t>
      </w:r>
      <w:r w:rsidR="002F086B" w:rsidRPr="002F086B">
        <w:rPr>
          <w:spacing w:val="1"/>
          <w:sz w:val="24"/>
          <w:szCs w:val="24"/>
        </w:rPr>
        <w:t xml:space="preserve"> </w:t>
      </w:r>
      <w:r w:rsidR="002F086B" w:rsidRPr="002F086B">
        <w:rPr>
          <w:sz w:val="24"/>
          <w:szCs w:val="24"/>
        </w:rPr>
        <w:t>реализующих программы общего образования</w:t>
      </w:r>
      <w:r w:rsidR="002F086B">
        <w:rPr>
          <w:sz w:val="24"/>
          <w:szCs w:val="24"/>
        </w:rPr>
        <w:t>.</w:t>
      </w:r>
      <w:r w:rsidR="002F086B" w:rsidRPr="002F086B">
        <w:rPr>
          <w:sz w:val="24"/>
          <w:szCs w:val="24"/>
        </w:rPr>
        <w:t xml:space="preserve"> Приказ Министерства образования и науки РФ от 17 мая 2012 г. </w:t>
      </w:r>
      <w:r w:rsidR="000A439C">
        <w:rPr>
          <w:sz w:val="24"/>
          <w:szCs w:val="24"/>
        </w:rPr>
        <w:t>№</w:t>
      </w:r>
      <w:r w:rsidR="002F086B" w:rsidRPr="002F086B">
        <w:rPr>
          <w:sz w:val="24"/>
          <w:szCs w:val="24"/>
        </w:rPr>
        <w:t xml:space="preserve"> 413 </w:t>
      </w:r>
      <w:r w:rsidR="000A439C">
        <w:rPr>
          <w:sz w:val="24"/>
          <w:szCs w:val="24"/>
        </w:rPr>
        <w:t>«</w:t>
      </w:r>
      <w:r w:rsidR="002F086B" w:rsidRPr="002F086B">
        <w:rPr>
          <w:sz w:val="24"/>
          <w:szCs w:val="24"/>
        </w:rPr>
        <w:t>Об утверждении федерального государственного образовательного стандарта среднего общего образования</w:t>
      </w:r>
      <w:r w:rsidR="000A439C">
        <w:rPr>
          <w:sz w:val="24"/>
          <w:szCs w:val="24"/>
        </w:rPr>
        <w:t>»</w:t>
      </w:r>
      <w:r w:rsidR="002F086B" w:rsidRPr="002F086B">
        <w:rPr>
          <w:sz w:val="24"/>
          <w:szCs w:val="24"/>
        </w:rPr>
        <w:t xml:space="preserve"> (</w:t>
      </w:r>
      <w:r w:rsidR="000A439C">
        <w:rPr>
          <w:sz w:val="24"/>
          <w:szCs w:val="24"/>
        </w:rPr>
        <w:t>в ред. от 27.12.2023</w:t>
      </w:r>
      <w:r w:rsidR="002F086B" w:rsidRPr="002F086B">
        <w:rPr>
          <w:sz w:val="24"/>
          <w:szCs w:val="24"/>
        </w:rPr>
        <w:t>)</w:t>
      </w:r>
      <w:r w:rsidRPr="002F086B">
        <w:rPr>
          <w:sz w:val="24"/>
          <w:szCs w:val="24"/>
        </w:rPr>
        <w:t>.</w:t>
      </w:r>
    </w:p>
    <w:p w14:paraId="32CA2F4E" w14:textId="0FEDCA7A" w:rsidR="00150B60" w:rsidRPr="005C3BDC" w:rsidRDefault="001425A9" w:rsidP="004E6745">
      <w:pPr>
        <w:pStyle w:val="11"/>
        <w:spacing w:before="0" w:line="360" w:lineRule="auto"/>
        <w:ind w:left="0" w:firstLine="567"/>
        <w:jc w:val="both"/>
        <w:rPr>
          <w:sz w:val="24"/>
          <w:szCs w:val="24"/>
        </w:rPr>
      </w:pPr>
      <w:r w:rsidRPr="005C3BDC">
        <w:rPr>
          <w:sz w:val="24"/>
          <w:szCs w:val="24"/>
        </w:rPr>
        <w:t>Рабочие учебные планы по специальностям ФГОС выдержаны по структуре, отражают уровень подготовки, квалификацию, нормативный</w:t>
      </w:r>
      <w:r w:rsidRPr="005C3BDC">
        <w:rPr>
          <w:spacing w:val="1"/>
          <w:sz w:val="24"/>
          <w:szCs w:val="24"/>
        </w:rPr>
        <w:t xml:space="preserve"> </w:t>
      </w:r>
      <w:r w:rsidRPr="005C3BDC">
        <w:rPr>
          <w:sz w:val="24"/>
          <w:szCs w:val="24"/>
        </w:rPr>
        <w:t>срок</w:t>
      </w:r>
      <w:r w:rsidRPr="005C3BDC">
        <w:rPr>
          <w:spacing w:val="1"/>
          <w:sz w:val="24"/>
          <w:szCs w:val="24"/>
        </w:rPr>
        <w:t xml:space="preserve"> </w:t>
      </w:r>
      <w:r w:rsidRPr="005C3BDC">
        <w:rPr>
          <w:sz w:val="24"/>
          <w:szCs w:val="24"/>
        </w:rPr>
        <w:t>обучения,</w:t>
      </w:r>
      <w:r w:rsidRPr="005C3BDC">
        <w:rPr>
          <w:spacing w:val="1"/>
          <w:sz w:val="24"/>
          <w:szCs w:val="24"/>
        </w:rPr>
        <w:t xml:space="preserve"> </w:t>
      </w:r>
      <w:r w:rsidRPr="005C3BDC">
        <w:rPr>
          <w:sz w:val="24"/>
          <w:szCs w:val="24"/>
        </w:rPr>
        <w:t>распределение</w:t>
      </w:r>
      <w:r w:rsidRPr="005C3BDC">
        <w:rPr>
          <w:spacing w:val="1"/>
          <w:sz w:val="24"/>
          <w:szCs w:val="24"/>
        </w:rPr>
        <w:t xml:space="preserve"> </w:t>
      </w:r>
      <w:r w:rsidRPr="005C3BDC">
        <w:rPr>
          <w:sz w:val="24"/>
          <w:szCs w:val="24"/>
        </w:rPr>
        <w:t>максимальной</w:t>
      </w:r>
      <w:r w:rsidRPr="005C3BDC">
        <w:rPr>
          <w:spacing w:val="1"/>
          <w:sz w:val="24"/>
          <w:szCs w:val="24"/>
        </w:rPr>
        <w:t xml:space="preserve"> </w:t>
      </w:r>
      <w:r w:rsidRPr="005C3BDC">
        <w:rPr>
          <w:sz w:val="24"/>
          <w:szCs w:val="24"/>
        </w:rPr>
        <w:t>и</w:t>
      </w:r>
      <w:r w:rsidRPr="005C3BDC">
        <w:rPr>
          <w:spacing w:val="1"/>
          <w:sz w:val="24"/>
          <w:szCs w:val="24"/>
        </w:rPr>
        <w:t xml:space="preserve"> </w:t>
      </w:r>
      <w:r w:rsidRPr="005C3BDC">
        <w:rPr>
          <w:sz w:val="24"/>
          <w:szCs w:val="24"/>
        </w:rPr>
        <w:t>обязательной</w:t>
      </w:r>
      <w:r w:rsidRPr="005C3BDC">
        <w:rPr>
          <w:spacing w:val="1"/>
          <w:sz w:val="24"/>
          <w:szCs w:val="24"/>
        </w:rPr>
        <w:t xml:space="preserve"> </w:t>
      </w:r>
      <w:r w:rsidRPr="005C3BDC">
        <w:rPr>
          <w:sz w:val="24"/>
          <w:szCs w:val="24"/>
        </w:rPr>
        <w:t>учебных</w:t>
      </w:r>
      <w:r w:rsidRPr="005C3BDC">
        <w:rPr>
          <w:spacing w:val="1"/>
          <w:sz w:val="24"/>
          <w:szCs w:val="24"/>
        </w:rPr>
        <w:t xml:space="preserve"> </w:t>
      </w:r>
      <w:r w:rsidRPr="005C3BDC">
        <w:rPr>
          <w:sz w:val="24"/>
          <w:szCs w:val="24"/>
        </w:rPr>
        <w:t>нагрузок студентов (в часах). В рабочих учебных планах имеется график учебного процесса, отражены все циклы дисциплин</w:t>
      </w:r>
      <w:r w:rsidR="000A439C">
        <w:rPr>
          <w:sz w:val="24"/>
          <w:szCs w:val="24"/>
        </w:rPr>
        <w:t xml:space="preserve"> и модулей</w:t>
      </w:r>
      <w:r w:rsidRPr="005C3BDC">
        <w:rPr>
          <w:sz w:val="24"/>
          <w:szCs w:val="24"/>
        </w:rPr>
        <w:t xml:space="preserve">. Аудиторная нагрузка не превышает </w:t>
      </w:r>
      <w:r w:rsidR="000A439C">
        <w:rPr>
          <w:sz w:val="24"/>
          <w:szCs w:val="24"/>
        </w:rPr>
        <w:t>32-</w:t>
      </w:r>
      <w:r w:rsidRPr="005C3BDC">
        <w:rPr>
          <w:sz w:val="24"/>
          <w:szCs w:val="24"/>
        </w:rPr>
        <w:t>36 часов</w:t>
      </w:r>
      <w:r w:rsidR="000A439C">
        <w:rPr>
          <w:sz w:val="24"/>
          <w:szCs w:val="24"/>
        </w:rPr>
        <w:t xml:space="preserve"> в неделю</w:t>
      </w:r>
      <w:r w:rsidRPr="005C3BDC">
        <w:rPr>
          <w:sz w:val="24"/>
          <w:szCs w:val="24"/>
        </w:rPr>
        <w:t>. Перечень кабинетов и лабораторий в рабочих учебных</w:t>
      </w:r>
      <w:r w:rsidRPr="005C3BDC">
        <w:rPr>
          <w:spacing w:val="1"/>
          <w:sz w:val="24"/>
          <w:szCs w:val="24"/>
        </w:rPr>
        <w:t xml:space="preserve"> </w:t>
      </w:r>
      <w:r w:rsidRPr="005C3BDC">
        <w:rPr>
          <w:sz w:val="24"/>
          <w:szCs w:val="24"/>
        </w:rPr>
        <w:t>планах соответствует</w:t>
      </w:r>
      <w:r w:rsidRPr="005C3BDC">
        <w:rPr>
          <w:spacing w:val="-1"/>
          <w:sz w:val="24"/>
          <w:szCs w:val="24"/>
        </w:rPr>
        <w:t xml:space="preserve"> </w:t>
      </w:r>
      <w:r w:rsidRPr="005C3BDC">
        <w:rPr>
          <w:sz w:val="24"/>
          <w:szCs w:val="24"/>
        </w:rPr>
        <w:t>требованиям</w:t>
      </w:r>
      <w:r w:rsidRPr="005C3BDC">
        <w:rPr>
          <w:spacing w:val="8"/>
          <w:sz w:val="24"/>
          <w:szCs w:val="24"/>
        </w:rPr>
        <w:t xml:space="preserve"> </w:t>
      </w:r>
      <w:r w:rsidRPr="005C3BDC">
        <w:rPr>
          <w:sz w:val="24"/>
          <w:szCs w:val="24"/>
        </w:rPr>
        <w:t>ФГОС</w:t>
      </w:r>
      <w:r w:rsidRPr="005C3BDC">
        <w:rPr>
          <w:spacing w:val="5"/>
          <w:sz w:val="24"/>
          <w:szCs w:val="24"/>
        </w:rPr>
        <w:t xml:space="preserve"> </w:t>
      </w:r>
      <w:r w:rsidRPr="005C3BDC">
        <w:rPr>
          <w:sz w:val="24"/>
          <w:szCs w:val="24"/>
        </w:rPr>
        <w:t>СПО.</w:t>
      </w:r>
    </w:p>
    <w:p w14:paraId="1185A3EC" w14:textId="029D67D8" w:rsidR="00150B60" w:rsidRPr="008A572A" w:rsidRDefault="001425A9" w:rsidP="004E6745">
      <w:pPr>
        <w:pStyle w:val="11"/>
        <w:spacing w:before="0" w:line="360" w:lineRule="auto"/>
        <w:ind w:left="0" w:firstLine="567"/>
        <w:jc w:val="both"/>
        <w:rPr>
          <w:sz w:val="24"/>
          <w:szCs w:val="24"/>
        </w:rPr>
      </w:pPr>
      <w:r w:rsidRPr="008A572A">
        <w:rPr>
          <w:sz w:val="24"/>
          <w:szCs w:val="24"/>
        </w:rPr>
        <w:t>Структура рабочих учебных планов, перечень, объем и последовательность изучения дисциплин и профессиональных модулей, соотношение между</w:t>
      </w:r>
      <w:r w:rsidRPr="008A572A">
        <w:rPr>
          <w:spacing w:val="1"/>
          <w:sz w:val="24"/>
          <w:szCs w:val="24"/>
        </w:rPr>
        <w:t xml:space="preserve"> </w:t>
      </w:r>
      <w:r w:rsidRPr="008A572A">
        <w:rPr>
          <w:sz w:val="24"/>
          <w:szCs w:val="24"/>
        </w:rPr>
        <w:t>теоретической и практической подготовкой, формы и количество промежуточных и итоговых аттестаций соответствуют требованиям и обеспечивают в полной мере</w:t>
      </w:r>
      <w:r w:rsidRPr="008A572A">
        <w:rPr>
          <w:spacing w:val="4"/>
          <w:sz w:val="24"/>
          <w:szCs w:val="24"/>
        </w:rPr>
        <w:t xml:space="preserve"> </w:t>
      </w:r>
      <w:r w:rsidRPr="008A572A">
        <w:rPr>
          <w:sz w:val="24"/>
          <w:szCs w:val="24"/>
        </w:rPr>
        <w:t>реализацию</w:t>
      </w:r>
      <w:r w:rsidRPr="008A572A">
        <w:rPr>
          <w:spacing w:val="2"/>
          <w:sz w:val="24"/>
          <w:szCs w:val="24"/>
        </w:rPr>
        <w:t xml:space="preserve"> </w:t>
      </w:r>
      <w:r w:rsidRPr="008A572A">
        <w:rPr>
          <w:sz w:val="24"/>
          <w:szCs w:val="24"/>
        </w:rPr>
        <w:t>ФГОС.</w:t>
      </w:r>
    </w:p>
    <w:p w14:paraId="617FA7BA" w14:textId="0D8DEB24" w:rsidR="00150B60" w:rsidRPr="008A572A" w:rsidRDefault="001425A9" w:rsidP="004E6745">
      <w:pPr>
        <w:pStyle w:val="11"/>
        <w:spacing w:before="0" w:line="360" w:lineRule="auto"/>
        <w:ind w:left="0" w:firstLine="567"/>
        <w:jc w:val="both"/>
        <w:rPr>
          <w:sz w:val="24"/>
          <w:szCs w:val="24"/>
        </w:rPr>
      </w:pPr>
      <w:r w:rsidRPr="008A572A">
        <w:rPr>
          <w:sz w:val="24"/>
          <w:szCs w:val="24"/>
        </w:rPr>
        <w:t>По</w:t>
      </w:r>
      <w:r w:rsidRPr="008A572A">
        <w:rPr>
          <w:spacing w:val="1"/>
          <w:sz w:val="24"/>
          <w:szCs w:val="24"/>
        </w:rPr>
        <w:t xml:space="preserve"> </w:t>
      </w:r>
      <w:r w:rsidRPr="008A572A">
        <w:rPr>
          <w:sz w:val="24"/>
          <w:szCs w:val="24"/>
        </w:rPr>
        <w:t>дисциплинам</w:t>
      </w:r>
      <w:r w:rsidRPr="008A572A">
        <w:rPr>
          <w:spacing w:val="1"/>
          <w:sz w:val="24"/>
          <w:szCs w:val="24"/>
        </w:rPr>
        <w:t xml:space="preserve"> </w:t>
      </w:r>
      <w:r w:rsidRPr="008A572A">
        <w:rPr>
          <w:sz w:val="24"/>
          <w:szCs w:val="24"/>
        </w:rPr>
        <w:t>и</w:t>
      </w:r>
      <w:r w:rsidRPr="008A572A">
        <w:rPr>
          <w:spacing w:val="1"/>
          <w:sz w:val="24"/>
          <w:szCs w:val="24"/>
        </w:rPr>
        <w:t xml:space="preserve"> </w:t>
      </w:r>
      <w:r w:rsidRPr="008A572A">
        <w:rPr>
          <w:sz w:val="24"/>
          <w:szCs w:val="24"/>
        </w:rPr>
        <w:t>профессиональным</w:t>
      </w:r>
      <w:r w:rsidRPr="008A572A">
        <w:rPr>
          <w:spacing w:val="1"/>
          <w:sz w:val="24"/>
          <w:szCs w:val="24"/>
        </w:rPr>
        <w:t xml:space="preserve"> </w:t>
      </w:r>
      <w:r w:rsidRPr="008A572A">
        <w:rPr>
          <w:sz w:val="24"/>
          <w:szCs w:val="24"/>
        </w:rPr>
        <w:t>модулям</w:t>
      </w:r>
      <w:r w:rsidRPr="008A572A">
        <w:rPr>
          <w:spacing w:val="1"/>
          <w:sz w:val="24"/>
          <w:szCs w:val="24"/>
        </w:rPr>
        <w:t xml:space="preserve"> </w:t>
      </w:r>
      <w:r w:rsidRPr="008A572A">
        <w:rPr>
          <w:sz w:val="24"/>
          <w:szCs w:val="24"/>
        </w:rPr>
        <w:t>основных</w:t>
      </w:r>
      <w:r w:rsidRPr="008A572A">
        <w:rPr>
          <w:spacing w:val="1"/>
          <w:sz w:val="24"/>
          <w:szCs w:val="24"/>
        </w:rPr>
        <w:t xml:space="preserve"> </w:t>
      </w:r>
      <w:r w:rsidRPr="008A572A">
        <w:rPr>
          <w:sz w:val="24"/>
          <w:szCs w:val="24"/>
        </w:rPr>
        <w:t>профессиональных</w:t>
      </w:r>
      <w:r w:rsidRPr="008A572A">
        <w:rPr>
          <w:spacing w:val="32"/>
          <w:sz w:val="24"/>
          <w:szCs w:val="24"/>
        </w:rPr>
        <w:t xml:space="preserve"> </w:t>
      </w:r>
      <w:r w:rsidRPr="008A572A">
        <w:rPr>
          <w:sz w:val="24"/>
          <w:szCs w:val="24"/>
        </w:rPr>
        <w:t>образовательных</w:t>
      </w:r>
      <w:r w:rsidRPr="008A572A">
        <w:rPr>
          <w:spacing w:val="36"/>
          <w:sz w:val="24"/>
          <w:szCs w:val="24"/>
        </w:rPr>
        <w:t xml:space="preserve"> </w:t>
      </w:r>
      <w:r w:rsidRPr="008A572A">
        <w:rPr>
          <w:sz w:val="24"/>
          <w:szCs w:val="24"/>
        </w:rPr>
        <w:t>программ</w:t>
      </w:r>
      <w:r w:rsidRPr="008A572A">
        <w:rPr>
          <w:spacing w:val="39"/>
          <w:sz w:val="24"/>
          <w:szCs w:val="24"/>
        </w:rPr>
        <w:t xml:space="preserve"> </w:t>
      </w:r>
      <w:r w:rsidRPr="008A572A">
        <w:rPr>
          <w:sz w:val="24"/>
          <w:szCs w:val="24"/>
        </w:rPr>
        <w:t>по</w:t>
      </w:r>
      <w:r w:rsidRPr="008A572A">
        <w:rPr>
          <w:spacing w:val="37"/>
          <w:sz w:val="24"/>
          <w:szCs w:val="24"/>
        </w:rPr>
        <w:t xml:space="preserve"> </w:t>
      </w:r>
      <w:r w:rsidRPr="008A572A">
        <w:rPr>
          <w:sz w:val="24"/>
          <w:szCs w:val="24"/>
        </w:rPr>
        <w:t>подготовке</w:t>
      </w:r>
      <w:r w:rsidRPr="008A572A">
        <w:rPr>
          <w:spacing w:val="35"/>
          <w:sz w:val="24"/>
          <w:szCs w:val="24"/>
        </w:rPr>
        <w:t xml:space="preserve"> </w:t>
      </w:r>
      <w:r w:rsidRPr="008A572A">
        <w:rPr>
          <w:sz w:val="24"/>
          <w:szCs w:val="24"/>
        </w:rPr>
        <w:t>специалистов среднего звена разработаны рабочие программы</w:t>
      </w:r>
      <w:r w:rsidRPr="008A572A">
        <w:rPr>
          <w:spacing w:val="-67"/>
          <w:sz w:val="24"/>
          <w:szCs w:val="24"/>
        </w:rPr>
        <w:t xml:space="preserve"> </w:t>
      </w:r>
      <w:r w:rsidR="005C3BDC" w:rsidRPr="008A572A">
        <w:rPr>
          <w:spacing w:val="-67"/>
          <w:sz w:val="24"/>
          <w:szCs w:val="24"/>
        </w:rPr>
        <w:t xml:space="preserve"> </w:t>
      </w:r>
      <w:r w:rsidR="008A572A" w:rsidRPr="008A572A">
        <w:rPr>
          <w:spacing w:val="-67"/>
          <w:sz w:val="24"/>
          <w:szCs w:val="24"/>
        </w:rPr>
        <w:t xml:space="preserve">  </w:t>
      </w:r>
      <w:r w:rsidRPr="008A572A">
        <w:rPr>
          <w:sz w:val="24"/>
          <w:szCs w:val="24"/>
        </w:rPr>
        <w:t>учебных дисциплин и программы профессиональных модулей на основе рабочих учебных планов, требований, предусмотренных ФГОС СПО по реализуемым</w:t>
      </w:r>
      <w:r w:rsidRPr="008A572A">
        <w:rPr>
          <w:spacing w:val="1"/>
          <w:sz w:val="24"/>
          <w:szCs w:val="24"/>
        </w:rPr>
        <w:t xml:space="preserve"> </w:t>
      </w:r>
      <w:r w:rsidRPr="008A572A">
        <w:rPr>
          <w:sz w:val="24"/>
          <w:szCs w:val="24"/>
        </w:rPr>
        <w:t>специальностям,</w:t>
      </w:r>
      <w:r w:rsidRPr="008A572A">
        <w:rPr>
          <w:spacing w:val="7"/>
          <w:sz w:val="24"/>
          <w:szCs w:val="24"/>
        </w:rPr>
        <w:t xml:space="preserve"> </w:t>
      </w:r>
      <w:r w:rsidRPr="008A572A">
        <w:rPr>
          <w:sz w:val="24"/>
          <w:szCs w:val="24"/>
        </w:rPr>
        <w:t>требований</w:t>
      </w:r>
      <w:r w:rsidRPr="008A572A">
        <w:rPr>
          <w:spacing w:val="1"/>
          <w:sz w:val="24"/>
          <w:szCs w:val="24"/>
        </w:rPr>
        <w:t xml:space="preserve"> </w:t>
      </w:r>
      <w:r w:rsidRPr="008A572A">
        <w:rPr>
          <w:sz w:val="24"/>
          <w:szCs w:val="24"/>
        </w:rPr>
        <w:t>работодателей.</w:t>
      </w:r>
    </w:p>
    <w:p w14:paraId="795272A4" w14:textId="77777777" w:rsidR="00150B60" w:rsidRPr="008A572A" w:rsidRDefault="001425A9" w:rsidP="004E6745">
      <w:pPr>
        <w:pStyle w:val="11"/>
        <w:spacing w:before="0" w:line="360" w:lineRule="auto"/>
        <w:ind w:left="0" w:firstLine="567"/>
        <w:jc w:val="both"/>
        <w:rPr>
          <w:sz w:val="24"/>
          <w:szCs w:val="24"/>
        </w:rPr>
      </w:pPr>
      <w:r w:rsidRPr="008A572A">
        <w:rPr>
          <w:sz w:val="24"/>
          <w:szCs w:val="24"/>
        </w:rPr>
        <w:t>Рабочие программы являются основными методическими документами,</w:t>
      </w:r>
      <w:r w:rsidRPr="008A572A">
        <w:rPr>
          <w:spacing w:val="1"/>
          <w:sz w:val="24"/>
          <w:szCs w:val="24"/>
        </w:rPr>
        <w:t xml:space="preserve"> </w:t>
      </w:r>
      <w:r w:rsidRPr="008A572A">
        <w:rPr>
          <w:sz w:val="24"/>
          <w:szCs w:val="24"/>
        </w:rPr>
        <w:t>регламентирующими</w:t>
      </w:r>
      <w:r w:rsidRPr="008A572A">
        <w:rPr>
          <w:spacing w:val="1"/>
          <w:sz w:val="24"/>
          <w:szCs w:val="24"/>
        </w:rPr>
        <w:t xml:space="preserve"> </w:t>
      </w:r>
      <w:r w:rsidRPr="008A572A">
        <w:rPr>
          <w:sz w:val="24"/>
          <w:szCs w:val="24"/>
        </w:rPr>
        <w:t>последовательность</w:t>
      </w:r>
      <w:r w:rsidRPr="008A572A">
        <w:rPr>
          <w:spacing w:val="1"/>
          <w:sz w:val="24"/>
          <w:szCs w:val="24"/>
        </w:rPr>
        <w:t xml:space="preserve"> </w:t>
      </w:r>
      <w:r w:rsidRPr="008A572A">
        <w:rPr>
          <w:sz w:val="24"/>
          <w:szCs w:val="24"/>
        </w:rPr>
        <w:t>изучения</w:t>
      </w:r>
      <w:r w:rsidRPr="008A572A">
        <w:rPr>
          <w:spacing w:val="1"/>
          <w:sz w:val="24"/>
          <w:szCs w:val="24"/>
        </w:rPr>
        <w:t xml:space="preserve"> </w:t>
      </w:r>
      <w:r w:rsidRPr="008A572A">
        <w:rPr>
          <w:sz w:val="24"/>
          <w:szCs w:val="24"/>
        </w:rPr>
        <w:t>и</w:t>
      </w:r>
      <w:r w:rsidRPr="008A572A">
        <w:rPr>
          <w:spacing w:val="1"/>
          <w:sz w:val="24"/>
          <w:szCs w:val="24"/>
        </w:rPr>
        <w:t xml:space="preserve"> </w:t>
      </w:r>
      <w:r w:rsidRPr="008A572A">
        <w:rPr>
          <w:sz w:val="24"/>
          <w:szCs w:val="24"/>
        </w:rPr>
        <w:t>содержание</w:t>
      </w:r>
      <w:r w:rsidRPr="008A572A">
        <w:rPr>
          <w:spacing w:val="1"/>
          <w:sz w:val="24"/>
          <w:szCs w:val="24"/>
        </w:rPr>
        <w:t xml:space="preserve"> </w:t>
      </w:r>
      <w:r w:rsidRPr="008A572A">
        <w:rPr>
          <w:sz w:val="24"/>
          <w:szCs w:val="24"/>
        </w:rPr>
        <w:t>учебных</w:t>
      </w:r>
      <w:r w:rsidRPr="008A572A">
        <w:rPr>
          <w:spacing w:val="1"/>
          <w:sz w:val="24"/>
          <w:szCs w:val="24"/>
        </w:rPr>
        <w:t xml:space="preserve"> </w:t>
      </w:r>
      <w:r w:rsidRPr="008A572A">
        <w:rPr>
          <w:sz w:val="24"/>
          <w:szCs w:val="24"/>
        </w:rPr>
        <w:t>дисциплин. Программы имеют внешнюю рецензию и включают пояснительную</w:t>
      </w:r>
      <w:r w:rsidRPr="008A572A">
        <w:rPr>
          <w:spacing w:val="-67"/>
          <w:sz w:val="24"/>
          <w:szCs w:val="24"/>
        </w:rPr>
        <w:t xml:space="preserve"> </w:t>
      </w:r>
      <w:r w:rsidRPr="008A572A">
        <w:rPr>
          <w:sz w:val="24"/>
          <w:szCs w:val="24"/>
        </w:rPr>
        <w:t>записку,</w:t>
      </w:r>
      <w:r w:rsidRPr="008A572A">
        <w:rPr>
          <w:spacing w:val="1"/>
          <w:sz w:val="24"/>
          <w:szCs w:val="24"/>
        </w:rPr>
        <w:t xml:space="preserve"> </w:t>
      </w:r>
      <w:r w:rsidRPr="008A572A">
        <w:rPr>
          <w:sz w:val="24"/>
          <w:szCs w:val="24"/>
        </w:rPr>
        <w:t>тематический</w:t>
      </w:r>
      <w:r w:rsidRPr="008A572A">
        <w:rPr>
          <w:spacing w:val="1"/>
          <w:sz w:val="24"/>
          <w:szCs w:val="24"/>
        </w:rPr>
        <w:t xml:space="preserve"> </w:t>
      </w:r>
      <w:r w:rsidRPr="008A572A">
        <w:rPr>
          <w:sz w:val="24"/>
          <w:szCs w:val="24"/>
        </w:rPr>
        <w:t>план,</w:t>
      </w:r>
      <w:r w:rsidRPr="008A572A">
        <w:rPr>
          <w:spacing w:val="1"/>
          <w:sz w:val="24"/>
          <w:szCs w:val="24"/>
        </w:rPr>
        <w:t xml:space="preserve"> </w:t>
      </w:r>
      <w:r w:rsidRPr="008A572A">
        <w:rPr>
          <w:sz w:val="24"/>
          <w:szCs w:val="24"/>
        </w:rPr>
        <w:t>содержание</w:t>
      </w:r>
      <w:r w:rsidRPr="008A572A">
        <w:rPr>
          <w:spacing w:val="1"/>
          <w:sz w:val="24"/>
          <w:szCs w:val="24"/>
        </w:rPr>
        <w:t xml:space="preserve"> </w:t>
      </w:r>
      <w:r w:rsidRPr="008A572A">
        <w:rPr>
          <w:sz w:val="24"/>
          <w:szCs w:val="24"/>
        </w:rPr>
        <w:t>учебной</w:t>
      </w:r>
      <w:r w:rsidRPr="008A572A">
        <w:rPr>
          <w:spacing w:val="1"/>
          <w:sz w:val="24"/>
          <w:szCs w:val="24"/>
        </w:rPr>
        <w:t xml:space="preserve"> </w:t>
      </w:r>
      <w:r w:rsidRPr="008A572A">
        <w:rPr>
          <w:sz w:val="24"/>
          <w:szCs w:val="24"/>
        </w:rPr>
        <w:t>дисциплины,</w:t>
      </w:r>
      <w:r w:rsidRPr="008A572A">
        <w:rPr>
          <w:spacing w:val="1"/>
          <w:sz w:val="24"/>
          <w:szCs w:val="24"/>
        </w:rPr>
        <w:t xml:space="preserve"> </w:t>
      </w:r>
      <w:r w:rsidRPr="008A572A">
        <w:rPr>
          <w:sz w:val="24"/>
          <w:szCs w:val="24"/>
        </w:rPr>
        <w:t>перечень</w:t>
      </w:r>
      <w:r w:rsidRPr="008A572A">
        <w:rPr>
          <w:spacing w:val="1"/>
          <w:sz w:val="24"/>
          <w:szCs w:val="24"/>
        </w:rPr>
        <w:t xml:space="preserve"> </w:t>
      </w:r>
      <w:r w:rsidRPr="008A572A">
        <w:rPr>
          <w:sz w:val="24"/>
          <w:szCs w:val="24"/>
        </w:rPr>
        <w:t>и</w:t>
      </w:r>
      <w:r w:rsidRPr="008A572A">
        <w:rPr>
          <w:spacing w:val="1"/>
          <w:sz w:val="24"/>
          <w:szCs w:val="24"/>
        </w:rPr>
        <w:t xml:space="preserve"> </w:t>
      </w:r>
      <w:r w:rsidRPr="008A572A">
        <w:rPr>
          <w:sz w:val="24"/>
          <w:szCs w:val="24"/>
        </w:rPr>
        <w:t>тематику лабораторных и практических работ, указания вида работы студента</w:t>
      </w:r>
      <w:r w:rsidRPr="008A572A">
        <w:rPr>
          <w:spacing w:val="1"/>
          <w:sz w:val="24"/>
          <w:szCs w:val="24"/>
        </w:rPr>
        <w:t xml:space="preserve"> </w:t>
      </w:r>
      <w:r w:rsidRPr="008A572A">
        <w:rPr>
          <w:sz w:val="24"/>
          <w:szCs w:val="24"/>
        </w:rPr>
        <w:t>по</w:t>
      </w:r>
      <w:r w:rsidRPr="008A572A">
        <w:rPr>
          <w:spacing w:val="1"/>
          <w:sz w:val="24"/>
          <w:szCs w:val="24"/>
        </w:rPr>
        <w:t xml:space="preserve"> </w:t>
      </w:r>
      <w:r w:rsidRPr="008A572A">
        <w:rPr>
          <w:sz w:val="24"/>
          <w:szCs w:val="24"/>
        </w:rPr>
        <w:t>темам,</w:t>
      </w:r>
      <w:r w:rsidRPr="008A572A">
        <w:rPr>
          <w:spacing w:val="1"/>
          <w:sz w:val="24"/>
          <w:szCs w:val="24"/>
        </w:rPr>
        <w:t xml:space="preserve"> </w:t>
      </w:r>
      <w:r w:rsidRPr="008A572A">
        <w:rPr>
          <w:sz w:val="24"/>
          <w:szCs w:val="24"/>
        </w:rPr>
        <w:t>перечень</w:t>
      </w:r>
      <w:r w:rsidRPr="008A572A">
        <w:rPr>
          <w:spacing w:val="1"/>
          <w:sz w:val="24"/>
          <w:szCs w:val="24"/>
        </w:rPr>
        <w:t xml:space="preserve"> </w:t>
      </w:r>
      <w:r w:rsidRPr="008A572A">
        <w:rPr>
          <w:sz w:val="24"/>
          <w:szCs w:val="24"/>
        </w:rPr>
        <w:t>обязательной</w:t>
      </w:r>
      <w:r w:rsidRPr="008A572A">
        <w:rPr>
          <w:spacing w:val="1"/>
          <w:sz w:val="24"/>
          <w:szCs w:val="24"/>
        </w:rPr>
        <w:t xml:space="preserve"> </w:t>
      </w:r>
      <w:r w:rsidRPr="008A572A">
        <w:rPr>
          <w:sz w:val="24"/>
          <w:szCs w:val="24"/>
        </w:rPr>
        <w:t>и</w:t>
      </w:r>
      <w:r w:rsidRPr="008A572A">
        <w:rPr>
          <w:spacing w:val="1"/>
          <w:sz w:val="24"/>
          <w:szCs w:val="24"/>
        </w:rPr>
        <w:t xml:space="preserve"> </w:t>
      </w:r>
      <w:r w:rsidRPr="008A572A">
        <w:rPr>
          <w:sz w:val="24"/>
          <w:szCs w:val="24"/>
        </w:rPr>
        <w:t>дополнительной</w:t>
      </w:r>
      <w:r w:rsidRPr="008A572A">
        <w:rPr>
          <w:spacing w:val="1"/>
          <w:sz w:val="24"/>
          <w:szCs w:val="24"/>
        </w:rPr>
        <w:t xml:space="preserve"> </w:t>
      </w:r>
      <w:r w:rsidRPr="008A572A">
        <w:rPr>
          <w:sz w:val="24"/>
          <w:szCs w:val="24"/>
        </w:rPr>
        <w:t>литературы</w:t>
      </w:r>
      <w:r w:rsidRPr="008A572A">
        <w:rPr>
          <w:spacing w:val="1"/>
          <w:sz w:val="24"/>
          <w:szCs w:val="24"/>
        </w:rPr>
        <w:t xml:space="preserve"> </w:t>
      </w:r>
      <w:r w:rsidRPr="008A572A">
        <w:rPr>
          <w:sz w:val="24"/>
          <w:szCs w:val="24"/>
        </w:rPr>
        <w:t>и</w:t>
      </w:r>
      <w:r w:rsidRPr="008A572A">
        <w:rPr>
          <w:spacing w:val="1"/>
          <w:sz w:val="24"/>
          <w:szCs w:val="24"/>
        </w:rPr>
        <w:t xml:space="preserve"> </w:t>
      </w:r>
      <w:r w:rsidRPr="008A572A">
        <w:rPr>
          <w:sz w:val="24"/>
          <w:szCs w:val="24"/>
        </w:rPr>
        <w:t>средств</w:t>
      </w:r>
      <w:r w:rsidRPr="008A572A">
        <w:rPr>
          <w:spacing w:val="1"/>
          <w:sz w:val="24"/>
          <w:szCs w:val="24"/>
        </w:rPr>
        <w:t xml:space="preserve"> </w:t>
      </w:r>
      <w:r w:rsidRPr="008A572A">
        <w:rPr>
          <w:sz w:val="24"/>
          <w:szCs w:val="24"/>
        </w:rPr>
        <w:t>обучения.</w:t>
      </w:r>
      <w:r w:rsidRPr="008A572A">
        <w:rPr>
          <w:spacing w:val="1"/>
          <w:sz w:val="24"/>
          <w:szCs w:val="24"/>
        </w:rPr>
        <w:t xml:space="preserve"> </w:t>
      </w:r>
      <w:r w:rsidRPr="008A572A">
        <w:rPr>
          <w:sz w:val="24"/>
          <w:szCs w:val="24"/>
        </w:rPr>
        <w:t>Литература,</w:t>
      </w:r>
      <w:r w:rsidRPr="008A572A">
        <w:rPr>
          <w:spacing w:val="1"/>
          <w:sz w:val="24"/>
          <w:szCs w:val="24"/>
        </w:rPr>
        <w:t xml:space="preserve"> </w:t>
      </w:r>
      <w:r w:rsidRPr="008A572A">
        <w:rPr>
          <w:sz w:val="24"/>
          <w:szCs w:val="24"/>
        </w:rPr>
        <w:t>приведенная</w:t>
      </w:r>
      <w:r w:rsidRPr="008A572A">
        <w:rPr>
          <w:spacing w:val="1"/>
          <w:sz w:val="24"/>
          <w:szCs w:val="24"/>
        </w:rPr>
        <w:t xml:space="preserve"> </w:t>
      </w:r>
      <w:r w:rsidRPr="008A572A">
        <w:rPr>
          <w:sz w:val="24"/>
          <w:szCs w:val="24"/>
        </w:rPr>
        <w:t>в</w:t>
      </w:r>
      <w:r w:rsidRPr="008A572A">
        <w:rPr>
          <w:spacing w:val="1"/>
          <w:sz w:val="24"/>
          <w:szCs w:val="24"/>
        </w:rPr>
        <w:t xml:space="preserve"> </w:t>
      </w:r>
      <w:r w:rsidRPr="008A572A">
        <w:rPr>
          <w:sz w:val="24"/>
          <w:szCs w:val="24"/>
        </w:rPr>
        <w:t>программах,</w:t>
      </w:r>
      <w:r w:rsidRPr="008A572A">
        <w:rPr>
          <w:spacing w:val="1"/>
          <w:sz w:val="24"/>
          <w:szCs w:val="24"/>
        </w:rPr>
        <w:t xml:space="preserve"> </w:t>
      </w:r>
      <w:r w:rsidRPr="008A572A">
        <w:rPr>
          <w:sz w:val="24"/>
          <w:szCs w:val="24"/>
        </w:rPr>
        <w:t>и</w:t>
      </w:r>
      <w:r w:rsidRPr="008A572A">
        <w:rPr>
          <w:spacing w:val="1"/>
          <w:sz w:val="24"/>
          <w:szCs w:val="24"/>
        </w:rPr>
        <w:t xml:space="preserve"> </w:t>
      </w:r>
      <w:r w:rsidRPr="008A572A">
        <w:rPr>
          <w:sz w:val="24"/>
          <w:szCs w:val="24"/>
        </w:rPr>
        <w:t>виды</w:t>
      </w:r>
      <w:r w:rsidRPr="008A572A">
        <w:rPr>
          <w:spacing w:val="1"/>
          <w:sz w:val="24"/>
          <w:szCs w:val="24"/>
        </w:rPr>
        <w:t xml:space="preserve"> </w:t>
      </w:r>
      <w:r w:rsidRPr="008A572A">
        <w:rPr>
          <w:sz w:val="24"/>
          <w:szCs w:val="24"/>
        </w:rPr>
        <w:t>самостоятельной</w:t>
      </w:r>
      <w:r w:rsidRPr="008A572A">
        <w:rPr>
          <w:spacing w:val="1"/>
          <w:sz w:val="24"/>
          <w:szCs w:val="24"/>
        </w:rPr>
        <w:t xml:space="preserve"> </w:t>
      </w:r>
      <w:r w:rsidRPr="008A572A">
        <w:rPr>
          <w:sz w:val="24"/>
          <w:szCs w:val="24"/>
        </w:rPr>
        <w:t>работы соответствуют</w:t>
      </w:r>
      <w:r w:rsidRPr="008A572A">
        <w:rPr>
          <w:spacing w:val="-1"/>
          <w:sz w:val="24"/>
          <w:szCs w:val="24"/>
        </w:rPr>
        <w:t xml:space="preserve"> </w:t>
      </w:r>
      <w:r w:rsidRPr="008A572A">
        <w:rPr>
          <w:sz w:val="24"/>
          <w:szCs w:val="24"/>
        </w:rPr>
        <w:t>установленным</w:t>
      </w:r>
      <w:r w:rsidRPr="008A572A">
        <w:rPr>
          <w:spacing w:val="1"/>
          <w:sz w:val="24"/>
          <w:szCs w:val="24"/>
        </w:rPr>
        <w:t xml:space="preserve"> </w:t>
      </w:r>
      <w:r w:rsidRPr="008A572A">
        <w:rPr>
          <w:sz w:val="24"/>
          <w:szCs w:val="24"/>
        </w:rPr>
        <w:t>требованиям.</w:t>
      </w:r>
    </w:p>
    <w:p w14:paraId="6B05093E" w14:textId="5971112B" w:rsidR="00150B60" w:rsidRPr="008A572A" w:rsidRDefault="001425A9" w:rsidP="004E6745">
      <w:pPr>
        <w:pStyle w:val="11"/>
        <w:spacing w:before="0" w:line="360" w:lineRule="auto"/>
        <w:ind w:left="0" w:firstLine="567"/>
        <w:jc w:val="both"/>
        <w:rPr>
          <w:sz w:val="24"/>
          <w:szCs w:val="24"/>
        </w:rPr>
      </w:pPr>
      <w:r w:rsidRPr="008A572A">
        <w:rPr>
          <w:sz w:val="24"/>
          <w:szCs w:val="24"/>
        </w:rPr>
        <w:t>В рабочих учебных планах всех форм обучения предусмотрены все виды</w:t>
      </w:r>
      <w:r w:rsidRPr="008A572A">
        <w:rPr>
          <w:spacing w:val="1"/>
          <w:sz w:val="24"/>
          <w:szCs w:val="24"/>
        </w:rPr>
        <w:t xml:space="preserve"> </w:t>
      </w:r>
      <w:r w:rsidRPr="008A572A">
        <w:rPr>
          <w:sz w:val="24"/>
          <w:szCs w:val="24"/>
        </w:rPr>
        <w:t>практик, соблюдаются требования к срокам для государственной итоговой аттестации выпускников</w:t>
      </w:r>
      <w:r w:rsidR="005C3BDC" w:rsidRPr="008A572A">
        <w:rPr>
          <w:sz w:val="24"/>
          <w:szCs w:val="24"/>
        </w:rPr>
        <w:t xml:space="preserve">. </w:t>
      </w:r>
      <w:r w:rsidRPr="008A572A">
        <w:rPr>
          <w:sz w:val="24"/>
          <w:szCs w:val="24"/>
        </w:rPr>
        <w:t xml:space="preserve"> </w:t>
      </w:r>
    </w:p>
    <w:p w14:paraId="3B407F8B" w14:textId="26DF5C3F" w:rsidR="00150B60" w:rsidRPr="008A572A" w:rsidRDefault="001425A9" w:rsidP="004E6745">
      <w:pPr>
        <w:pStyle w:val="11"/>
        <w:spacing w:before="0" w:line="360" w:lineRule="auto"/>
        <w:ind w:left="0" w:firstLine="567"/>
        <w:jc w:val="both"/>
        <w:rPr>
          <w:sz w:val="24"/>
          <w:szCs w:val="24"/>
        </w:rPr>
      </w:pPr>
      <w:r w:rsidRPr="008A572A">
        <w:rPr>
          <w:sz w:val="24"/>
          <w:szCs w:val="24"/>
        </w:rPr>
        <w:t>Базой для формирования учебных планов заочных форм образования является учебный план для студентов очной</w:t>
      </w:r>
      <w:r w:rsidRPr="008A572A">
        <w:rPr>
          <w:spacing w:val="1"/>
          <w:sz w:val="24"/>
          <w:szCs w:val="24"/>
        </w:rPr>
        <w:t xml:space="preserve"> </w:t>
      </w:r>
      <w:r w:rsidRPr="008A572A">
        <w:rPr>
          <w:sz w:val="24"/>
          <w:szCs w:val="24"/>
        </w:rPr>
        <w:t>формы обучения.</w:t>
      </w:r>
    </w:p>
    <w:p w14:paraId="3469C041" w14:textId="0A419377" w:rsidR="00150B60" w:rsidRPr="008A572A" w:rsidRDefault="001425A9" w:rsidP="004E6745">
      <w:pPr>
        <w:pStyle w:val="11"/>
        <w:spacing w:before="0" w:line="360" w:lineRule="auto"/>
        <w:ind w:left="0" w:firstLine="567"/>
        <w:jc w:val="both"/>
        <w:rPr>
          <w:sz w:val="24"/>
          <w:szCs w:val="24"/>
        </w:rPr>
      </w:pPr>
      <w:r w:rsidRPr="008A572A">
        <w:rPr>
          <w:sz w:val="24"/>
          <w:szCs w:val="24"/>
        </w:rPr>
        <w:t>Учебный процесс организуется в соответствии с утверждаемыми директором графиками по очной и заочной формам обучения. Общий объем учебной</w:t>
      </w:r>
      <w:r w:rsidRPr="008A572A">
        <w:rPr>
          <w:spacing w:val="1"/>
          <w:sz w:val="24"/>
          <w:szCs w:val="24"/>
        </w:rPr>
        <w:t xml:space="preserve"> </w:t>
      </w:r>
      <w:r w:rsidRPr="008A572A">
        <w:rPr>
          <w:sz w:val="24"/>
          <w:szCs w:val="24"/>
        </w:rPr>
        <w:t xml:space="preserve">работы студентов каждой формы обучения соответствует требованиям Федеральных государственных </w:t>
      </w:r>
      <w:r w:rsidRPr="008A572A">
        <w:rPr>
          <w:sz w:val="24"/>
          <w:szCs w:val="24"/>
        </w:rPr>
        <w:lastRenderedPageBreak/>
        <w:t>образовательных стандартов.</w:t>
      </w:r>
    </w:p>
    <w:p w14:paraId="58013F66" w14:textId="7D8F3A07" w:rsidR="00150B60" w:rsidRPr="00BC4645" w:rsidRDefault="001425A9" w:rsidP="004E6745">
      <w:pPr>
        <w:pStyle w:val="11"/>
        <w:spacing w:before="0" w:line="360" w:lineRule="auto"/>
        <w:ind w:left="0" w:firstLine="567"/>
        <w:jc w:val="both"/>
        <w:rPr>
          <w:sz w:val="24"/>
          <w:szCs w:val="24"/>
        </w:rPr>
      </w:pPr>
      <w:r w:rsidRPr="00BC4645">
        <w:rPr>
          <w:sz w:val="24"/>
          <w:szCs w:val="24"/>
        </w:rPr>
        <w:t xml:space="preserve">Образовательный процесс осуществляется в </w:t>
      </w:r>
      <w:r w:rsidR="008A572A" w:rsidRPr="00BC4645">
        <w:rPr>
          <w:sz w:val="24"/>
          <w:szCs w:val="24"/>
        </w:rPr>
        <w:t>четырех</w:t>
      </w:r>
      <w:r w:rsidRPr="00BC4645">
        <w:rPr>
          <w:sz w:val="24"/>
          <w:szCs w:val="24"/>
        </w:rPr>
        <w:t xml:space="preserve"> учебных корпусах. Организацию учебного процесса в корпусах координирует заместитель директора</w:t>
      </w:r>
      <w:r w:rsidRPr="00BC4645">
        <w:rPr>
          <w:spacing w:val="1"/>
          <w:sz w:val="24"/>
          <w:szCs w:val="24"/>
        </w:rPr>
        <w:t xml:space="preserve"> </w:t>
      </w:r>
      <w:r w:rsidRPr="00BC4645">
        <w:rPr>
          <w:sz w:val="24"/>
          <w:szCs w:val="24"/>
        </w:rPr>
        <w:t>по учебно</w:t>
      </w:r>
      <w:r w:rsidR="008A572A" w:rsidRPr="00BC4645">
        <w:rPr>
          <w:sz w:val="24"/>
          <w:szCs w:val="24"/>
        </w:rPr>
        <w:t>й</w:t>
      </w:r>
      <w:r w:rsidRPr="00BC4645">
        <w:rPr>
          <w:spacing w:val="4"/>
          <w:sz w:val="24"/>
          <w:szCs w:val="24"/>
        </w:rPr>
        <w:t xml:space="preserve"> </w:t>
      </w:r>
      <w:r w:rsidRPr="00BC4645">
        <w:rPr>
          <w:sz w:val="24"/>
          <w:szCs w:val="24"/>
        </w:rPr>
        <w:t>работе.</w:t>
      </w:r>
    </w:p>
    <w:p w14:paraId="42EA1854" w14:textId="056C717B" w:rsidR="00150B60" w:rsidRPr="00BC4645" w:rsidRDefault="008A572A" w:rsidP="004E6745">
      <w:pPr>
        <w:pStyle w:val="11"/>
        <w:spacing w:before="0" w:line="360" w:lineRule="auto"/>
        <w:ind w:left="0" w:firstLine="567"/>
        <w:jc w:val="both"/>
        <w:rPr>
          <w:sz w:val="24"/>
          <w:szCs w:val="24"/>
        </w:rPr>
      </w:pPr>
      <w:r w:rsidRPr="00BC4645">
        <w:rPr>
          <w:sz w:val="24"/>
          <w:szCs w:val="24"/>
        </w:rPr>
        <w:t>Предметно-цикловые</w:t>
      </w:r>
      <w:r w:rsidR="001425A9" w:rsidRPr="00BC4645">
        <w:rPr>
          <w:sz w:val="24"/>
          <w:szCs w:val="24"/>
        </w:rPr>
        <w:t xml:space="preserve"> комиссии</w:t>
      </w:r>
      <w:r w:rsidR="00BC4645" w:rsidRPr="00BC4645">
        <w:rPr>
          <w:sz w:val="24"/>
          <w:szCs w:val="24"/>
        </w:rPr>
        <w:t xml:space="preserve"> (ПЦК)</w:t>
      </w:r>
      <w:r w:rsidR="001425A9" w:rsidRPr="00BC4645">
        <w:rPr>
          <w:sz w:val="24"/>
          <w:szCs w:val="24"/>
        </w:rPr>
        <w:t xml:space="preserve"> </w:t>
      </w:r>
      <w:r w:rsidRPr="00BC4645">
        <w:rPr>
          <w:sz w:val="24"/>
          <w:szCs w:val="24"/>
        </w:rPr>
        <w:t>колледжа</w:t>
      </w:r>
      <w:r w:rsidR="001425A9" w:rsidRPr="00BC4645">
        <w:rPr>
          <w:sz w:val="24"/>
          <w:szCs w:val="24"/>
        </w:rPr>
        <w:t xml:space="preserve"> отвечают за качество общеобразовательной, профессиональной подготовки специалистов, обеспечивают психолого-педагогическое сопровождение студентов. Председатели </w:t>
      </w:r>
      <w:r w:rsidRPr="00BC4645">
        <w:rPr>
          <w:sz w:val="24"/>
          <w:szCs w:val="24"/>
        </w:rPr>
        <w:t>ПЦК</w:t>
      </w:r>
      <w:r w:rsidR="001425A9" w:rsidRPr="00BC4645">
        <w:rPr>
          <w:sz w:val="24"/>
          <w:szCs w:val="24"/>
        </w:rPr>
        <w:t xml:space="preserve"> осуществляют организацию учебно-методической работы преподавателей, мастеров п/о и воспитателей: написание</w:t>
      </w:r>
      <w:r w:rsidR="001425A9" w:rsidRPr="00BC4645">
        <w:rPr>
          <w:spacing w:val="1"/>
          <w:sz w:val="24"/>
          <w:szCs w:val="24"/>
        </w:rPr>
        <w:t xml:space="preserve"> </w:t>
      </w:r>
      <w:r w:rsidR="001425A9" w:rsidRPr="00BC4645">
        <w:rPr>
          <w:sz w:val="24"/>
          <w:szCs w:val="24"/>
        </w:rPr>
        <w:t>рабочих программ учебных дисциплин, программ профессиональных модулей,</w:t>
      </w:r>
      <w:r w:rsidR="001425A9" w:rsidRPr="00BC4645">
        <w:rPr>
          <w:spacing w:val="1"/>
          <w:sz w:val="24"/>
          <w:szCs w:val="24"/>
        </w:rPr>
        <w:t xml:space="preserve"> </w:t>
      </w:r>
      <w:r w:rsidR="001425A9" w:rsidRPr="00BC4645">
        <w:rPr>
          <w:sz w:val="24"/>
          <w:szCs w:val="24"/>
        </w:rPr>
        <w:t>календарно-тематических планов, учебно-методических материалов, планирование учебных занятий. В учебном процессе преподаватели используют как</w:t>
      </w:r>
      <w:r w:rsidR="001425A9" w:rsidRPr="00BC4645">
        <w:rPr>
          <w:spacing w:val="1"/>
          <w:sz w:val="24"/>
          <w:szCs w:val="24"/>
        </w:rPr>
        <w:t xml:space="preserve"> </w:t>
      </w:r>
      <w:r w:rsidR="001425A9" w:rsidRPr="00BC4645">
        <w:rPr>
          <w:sz w:val="24"/>
          <w:szCs w:val="24"/>
        </w:rPr>
        <w:t>традиционные, так и активные формы обучения студентов, а также ведут занятия с использованием современных компьютерных программных продуктов и</w:t>
      </w:r>
      <w:r w:rsidR="001425A9" w:rsidRPr="00BC4645">
        <w:rPr>
          <w:spacing w:val="1"/>
          <w:sz w:val="24"/>
          <w:szCs w:val="24"/>
        </w:rPr>
        <w:t xml:space="preserve"> </w:t>
      </w:r>
      <w:r w:rsidR="001425A9" w:rsidRPr="00BC4645">
        <w:rPr>
          <w:sz w:val="24"/>
          <w:szCs w:val="24"/>
        </w:rPr>
        <w:t>технических</w:t>
      </w:r>
      <w:r w:rsidR="001425A9" w:rsidRPr="00BC4645">
        <w:rPr>
          <w:spacing w:val="3"/>
          <w:sz w:val="24"/>
          <w:szCs w:val="24"/>
        </w:rPr>
        <w:t xml:space="preserve"> </w:t>
      </w:r>
      <w:r w:rsidR="001425A9" w:rsidRPr="00BC4645">
        <w:rPr>
          <w:sz w:val="24"/>
          <w:szCs w:val="24"/>
        </w:rPr>
        <w:t>средств обучения.</w:t>
      </w:r>
    </w:p>
    <w:p w14:paraId="3C6E52F4" w14:textId="1294E2E0" w:rsidR="00150B60" w:rsidRPr="00BC4645" w:rsidRDefault="001425A9" w:rsidP="004E6745">
      <w:pPr>
        <w:pStyle w:val="11"/>
        <w:spacing w:before="0" w:line="360" w:lineRule="auto"/>
        <w:ind w:left="0" w:firstLine="567"/>
        <w:jc w:val="both"/>
        <w:rPr>
          <w:sz w:val="24"/>
          <w:szCs w:val="24"/>
        </w:rPr>
      </w:pPr>
      <w:r w:rsidRPr="00BC4645">
        <w:rPr>
          <w:sz w:val="24"/>
          <w:szCs w:val="24"/>
        </w:rPr>
        <w:t>Самостоятельная работа студентов по объёму часов составляет в среднем</w:t>
      </w:r>
      <w:r w:rsidRPr="00BC4645">
        <w:rPr>
          <w:spacing w:val="1"/>
          <w:sz w:val="24"/>
          <w:szCs w:val="24"/>
        </w:rPr>
        <w:t xml:space="preserve"> </w:t>
      </w:r>
      <w:r w:rsidRPr="00F006EB">
        <w:rPr>
          <w:sz w:val="24"/>
          <w:szCs w:val="24"/>
        </w:rPr>
        <w:t xml:space="preserve">до </w:t>
      </w:r>
      <w:r w:rsidR="00E66459">
        <w:rPr>
          <w:sz w:val="24"/>
          <w:szCs w:val="24"/>
        </w:rPr>
        <w:t>30</w:t>
      </w:r>
      <w:r w:rsidRPr="00F006EB">
        <w:rPr>
          <w:sz w:val="24"/>
          <w:szCs w:val="24"/>
        </w:rPr>
        <w:t>% от объёма часов, выделяемых на изучение дисциплины. Все виды самостоятельной работы</w:t>
      </w:r>
      <w:r w:rsidRPr="00BC4645">
        <w:rPr>
          <w:sz w:val="24"/>
          <w:szCs w:val="24"/>
        </w:rPr>
        <w:t xml:space="preserve"> организуются и контролируются преподавателями по форме, установленной в рабочих программах дисциплин и профессиональных модулей. Планируемый объём часов СРС достаточен с точки зрения возможностей развития знаний, умений и практического опыта студентов, получаемых</w:t>
      </w:r>
      <w:r w:rsidRPr="00BC4645">
        <w:rPr>
          <w:spacing w:val="1"/>
          <w:sz w:val="24"/>
          <w:szCs w:val="24"/>
        </w:rPr>
        <w:t xml:space="preserve"> </w:t>
      </w:r>
      <w:r w:rsidRPr="00BC4645">
        <w:rPr>
          <w:sz w:val="24"/>
          <w:szCs w:val="24"/>
        </w:rPr>
        <w:t>ими</w:t>
      </w:r>
      <w:r w:rsidRPr="00BC4645">
        <w:rPr>
          <w:spacing w:val="6"/>
          <w:sz w:val="24"/>
          <w:szCs w:val="24"/>
        </w:rPr>
        <w:t xml:space="preserve"> </w:t>
      </w:r>
      <w:r w:rsidRPr="00BC4645">
        <w:rPr>
          <w:sz w:val="24"/>
          <w:szCs w:val="24"/>
        </w:rPr>
        <w:t>при</w:t>
      </w:r>
      <w:r w:rsidRPr="00BC4645">
        <w:rPr>
          <w:spacing w:val="6"/>
          <w:sz w:val="24"/>
          <w:szCs w:val="24"/>
        </w:rPr>
        <w:t xml:space="preserve"> </w:t>
      </w:r>
      <w:r w:rsidRPr="00BC4645">
        <w:rPr>
          <w:sz w:val="24"/>
          <w:szCs w:val="24"/>
        </w:rPr>
        <w:t>изучении</w:t>
      </w:r>
      <w:r w:rsidRPr="00BC4645">
        <w:rPr>
          <w:spacing w:val="6"/>
          <w:sz w:val="24"/>
          <w:szCs w:val="24"/>
        </w:rPr>
        <w:t xml:space="preserve"> </w:t>
      </w:r>
      <w:r w:rsidRPr="00BC4645">
        <w:rPr>
          <w:sz w:val="24"/>
          <w:szCs w:val="24"/>
        </w:rPr>
        <w:t>дисциплин</w:t>
      </w:r>
      <w:r w:rsidRPr="00BC4645">
        <w:rPr>
          <w:spacing w:val="7"/>
          <w:sz w:val="24"/>
          <w:szCs w:val="24"/>
        </w:rPr>
        <w:t xml:space="preserve"> </w:t>
      </w:r>
      <w:r w:rsidRPr="00BC4645">
        <w:rPr>
          <w:sz w:val="24"/>
          <w:szCs w:val="24"/>
        </w:rPr>
        <w:t>и</w:t>
      </w:r>
      <w:r w:rsidRPr="00BC4645">
        <w:rPr>
          <w:spacing w:val="7"/>
          <w:sz w:val="24"/>
          <w:szCs w:val="24"/>
        </w:rPr>
        <w:t xml:space="preserve"> </w:t>
      </w:r>
      <w:r w:rsidRPr="00BC4645">
        <w:rPr>
          <w:sz w:val="24"/>
          <w:szCs w:val="24"/>
        </w:rPr>
        <w:t>профессиональны</w:t>
      </w:r>
      <w:r w:rsidRPr="00BC4645">
        <w:rPr>
          <w:spacing w:val="6"/>
          <w:sz w:val="24"/>
          <w:szCs w:val="24"/>
        </w:rPr>
        <w:t xml:space="preserve"> </w:t>
      </w:r>
      <w:r w:rsidRPr="00BC4645">
        <w:rPr>
          <w:sz w:val="24"/>
          <w:szCs w:val="24"/>
        </w:rPr>
        <w:t>модулей;</w:t>
      </w:r>
      <w:r w:rsidRPr="00BC4645">
        <w:rPr>
          <w:spacing w:val="6"/>
          <w:sz w:val="24"/>
          <w:szCs w:val="24"/>
        </w:rPr>
        <w:t xml:space="preserve"> </w:t>
      </w:r>
      <w:r w:rsidRPr="00BC4645">
        <w:rPr>
          <w:sz w:val="24"/>
          <w:szCs w:val="24"/>
        </w:rPr>
        <w:t>подготовки</w:t>
      </w:r>
      <w:r w:rsidRPr="00BC4645">
        <w:rPr>
          <w:spacing w:val="7"/>
          <w:sz w:val="24"/>
          <w:szCs w:val="24"/>
        </w:rPr>
        <w:t xml:space="preserve"> </w:t>
      </w:r>
      <w:r w:rsidRPr="00BC4645">
        <w:rPr>
          <w:sz w:val="24"/>
          <w:szCs w:val="24"/>
        </w:rPr>
        <w:t>к</w:t>
      </w:r>
      <w:r w:rsidRPr="00BC4645">
        <w:rPr>
          <w:spacing w:val="6"/>
          <w:sz w:val="24"/>
          <w:szCs w:val="24"/>
        </w:rPr>
        <w:t xml:space="preserve"> </w:t>
      </w:r>
      <w:r w:rsidRPr="00BC4645">
        <w:rPr>
          <w:sz w:val="24"/>
          <w:szCs w:val="24"/>
        </w:rPr>
        <w:t>более</w:t>
      </w:r>
      <w:r w:rsidR="00BC4645" w:rsidRPr="00BC4645">
        <w:rPr>
          <w:sz w:val="24"/>
          <w:szCs w:val="24"/>
        </w:rPr>
        <w:t xml:space="preserve"> </w:t>
      </w:r>
      <w:r w:rsidRPr="00BC4645">
        <w:rPr>
          <w:sz w:val="24"/>
          <w:szCs w:val="24"/>
        </w:rPr>
        <w:t>углублённому изучению отдельных курсов. Проведение СРС обеспечивается</w:t>
      </w:r>
      <w:r w:rsidRPr="00BC4645">
        <w:rPr>
          <w:spacing w:val="1"/>
          <w:sz w:val="24"/>
          <w:szCs w:val="24"/>
        </w:rPr>
        <w:t xml:space="preserve"> </w:t>
      </w:r>
      <w:r w:rsidRPr="00BC4645">
        <w:rPr>
          <w:sz w:val="24"/>
          <w:szCs w:val="24"/>
        </w:rPr>
        <w:t>информационной поддержкой (учебной литературой, методическими указаниями, учебными материалами и необходимым оборудованием, средствами коммуникаций).</w:t>
      </w:r>
    </w:p>
    <w:p w14:paraId="6F713693" w14:textId="56870E7D" w:rsidR="00150B60" w:rsidRPr="00BC4645" w:rsidRDefault="001425A9" w:rsidP="004E6745">
      <w:pPr>
        <w:pStyle w:val="11"/>
        <w:spacing w:before="0" w:line="360" w:lineRule="auto"/>
        <w:ind w:left="0" w:firstLine="567"/>
        <w:jc w:val="both"/>
        <w:rPr>
          <w:sz w:val="24"/>
          <w:szCs w:val="24"/>
        </w:rPr>
      </w:pPr>
      <w:r w:rsidRPr="00BC4645">
        <w:rPr>
          <w:sz w:val="24"/>
          <w:szCs w:val="24"/>
        </w:rPr>
        <w:t>В</w:t>
      </w:r>
      <w:r w:rsidRPr="00BC4645">
        <w:rPr>
          <w:spacing w:val="1"/>
          <w:sz w:val="24"/>
          <w:szCs w:val="24"/>
        </w:rPr>
        <w:t xml:space="preserve"> </w:t>
      </w:r>
      <w:r w:rsidRPr="00BC4645">
        <w:rPr>
          <w:sz w:val="24"/>
          <w:szCs w:val="24"/>
        </w:rPr>
        <w:t>соответствии</w:t>
      </w:r>
      <w:r w:rsidRPr="00BC4645">
        <w:rPr>
          <w:spacing w:val="1"/>
          <w:sz w:val="24"/>
          <w:szCs w:val="24"/>
        </w:rPr>
        <w:t xml:space="preserve"> </w:t>
      </w:r>
      <w:r w:rsidRPr="00BC4645">
        <w:rPr>
          <w:sz w:val="24"/>
          <w:szCs w:val="24"/>
        </w:rPr>
        <w:t>с</w:t>
      </w:r>
      <w:r w:rsidRPr="00BC4645">
        <w:rPr>
          <w:spacing w:val="1"/>
          <w:sz w:val="24"/>
          <w:szCs w:val="24"/>
        </w:rPr>
        <w:t xml:space="preserve"> </w:t>
      </w:r>
      <w:r w:rsidRPr="00BC4645">
        <w:rPr>
          <w:sz w:val="24"/>
          <w:szCs w:val="24"/>
        </w:rPr>
        <w:t>требованиями</w:t>
      </w:r>
      <w:r w:rsidRPr="00BC4645">
        <w:rPr>
          <w:spacing w:val="1"/>
          <w:sz w:val="24"/>
          <w:szCs w:val="24"/>
        </w:rPr>
        <w:t xml:space="preserve"> </w:t>
      </w:r>
      <w:r w:rsidRPr="00BC4645">
        <w:rPr>
          <w:sz w:val="24"/>
          <w:szCs w:val="24"/>
        </w:rPr>
        <w:t>ФГОС</w:t>
      </w:r>
      <w:r w:rsidRPr="00BC4645">
        <w:rPr>
          <w:spacing w:val="1"/>
          <w:sz w:val="24"/>
          <w:szCs w:val="24"/>
        </w:rPr>
        <w:t xml:space="preserve"> </w:t>
      </w:r>
      <w:r w:rsidRPr="00BC4645">
        <w:rPr>
          <w:sz w:val="24"/>
          <w:szCs w:val="24"/>
        </w:rPr>
        <w:t>учебная</w:t>
      </w:r>
      <w:r w:rsidR="00E66459">
        <w:rPr>
          <w:sz w:val="24"/>
          <w:szCs w:val="24"/>
        </w:rPr>
        <w:t xml:space="preserve"> и </w:t>
      </w:r>
      <w:r w:rsidRPr="00BC4645">
        <w:rPr>
          <w:spacing w:val="1"/>
          <w:sz w:val="24"/>
          <w:szCs w:val="24"/>
        </w:rPr>
        <w:t xml:space="preserve"> </w:t>
      </w:r>
      <w:r w:rsidRPr="00BC4645">
        <w:rPr>
          <w:sz w:val="24"/>
          <w:szCs w:val="24"/>
        </w:rPr>
        <w:t>производственная</w:t>
      </w:r>
      <w:r w:rsidRPr="00BC4645">
        <w:rPr>
          <w:spacing w:val="1"/>
          <w:sz w:val="24"/>
          <w:szCs w:val="24"/>
        </w:rPr>
        <w:t xml:space="preserve"> </w:t>
      </w:r>
      <w:r w:rsidRPr="00BC4645">
        <w:rPr>
          <w:sz w:val="24"/>
          <w:szCs w:val="24"/>
        </w:rPr>
        <w:t>практики студентов реализуются в полном объеме. Практики</w:t>
      </w:r>
      <w:r w:rsidRPr="00BC4645">
        <w:rPr>
          <w:spacing w:val="1"/>
          <w:sz w:val="24"/>
          <w:szCs w:val="24"/>
        </w:rPr>
        <w:t xml:space="preserve"> </w:t>
      </w:r>
      <w:r w:rsidRPr="00BC4645">
        <w:rPr>
          <w:sz w:val="24"/>
          <w:szCs w:val="24"/>
        </w:rPr>
        <w:t>проводятся</w:t>
      </w:r>
      <w:r w:rsidRPr="00BC4645">
        <w:rPr>
          <w:spacing w:val="1"/>
          <w:sz w:val="24"/>
          <w:szCs w:val="24"/>
        </w:rPr>
        <w:t xml:space="preserve"> </w:t>
      </w:r>
      <w:r w:rsidRPr="00BC4645">
        <w:rPr>
          <w:sz w:val="24"/>
          <w:szCs w:val="24"/>
        </w:rPr>
        <w:t>в</w:t>
      </w:r>
      <w:r w:rsidRPr="00BC4645">
        <w:rPr>
          <w:spacing w:val="1"/>
          <w:sz w:val="24"/>
          <w:szCs w:val="24"/>
        </w:rPr>
        <w:t xml:space="preserve"> </w:t>
      </w:r>
      <w:r w:rsidRPr="00BC4645">
        <w:rPr>
          <w:sz w:val="24"/>
          <w:szCs w:val="24"/>
        </w:rPr>
        <w:t>соответствии</w:t>
      </w:r>
      <w:r w:rsidRPr="00BC4645">
        <w:rPr>
          <w:spacing w:val="1"/>
          <w:sz w:val="24"/>
          <w:szCs w:val="24"/>
        </w:rPr>
        <w:t xml:space="preserve"> </w:t>
      </w:r>
      <w:r w:rsidRPr="00BC4645">
        <w:rPr>
          <w:sz w:val="24"/>
          <w:szCs w:val="24"/>
        </w:rPr>
        <w:t>с</w:t>
      </w:r>
      <w:r w:rsidRPr="00BC4645">
        <w:rPr>
          <w:spacing w:val="1"/>
          <w:sz w:val="24"/>
          <w:szCs w:val="24"/>
        </w:rPr>
        <w:t xml:space="preserve"> </w:t>
      </w:r>
      <w:r w:rsidRPr="00BC4645">
        <w:rPr>
          <w:sz w:val="24"/>
          <w:szCs w:val="24"/>
        </w:rPr>
        <w:t>календарными</w:t>
      </w:r>
      <w:r w:rsidRPr="00BC4645">
        <w:rPr>
          <w:spacing w:val="1"/>
          <w:sz w:val="24"/>
          <w:szCs w:val="24"/>
        </w:rPr>
        <w:t xml:space="preserve"> </w:t>
      </w:r>
      <w:r w:rsidRPr="00BC4645">
        <w:rPr>
          <w:sz w:val="24"/>
          <w:szCs w:val="24"/>
        </w:rPr>
        <w:t>графиками</w:t>
      </w:r>
      <w:r w:rsidRPr="00BC4645">
        <w:rPr>
          <w:spacing w:val="1"/>
          <w:sz w:val="24"/>
          <w:szCs w:val="24"/>
        </w:rPr>
        <w:t xml:space="preserve"> </w:t>
      </w:r>
      <w:r w:rsidRPr="00BC4645">
        <w:rPr>
          <w:sz w:val="24"/>
          <w:szCs w:val="24"/>
        </w:rPr>
        <w:t>для</w:t>
      </w:r>
      <w:r w:rsidRPr="00BC4645">
        <w:rPr>
          <w:spacing w:val="1"/>
          <w:sz w:val="24"/>
          <w:szCs w:val="24"/>
        </w:rPr>
        <w:t xml:space="preserve"> </w:t>
      </w:r>
      <w:r w:rsidRPr="00BC4645">
        <w:rPr>
          <w:sz w:val="24"/>
          <w:szCs w:val="24"/>
        </w:rPr>
        <w:t>каждой</w:t>
      </w:r>
      <w:r w:rsidR="00BC4645" w:rsidRPr="00BC4645">
        <w:rPr>
          <w:spacing w:val="1"/>
          <w:sz w:val="24"/>
          <w:szCs w:val="24"/>
        </w:rPr>
        <w:t xml:space="preserve"> </w:t>
      </w:r>
      <w:r w:rsidRPr="00BC4645">
        <w:rPr>
          <w:sz w:val="24"/>
          <w:szCs w:val="24"/>
        </w:rPr>
        <w:t>специальности. Учебные практики проводятся концентрированно в течение всего периода обучения, производственные практики,</w:t>
      </w:r>
      <w:r w:rsidRPr="00BC4645">
        <w:rPr>
          <w:spacing w:val="-67"/>
          <w:sz w:val="24"/>
          <w:szCs w:val="24"/>
        </w:rPr>
        <w:t xml:space="preserve"> </w:t>
      </w:r>
      <w:r w:rsidR="00BC4645" w:rsidRPr="00BC4645">
        <w:rPr>
          <w:spacing w:val="-67"/>
          <w:sz w:val="24"/>
          <w:szCs w:val="24"/>
        </w:rPr>
        <w:t xml:space="preserve"> </w:t>
      </w:r>
      <w:r w:rsidRPr="00BC4645">
        <w:rPr>
          <w:sz w:val="24"/>
          <w:szCs w:val="24"/>
        </w:rPr>
        <w:t>в</w:t>
      </w:r>
      <w:r w:rsidRPr="00BC4645">
        <w:rPr>
          <w:spacing w:val="1"/>
          <w:sz w:val="24"/>
          <w:szCs w:val="24"/>
        </w:rPr>
        <w:t xml:space="preserve"> </w:t>
      </w:r>
      <w:r w:rsidRPr="00BC4645">
        <w:rPr>
          <w:sz w:val="24"/>
          <w:szCs w:val="24"/>
        </w:rPr>
        <w:t>зависимости</w:t>
      </w:r>
      <w:r w:rsidRPr="00BC4645">
        <w:rPr>
          <w:spacing w:val="1"/>
          <w:sz w:val="24"/>
          <w:szCs w:val="24"/>
        </w:rPr>
        <w:t xml:space="preserve"> </w:t>
      </w:r>
      <w:r w:rsidRPr="00BC4645">
        <w:rPr>
          <w:sz w:val="24"/>
          <w:szCs w:val="24"/>
        </w:rPr>
        <w:t>от</w:t>
      </w:r>
      <w:r w:rsidRPr="00BC4645">
        <w:rPr>
          <w:spacing w:val="1"/>
          <w:sz w:val="24"/>
          <w:szCs w:val="24"/>
        </w:rPr>
        <w:t xml:space="preserve"> </w:t>
      </w:r>
      <w:r w:rsidRPr="00BC4645">
        <w:rPr>
          <w:sz w:val="24"/>
          <w:szCs w:val="24"/>
        </w:rPr>
        <w:t>особенностей</w:t>
      </w:r>
      <w:r w:rsidRPr="00BC4645">
        <w:rPr>
          <w:spacing w:val="1"/>
          <w:sz w:val="24"/>
          <w:szCs w:val="24"/>
        </w:rPr>
        <w:t xml:space="preserve"> </w:t>
      </w:r>
      <w:r w:rsidRPr="00BC4645">
        <w:rPr>
          <w:sz w:val="24"/>
          <w:szCs w:val="24"/>
        </w:rPr>
        <w:t>реализации</w:t>
      </w:r>
      <w:r w:rsidRPr="00BC4645">
        <w:rPr>
          <w:spacing w:val="1"/>
          <w:sz w:val="24"/>
          <w:szCs w:val="24"/>
        </w:rPr>
        <w:t xml:space="preserve"> </w:t>
      </w:r>
      <w:r w:rsidRPr="00BC4645">
        <w:rPr>
          <w:sz w:val="24"/>
          <w:szCs w:val="24"/>
        </w:rPr>
        <w:t>ОПОП,</w:t>
      </w:r>
      <w:r w:rsidRPr="00BC4645">
        <w:rPr>
          <w:spacing w:val="1"/>
          <w:sz w:val="24"/>
          <w:szCs w:val="24"/>
        </w:rPr>
        <w:t xml:space="preserve"> </w:t>
      </w:r>
      <w:r w:rsidRPr="00BC4645">
        <w:rPr>
          <w:sz w:val="24"/>
          <w:szCs w:val="24"/>
        </w:rPr>
        <w:t>рассредоточено</w:t>
      </w:r>
      <w:r w:rsidRPr="00BC4645">
        <w:rPr>
          <w:spacing w:val="1"/>
          <w:sz w:val="24"/>
          <w:szCs w:val="24"/>
        </w:rPr>
        <w:t xml:space="preserve"> </w:t>
      </w:r>
      <w:r w:rsidRPr="00BC4645">
        <w:rPr>
          <w:sz w:val="24"/>
          <w:szCs w:val="24"/>
        </w:rPr>
        <w:t>или</w:t>
      </w:r>
      <w:r w:rsidRPr="00BC4645">
        <w:rPr>
          <w:spacing w:val="1"/>
          <w:sz w:val="24"/>
          <w:szCs w:val="24"/>
        </w:rPr>
        <w:t xml:space="preserve"> </w:t>
      </w:r>
      <w:r w:rsidRPr="00BC4645">
        <w:rPr>
          <w:sz w:val="24"/>
          <w:szCs w:val="24"/>
        </w:rPr>
        <w:t>концентрированно в конце</w:t>
      </w:r>
      <w:r w:rsidRPr="00BC4645">
        <w:rPr>
          <w:spacing w:val="1"/>
          <w:sz w:val="24"/>
          <w:szCs w:val="24"/>
        </w:rPr>
        <w:t xml:space="preserve"> </w:t>
      </w:r>
      <w:r w:rsidRPr="00BC4645">
        <w:rPr>
          <w:sz w:val="24"/>
          <w:szCs w:val="24"/>
        </w:rPr>
        <w:t>периода</w:t>
      </w:r>
      <w:r w:rsidRPr="00BC4645">
        <w:rPr>
          <w:spacing w:val="2"/>
          <w:sz w:val="24"/>
          <w:szCs w:val="24"/>
        </w:rPr>
        <w:t xml:space="preserve"> </w:t>
      </w:r>
      <w:r w:rsidRPr="00BC4645">
        <w:rPr>
          <w:sz w:val="24"/>
          <w:szCs w:val="24"/>
        </w:rPr>
        <w:t>обучения.</w:t>
      </w:r>
    </w:p>
    <w:p w14:paraId="3E98B68C" w14:textId="039FDBA0" w:rsidR="003A6F66" w:rsidRDefault="001425A9" w:rsidP="004E6745">
      <w:pPr>
        <w:pStyle w:val="11"/>
        <w:spacing w:before="0" w:line="360" w:lineRule="auto"/>
        <w:ind w:left="0" w:firstLine="567"/>
        <w:jc w:val="both"/>
        <w:rPr>
          <w:sz w:val="24"/>
          <w:szCs w:val="24"/>
        </w:rPr>
      </w:pPr>
      <w:r w:rsidRPr="00BC4645">
        <w:rPr>
          <w:sz w:val="24"/>
          <w:szCs w:val="24"/>
        </w:rPr>
        <w:t>Порядок</w:t>
      </w:r>
      <w:r w:rsidRPr="00BC4645">
        <w:rPr>
          <w:spacing w:val="1"/>
          <w:sz w:val="24"/>
          <w:szCs w:val="24"/>
        </w:rPr>
        <w:t xml:space="preserve"> </w:t>
      </w:r>
      <w:r w:rsidRPr="00BC4645">
        <w:rPr>
          <w:sz w:val="24"/>
          <w:szCs w:val="24"/>
        </w:rPr>
        <w:t>организации</w:t>
      </w:r>
      <w:r w:rsidRPr="00BC4645">
        <w:rPr>
          <w:spacing w:val="1"/>
          <w:sz w:val="24"/>
          <w:szCs w:val="24"/>
        </w:rPr>
        <w:t xml:space="preserve"> </w:t>
      </w:r>
      <w:r w:rsidRPr="00BC4645">
        <w:rPr>
          <w:sz w:val="24"/>
          <w:szCs w:val="24"/>
        </w:rPr>
        <w:t>и</w:t>
      </w:r>
      <w:r w:rsidRPr="00BC4645">
        <w:rPr>
          <w:spacing w:val="1"/>
          <w:sz w:val="24"/>
          <w:szCs w:val="24"/>
        </w:rPr>
        <w:t xml:space="preserve"> </w:t>
      </w:r>
      <w:r w:rsidRPr="00BC4645">
        <w:rPr>
          <w:sz w:val="24"/>
          <w:szCs w:val="24"/>
        </w:rPr>
        <w:t>проведения</w:t>
      </w:r>
      <w:r w:rsidRPr="00BC4645">
        <w:rPr>
          <w:spacing w:val="1"/>
          <w:sz w:val="24"/>
          <w:szCs w:val="24"/>
        </w:rPr>
        <w:t xml:space="preserve"> </w:t>
      </w:r>
      <w:r w:rsidRPr="00BC4645">
        <w:rPr>
          <w:sz w:val="24"/>
          <w:szCs w:val="24"/>
        </w:rPr>
        <w:t>текущей,</w:t>
      </w:r>
      <w:r w:rsidRPr="00BC4645">
        <w:rPr>
          <w:spacing w:val="1"/>
          <w:sz w:val="24"/>
          <w:szCs w:val="24"/>
        </w:rPr>
        <w:t xml:space="preserve"> </w:t>
      </w:r>
      <w:r w:rsidRPr="00BC4645">
        <w:rPr>
          <w:sz w:val="24"/>
          <w:szCs w:val="24"/>
        </w:rPr>
        <w:t>промежуточной</w:t>
      </w:r>
      <w:r w:rsidRPr="00BC4645">
        <w:rPr>
          <w:spacing w:val="1"/>
          <w:sz w:val="24"/>
          <w:szCs w:val="24"/>
        </w:rPr>
        <w:t xml:space="preserve"> </w:t>
      </w:r>
      <w:r w:rsidRPr="00BC4645">
        <w:rPr>
          <w:sz w:val="24"/>
          <w:szCs w:val="24"/>
        </w:rPr>
        <w:t>и</w:t>
      </w:r>
      <w:r w:rsidRPr="00BC4645">
        <w:rPr>
          <w:spacing w:val="-67"/>
          <w:sz w:val="24"/>
          <w:szCs w:val="24"/>
        </w:rPr>
        <w:t xml:space="preserve"> </w:t>
      </w:r>
      <w:r w:rsidRPr="00BC4645">
        <w:rPr>
          <w:sz w:val="24"/>
          <w:szCs w:val="24"/>
        </w:rPr>
        <w:t>государственной</w:t>
      </w:r>
      <w:r w:rsidRPr="00BC4645">
        <w:rPr>
          <w:spacing w:val="1"/>
          <w:sz w:val="24"/>
          <w:szCs w:val="24"/>
        </w:rPr>
        <w:t xml:space="preserve"> </w:t>
      </w:r>
      <w:r w:rsidRPr="00BC4645">
        <w:rPr>
          <w:sz w:val="24"/>
          <w:szCs w:val="24"/>
        </w:rPr>
        <w:t>итоговой</w:t>
      </w:r>
      <w:r w:rsidRPr="00BC4645">
        <w:rPr>
          <w:spacing w:val="1"/>
          <w:sz w:val="24"/>
          <w:szCs w:val="24"/>
        </w:rPr>
        <w:t xml:space="preserve"> </w:t>
      </w:r>
      <w:r w:rsidRPr="00BC4645">
        <w:rPr>
          <w:sz w:val="24"/>
          <w:szCs w:val="24"/>
        </w:rPr>
        <w:t>аттестации</w:t>
      </w:r>
      <w:r w:rsidRPr="00BC4645">
        <w:rPr>
          <w:spacing w:val="1"/>
          <w:sz w:val="24"/>
          <w:szCs w:val="24"/>
        </w:rPr>
        <w:t xml:space="preserve"> </w:t>
      </w:r>
      <w:r w:rsidRPr="00BC4645">
        <w:rPr>
          <w:sz w:val="24"/>
          <w:szCs w:val="24"/>
        </w:rPr>
        <w:t>студентов,</w:t>
      </w:r>
      <w:r w:rsidRPr="00BC4645">
        <w:rPr>
          <w:spacing w:val="1"/>
          <w:sz w:val="24"/>
          <w:szCs w:val="24"/>
        </w:rPr>
        <w:t xml:space="preserve"> </w:t>
      </w:r>
      <w:r w:rsidRPr="00BC4645">
        <w:rPr>
          <w:sz w:val="24"/>
          <w:szCs w:val="24"/>
        </w:rPr>
        <w:t>пересдачи</w:t>
      </w:r>
      <w:r w:rsidRPr="00BC4645">
        <w:rPr>
          <w:spacing w:val="1"/>
          <w:sz w:val="24"/>
          <w:szCs w:val="24"/>
        </w:rPr>
        <w:t xml:space="preserve"> </w:t>
      </w:r>
      <w:r w:rsidRPr="00BC4645">
        <w:rPr>
          <w:sz w:val="24"/>
          <w:szCs w:val="24"/>
        </w:rPr>
        <w:t>экзаменов</w:t>
      </w:r>
      <w:r w:rsidRPr="00BC4645">
        <w:rPr>
          <w:spacing w:val="71"/>
          <w:sz w:val="24"/>
          <w:szCs w:val="24"/>
        </w:rPr>
        <w:t xml:space="preserve"> </w:t>
      </w:r>
      <w:r w:rsidRPr="00BC4645">
        <w:rPr>
          <w:sz w:val="24"/>
          <w:szCs w:val="24"/>
        </w:rPr>
        <w:t>и</w:t>
      </w:r>
      <w:r w:rsidRPr="00BC4645">
        <w:rPr>
          <w:spacing w:val="1"/>
          <w:sz w:val="24"/>
          <w:szCs w:val="24"/>
        </w:rPr>
        <w:t xml:space="preserve"> </w:t>
      </w:r>
      <w:r w:rsidRPr="00BC4645">
        <w:rPr>
          <w:sz w:val="24"/>
          <w:szCs w:val="24"/>
        </w:rPr>
        <w:t>зачетов</w:t>
      </w:r>
      <w:r w:rsidRPr="00BC4645">
        <w:rPr>
          <w:spacing w:val="-4"/>
          <w:sz w:val="24"/>
          <w:szCs w:val="24"/>
        </w:rPr>
        <w:t xml:space="preserve"> </w:t>
      </w:r>
      <w:r w:rsidRPr="00BC4645">
        <w:rPr>
          <w:sz w:val="24"/>
          <w:szCs w:val="24"/>
        </w:rPr>
        <w:t>установлены</w:t>
      </w:r>
      <w:r w:rsidRPr="00BC4645">
        <w:rPr>
          <w:spacing w:val="-3"/>
          <w:sz w:val="24"/>
          <w:szCs w:val="24"/>
        </w:rPr>
        <w:t xml:space="preserve"> </w:t>
      </w:r>
      <w:r w:rsidRPr="00BC4645">
        <w:rPr>
          <w:sz w:val="24"/>
          <w:szCs w:val="24"/>
        </w:rPr>
        <w:t>соответствующими</w:t>
      </w:r>
      <w:r w:rsidRPr="00BC4645">
        <w:rPr>
          <w:spacing w:val="3"/>
          <w:sz w:val="24"/>
          <w:szCs w:val="24"/>
        </w:rPr>
        <w:t xml:space="preserve"> </w:t>
      </w:r>
      <w:r w:rsidRPr="00BC4645">
        <w:rPr>
          <w:sz w:val="24"/>
          <w:szCs w:val="24"/>
        </w:rPr>
        <w:t>нормативными</w:t>
      </w:r>
      <w:r w:rsidRPr="00BC4645">
        <w:rPr>
          <w:spacing w:val="-3"/>
          <w:sz w:val="24"/>
          <w:szCs w:val="24"/>
        </w:rPr>
        <w:t xml:space="preserve"> </w:t>
      </w:r>
      <w:r w:rsidRPr="00BC4645">
        <w:rPr>
          <w:sz w:val="24"/>
          <w:szCs w:val="24"/>
        </w:rPr>
        <w:t>актами</w:t>
      </w:r>
      <w:r w:rsidRPr="00BC4645">
        <w:rPr>
          <w:spacing w:val="8"/>
          <w:sz w:val="24"/>
          <w:szCs w:val="24"/>
        </w:rPr>
        <w:t xml:space="preserve"> </w:t>
      </w:r>
      <w:r w:rsidR="00BC4645" w:rsidRPr="00BC4645">
        <w:rPr>
          <w:sz w:val="24"/>
          <w:szCs w:val="24"/>
        </w:rPr>
        <w:t>колледжа</w:t>
      </w:r>
      <w:r w:rsidRPr="00BC4645">
        <w:rPr>
          <w:sz w:val="24"/>
          <w:szCs w:val="24"/>
        </w:rPr>
        <w:t>:</w:t>
      </w:r>
    </w:p>
    <w:p w14:paraId="066D3F89" w14:textId="77777777" w:rsidR="003A6F66" w:rsidRPr="00C1123C" w:rsidRDefault="003A6F66" w:rsidP="004E6745">
      <w:pPr>
        <w:numPr>
          <w:ilvl w:val="0"/>
          <w:numId w:val="16"/>
        </w:numPr>
        <w:spacing w:line="360" w:lineRule="auto"/>
        <w:ind w:left="0" w:firstLine="0"/>
        <w:jc w:val="both"/>
        <w:rPr>
          <w:sz w:val="24"/>
          <w:szCs w:val="24"/>
        </w:rPr>
      </w:pPr>
      <w:r w:rsidRPr="00C1123C">
        <w:rPr>
          <w:sz w:val="24"/>
          <w:szCs w:val="24"/>
        </w:rPr>
        <w:t>Положение о текущем контроле знаний и промежуточной аттестации студентов ГПОАУ АО «Благовещенский политехнический колледж».</w:t>
      </w:r>
    </w:p>
    <w:p w14:paraId="282B0E70" w14:textId="77777777" w:rsidR="003A6F66" w:rsidRPr="00C1123C" w:rsidRDefault="003A6F66" w:rsidP="004E6745">
      <w:pPr>
        <w:numPr>
          <w:ilvl w:val="0"/>
          <w:numId w:val="16"/>
        </w:numPr>
        <w:spacing w:line="360" w:lineRule="auto"/>
        <w:ind w:left="0" w:firstLine="0"/>
        <w:jc w:val="both"/>
        <w:rPr>
          <w:sz w:val="24"/>
          <w:szCs w:val="24"/>
        </w:rPr>
      </w:pPr>
      <w:r w:rsidRPr="00C1123C">
        <w:rPr>
          <w:sz w:val="24"/>
          <w:szCs w:val="24"/>
        </w:rPr>
        <w:t xml:space="preserve">Положение о порядке оформления возникновения, приостановления и прекращения отношений между образовательной организацией и обучающимися и (или) родителями </w:t>
      </w:r>
      <w:r w:rsidRPr="00C1123C">
        <w:rPr>
          <w:sz w:val="24"/>
          <w:szCs w:val="24"/>
        </w:rPr>
        <w:lastRenderedPageBreak/>
        <w:t>(законными представителями) несовершеннолетних обучающихся.</w:t>
      </w:r>
    </w:p>
    <w:p w14:paraId="78ACF00B" w14:textId="77777777" w:rsidR="003A6F66" w:rsidRPr="00C1123C" w:rsidRDefault="003A6F66" w:rsidP="004E6745">
      <w:pPr>
        <w:numPr>
          <w:ilvl w:val="0"/>
          <w:numId w:val="16"/>
        </w:numPr>
        <w:spacing w:line="360" w:lineRule="auto"/>
        <w:ind w:left="0" w:firstLine="0"/>
        <w:jc w:val="both"/>
        <w:rPr>
          <w:sz w:val="24"/>
          <w:szCs w:val="24"/>
        </w:rPr>
      </w:pPr>
      <w:r w:rsidRPr="00C1123C">
        <w:rPr>
          <w:sz w:val="24"/>
          <w:szCs w:val="24"/>
        </w:rPr>
        <w:t>Положение об общественной аттестации обучающихся.</w:t>
      </w:r>
    </w:p>
    <w:p w14:paraId="193CCBCF" w14:textId="77777777" w:rsidR="003A6F66" w:rsidRPr="00C1123C" w:rsidRDefault="003A6F66" w:rsidP="004E6745">
      <w:pPr>
        <w:numPr>
          <w:ilvl w:val="0"/>
          <w:numId w:val="16"/>
        </w:numPr>
        <w:spacing w:line="360" w:lineRule="auto"/>
        <w:ind w:left="0" w:firstLine="0"/>
        <w:jc w:val="both"/>
        <w:rPr>
          <w:sz w:val="24"/>
          <w:szCs w:val="24"/>
        </w:rPr>
      </w:pPr>
      <w:r w:rsidRPr="00C1123C">
        <w:rPr>
          <w:sz w:val="24"/>
          <w:szCs w:val="24"/>
        </w:rPr>
        <w:t>Положение о разработке контрольно-измерительных материалов.</w:t>
      </w:r>
    </w:p>
    <w:p w14:paraId="59ECF920" w14:textId="77777777" w:rsidR="003A6F66" w:rsidRPr="00C1123C" w:rsidRDefault="003A6F66" w:rsidP="004E6745">
      <w:pPr>
        <w:numPr>
          <w:ilvl w:val="0"/>
          <w:numId w:val="16"/>
        </w:numPr>
        <w:spacing w:line="360" w:lineRule="auto"/>
        <w:ind w:left="0" w:firstLine="0"/>
        <w:jc w:val="both"/>
        <w:rPr>
          <w:sz w:val="24"/>
          <w:szCs w:val="24"/>
        </w:rPr>
      </w:pPr>
      <w:r w:rsidRPr="00C1123C">
        <w:rPr>
          <w:sz w:val="24"/>
          <w:szCs w:val="24"/>
        </w:rPr>
        <w:t>Положение об организации и проведении демонстрационного экзамена.</w:t>
      </w:r>
    </w:p>
    <w:p w14:paraId="731E2361" w14:textId="77777777" w:rsidR="003A6F66" w:rsidRPr="00C1123C" w:rsidRDefault="003A6F66" w:rsidP="004E6745">
      <w:pPr>
        <w:numPr>
          <w:ilvl w:val="0"/>
          <w:numId w:val="16"/>
        </w:numPr>
        <w:spacing w:line="360" w:lineRule="auto"/>
        <w:ind w:left="0" w:firstLine="0"/>
        <w:jc w:val="both"/>
        <w:rPr>
          <w:sz w:val="24"/>
          <w:szCs w:val="24"/>
        </w:rPr>
      </w:pPr>
      <w:r w:rsidRPr="00C1123C">
        <w:rPr>
          <w:sz w:val="24"/>
          <w:szCs w:val="24"/>
        </w:rPr>
        <w:t>Положение об организации выполнения и защиты индивидуального проекта обучающимися колледжа.</w:t>
      </w:r>
    </w:p>
    <w:p w14:paraId="4685685F" w14:textId="77777777" w:rsidR="003A6F66" w:rsidRPr="00C1123C" w:rsidRDefault="003A6F66" w:rsidP="004E6745">
      <w:pPr>
        <w:numPr>
          <w:ilvl w:val="0"/>
          <w:numId w:val="16"/>
        </w:numPr>
        <w:spacing w:line="360" w:lineRule="auto"/>
        <w:ind w:left="0" w:firstLine="0"/>
        <w:jc w:val="both"/>
        <w:rPr>
          <w:sz w:val="24"/>
          <w:szCs w:val="24"/>
        </w:rPr>
      </w:pPr>
      <w:r w:rsidRPr="00C1123C">
        <w:rPr>
          <w:sz w:val="24"/>
          <w:szCs w:val="24"/>
        </w:rPr>
        <w:t>Положение о учебно-методическом комплексе учебной дисциплины (модуля) образовательной программы.</w:t>
      </w:r>
    </w:p>
    <w:p w14:paraId="0701DFEE" w14:textId="77777777" w:rsidR="003A6F66" w:rsidRPr="00C1123C" w:rsidRDefault="003A6F66" w:rsidP="004E6745">
      <w:pPr>
        <w:numPr>
          <w:ilvl w:val="0"/>
          <w:numId w:val="16"/>
        </w:numPr>
        <w:spacing w:line="360" w:lineRule="auto"/>
        <w:ind w:left="0" w:firstLine="0"/>
        <w:jc w:val="both"/>
        <w:rPr>
          <w:sz w:val="24"/>
          <w:szCs w:val="24"/>
        </w:rPr>
      </w:pPr>
      <w:r w:rsidRPr="00C1123C">
        <w:rPr>
          <w:sz w:val="24"/>
          <w:szCs w:val="24"/>
        </w:rPr>
        <w:t>Положение об электронной информационно-образовательной среде.</w:t>
      </w:r>
    </w:p>
    <w:p w14:paraId="6DF851A6" w14:textId="77777777" w:rsidR="003A6F66" w:rsidRPr="00C1123C" w:rsidRDefault="003A6F66" w:rsidP="004E6745">
      <w:pPr>
        <w:numPr>
          <w:ilvl w:val="0"/>
          <w:numId w:val="16"/>
        </w:numPr>
        <w:spacing w:line="360" w:lineRule="auto"/>
        <w:ind w:left="0" w:firstLine="0"/>
        <w:jc w:val="both"/>
        <w:rPr>
          <w:sz w:val="24"/>
          <w:szCs w:val="24"/>
        </w:rPr>
      </w:pPr>
      <w:r w:rsidRPr="00C1123C">
        <w:rPr>
          <w:sz w:val="24"/>
          <w:szCs w:val="24"/>
        </w:rPr>
        <w:t>Положение о контентной фильтрации.</w:t>
      </w:r>
    </w:p>
    <w:p w14:paraId="6A61433D" w14:textId="77777777" w:rsidR="003A6F66" w:rsidRPr="00C1123C" w:rsidRDefault="003A6F66" w:rsidP="004E6745">
      <w:pPr>
        <w:numPr>
          <w:ilvl w:val="0"/>
          <w:numId w:val="16"/>
        </w:numPr>
        <w:spacing w:line="360" w:lineRule="auto"/>
        <w:ind w:left="0" w:firstLine="0"/>
        <w:jc w:val="both"/>
        <w:rPr>
          <w:sz w:val="24"/>
          <w:szCs w:val="24"/>
        </w:rPr>
      </w:pPr>
      <w:r w:rsidRPr="00C1123C">
        <w:rPr>
          <w:sz w:val="24"/>
          <w:szCs w:val="24"/>
        </w:rPr>
        <w:t>Положение о порядке разработки и обновления основной образовательной программы СПО.</w:t>
      </w:r>
    </w:p>
    <w:p w14:paraId="305D77C4" w14:textId="77777777" w:rsidR="003A6F66" w:rsidRPr="00C1123C" w:rsidRDefault="003A6F66" w:rsidP="004E6745">
      <w:pPr>
        <w:numPr>
          <w:ilvl w:val="0"/>
          <w:numId w:val="16"/>
        </w:numPr>
        <w:spacing w:line="360" w:lineRule="auto"/>
        <w:ind w:left="0" w:firstLine="0"/>
        <w:jc w:val="both"/>
        <w:rPr>
          <w:sz w:val="24"/>
          <w:szCs w:val="24"/>
        </w:rPr>
      </w:pPr>
      <w:r w:rsidRPr="00C1123C">
        <w:rPr>
          <w:sz w:val="24"/>
          <w:szCs w:val="24"/>
        </w:rPr>
        <w:t>Положение о разработке и утверждении фонда оценочных средств.</w:t>
      </w:r>
    </w:p>
    <w:p w14:paraId="4D400EEA" w14:textId="77777777" w:rsidR="003A6F66" w:rsidRPr="00C1123C" w:rsidRDefault="003A6F66" w:rsidP="004E6745">
      <w:pPr>
        <w:numPr>
          <w:ilvl w:val="0"/>
          <w:numId w:val="16"/>
        </w:numPr>
        <w:spacing w:line="360" w:lineRule="auto"/>
        <w:ind w:left="0" w:firstLine="0"/>
        <w:jc w:val="both"/>
        <w:rPr>
          <w:sz w:val="24"/>
          <w:szCs w:val="24"/>
        </w:rPr>
      </w:pPr>
      <w:r w:rsidRPr="00C1123C">
        <w:rPr>
          <w:sz w:val="24"/>
          <w:szCs w:val="24"/>
        </w:rPr>
        <w:t>Положение о порядке проведения государственной итоговой аттестации по образовательным программам среднего профессионального образования.</w:t>
      </w:r>
    </w:p>
    <w:p w14:paraId="4940720C" w14:textId="703D3D2F" w:rsidR="003A6F66" w:rsidRPr="00C1123C" w:rsidRDefault="003A6F66" w:rsidP="004E6745">
      <w:pPr>
        <w:numPr>
          <w:ilvl w:val="0"/>
          <w:numId w:val="16"/>
        </w:numPr>
        <w:spacing w:line="360" w:lineRule="auto"/>
        <w:ind w:left="0" w:firstLine="0"/>
        <w:jc w:val="both"/>
        <w:rPr>
          <w:sz w:val="24"/>
          <w:szCs w:val="24"/>
        </w:rPr>
      </w:pPr>
      <w:r w:rsidRPr="00C1123C">
        <w:rPr>
          <w:sz w:val="24"/>
          <w:szCs w:val="24"/>
        </w:rPr>
        <w:t>Положение об обучении по индивидуальному учебному плану.</w:t>
      </w:r>
    </w:p>
    <w:p w14:paraId="44FEA178" w14:textId="77777777" w:rsidR="003A6F66" w:rsidRDefault="003A6F66" w:rsidP="004E6745">
      <w:pPr>
        <w:pStyle w:val="11"/>
        <w:spacing w:before="0" w:line="360" w:lineRule="auto"/>
        <w:ind w:left="0" w:firstLine="710"/>
        <w:rPr>
          <w:b/>
          <w:bCs/>
          <w:sz w:val="24"/>
          <w:szCs w:val="24"/>
        </w:rPr>
      </w:pPr>
    </w:p>
    <w:p w14:paraId="7C7A7EC7" w14:textId="561A55EB" w:rsidR="00150B60" w:rsidRPr="002B005C" w:rsidRDefault="001425A9" w:rsidP="003719BD">
      <w:pPr>
        <w:pStyle w:val="1"/>
        <w:numPr>
          <w:ilvl w:val="1"/>
          <w:numId w:val="55"/>
        </w:numPr>
        <w:tabs>
          <w:tab w:val="left" w:pos="3018"/>
        </w:tabs>
        <w:spacing w:line="360" w:lineRule="auto"/>
        <w:ind w:left="0"/>
        <w:jc w:val="center"/>
        <w:rPr>
          <w:sz w:val="24"/>
          <w:szCs w:val="24"/>
        </w:rPr>
      </w:pPr>
      <w:bookmarkStart w:id="46" w:name="_bookmark9"/>
      <w:bookmarkEnd w:id="46"/>
      <w:r w:rsidRPr="002B005C">
        <w:rPr>
          <w:sz w:val="24"/>
          <w:szCs w:val="24"/>
        </w:rPr>
        <w:t>Организация</w:t>
      </w:r>
      <w:r w:rsidRPr="002B005C">
        <w:rPr>
          <w:spacing w:val="-10"/>
          <w:sz w:val="24"/>
          <w:szCs w:val="24"/>
        </w:rPr>
        <w:t xml:space="preserve"> </w:t>
      </w:r>
      <w:r w:rsidRPr="002B005C">
        <w:rPr>
          <w:sz w:val="24"/>
          <w:szCs w:val="24"/>
        </w:rPr>
        <w:t>практического</w:t>
      </w:r>
      <w:r w:rsidRPr="002B005C">
        <w:rPr>
          <w:spacing w:val="-10"/>
          <w:sz w:val="24"/>
          <w:szCs w:val="24"/>
        </w:rPr>
        <w:t xml:space="preserve"> </w:t>
      </w:r>
      <w:r w:rsidRPr="002B005C">
        <w:rPr>
          <w:sz w:val="24"/>
          <w:szCs w:val="24"/>
        </w:rPr>
        <w:t>обучения</w:t>
      </w:r>
    </w:p>
    <w:p w14:paraId="7E8F1A07" w14:textId="415E437B" w:rsidR="00150B60" w:rsidRPr="002B005C" w:rsidRDefault="001425A9" w:rsidP="004E6745">
      <w:pPr>
        <w:pStyle w:val="11"/>
        <w:spacing w:before="0" w:line="360" w:lineRule="auto"/>
        <w:ind w:left="0" w:firstLine="567"/>
        <w:jc w:val="both"/>
        <w:rPr>
          <w:sz w:val="24"/>
          <w:szCs w:val="24"/>
        </w:rPr>
      </w:pPr>
      <w:r w:rsidRPr="002B005C">
        <w:rPr>
          <w:sz w:val="24"/>
          <w:szCs w:val="24"/>
        </w:rPr>
        <w:t>Организация</w:t>
      </w:r>
      <w:r w:rsidRPr="002B005C">
        <w:rPr>
          <w:spacing w:val="1"/>
          <w:sz w:val="24"/>
          <w:szCs w:val="24"/>
        </w:rPr>
        <w:t xml:space="preserve"> </w:t>
      </w:r>
      <w:r w:rsidRPr="002B005C">
        <w:rPr>
          <w:sz w:val="24"/>
          <w:szCs w:val="24"/>
        </w:rPr>
        <w:t>и</w:t>
      </w:r>
      <w:r w:rsidRPr="002B005C">
        <w:rPr>
          <w:spacing w:val="1"/>
          <w:sz w:val="24"/>
          <w:szCs w:val="24"/>
        </w:rPr>
        <w:t xml:space="preserve"> </w:t>
      </w:r>
      <w:r w:rsidRPr="002B005C">
        <w:rPr>
          <w:sz w:val="24"/>
          <w:szCs w:val="24"/>
        </w:rPr>
        <w:t>проведение</w:t>
      </w:r>
      <w:r w:rsidRPr="002B005C">
        <w:rPr>
          <w:spacing w:val="1"/>
          <w:sz w:val="24"/>
          <w:szCs w:val="24"/>
        </w:rPr>
        <w:t xml:space="preserve"> </w:t>
      </w:r>
      <w:r w:rsidRPr="002B005C">
        <w:rPr>
          <w:sz w:val="24"/>
          <w:szCs w:val="24"/>
        </w:rPr>
        <w:t>практик</w:t>
      </w:r>
      <w:r w:rsidRPr="002B005C">
        <w:rPr>
          <w:spacing w:val="1"/>
          <w:sz w:val="24"/>
          <w:szCs w:val="24"/>
        </w:rPr>
        <w:t xml:space="preserve"> </w:t>
      </w:r>
      <w:r w:rsidRPr="002B005C">
        <w:rPr>
          <w:sz w:val="24"/>
          <w:szCs w:val="24"/>
        </w:rPr>
        <w:t>в</w:t>
      </w:r>
      <w:r w:rsidRPr="002B005C">
        <w:rPr>
          <w:spacing w:val="1"/>
          <w:sz w:val="24"/>
          <w:szCs w:val="24"/>
        </w:rPr>
        <w:t xml:space="preserve"> </w:t>
      </w:r>
      <w:r w:rsidR="00F47A30" w:rsidRPr="002B005C">
        <w:rPr>
          <w:sz w:val="24"/>
          <w:szCs w:val="24"/>
        </w:rPr>
        <w:t>колледже</w:t>
      </w:r>
      <w:r w:rsidRPr="002B005C">
        <w:rPr>
          <w:spacing w:val="1"/>
          <w:sz w:val="24"/>
          <w:szCs w:val="24"/>
        </w:rPr>
        <w:t xml:space="preserve"> </w:t>
      </w:r>
      <w:r w:rsidRPr="002B005C">
        <w:rPr>
          <w:sz w:val="24"/>
          <w:szCs w:val="24"/>
        </w:rPr>
        <w:t>регламентируется</w:t>
      </w:r>
      <w:r w:rsidRPr="002B005C">
        <w:rPr>
          <w:spacing w:val="1"/>
          <w:sz w:val="24"/>
          <w:szCs w:val="24"/>
        </w:rPr>
        <w:t xml:space="preserve"> </w:t>
      </w:r>
      <w:r w:rsidRPr="002B005C">
        <w:rPr>
          <w:sz w:val="24"/>
          <w:szCs w:val="24"/>
        </w:rPr>
        <w:t>приказом</w:t>
      </w:r>
      <w:r w:rsidRPr="002B005C">
        <w:rPr>
          <w:spacing w:val="1"/>
          <w:sz w:val="24"/>
          <w:szCs w:val="24"/>
        </w:rPr>
        <w:t xml:space="preserve"> </w:t>
      </w:r>
      <w:r w:rsidRPr="002B005C">
        <w:rPr>
          <w:sz w:val="24"/>
          <w:szCs w:val="24"/>
        </w:rPr>
        <w:t>Мин</w:t>
      </w:r>
      <w:r w:rsidR="00D03BCD">
        <w:rPr>
          <w:sz w:val="24"/>
          <w:szCs w:val="24"/>
        </w:rPr>
        <w:t>обрнауки</w:t>
      </w:r>
      <w:r w:rsidRPr="002B005C">
        <w:rPr>
          <w:spacing w:val="1"/>
          <w:sz w:val="24"/>
          <w:szCs w:val="24"/>
        </w:rPr>
        <w:t xml:space="preserve"> </w:t>
      </w:r>
      <w:r w:rsidRPr="002B005C">
        <w:rPr>
          <w:sz w:val="24"/>
          <w:szCs w:val="24"/>
        </w:rPr>
        <w:t>России</w:t>
      </w:r>
      <w:r w:rsidRPr="002B005C">
        <w:rPr>
          <w:spacing w:val="1"/>
          <w:sz w:val="24"/>
          <w:szCs w:val="24"/>
        </w:rPr>
        <w:t xml:space="preserve"> </w:t>
      </w:r>
      <w:r w:rsidRPr="002B005C">
        <w:rPr>
          <w:sz w:val="24"/>
          <w:szCs w:val="24"/>
        </w:rPr>
        <w:t>№885</w:t>
      </w:r>
      <w:r w:rsidRPr="002B005C">
        <w:rPr>
          <w:spacing w:val="1"/>
          <w:sz w:val="24"/>
          <w:szCs w:val="24"/>
        </w:rPr>
        <w:t xml:space="preserve"> </w:t>
      </w:r>
      <w:r w:rsidRPr="002B005C">
        <w:rPr>
          <w:sz w:val="24"/>
          <w:szCs w:val="24"/>
        </w:rPr>
        <w:t>и</w:t>
      </w:r>
      <w:r w:rsidRPr="002B005C">
        <w:rPr>
          <w:spacing w:val="1"/>
          <w:sz w:val="24"/>
          <w:szCs w:val="24"/>
        </w:rPr>
        <w:t xml:space="preserve"> </w:t>
      </w:r>
      <w:r w:rsidRPr="002B005C">
        <w:rPr>
          <w:sz w:val="24"/>
          <w:szCs w:val="24"/>
        </w:rPr>
        <w:t>Министерства просвещения РФ № 390 от 5 августа 2020 года «О практической</w:t>
      </w:r>
      <w:r w:rsidRPr="002B005C">
        <w:rPr>
          <w:spacing w:val="1"/>
          <w:sz w:val="24"/>
          <w:szCs w:val="24"/>
        </w:rPr>
        <w:t xml:space="preserve"> </w:t>
      </w:r>
      <w:r w:rsidRPr="002B005C">
        <w:rPr>
          <w:sz w:val="24"/>
          <w:szCs w:val="24"/>
        </w:rPr>
        <w:t>подготовке</w:t>
      </w:r>
      <w:r w:rsidRPr="002B005C">
        <w:rPr>
          <w:spacing w:val="1"/>
          <w:sz w:val="24"/>
          <w:szCs w:val="24"/>
        </w:rPr>
        <w:t xml:space="preserve"> </w:t>
      </w:r>
      <w:r w:rsidRPr="002B005C">
        <w:rPr>
          <w:sz w:val="24"/>
          <w:szCs w:val="24"/>
        </w:rPr>
        <w:t>обучающихся»</w:t>
      </w:r>
      <w:r w:rsidRPr="002B005C">
        <w:rPr>
          <w:spacing w:val="1"/>
          <w:sz w:val="24"/>
          <w:szCs w:val="24"/>
        </w:rPr>
        <w:t xml:space="preserve"> </w:t>
      </w:r>
      <w:r w:rsidRPr="002B005C">
        <w:rPr>
          <w:sz w:val="24"/>
          <w:szCs w:val="24"/>
        </w:rPr>
        <w:t>(в</w:t>
      </w:r>
      <w:r w:rsidRPr="002B005C">
        <w:rPr>
          <w:spacing w:val="1"/>
          <w:sz w:val="24"/>
          <w:szCs w:val="24"/>
        </w:rPr>
        <w:t xml:space="preserve"> </w:t>
      </w:r>
      <w:r w:rsidRPr="002B005C">
        <w:rPr>
          <w:sz w:val="24"/>
          <w:szCs w:val="24"/>
        </w:rPr>
        <w:t>ред.</w:t>
      </w:r>
      <w:r w:rsidRPr="002B005C">
        <w:rPr>
          <w:spacing w:val="1"/>
          <w:sz w:val="24"/>
          <w:szCs w:val="24"/>
        </w:rPr>
        <w:t xml:space="preserve"> </w:t>
      </w:r>
      <w:r w:rsidRPr="002B005C">
        <w:rPr>
          <w:sz w:val="24"/>
          <w:szCs w:val="24"/>
        </w:rPr>
        <w:t>от</w:t>
      </w:r>
      <w:r w:rsidRPr="002B005C">
        <w:rPr>
          <w:spacing w:val="1"/>
          <w:sz w:val="24"/>
          <w:szCs w:val="24"/>
        </w:rPr>
        <w:t xml:space="preserve"> </w:t>
      </w:r>
      <w:r w:rsidRPr="002B005C">
        <w:rPr>
          <w:sz w:val="24"/>
          <w:szCs w:val="24"/>
        </w:rPr>
        <w:t>18.11.2020)</w:t>
      </w:r>
      <w:r w:rsidR="00D03BCD">
        <w:rPr>
          <w:sz w:val="24"/>
          <w:szCs w:val="24"/>
        </w:rPr>
        <w:t>.</w:t>
      </w:r>
    </w:p>
    <w:p w14:paraId="52E66798" w14:textId="21552311" w:rsidR="00150B60" w:rsidRPr="002B005C" w:rsidRDefault="001425A9" w:rsidP="004E6745">
      <w:pPr>
        <w:pStyle w:val="11"/>
        <w:spacing w:before="0" w:line="360" w:lineRule="auto"/>
        <w:ind w:left="0" w:firstLine="567"/>
        <w:jc w:val="both"/>
        <w:rPr>
          <w:sz w:val="24"/>
          <w:szCs w:val="24"/>
        </w:rPr>
      </w:pPr>
      <w:r w:rsidRPr="002B005C">
        <w:rPr>
          <w:sz w:val="24"/>
          <w:szCs w:val="24"/>
        </w:rPr>
        <w:t>Содержание</w:t>
      </w:r>
      <w:r w:rsidRPr="002B005C">
        <w:rPr>
          <w:spacing w:val="1"/>
          <w:sz w:val="24"/>
          <w:szCs w:val="24"/>
        </w:rPr>
        <w:t xml:space="preserve"> </w:t>
      </w:r>
      <w:r w:rsidRPr="002B005C">
        <w:rPr>
          <w:sz w:val="24"/>
          <w:szCs w:val="24"/>
        </w:rPr>
        <w:t>программ</w:t>
      </w:r>
      <w:r w:rsidRPr="002B005C">
        <w:rPr>
          <w:spacing w:val="1"/>
          <w:sz w:val="24"/>
          <w:szCs w:val="24"/>
        </w:rPr>
        <w:t xml:space="preserve"> </w:t>
      </w:r>
      <w:r w:rsidRPr="002B005C">
        <w:rPr>
          <w:sz w:val="24"/>
          <w:szCs w:val="24"/>
        </w:rPr>
        <w:t>практики</w:t>
      </w:r>
      <w:r w:rsidRPr="002B005C">
        <w:rPr>
          <w:spacing w:val="1"/>
          <w:sz w:val="24"/>
          <w:szCs w:val="24"/>
        </w:rPr>
        <w:t xml:space="preserve"> </w:t>
      </w:r>
      <w:r w:rsidRPr="002B005C">
        <w:rPr>
          <w:sz w:val="24"/>
          <w:szCs w:val="24"/>
        </w:rPr>
        <w:t>по</w:t>
      </w:r>
      <w:r w:rsidRPr="002B005C">
        <w:rPr>
          <w:spacing w:val="1"/>
          <w:sz w:val="24"/>
          <w:szCs w:val="24"/>
        </w:rPr>
        <w:t xml:space="preserve"> </w:t>
      </w:r>
      <w:r w:rsidRPr="002B005C">
        <w:rPr>
          <w:sz w:val="24"/>
          <w:szCs w:val="24"/>
        </w:rPr>
        <w:t>специальностям,</w:t>
      </w:r>
      <w:r w:rsidRPr="002B005C">
        <w:rPr>
          <w:spacing w:val="-67"/>
          <w:sz w:val="24"/>
          <w:szCs w:val="24"/>
        </w:rPr>
        <w:t xml:space="preserve"> </w:t>
      </w:r>
      <w:r w:rsidRPr="002B005C">
        <w:rPr>
          <w:sz w:val="24"/>
          <w:szCs w:val="24"/>
        </w:rPr>
        <w:t>учебно-методическое</w:t>
      </w:r>
      <w:r w:rsidRPr="002B005C">
        <w:rPr>
          <w:spacing w:val="1"/>
          <w:sz w:val="24"/>
          <w:szCs w:val="24"/>
        </w:rPr>
        <w:t xml:space="preserve"> </w:t>
      </w:r>
      <w:r w:rsidRPr="002B005C">
        <w:rPr>
          <w:sz w:val="24"/>
          <w:szCs w:val="24"/>
        </w:rPr>
        <w:t>обеспечение</w:t>
      </w:r>
      <w:r w:rsidRPr="002B005C">
        <w:rPr>
          <w:spacing w:val="1"/>
          <w:sz w:val="24"/>
          <w:szCs w:val="24"/>
        </w:rPr>
        <w:t xml:space="preserve"> </w:t>
      </w:r>
      <w:r w:rsidRPr="002B005C">
        <w:rPr>
          <w:sz w:val="24"/>
          <w:szCs w:val="24"/>
        </w:rPr>
        <w:t>соответствует</w:t>
      </w:r>
      <w:r w:rsidRPr="002B005C">
        <w:rPr>
          <w:spacing w:val="1"/>
          <w:sz w:val="24"/>
          <w:szCs w:val="24"/>
        </w:rPr>
        <w:t xml:space="preserve"> </w:t>
      </w:r>
      <w:r w:rsidRPr="002B005C">
        <w:rPr>
          <w:sz w:val="24"/>
          <w:szCs w:val="24"/>
        </w:rPr>
        <w:t>требованиям</w:t>
      </w:r>
      <w:r w:rsidRPr="002B005C">
        <w:rPr>
          <w:spacing w:val="1"/>
          <w:sz w:val="24"/>
          <w:szCs w:val="24"/>
        </w:rPr>
        <w:t xml:space="preserve"> </w:t>
      </w:r>
      <w:r w:rsidRPr="002B005C">
        <w:rPr>
          <w:sz w:val="24"/>
          <w:szCs w:val="24"/>
        </w:rPr>
        <w:t>Федеральных</w:t>
      </w:r>
      <w:r w:rsidRPr="002B005C">
        <w:rPr>
          <w:spacing w:val="1"/>
          <w:sz w:val="24"/>
          <w:szCs w:val="24"/>
        </w:rPr>
        <w:t xml:space="preserve"> </w:t>
      </w:r>
      <w:r w:rsidRPr="002B005C">
        <w:rPr>
          <w:sz w:val="24"/>
          <w:szCs w:val="24"/>
        </w:rPr>
        <w:t>государственных</w:t>
      </w:r>
      <w:r w:rsidRPr="002B005C">
        <w:rPr>
          <w:spacing w:val="1"/>
          <w:sz w:val="24"/>
          <w:szCs w:val="24"/>
        </w:rPr>
        <w:t xml:space="preserve"> </w:t>
      </w:r>
      <w:r w:rsidRPr="002B005C">
        <w:rPr>
          <w:sz w:val="24"/>
          <w:szCs w:val="24"/>
        </w:rPr>
        <w:t>образовательных</w:t>
      </w:r>
      <w:r w:rsidRPr="002B005C">
        <w:rPr>
          <w:spacing w:val="1"/>
          <w:sz w:val="24"/>
          <w:szCs w:val="24"/>
        </w:rPr>
        <w:t xml:space="preserve"> </w:t>
      </w:r>
      <w:r w:rsidRPr="002B005C">
        <w:rPr>
          <w:sz w:val="24"/>
          <w:szCs w:val="24"/>
        </w:rPr>
        <w:t>стандартов</w:t>
      </w:r>
      <w:r w:rsidRPr="002B005C">
        <w:rPr>
          <w:spacing w:val="1"/>
          <w:sz w:val="24"/>
          <w:szCs w:val="24"/>
        </w:rPr>
        <w:t xml:space="preserve"> </w:t>
      </w:r>
      <w:r w:rsidRPr="002B005C">
        <w:rPr>
          <w:sz w:val="24"/>
          <w:szCs w:val="24"/>
        </w:rPr>
        <w:t>среднего</w:t>
      </w:r>
      <w:r w:rsidRPr="002B005C">
        <w:rPr>
          <w:spacing w:val="1"/>
          <w:sz w:val="24"/>
          <w:szCs w:val="24"/>
        </w:rPr>
        <w:t xml:space="preserve"> </w:t>
      </w:r>
      <w:r w:rsidRPr="002B005C">
        <w:rPr>
          <w:sz w:val="24"/>
          <w:szCs w:val="24"/>
        </w:rPr>
        <w:t>профессионального</w:t>
      </w:r>
      <w:r w:rsidRPr="002B005C">
        <w:rPr>
          <w:spacing w:val="1"/>
          <w:sz w:val="24"/>
          <w:szCs w:val="24"/>
        </w:rPr>
        <w:t xml:space="preserve"> </w:t>
      </w:r>
      <w:r w:rsidRPr="002B005C">
        <w:rPr>
          <w:sz w:val="24"/>
          <w:szCs w:val="24"/>
        </w:rPr>
        <w:t>образования (ФГОС СПО) в части совокупности требований, обязательных при</w:t>
      </w:r>
      <w:r w:rsidRPr="002B005C">
        <w:rPr>
          <w:spacing w:val="1"/>
          <w:sz w:val="24"/>
          <w:szCs w:val="24"/>
        </w:rPr>
        <w:t xml:space="preserve"> </w:t>
      </w:r>
      <w:r w:rsidRPr="002B005C">
        <w:rPr>
          <w:sz w:val="24"/>
          <w:szCs w:val="24"/>
        </w:rPr>
        <w:t>реализации</w:t>
      </w:r>
      <w:r w:rsidRPr="002B005C">
        <w:rPr>
          <w:spacing w:val="1"/>
          <w:sz w:val="24"/>
          <w:szCs w:val="24"/>
        </w:rPr>
        <w:t xml:space="preserve"> </w:t>
      </w:r>
      <w:r w:rsidRPr="002B005C">
        <w:rPr>
          <w:sz w:val="24"/>
          <w:szCs w:val="24"/>
        </w:rPr>
        <w:t>основных</w:t>
      </w:r>
      <w:r w:rsidRPr="002B005C">
        <w:rPr>
          <w:spacing w:val="1"/>
          <w:sz w:val="24"/>
          <w:szCs w:val="24"/>
        </w:rPr>
        <w:t xml:space="preserve"> </w:t>
      </w:r>
      <w:r w:rsidRPr="002B005C">
        <w:rPr>
          <w:sz w:val="24"/>
          <w:szCs w:val="24"/>
        </w:rPr>
        <w:t>профессиональных</w:t>
      </w:r>
      <w:r w:rsidRPr="002B005C">
        <w:rPr>
          <w:spacing w:val="1"/>
          <w:sz w:val="24"/>
          <w:szCs w:val="24"/>
        </w:rPr>
        <w:t xml:space="preserve"> </w:t>
      </w:r>
      <w:r w:rsidRPr="002B005C">
        <w:rPr>
          <w:sz w:val="24"/>
          <w:szCs w:val="24"/>
        </w:rPr>
        <w:t>образовательных</w:t>
      </w:r>
      <w:r w:rsidRPr="002B005C">
        <w:rPr>
          <w:spacing w:val="1"/>
          <w:sz w:val="24"/>
          <w:szCs w:val="24"/>
        </w:rPr>
        <w:t xml:space="preserve"> </w:t>
      </w:r>
      <w:r w:rsidRPr="002B005C">
        <w:rPr>
          <w:sz w:val="24"/>
          <w:szCs w:val="24"/>
        </w:rPr>
        <w:t>программ</w:t>
      </w:r>
      <w:r w:rsidRPr="002B005C">
        <w:rPr>
          <w:spacing w:val="1"/>
          <w:sz w:val="24"/>
          <w:szCs w:val="24"/>
        </w:rPr>
        <w:t xml:space="preserve"> </w:t>
      </w:r>
      <w:r w:rsidRPr="002B005C">
        <w:rPr>
          <w:sz w:val="24"/>
          <w:szCs w:val="24"/>
        </w:rPr>
        <w:t>по</w:t>
      </w:r>
      <w:r w:rsidRPr="002B005C">
        <w:rPr>
          <w:spacing w:val="1"/>
          <w:sz w:val="24"/>
          <w:szCs w:val="24"/>
        </w:rPr>
        <w:t xml:space="preserve"> </w:t>
      </w:r>
      <w:r w:rsidRPr="002B005C">
        <w:rPr>
          <w:sz w:val="24"/>
          <w:szCs w:val="24"/>
        </w:rPr>
        <w:t>специальностям и Положением о структуре, содержании, оформлении, порядке</w:t>
      </w:r>
      <w:r w:rsidRPr="002B005C">
        <w:rPr>
          <w:spacing w:val="1"/>
          <w:sz w:val="24"/>
          <w:szCs w:val="24"/>
        </w:rPr>
        <w:t xml:space="preserve"> </w:t>
      </w:r>
      <w:r w:rsidRPr="002B005C">
        <w:rPr>
          <w:sz w:val="24"/>
          <w:szCs w:val="24"/>
        </w:rPr>
        <w:t>разработки, утверждения и контроле за реализацией рабочих программ учебных</w:t>
      </w:r>
      <w:r w:rsidRPr="002B005C">
        <w:rPr>
          <w:spacing w:val="-67"/>
          <w:sz w:val="24"/>
          <w:szCs w:val="24"/>
        </w:rPr>
        <w:t xml:space="preserve"> </w:t>
      </w:r>
      <w:r w:rsidRPr="002B005C">
        <w:rPr>
          <w:sz w:val="24"/>
          <w:szCs w:val="24"/>
        </w:rPr>
        <w:t>дисциплин</w:t>
      </w:r>
      <w:r w:rsidRPr="002B005C">
        <w:rPr>
          <w:spacing w:val="-1"/>
          <w:sz w:val="24"/>
          <w:szCs w:val="24"/>
        </w:rPr>
        <w:t xml:space="preserve"> </w:t>
      </w:r>
      <w:r w:rsidRPr="002B005C">
        <w:rPr>
          <w:sz w:val="24"/>
          <w:szCs w:val="24"/>
        </w:rPr>
        <w:t>и профессиональных модулей</w:t>
      </w:r>
      <w:r w:rsidRPr="002B005C">
        <w:rPr>
          <w:spacing w:val="7"/>
          <w:sz w:val="24"/>
          <w:szCs w:val="24"/>
        </w:rPr>
        <w:t xml:space="preserve"> </w:t>
      </w:r>
      <w:r w:rsidRPr="002B005C">
        <w:rPr>
          <w:sz w:val="24"/>
          <w:szCs w:val="24"/>
        </w:rPr>
        <w:t>в</w:t>
      </w:r>
      <w:r w:rsidRPr="002B005C">
        <w:rPr>
          <w:spacing w:val="-1"/>
          <w:sz w:val="24"/>
          <w:szCs w:val="24"/>
        </w:rPr>
        <w:t xml:space="preserve"> </w:t>
      </w:r>
      <w:r w:rsidR="00653F59" w:rsidRPr="002B005C">
        <w:rPr>
          <w:sz w:val="24"/>
          <w:szCs w:val="24"/>
        </w:rPr>
        <w:t>ГПОАУ БПК.</w:t>
      </w:r>
    </w:p>
    <w:p w14:paraId="6C211619" w14:textId="1BD811B9" w:rsidR="00150B60" w:rsidRPr="002B005C" w:rsidRDefault="001425A9" w:rsidP="004E6745">
      <w:pPr>
        <w:pStyle w:val="11"/>
        <w:spacing w:before="0" w:line="360" w:lineRule="auto"/>
        <w:ind w:left="0" w:firstLine="567"/>
        <w:jc w:val="both"/>
        <w:rPr>
          <w:sz w:val="24"/>
          <w:szCs w:val="24"/>
        </w:rPr>
      </w:pPr>
      <w:r w:rsidRPr="002B005C">
        <w:rPr>
          <w:sz w:val="24"/>
          <w:szCs w:val="24"/>
        </w:rPr>
        <w:t>По</w:t>
      </w:r>
      <w:r w:rsidRPr="002B005C">
        <w:rPr>
          <w:spacing w:val="1"/>
          <w:sz w:val="24"/>
          <w:szCs w:val="24"/>
        </w:rPr>
        <w:t xml:space="preserve"> </w:t>
      </w:r>
      <w:r w:rsidRPr="002B005C">
        <w:rPr>
          <w:sz w:val="24"/>
          <w:szCs w:val="24"/>
        </w:rPr>
        <w:t>всем</w:t>
      </w:r>
      <w:r w:rsidRPr="002B005C">
        <w:rPr>
          <w:spacing w:val="1"/>
          <w:sz w:val="24"/>
          <w:szCs w:val="24"/>
        </w:rPr>
        <w:t xml:space="preserve"> </w:t>
      </w:r>
      <w:r w:rsidRPr="002B005C">
        <w:rPr>
          <w:sz w:val="24"/>
          <w:szCs w:val="24"/>
        </w:rPr>
        <w:t>специальностям</w:t>
      </w:r>
      <w:r w:rsidRPr="002B005C">
        <w:rPr>
          <w:spacing w:val="1"/>
          <w:sz w:val="24"/>
          <w:szCs w:val="24"/>
        </w:rPr>
        <w:t xml:space="preserve"> </w:t>
      </w:r>
      <w:r w:rsidRPr="002B005C">
        <w:rPr>
          <w:sz w:val="24"/>
          <w:szCs w:val="24"/>
        </w:rPr>
        <w:t>графиком</w:t>
      </w:r>
      <w:r w:rsidRPr="002B005C">
        <w:rPr>
          <w:spacing w:val="1"/>
          <w:sz w:val="24"/>
          <w:szCs w:val="24"/>
        </w:rPr>
        <w:t xml:space="preserve"> </w:t>
      </w:r>
      <w:r w:rsidRPr="002B005C">
        <w:rPr>
          <w:sz w:val="24"/>
          <w:szCs w:val="24"/>
        </w:rPr>
        <w:t>учебного</w:t>
      </w:r>
      <w:r w:rsidRPr="002B005C">
        <w:rPr>
          <w:spacing w:val="1"/>
          <w:sz w:val="24"/>
          <w:szCs w:val="24"/>
        </w:rPr>
        <w:t xml:space="preserve"> </w:t>
      </w:r>
      <w:r w:rsidRPr="002B005C">
        <w:rPr>
          <w:sz w:val="24"/>
          <w:szCs w:val="24"/>
        </w:rPr>
        <w:t>процесса</w:t>
      </w:r>
      <w:r w:rsidRPr="002B005C">
        <w:rPr>
          <w:spacing w:val="1"/>
          <w:sz w:val="24"/>
          <w:szCs w:val="24"/>
        </w:rPr>
        <w:t xml:space="preserve"> </w:t>
      </w:r>
      <w:r w:rsidRPr="002B005C">
        <w:rPr>
          <w:sz w:val="24"/>
          <w:szCs w:val="24"/>
        </w:rPr>
        <w:t>предусмотрено проведение учебной, производственной практик для получения,</w:t>
      </w:r>
      <w:r w:rsidRPr="002B005C">
        <w:rPr>
          <w:spacing w:val="1"/>
          <w:sz w:val="24"/>
          <w:szCs w:val="24"/>
        </w:rPr>
        <w:t xml:space="preserve"> </w:t>
      </w:r>
      <w:r w:rsidRPr="002B005C">
        <w:rPr>
          <w:sz w:val="24"/>
          <w:szCs w:val="24"/>
        </w:rPr>
        <w:t>закрепления</w:t>
      </w:r>
      <w:r w:rsidRPr="002B005C">
        <w:rPr>
          <w:spacing w:val="1"/>
          <w:sz w:val="24"/>
          <w:szCs w:val="24"/>
        </w:rPr>
        <w:t xml:space="preserve"> </w:t>
      </w:r>
      <w:r w:rsidRPr="002B005C">
        <w:rPr>
          <w:sz w:val="24"/>
          <w:szCs w:val="24"/>
        </w:rPr>
        <w:t>профессиональных</w:t>
      </w:r>
      <w:r w:rsidRPr="002B005C">
        <w:rPr>
          <w:spacing w:val="1"/>
          <w:sz w:val="24"/>
          <w:szCs w:val="24"/>
        </w:rPr>
        <w:t xml:space="preserve"> </w:t>
      </w:r>
      <w:r w:rsidRPr="002B005C">
        <w:rPr>
          <w:sz w:val="24"/>
          <w:szCs w:val="24"/>
        </w:rPr>
        <w:t>умений</w:t>
      </w:r>
      <w:r w:rsidRPr="002B005C">
        <w:rPr>
          <w:spacing w:val="1"/>
          <w:sz w:val="24"/>
          <w:szCs w:val="24"/>
        </w:rPr>
        <w:t xml:space="preserve"> </w:t>
      </w:r>
      <w:r w:rsidRPr="002B005C">
        <w:rPr>
          <w:sz w:val="24"/>
          <w:szCs w:val="24"/>
        </w:rPr>
        <w:t>для</w:t>
      </w:r>
      <w:r w:rsidRPr="002B005C">
        <w:rPr>
          <w:spacing w:val="1"/>
          <w:sz w:val="24"/>
          <w:szCs w:val="24"/>
        </w:rPr>
        <w:t xml:space="preserve"> </w:t>
      </w:r>
      <w:r w:rsidRPr="002B005C">
        <w:rPr>
          <w:sz w:val="24"/>
          <w:szCs w:val="24"/>
        </w:rPr>
        <w:t>студентов</w:t>
      </w:r>
      <w:r w:rsidRPr="002B005C">
        <w:rPr>
          <w:spacing w:val="1"/>
          <w:sz w:val="24"/>
          <w:szCs w:val="24"/>
        </w:rPr>
        <w:t xml:space="preserve"> </w:t>
      </w:r>
      <w:r w:rsidRPr="002B005C">
        <w:rPr>
          <w:sz w:val="24"/>
          <w:szCs w:val="24"/>
        </w:rPr>
        <w:t>первого,</w:t>
      </w:r>
      <w:r w:rsidRPr="002B005C">
        <w:rPr>
          <w:spacing w:val="1"/>
          <w:sz w:val="24"/>
          <w:szCs w:val="24"/>
        </w:rPr>
        <w:t xml:space="preserve"> </w:t>
      </w:r>
      <w:r w:rsidRPr="002B005C">
        <w:rPr>
          <w:sz w:val="24"/>
          <w:szCs w:val="24"/>
        </w:rPr>
        <w:t>второго</w:t>
      </w:r>
      <w:r w:rsidRPr="002B005C">
        <w:rPr>
          <w:spacing w:val="1"/>
          <w:sz w:val="24"/>
          <w:szCs w:val="24"/>
        </w:rPr>
        <w:t xml:space="preserve"> </w:t>
      </w:r>
      <w:r w:rsidRPr="002B005C">
        <w:rPr>
          <w:sz w:val="24"/>
          <w:szCs w:val="24"/>
        </w:rPr>
        <w:t>и</w:t>
      </w:r>
      <w:r w:rsidRPr="002B005C">
        <w:rPr>
          <w:spacing w:val="1"/>
          <w:sz w:val="24"/>
          <w:szCs w:val="24"/>
        </w:rPr>
        <w:t xml:space="preserve"> </w:t>
      </w:r>
      <w:r w:rsidRPr="002B005C">
        <w:rPr>
          <w:sz w:val="24"/>
          <w:szCs w:val="24"/>
        </w:rPr>
        <w:t>третьего</w:t>
      </w:r>
      <w:r w:rsidRPr="002B005C">
        <w:rPr>
          <w:spacing w:val="1"/>
          <w:sz w:val="24"/>
          <w:szCs w:val="24"/>
        </w:rPr>
        <w:t xml:space="preserve"> </w:t>
      </w:r>
      <w:r w:rsidR="00414C19">
        <w:rPr>
          <w:spacing w:val="1"/>
          <w:sz w:val="24"/>
          <w:szCs w:val="24"/>
        </w:rPr>
        <w:t xml:space="preserve">и выпускных </w:t>
      </w:r>
      <w:r w:rsidRPr="002B005C">
        <w:rPr>
          <w:sz w:val="24"/>
          <w:szCs w:val="24"/>
        </w:rPr>
        <w:t>курсов</w:t>
      </w:r>
      <w:r w:rsidRPr="002B005C">
        <w:rPr>
          <w:spacing w:val="1"/>
          <w:sz w:val="24"/>
          <w:szCs w:val="24"/>
        </w:rPr>
        <w:t xml:space="preserve"> </w:t>
      </w:r>
      <w:r w:rsidRPr="002B005C">
        <w:rPr>
          <w:sz w:val="24"/>
          <w:szCs w:val="24"/>
        </w:rPr>
        <w:t>обучения</w:t>
      </w:r>
      <w:r w:rsidRPr="002B005C">
        <w:rPr>
          <w:spacing w:val="1"/>
          <w:sz w:val="24"/>
          <w:szCs w:val="24"/>
        </w:rPr>
        <w:t xml:space="preserve"> </w:t>
      </w:r>
      <w:r w:rsidRPr="002B005C">
        <w:rPr>
          <w:sz w:val="24"/>
          <w:szCs w:val="24"/>
        </w:rPr>
        <w:t>и</w:t>
      </w:r>
      <w:r w:rsidRPr="002B005C">
        <w:rPr>
          <w:spacing w:val="1"/>
          <w:sz w:val="24"/>
          <w:szCs w:val="24"/>
        </w:rPr>
        <w:t xml:space="preserve"> </w:t>
      </w:r>
      <w:r w:rsidRPr="002B005C">
        <w:rPr>
          <w:sz w:val="24"/>
          <w:szCs w:val="24"/>
        </w:rPr>
        <w:t>практики</w:t>
      </w:r>
      <w:r w:rsidRPr="002B005C">
        <w:rPr>
          <w:spacing w:val="1"/>
          <w:sz w:val="24"/>
          <w:szCs w:val="24"/>
        </w:rPr>
        <w:t xml:space="preserve"> </w:t>
      </w:r>
      <w:r w:rsidRPr="002B005C">
        <w:rPr>
          <w:sz w:val="24"/>
          <w:szCs w:val="24"/>
        </w:rPr>
        <w:t>по</w:t>
      </w:r>
      <w:r w:rsidRPr="002B005C">
        <w:rPr>
          <w:spacing w:val="1"/>
          <w:sz w:val="24"/>
          <w:szCs w:val="24"/>
        </w:rPr>
        <w:t xml:space="preserve"> </w:t>
      </w:r>
      <w:r w:rsidRPr="002B005C">
        <w:rPr>
          <w:sz w:val="24"/>
          <w:szCs w:val="24"/>
        </w:rPr>
        <w:t>профилю</w:t>
      </w:r>
      <w:r w:rsidRPr="002B005C">
        <w:rPr>
          <w:spacing w:val="1"/>
          <w:sz w:val="24"/>
          <w:szCs w:val="24"/>
        </w:rPr>
        <w:t xml:space="preserve"> </w:t>
      </w:r>
      <w:proofErr w:type="gramStart"/>
      <w:r w:rsidRPr="002B005C">
        <w:rPr>
          <w:sz w:val="24"/>
          <w:szCs w:val="24"/>
        </w:rPr>
        <w:t>специальности,.</w:t>
      </w:r>
      <w:proofErr w:type="gramEnd"/>
    </w:p>
    <w:p w14:paraId="4C599BCA" w14:textId="0D16D910" w:rsidR="00150B60" w:rsidRPr="002B005C" w:rsidRDefault="001425A9" w:rsidP="004E6745">
      <w:pPr>
        <w:pStyle w:val="11"/>
        <w:spacing w:before="0" w:line="360" w:lineRule="auto"/>
        <w:ind w:left="0" w:firstLine="567"/>
        <w:jc w:val="both"/>
        <w:rPr>
          <w:sz w:val="24"/>
          <w:szCs w:val="24"/>
        </w:rPr>
      </w:pPr>
      <w:r w:rsidRPr="002B005C">
        <w:rPr>
          <w:sz w:val="24"/>
          <w:szCs w:val="24"/>
        </w:rPr>
        <w:t>В соответствии с требованиями ФГОС СПО учебная и производственная</w:t>
      </w:r>
      <w:r w:rsidRPr="002B005C">
        <w:rPr>
          <w:spacing w:val="1"/>
          <w:sz w:val="24"/>
          <w:szCs w:val="24"/>
        </w:rPr>
        <w:t xml:space="preserve"> </w:t>
      </w:r>
      <w:r w:rsidRPr="002B005C">
        <w:rPr>
          <w:sz w:val="24"/>
          <w:szCs w:val="24"/>
        </w:rPr>
        <w:t>практики</w:t>
      </w:r>
      <w:r w:rsidRPr="002B005C">
        <w:rPr>
          <w:spacing w:val="1"/>
          <w:sz w:val="24"/>
          <w:szCs w:val="24"/>
        </w:rPr>
        <w:t xml:space="preserve"> </w:t>
      </w:r>
      <w:r w:rsidRPr="002B005C">
        <w:rPr>
          <w:sz w:val="24"/>
          <w:szCs w:val="24"/>
        </w:rPr>
        <w:t>имеют</w:t>
      </w:r>
      <w:r w:rsidRPr="002B005C">
        <w:rPr>
          <w:spacing w:val="1"/>
          <w:sz w:val="24"/>
          <w:szCs w:val="24"/>
        </w:rPr>
        <w:t xml:space="preserve"> </w:t>
      </w:r>
      <w:r w:rsidRPr="002B005C">
        <w:rPr>
          <w:sz w:val="24"/>
          <w:szCs w:val="24"/>
        </w:rPr>
        <w:t>целью</w:t>
      </w:r>
      <w:r w:rsidRPr="002B005C">
        <w:rPr>
          <w:spacing w:val="1"/>
          <w:sz w:val="24"/>
          <w:szCs w:val="24"/>
        </w:rPr>
        <w:t xml:space="preserve"> </w:t>
      </w:r>
      <w:r w:rsidRPr="002B005C">
        <w:rPr>
          <w:sz w:val="24"/>
          <w:szCs w:val="24"/>
        </w:rPr>
        <w:t>комплексное</w:t>
      </w:r>
      <w:r w:rsidRPr="002B005C">
        <w:rPr>
          <w:spacing w:val="1"/>
          <w:sz w:val="24"/>
          <w:szCs w:val="24"/>
        </w:rPr>
        <w:t xml:space="preserve"> </w:t>
      </w:r>
      <w:r w:rsidRPr="002B005C">
        <w:rPr>
          <w:sz w:val="24"/>
          <w:szCs w:val="24"/>
        </w:rPr>
        <w:t>освоение</w:t>
      </w:r>
      <w:r w:rsidRPr="002B005C">
        <w:rPr>
          <w:spacing w:val="1"/>
          <w:sz w:val="24"/>
          <w:szCs w:val="24"/>
        </w:rPr>
        <w:t xml:space="preserve"> </w:t>
      </w:r>
      <w:r w:rsidRPr="002B005C">
        <w:rPr>
          <w:sz w:val="24"/>
          <w:szCs w:val="24"/>
        </w:rPr>
        <w:t>обучающимися</w:t>
      </w:r>
      <w:r w:rsidRPr="002B005C">
        <w:rPr>
          <w:spacing w:val="1"/>
          <w:sz w:val="24"/>
          <w:szCs w:val="24"/>
        </w:rPr>
        <w:t xml:space="preserve"> </w:t>
      </w:r>
      <w:r w:rsidRPr="002B005C">
        <w:rPr>
          <w:sz w:val="24"/>
          <w:szCs w:val="24"/>
        </w:rPr>
        <w:t>всех</w:t>
      </w:r>
      <w:r w:rsidRPr="002B005C">
        <w:rPr>
          <w:spacing w:val="1"/>
          <w:sz w:val="24"/>
          <w:szCs w:val="24"/>
        </w:rPr>
        <w:t xml:space="preserve"> </w:t>
      </w:r>
      <w:r w:rsidRPr="002B005C">
        <w:rPr>
          <w:sz w:val="24"/>
          <w:szCs w:val="24"/>
        </w:rPr>
        <w:t>видов</w:t>
      </w:r>
      <w:r w:rsidRPr="002B005C">
        <w:rPr>
          <w:spacing w:val="1"/>
          <w:sz w:val="24"/>
          <w:szCs w:val="24"/>
        </w:rPr>
        <w:t xml:space="preserve"> </w:t>
      </w:r>
      <w:r w:rsidRPr="002B005C">
        <w:rPr>
          <w:sz w:val="24"/>
          <w:szCs w:val="24"/>
        </w:rPr>
        <w:t>профессиональной</w:t>
      </w:r>
      <w:r w:rsidRPr="002B005C">
        <w:rPr>
          <w:spacing w:val="1"/>
          <w:sz w:val="24"/>
          <w:szCs w:val="24"/>
        </w:rPr>
        <w:t xml:space="preserve"> </w:t>
      </w:r>
      <w:r w:rsidRPr="002B005C">
        <w:rPr>
          <w:sz w:val="24"/>
          <w:szCs w:val="24"/>
        </w:rPr>
        <w:t>деятельности</w:t>
      </w:r>
      <w:r w:rsidRPr="002B005C">
        <w:rPr>
          <w:spacing w:val="1"/>
          <w:sz w:val="24"/>
          <w:szCs w:val="24"/>
        </w:rPr>
        <w:t xml:space="preserve"> </w:t>
      </w:r>
      <w:r w:rsidRPr="002B005C">
        <w:rPr>
          <w:sz w:val="24"/>
          <w:szCs w:val="24"/>
        </w:rPr>
        <w:t>по</w:t>
      </w:r>
      <w:r w:rsidRPr="002B005C">
        <w:rPr>
          <w:spacing w:val="1"/>
          <w:sz w:val="24"/>
          <w:szCs w:val="24"/>
        </w:rPr>
        <w:t xml:space="preserve"> </w:t>
      </w:r>
      <w:r w:rsidR="00653F59" w:rsidRPr="002B005C">
        <w:rPr>
          <w:sz w:val="24"/>
          <w:szCs w:val="24"/>
        </w:rPr>
        <w:t xml:space="preserve"> </w:t>
      </w:r>
      <w:r w:rsidRPr="002B005C">
        <w:rPr>
          <w:spacing w:val="1"/>
          <w:sz w:val="24"/>
          <w:szCs w:val="24"/>
        </w:rPr>
        <w:t xml:space="preserve"> </w:t>
      </w:r>
      <w:r w:rsidRPr="002B005C">
        <w:rPr>
          <w:sz w:val="24"/>
          <w:szCs w:val="24"/>
        </w:rPr>
        <w:t>специальностям,</w:t>
      </w:r>
      <w:r w:rsidRPr="002B005C">
        <w:rPr>
          <w:spacing w:val="1"/>
          <w:sz w:val="24"/>
          <w:szCs w:val="24"/>
        </w:rPr>
        <w:t xml:space="preserve"> </w:t>
      </w:r>
      <w:r w:rsidRPr="002B005C">
        <w:rPr>
          <w:sz w:val="24"/>
          <w:szCs w:val="24"/>
        </w:rPr>
        <w:t xml:space="preserve">формирование общих и профессиональных </w:t>
      </w:r>
      <w:r w:rsidRPr="002B005C">
        <w:rPr>
          <w:sz w:val="24"/>
          <w:szCs w:val="24"/>
        </w:rPr>
        <w:lastRenderedPageBreak/>
        <w:t>компетенций, а также приобретение</w:t>
      </w:r>
      <w:r w:rsidRPr="002B005C">
        <w:rPr>
          <w:spacing w:val="-67"/>
          <w:sz w:val="24"/>
          <w:szCs w:val="24"/>
        </w:rPr>
        <w:t xml:space="preserve"> </w:t>
      </w:r>
      <w:r w:rsidRPr="002B005C">
        <w:rPr>
          <w:sz w:val="24"/>
          <w:szCs w:val="24"/>
        </w:rPr>
        <w:t>необходимых</w:t>
      </w:r>
      <w:r w:rsidRPr="002B005C">
        <w:rPr>
          <w:spacing w:val="1"/>
          <w:sz w:val="24"/>
          <w:szCs w:val="24"/>
        </w:rPr>
        <w:t xml:space="preserve"> </w:t>
      </w:r>
      <w:r w:rsidRPr="002B005C">
        <w:rPr>
          <w:sz w:val="24"/>
          <w:szCs w:val="24"/>
        </w:rPr>
        <w:t>умений</w:t>
      </w:r>
      <w:r w:rsidRPr="002B005C">
        <w:rPr>
          <w:spacing w:val="1"/>
          <w:sz w:val="24"/>
          <w:szCs w:val="24"/>
        </w:rPr>
        <w:t xml:space="preserve"> </w:t>
      </w:r>
      <w:r w:rsidRPr="002B005C">
        <w:rPr>
          <w:sz w:val="24"/>
          <w:szCs w:val="24"/>
        </w:rPr>
        <w:t>и</w:t>
      </w:r>
      <w:r w:rsidRPr="002B005C">
        <w:rPr>
          <w:spacing w:val="1"/>
          <w:sz w:val="24"/>
          <w:szCs w:val="24"/>
        </w:rPr>
        <w:t xml:space="preserve"> </w:t>
      </w:r>
      <w:r w:rsidRPr="002B005C">
        <w:rPr>
          <w:sz w:val="24"/>
          <w:szCs w:val="24"/>
        </w:rPr>
        <w:t>опыта</w:t>
      </w:r>
      <w:r w:rsidRPr="002B005C">
        <w:rPr>
          <w:spacing w:val="1"/>
          <w:sz w:val="24"/>
          <w:szCs w:val="24"/>
        </w:rPr>
        <w:t xml:space="preserve"> </w:t>
      </w:r>
      <w:r w:rsidRPr="002B005C">
        <w:rPr>
          <w:sz w:val="24"/>
          <w:szCs w:val="24"/>
        </w:rPr>
        <w:t>практической</w:t>
      </w:r>
      <w:r w:rsidRPr="002B005C">
        <w:rPr>
          <w:spacing w:val="1"/>
          <w:sz w:val="24"/>
          <w:szCs w:val="24"/>
        </w:rPr>
        <w:t xml:space="preserve"> </w:t>
      </w:r>
      <w:r w:rsidRPr="002B005C">
        <w:rPr>
          <w:sz w:val="24"/>
          <w:szCs w:val="24"/>
        </w:rPr>
        <w:t>работы</w:t>
      </w:r>
      <w:r w:rsidRPr="002B005C">
        <w:rPr>
          <w:spacing w:val="1"/>
          <w:sz w:val="24"/>
          <w:szCs w:val="24"/>
        </w:rPr>
        <w:t xml:space="preserve"> </w:t>
      </w:r>
      <w:r w:rsidRPr="002B005C">
        <w:rPr>
          <w:sz w:val="24"/>
          <w:szCs w:val="24"/>
        </w:rPr>
        <w:t>обучающихся</w:t>
      </w:r>
      <w:r w:rsidRPr="002B005C">
        <w:rPr>
          <w:spacing w:val="71"/>
          <w:sz w:val="24"/>
          <w:szCs w:val="24"/>
        </w:rPr>
        <w:t xml:space="preserve"> </w:t>
      </w:r>
      <w:r w:rsidR="00653F59" w:rsidRPr="002B005C">
        <w:rPr>
          <w:sz w:val="24"/>
          <w:szCs w:val="24"/>
        </w:rPr>
        <w:t xml:space="preserve"> по</w:t>
      </w:r>
      <w:r w:rsidRPr="002B005C">
        <w:rPr>
          <w:spacing w:val="1"/>
          <w:sz w:val="24"/>
          <w:szCs w:val="24"/>
        </w:rPr>
        <w:t xml:space="preserve"> </w:t>
      </w:r>
      <w:r w:rsidRPr="002B005C">
        <w:rPr>
          <w:sz w:val="24"/>
          <w:szCs w:val="24"/>
        </w:rPr>
        <w:t>специальности.</w:t>
      </w:r>
      <w:r w:rsidRPr="002B005C">
        <w:rPr>
          <w:spacing w:val="1"/>
          <w:sz w:val="24"/>
          <w:szCs w:val="24"/>
        </w:rPr>
        <w:t xml:space="preserve"> </w:t>
      </w:r>
      <w:r w:rsidRPr="002B005C">
        <w:rPr>
          <w:sz w:val="24"/>
          <w:szCs w:val="24"/>
        </w:rPr>
        <w:t>Все</w:t>
      </w:r>
      <w:r w:rsidRPr="002B005C">
        <w:rPr>
          <w:spacing w:val="1"/>
          <w:sz w:val="24"/>
          <w:szCs w:val="24"/>
        </w:rPr>
        <w:t xml:space="preserve"> </w:t>
      </w:r>
      <w:r w:rsidRPr="002B005C">
        <w:rPr>
          <w:sz w:val="24"/>
          <w:szCs w:val="24"/>
        </w:rPr>
        <w:t>программы</w:t>
      </w:r>
      <w:r w:rsidRPr="002B005C">
        <w:rPr>
          <w:spacing w:val="1"/>
          <w:sz w:val="24"/>
          <w:szCs w:val="24"/>
        </w:rPr>
        <w:t xml:space="preserve"> </w:t>
      </w:r>
      <w:r w:rsidRPr="002B005C">
        <w:rPr>
          <w:sz w:val="24"/>
          <w:szCs w:val="24"/>
        </w:rPr>
        <w:t>практик</w:t>
      </w:r>
      <w:r w:rsidRPr="002B005C">
        <w:rPr>
          <w:spacing w:val="1"/>
          <w:sz w:val="24"/>
          <w:szCs w:val="24"/>
        </w:rPr>
        <w:t xml:space="preserve"> </w:t>
      </w:r>
      <w:r w:rsidRPr="002B005C">
        <w:rPr>
          <w:sz w:val="24"/>
          <w:szCs w:val="24"/>
        </w:rPr>
        <w:t>согласованы</w:t>
      </w:r>
      <w:r w:rsidRPr="002B005C">
        <w:rPr>
          <w:spacing w:val="1"/>
          <w:sz w:val="24"/>
          <w:szCs w:val="24"/>
        </w:rPr>
        <w:t xml:space="preserve"> </w:t>
      </w:r>
      <w:r w:rsidRPr="002B005C">
        <w:rPr>
          <w:sz w:val="24"/>
          <w:szCs w:val="24"/>
        </w:rPr>
        <w:t>с</w:t>
      </w:r>
      <w:r w:rsidRPr="002B005C">
        <w:rPr>
          <w:spacing w:val="1"/>
          <w:sz w:val="24"/>
          <w:szCs w:val="24"/>
        </w:rPr>
        <w:t xml:space="preserve"> </w:t>
      </w:r>
      <w:r w:rsidRPr="002B005C">
        <w:rPr>
          <w:sz w:val="24"/>
          <w:szCs w:val="24"/>
        </w:rPr>
        <w:t>работодателями.</w:t>
      </w:r>
    </w:p>
    <w:p w14:paraId="24BA8501" w14:textId="19FAA899" w:rsidR="00150B60" w:rsidRPr="002B005C" w:rsidRDefault="001425A9" w:rsidP="004E6745">
      <w:pPr>
        <w:pStyle w:val="11"/>
        <w:spacing w:before="0" w:line="360" w:lineRule="auto"/>
        <w:ind w:left="0" w:firstLine="567"/>
        <w:jc w:val="both"/>
        <w:rPr>
          <w:sz w:val="24"/>
          <w:szCs w:val="24"/>
        </w:rPr>
      </w:pPr>
      <w:r w:rsidRPr="002B005C">
        <w:rPr>
          <w:sz w:val="24"/>
          <w:szCs w:val="24"/>
        </w:rPr>
        <w:t>Учебные</w:t>
      </w:r>
      <w:r w:rsidRPr="002B005C">
        <w:rPr>
          <w:spacing w:val="1"/>
          <w:sz w:val="24"/>
          <w:szCs w:val="24"/>
        </w:rPr>
        <w:t xml:space="preserve"> </w:t>
      </w:r>
      <w:r w:rsidRPr="002B005C">
        <w:rPr>
          <w:sz w:val="24"/>
          <w:szCs w:val="24"/>
        </w:rPr>
        <w:t>мастерские</w:t>
      </w:r>
      <w:r w:rsidR="00414C19">
        <w:rPr>
          <w:sz w:val="24"/>
          <w:szCs w:val="24"/>
        </w:rPr>
        <w:t xml:space="preserve"> </w:t>
      </w:r>
      <w:r w:rsidR="00653F59" w:rsidRPr="002B005C">
        <w:rPr>
          <w:sz w:val="24"/>
          <w:szCs w:val="24"/>
        </w:rPr>
        <w:t>колледжа</w:t>
      </w:r>
      <w:r w:rsidRPr="002B005C">
        <w:rPr>
          <w:spacing w:val="1"/>
          <w:sz w:val="24"/>
          <w:szCs w:val="24"/>
        </w:rPr>
        <w:t xml:space="preserve"> </w:t>
      </w:r>
      <w:r w:rsidRPr="002B005C">
        <w:rPr>
          <w:sz w:val="24"/>
          <w:szCs w:val="24"/>
        </w:rPr>
        <w:t>обеспечены</w:t>
      </w:r>
      <w:r w:rsidRPr="002B005C">
        <w:rPr>
          <w:spacing w:val="1"/>
          <w:sz w:val="24"/>
          <w:szCs w:val="24"/>
        </w:rPr>
        <w:t xml:space="preserve"> </w:t>
      </w:r>
      <w:r w:rsidRPr="002B005C">
        <w:rPr>
          <w:sz w:val="24"/>
          <w:szCs w:val="24"/>
        </w:rPr>
        <w:t>необходимым</w:t>
      </w:r>
      <w:r w:rsidRPr="002B005C">
        <w:rPr>
          <w:spacing w:val="1"/>
          <w:sz w:val="24"/>
          <w:szCs w:val="24"/>
        </w:rPr>
        <w:t xml:space="preserve"> </w:t>
      </w:r>
      <w:r w:rsidRPr="002B005C">
        <w:rPr>
          <w:sz w:val="24"/>
          <w:szCs w:val="24"/>
        </w:rPr>
        <w:t>оборудованием,</w:t>
      </w:r>
      <w:r w:rsidRPr="002B005C">
        <w:rPr>
          <w:spacing w:val="1"/>
          <w:sz w:val="24"/>
          <w:szCs w:val="24"/>
        </w:rPr>
        <w:t xml:space="preserve"> </w:t>
      </w:r>
      <w:r w:rsidRPr="002B005C">
        <w:rPr>
          <w:sz w:val="24"/>
          <w:szCs w:val="24"/>
        </w:rPr>
        <w:t>инструментами</w:t>
      </w:r>
      <w:r w:rsidRPr="002B005C">
        <w:rPr>
          <w:spacing w:val="1"/>
          <w:sz w:val="24"/>
          <w:szCs w:val="24"/>
        </w:rPr>
        <w:t xml:space="preserve"> </w:t>
      </w:r>
      <w:r w:rsidRPr="002B005C">
        <w:rPr>
          <w:sz w:val="24"/>
          <w:szCs w:val="24"/>
        </w:rPr>
        <w:t>и</w:t>
      </w:r>
      <w:r w:rsidRPr="002B005C">
        <w:rPr>
          <w:spacing w:val="1"/>
          <w:sz w:val="24"/>
          <w:szCs w:val="24"/>
        </w:rPr>
        <w:t xml:space="preserve"> </w:t>
      </w:r>
      <w:r w:rsidRPr="002B005C">
        <w:rPr>
          <w:sz w:val="24"/>
          <w:szCs w:val="24"/>
        </w:rPr>
        <w:t>приборами</w:t>
      </w:r>
      <w:r w:rsidRPr="002B005C">
        <w:rPr>
          <w:spacing w:val="1"/>
          <w:sz w:val="24"/>
          <w:szCs w:val="24"/>
        </w:rPr>
        <w:t xml:space="preserve"> </w:t>
      </w:r>
      <w:r w:rsidRPr="002B005C">
        <w:rPr>
          <w:sz w:val="24"/>
          <w:szCs w:val="24"/>
        </w:rPr>
        <w:t>для</w:t>
      </w:r>
      <w:r w:rsidRPr="002B005C">
        <w:rPr>
          <w:spacing w:val="1"/>
          <w:sz w:val="24"/>
          <w:szCs w:val="24"/>
        </w:rPr>
        <w:t xml:space="preserve"> </w:t>
      </w:r>
      <w:r w:rsidRPr="002B005C">
        <w:rPr>
          <w:sz w:val="24"/>
          <w:szCs w:val="24"/>
        </w:rPr>
        <w:t>успешного</w:t>
      </w:r>
      <w:r w:rsidRPr="002B005C">
        <w:rPr>
          <w:spacing w:val="1"/>
          <w:sz w:val="24"/>
          <w:szCs w:val="24"/>
        </w:rPr>
        <w:t xml:space="preserve"> </w:t>
      </w:r>
      <w:r w:rsidRPr="002B005C">
        <w:rPr>
          <w:sz w:val="24"/>
          <w:szCs w:val="24"/>
        </w:rPr>
        <w:t>прохождения учебной практики в</w:t>
      </w:r>
      <w:r w:rsidRPr="002B005C">
        <w:rPr>
          <w:spacing w:val="-1"/>
          <w:sz w:val="24"/>
          <w:szCs w:val="24"/>
        </w:rPr>
        <w:t xml:space="preserve"> </w:t>
      </w:r>
      <w:r w:rsidRPr="002B005C">
        <w:rPr>
          <w:sz w:val="24"/>
          <w:szCs w:val="24"/>
        </w:rPr>
        <w:t xml:space="preserve">мастерских </w:t>
      </w:r>
      <w:r w:rsidR="00653F59" w:rsidRPr="002B005C">
        <w:rPr>
          <w:sz w:val="24"/>
          <w:szCs w:val="24"/>
        </w:rPr>
        <w:t>колледжа</w:t>
      </w:r>
      <w:r w:rsidRPr="002B005C">
        <w:rPr>
          <w:sz w:val="24"/>
          <w:szCs w:val="24"/>
        </w:rPr>
        <w:t>.</w:t>
      </w:r>
    </w:p>
    <w:p w14:paraId="2388285B" w14:textId="3C085CEB" w:rsidR="00150B60" w:rsidRPr="002B005C" w:rsidRDefault="001425A9" w:rsidP="004E6745">
      <w:pPr>
        <w:pStyle w:val="11"/>
        <w:spacing w:before="0" w:line="360" w:lineRule="auto"/>
        <w:ind w:left="0" w:firstLine="567"/>
        <w:jc w:val="both"/>
        <w:rPr>
          <w:sz w:val="24"/>
          <w:szCs w:val="24"/>
        </w:rPr>
      </w:pPr>
      <w:r w:rsidRPr="00C1123C">
        <w:rPr>
          <w:sz w:val="24"/>
          <w:szCs w:val="24"/>
        </w:rPr>
        <w:t>В</w:t>
      </w:r>
      <w:r w:rsidRPr="00C1123C">
        <w:rPr>
          <w:spacing w:val="1"/>
          <w:sz w:val="24"/>
          <w:szCs w:val="24"/>
        </w:rPr>
        <w:t xml:space="preserve"> </w:t>
      </w:r>
      <w:r w:rsidR="00653F59" w:rsidRPr="00C1123C">
        <w:rPr>
          <w:sz w:val="24"/>
          <w:szCs w:val="24"/>
        </w:rPr>
        <w:t>колледже</w:t>
      </w:r>
      <w:r w:rsidRPr="00C1123C">
        <w:rPr>
          <w:spacing w:val="1"/>
          <w:sz w:val="24"/>
          <w:szCs w:val="24"/>
        </w:rPr>
        <w:t xml:space="preserve"> </w:t>
      </w:r>
      <w:r w:rsidRPr="00C1123C">
        <w:rPr>
          <w:sz w:val="24"/>
          <w:szCs w:val="24"/>
        </w:rPr>
        <w:t>оборудованы</w:t>
      </w:r>
      <w:r w:rsidRPr="00C1123C">
        <w:rPr>
          <w:spacing w:val="1"/>
          <w:sz w:val="24"/>
          <w:szCs w:val="24"/>
        </w:rPr>
        <w:t xml:space="preserve"> </w:t>
      </w:r>
      <w:r w:rsidRPr="00C1123C">
        <w:rPr>
          <w:sz w:val="24"/>
          <w:szCs w:val="24"/>
        </w:rPr>
        <w:t>следующие</w:t>
      </w:r>
      <w:r w:rsidRPr="00C1123C">
        <w:rPr>
          <w:spacing w:val="1"/>
          <w:sz w:val="24"/>
          <w:szCs w:val="24"/>
        </w:rPr>
        <w:t xml:space="preserve"> </w:t>
      </w:r>
      <w:r w:rsidRPr="00C1123C">
        <w:rPr>
          <w:sz w:val="24"/>
          <w:szCs w:val="24"/>
        </w:rPr>
        <w:t>учебные</w:t>
      </w:r>
      <w:r w:rsidRPr="00C1123C">
        <w:rPr>
          <w:spacing w:val="1"/>
          <w:sz w:val="24"/>
          <w:szCs w:val="24"/>
        </w:rPr>
        <w:t xml:space="preserve"> </w:t>
      </w:r>
      <w:r w:rsidRPr="00C1123C">
        <w:rPr>
          <w:sz w:val="24"/>
          <w:szCs w:val="24"/>
        </w:rPr>
        <w:t>и</w:t>
      </w:r>
      <w:r w:rsidRPr="00C1123C">
        <w:rPr>
          <w:spacing w:val="1"/>
          <w:sz w:val="24"/>
          <w:szCs w:val="24"/>
        </w:rPr>
        <w:t xml:space="preserve"> </w:t>
      </w:r>
      <w:r w:rsidRPr="00C1123C">
        <w:rPr>
          <w:sz w:val="24"/>
          <w:szCs w:val="24"/>
        </w:rPr>
        <w:t>учебно-производственные мастерские:</w:t>
      </w:r>
      <w:r w:rsidR="00D45B33" w:rsidRPr="00C1123C">
        <w:rPr>
          <w:color w:val="000000"/>
          <w:sz w:val="20"/>
          <w:szCs w:val="20"/>
          <w:lang w:eastAsia="zh-CN"/>
        </w:rPr>
        <w:t xml:space="preserve"> </w:t>
      </w:r>
      <w:r w:rsidR="00D45B33" w:rsidRPr="00C1123C">
        <w:rPr>
          <w:color w:val="000000"/>
          <w:sz w:val="24"/>
          <w:szCs w:val="24"/>
          <w:lang w:eastAsia="zh-CN"/>
        </w:rPr>
        <w:t xml:space="preserve">по компетенциям «Геопространственные технологии», «Охрана окружающей среды», «Электрослесарь подземный», «Релейная защита и автоматика», «Ремонт и обслуживание систем и агрегатов автомобилей», </w:t>
      </w:r>
      <w:r w:rsidR="00414C19" w:rsidRPr="00C1123C">
        <w:rPr>
          <w:color w:val="000000"/>
          <w:sz w:val="24"/>
          <w:szCs w:val="24"/>
          <w:lang w:eastAsia="zh-CN"/>
        </w:rPr>
        <w:t>«</w:t>
      </w:r>
      <w:r w:rsidR="00D45B33" w:rsidRPr="00C1123C">
        <w:rPr>
          <w:color w:val="000000"/>
          <w:sz w:val="24"/>
          <w:szCs w:val="24"/>
          <w:lang w:eastAsia="zh-CN"/>
        </w:rPr>
        <w:t>Веб-дизайн и разработка»</w:t>
      </w:r>
      <w:r w:rsidR="00414C19" w:rsidRPr="00C1123C">
        <w:rPr>
          <w:color w:val="000000"/>
          <w:sz w:val="24"/>
          <w:szCs w:val="24"/>
          <w:lang w:eastAsia="zh-CN"/>
        </w:rPr>
        <w:t>, «Геопространственные инженерные технологии», «Корпоративная защита от внутренних угроз»</w:t>
      </w:r>
      <w:r w:rsidR="00D45B33" w:rsidRPr="00C1123C">
        <w:rPr>
          <w:color w:val="000000"/>
          <w:sz w:val="24"/>
          <w:szCs w:val="24"/>
          <w:lang w:eastAsia="zh-CN"/>
        </w:rPr>
        <w:t>.</w:t>
      </w:r>
    </w:p>
    <w:p w14:paraId="3980FA69" w14:textId="6334AE27" w:rsidR="00150B60" w:rsidRPr="002B005C" w:rsidRDefault="001425A9" w:rsidP="004E6745">
      <w:pPr>
        <w:pStyle w:val="11"/>
        <w:spacing w:before="0" w:line="360" w:lineRule="auto"/>
        <w:ind w:left="0" w:firstLine="567"/>
        <w:jc w:val="both"/>
        <w:rPr>
          <w:sz w:val="24"/>
          <w:szCs w:val="24"/>
        </w:rPr>
      </w:pPr>
      <w:r w:rsidRPr="002B005C">
        <w:rPr>
          <w:sz w:val="24"/>
          <w:szCs w:val="24"/>
        </w:rPr>
        <w:t xml:space="preserve">Производственная практика проходит на предприятиях города </w:t>
      </w:r>
      <w:r w:rsidR="00653F59" w:rsidRPr="002B005C">
        <w:rPr>
          <w:sz w:val="24"/>
          <w:szCs w:val="24"/>
        </w:rPr>
        <w:t>Благовещенска, Амурской области, ДФО</w:t>
      </w:r>
      <w:r w:rsidRPr="002B005C">
        <w:rPr>
          <w:sz w:val="24"/>
          <w:szCs w:val="24"/>
        </w:rPr>
        <w:t>.</w:t>
      </w:r>
      <w:r w:rsidRPr="002B005C">
        <w:rPr>
          <w:spacing w:val="1"/>
          <w:sz w:val="24"/>
          <w:szCs w:val="24"/>
        </w:rPr>
        <w:t xml:space="preserve"> </w:t>
      </w:r>
      <w:r w:rsidRPr="002B005C">
        <w:rPr>
          <w:sz w:val="24"/>
          <w:szCs w:val="24"/>
        </w:rPr>
        <w:t>Студенты</w:t>
      </w:r>
      <w:r w:rsidRPr="002B005C">
        <w:rPr>
          <w:spacing w:val="1"/>
          <w:sz w:val="24"/>
          <w:szCs w:val="24"/>
        </w:rPr>
        <w:t xml:space="preserve"> </w:t>
      </w:r>
      <w:r w:rsidRPr="002B005C">
        <w:rPr>
          <w:sz w:val="24"/>
          <w:szCs w:val="24"/>
        </w:rPr>
        <w:t>оформляются</w:t>
      </w:r>
      <w:r w:rsidRPr="002B005C">
        <w:rPr>
          <w:spacing w:val="1"/>
          <w:sz w:val="24"/>
          <w:szCs w:val="24"/>
        </w:rPr>
        <w:t xml:space="preserve"> </w:t>
      </w:r>
      <w:r w:rsidRPr="002B005C">
        <w:rPr>
          <w:sz w:val="24"/>
          <w:szCs w:val="24"/>
        </w:rPr>
        <w:t>на</w:t>
      </w:r>
      <w:r w:rsidRPr="002B005C">
        <w:rPr>
          <w:spacing w:val="1"/>
          <w:sz w:val="24"/>
          <w:szCs w:val="24"/>
        </w:rPr>
        <w:t xml:space="preserve"> </w:t>
      </w:r>
      <w:r w:rsidRPr="002B005C">
        <w:rPr>
          <w:sz w:val="24"/>
          <w:szCs w:val="24"/>
        </w:rPr>
        <w:t>производственную</w:t>
      </w:r>
      <w:r w:rsidRPr="002B005C">
        <w:rPr>
          <w:spacing w:val="1"/>
          <w:sz w:val="24"/>
          <w:szCs w:val="24"/>
        </w:rPr>
        <w:t xml:space="preserve"> </w:t>
      </w:r>
      <w:r w:rsidRPr="002B005C">
        <w:rPr>
          <w:sz w:val="24"/>
          <w:szCs w:val="24"/>
        </w:rPr>
        <w:t xml:space="preserve">практику на основе договорных отношений. Заключённые договоры регламентируют вопросы организации и проведения практик, назначения и функций руководителей, порядок взаимодействия </w:t>
      </w:r>
      <w:r w:rsidR="00653F59" w:rsidRPr="002B005C">
        <w:rPr>
          <w:sz w:val="24"/>
          <w:szCs w:val="24"/>
        </w:rPr>
        <w:t>колледжа</w:t>
      </w:r>
      <w:r w:rsidRPr="002B005C">
        <w:rPr>
          <w:sz w:val="24"/>
          <w:szCs w:val="24"/>
        </w:rPr>
        <w:t xml:space="preserve"> и предприятия в</w:t>
      </w:r>
      <w:r w:rsidRPr="002B005C">
        <w:rPr>
          <w:spacing w:val="1"/>
          <w:sz w:val="24"/>
          <w:szCs w:val="24"/>
        </w:rPr>
        <w:t xml:space="preserve"> </w:t>
      </w:r>
      <w:r w:rsidRPr="002B005C">
        <w:rPr>
          <w:sz w:val="24"/>
          <w:szCs w:val="24"/>
        </w:rPr>
        <w:t xml:space="preserve">вопросах проведения практики студентов. Закрепление баз практики осуществляется администрацией </w:t>
      </w:r>
      <w:r w:rsidR="00653F59" w:rsidRPr="002B005C">
        <w:rPr>
          <w:sz w:val="24"/>
          <w:szCs w:val="24"/>
        </w:rPr>
        <w:t>колледжа</w:t>
      </w:r>
      <w:r w:rsidRPr="002B005C">
        <w:rPr>
          <w:sz w:val="24"/>
          <w:szCs w:val="24"/>
        </w:rPr>
        <w:t xml:space="preserve"> на основе прямых связей, договоров с предприятиями и организациями независимо от их организационно-правовых форм.</w:t>
      </w:r>
      <w:r w:rsidRPr="002B005C">
        <w:rPr>
          <w:spacing w:val="1"/>
          <w:sz w:val="24"/>
          <w:szCs w:val="24"/>
        </w:rPr>
        <w:t xml:space="preserve"> </w:t>
      </w:r>
      <w:r w:rsidRPr="002B005C">
        <w:rPr>
          <w:sz w:val="24"/>
          <w:szCs w:val="24"/>
        </w:rPr>
        <w:t>Практику контролирует мастер производственного обучения или преподаватели</w:t>
      </w:r>
      <w:r w:rsidRPr="002B005C">
        <w:rPr>
          <w:spacing w:val="-1"/>
          <w:sz w:val="24"/>
          <w:szCs w:val="24"/>
        </w:rPr>
        <w:t xml:space="preserve"> </w:t>
      </w:r>
      <w:r w:rsidRPr="002B005C">
        <w:rPr>
          <w:sz w:val="24"/>
          <w:szCs w:val="24"/>
        </w:rPr>
        <w:t>профессионального цикла</w:t>
      </w:r>
      <w:r w:rsidRPr="002B005C">
        <w:rPr>
          <w:spacing w:val="3"/>
          <w:sz w:val="24"/>
          <w:szCs w:val="24"/>
        </w:rPr>
        <w:t xml:space="preserve"> </w:t>
      </w:r>
      <w:r w:rsidRPr="002B005C">
        <w:rPr>
          <w:sz w:val="24"/>
          <w:szCs w:val="24"/>
        </w:rPr>
        <w:t>и представители</w:t>
      </w:r>
      <w:r w:rsidRPr="002B005C">
        <w:rPr>
          <w:spacing w:val="-1"/>
          <w:sz w:val="24"/>
          <w:szCs w:val="24"/>
        </w:rPr>
        <w:t xml:space="preserve"> </w:t>
      </w:r>
      <w:r w:rsidRPr="002B005C">
        <w:rPr>
          <w:sz w:val="24"/>
          <w:szCs w:val="24"/>
        </w:rPr>
        <w:t>работодателя.</w:t>
      </w:r>
    </w:p>
    <w:p w14:paraId="6035F8BC" w14:textId="7FA521E7" w:rsidR="00186CA1" w:rsidRDefault="00686072" w:rsidP="004E6745">
      <w:pPr>
        <w:spacing w:line="360" w:lineRule="auto"/>
        <w:jc w:val="center"/>
        <w:rPr>
          <w:i/>
          <w:sz w:val="24"/>
          <w:szCs w:val="24"/>
        </w:rPr>
      </w:pPr>
      <w:r w:rsidRPr="008533C9">
        <w:rPr>
          <w:i/>
          <w:sz w:val="24"/>
          <w:szCs w:val="24"/>
        </w:rPr>
        <w:t xml:space="preserve">Места проведения практик </w:t>
      </w:r>
      <w:bookmarkStart w:id="47" w:name="_Hlk185246957"/>
      <w:proofErr w:type="gramStart"/>
      <w:r w:rsidR="00E60C1F">
        <w:rPr>
          <w:i/>
          <w:sz w:val="24"/>
          <w:szCs w:val="24"/>
        </w:rPr>
        <w:t>электро-</w:t>
      </w:r>
      <w:r w:rsidRPr="008533C9">
        <w:rPr>
          <w:i/>
          <w:sz w:val="24"/>
          <w:szCs w:val="24"/>
        </w:rPr>
        <w:t>механического</w:t>
      </w:r>
      <w:proofErr w:type="gramEnd"/>
      <w:r w:rsidRPr="008533C9">
        <w:rPr>
          <w:i/>
          <w:sz w:val="24"/>
          <w:szCs w:val="24"/>
        </w:rPr>
        <w:t xml:space="preserve"> отделения</w:t>
      </w:r>
    </w:p>
    <w:p w14:paraId="484BFCA8" w14:textId="4EC73B25" w:rsidR="00686072" w:rsidRPr="00F006EB" w:rsidRDefault="00686072" w:rsidP="004E6745">
      <w:pPr>
        <w:pStyle w:val="11"/>
        <w:spacing w:before="0" w:line="360" w:lineRule="auto"/>
        <w:ind w:left="0" w:firstLine="0"/>
        <w:jc w:val="center"/>
        <w:rPr>
          <w:i/>
          <w:sz w:val="24"/>
          <w:szCs w:val="24"/>
        </w:rPr>
      </w:pPr>
      <w:r w:rsidRPr="00F006EB">
        <w:rPr>
          <w:i/>
          <w:sz w:val="24"/>
          <w:szCs w:val="24"/>
        </w:rPr>
        <w:t xml:space="preserve">и </w:t>
      </w:r>
      <w:r w:rsidR="00F006EB" w:rsidRPr="00F006EB">
        <w:rPr>
          <w:i/>
          <w:sz w:val="24"/>
          <w:szCs w:val="24"/>
        </w:rPr>
        <w:t>информационных технологий</w:t>
      </w:r>
      <w:r w:rsidR="00186CA1" w:rsidRPr="00F006EB">
        <w:rPr>
          <w:i/>
          <w:sz w:val="24"/>
          <w:szCs w:val="24"/>
        </w:rPr>
        <w:t>:</w:t>
      </w:r>
    </w:p>
    <w:bookmarkEnd w:id="47"/>
    <w:p w14:paraId="19AA0827" w14:textId="722898AF" w:rsidR="00150B60" w:rsidRPr="00686072" w:rsidRDefault="00E63933" w:rsidP="004E6745">
      <w:pPr>
        <w:spacing w:line="360" w:lineRule="auto"/>
        <w:ind w:firstLine="567"/>
        <w:jc w:val="both"/>
        <w:rPr>
          <w:iCs/>
          <w:sz w:val="24"/>
          <w:szCs w:val="24"/>
        </w:rPr>
      </w:pPr>
      <w:r w:rsidRPr="00E63933">
        <w:rPr>
          <w:sz w:val="24"/>
          <w:szCs w:val="24"/>
        </w:rPr>
        <w:t>Стабильными базами практики являются ООО «</w:t>
      </w:r>
      <w:proofErr w:type="spellStart"/>
      <w:r w:rsidRPr="00E63933">
        <w:rPr>
          <w:sz w:val="24"/>
          <w:szCs w:val="24"/>
        </w:rPr>
        <w:t>Атик</w:t>
      </w:r>
      <w:proofErr w:type="spellEnd"/>
      <w:r w:rsidRPr="00E63933">
        <w:rPr>
          <w:sz w:val="24"/>
          <w:szCs w:val="24"/>
        </w:rPr>
        <w:t>-Моторс», ООО «</w:t>
      </w:r>
      <w:proofErr w:type="spellStart"/>
      <w:r w:rsidRPr="00E63933">
        <w:rPr>
          <w:sz w:val="24"/>
          <w:szCs w:val="24"/>
        </w:rPr>
        <w:t>Электро</w:t>
      </w:r>
      <w:proofErr w:type="spellEnd"/>
      <w:r w:rsidRPr="00E63933">
        <w:rPr>
          <w:sz w:val="24"/>
          <w:szCs w:val="24"/>
        </w:rPr>
        <w:t xml:space="preserve"> Центр», ООО «Геологоразведочная фирма «Недра», АО «Строительная компания № 1», АО «Амурский уголь», НПГФ «</w:t>
      </w:r>
      <w:proofErr w:type="spellStart"/>
      <w:r w:rsidRPr="00E63933">
        <w:rPr>
          <w:sz w:val="24"/>
          <w:szCs w:val="24"/>
        </w:rPr>
        <w:t>Регис</w:t>
      </w:r>
      <w:proofErr w:type="spellEnd"/>
      <w:r w:rsidRPr="00E63933">
        <w:rPr>
          <w:sz w:val="24"/>
          <w:szCs w:val="24"/>
        </w:rPr>
        <w:t>», АО Прииск «</w:t>
      </w:r>
      <w:proofErr w:type="spellStart"/>
      <w:r w:rsidRPr="00E63933">
        <w:rPr>
          <w:sz w:val="24"/>
          <w:szCs w:val="24"/>
        </w:rPr>
        <w:t>Соловьевский</w:t>
      </w:r>
      <w:proofErr w:type="spellEnd"/>
      <w:r w:rsidRPr="00E63933">
        <w:rPr>
          <w:sz w:val="24"/>
          <w:szCs w:val="24"/>
        </w:rPr>
        <w:t>», АО Покровский рудник, ООО «Олекминский рудник», АО Алданзолото ГРК, ООО «</w:t>
      </w:r>
      <w:proofErr w:type="spellStart"/>
      <w:r w:rsidRPr="00E63933">
        <w:rPr>
          <w:sz w:val="24"/>
          <w:szCs w:val="24"/>
        </w:rPr>
        <w:t>Маристый</w:t>
      </w:r>
      <w:proofErr w:type="spellEnd"/>
      <w:r w:rsidRPr="00E63933">
        <w:rPr>
          <w:sz w:val="24"/>
          <w:szCs w:val="24"/>
        </w:rPr>
        <w:t xml:space="preserve">», АО «Амурский коммунальные системы», СП ЦЭС, АО «ДРСК», ГЭМ, разрез </w:t>
      </w:r>
      <w:proofErr w:type="spellStart"/>
      <w:r w:rsidRPr="00E63933">
        <w:rPr>
          <w:sz w:val="24"/>
          <w:szCs w:val="24"/>
        </w:rPr>
        <w:t>Ерковецкий</w:t>
      </w:r>
      <w:proofErr w:type="spellEnd"/>
      <w:r w:rsidRPr="00E63933">
        <w:rPr>
          <w:sz w:val="24"/>
          <w:szCs w:val="24"/>
        </w:rPr>
        <w:t xml:space="preserve">, ОАО </w:t>
      </w:r>
      <w:proofErr w:type="spellStart"/>
      <w:r w:rsidRPr="00E63933">
        <w:rPr>
          <w:sz w:val="24"/>
          <w:szCs w:val="24"/>
        </w:rPr>
        <w:t>Хэргу</w:t>
      </w:r>
      <w:proofErr w:type="spellEnd"/>
      <w:r w:rsidRPr="00E63933">
        <w:rPr>
          <w:sz w:val="24"/>
          <w:szCs w:val="24"/>
        </w:rPr>
        <w:t>, ДФАО «ТК РусГидро», АО «Амурский уголь», Зейская ГЭС, ОАО Ростелеком, ИТ-системы, «</w:t>
      </w:r>
      <w:proofErr w:type="spellStart"/>
      <w:r w:rsidRPr="00E63933">
        <w:rPr>
          <w:sz w:val="24"/>
          <w:szCs w:val="24"/>
        </w:rPr>
        <w:t>Сберанк</w:t>
      </w:r>
      <w:proofErr w:type="spellEnd"/>
      <w:r w:rsidRPr="00E63933">
        <w:rPr>
          <w:sz w:val="24"/>
          <w:szCs w:val="24"/>
        </w:rPr>
        <w:t xml:space="preserve"> России», ДНС, Мегафон, «</w:t>
      </w:r>
      <w:proofErr w:type="spellStart"/>
      <w:r w:rsidRPr="00E63933">
        <w:rPr>
          <w:sz w:val="24"/>
          <w:szCs w:val="24"/>
        </w:rPr>
        <w:t>Благпроект</w:t>
      </w:r>
      <w:proofErr w:type="spellEnd"/>
      <w:r w:rsidRPr="00E63933">
        <w:rPr>
          <w:sz w:val="24"/>
          <w:szCs w:val="24"/>
        </w:rPr>
        <w:t xml:space="preserve">» и </w:t>
      </w:r>
      <w:proofErr w:type="spellStart"/>
      <w:r w:rsidRPr="00E63933">
        <w:rPr>
          <w:sz w:val="24"/>
          <w:szCs w:val="24"/>
        </w:rPr>
        <w:t>другие.</w:t>
      </w:r>
      <w:r w:rsidR="00686072" w:rsidRPr="00E63933">
        <w:rPr>
          <w:iCs/>
          <w:sz w:val="24"/>
          <w:szCs w:val="24"/>
        </w:rPr>
        <w:t>АО</w:t>
      </w:r>
      <w:proofErr w:type="spellEnd"/>
      <w:r w:rsidR="00686072" w:rsidRPr="00E63933">
        <w:rPr>
          <w:iCs/>
          <w:sz w:val="24"/>
          <w:szCs w:val="24"/>
        </w:rPr>
        <w:t xml:space="preserve"> </w:t>
      </w:r>
      <w:proofErr w:type="spellStart"/>
      <w:r w:rsidR="00686072" w:rsidRPr="00E63933">
        <w:rPr>
          <w:iCs/>
          <w:sz w:val="24"/>
          <w:szCs w:val="24"/>
        </w:rPr>
        <w:t>Прийск</w:t>
      </w:r>
      <w:proofErr w:type="spellEnd"/>
      <w:r w:rsidR="00686072" w:rsidRPr="00E63933">
        <w:rPr>
          <w:iCs/>
          <w:sz w:val="24"/>
          <w:szCs w:val="24"/>
        </w:rPr>
        <w:t xml:space="preserve"> Соловьевск, Транснефть- Восток (Дальний Восток, Якутия),  Амурнефтепродукт, СП ЦЭС,</w:t>
      </w:r>
      <w:r w:rsidR="008533C9" w:rsidRPr="00E63933">
        <w:rPr>
          <w:iCs/>
          <w:sz w:val="24"/>
          <w:szCs w:val="24"/>
        </w:rPr>
        <w:t xml:space="preserve"> </w:t>
      </w:r>
      <w:r w:rsidR="00686072" w:rsidRPr="00E63933">
        <w:rPr>
          <w:iCs/>
          <w:sz w:val="24"/>
          <w:szCs w:val="24"/>
        </w:rPr>
        <w:t>ТЭЦ, АО «ДРСК», ОПР «Пионер», ООО «</w:t>
      </w:r>
      <w:proofErr w:type="spellStart"/>
      <w:r w:rsidR="00686072" w:rsidRPr="00E63933">
        <w:rPr>
          <w:iCs/>
          <w:sz w:val="24"/>
          <w:szCs w:val="24"/>
        </w:rPr>
        <w:t>Албынский</w:t>
      </w:r>
      <w:proofErr w:type="spellEnd"/>
      <w:r w:rsidR="00686072" w:rsidRPr="00E63933">
        <w:rPr>
          <w:iCs/>
          <w:sz w:val="24"/>
          <w:szCs w:val="24"/>
        </w:rPr>
        <w:t xml:space="preserve"> рудник», Рудник «</w:t>
      </w:r>
      <w:proofErr w:type="spellStart"/>
      <w:r w:rsidR="00686072" w:rsidRPr="00E63933">
        <w:rPr>
          <w:iCs/>
          <w:sz w:val="24"/>
          <w:szCs w:val="24"/>
        </w:rPr>
        <w:t>Маломыр</w:t>
      </w:r>
      <w:proofErr w:type="spellEnd"/>
      <w:r w:rsidR="00686072" w:rsidRPr="00E63933">
        <w:rPr>
          <w:iCs/>
          <w:sz w:val="24"/>
          <w:szCs w:val="24"/>
        </w:rPr>
        <w:t xml:space="preserve">», </w:t>
      </w:r>
      <w:proofErr w:type="spellStart"/>
      <w:r w:rsidR="00686072" w:rsidRPr="00E63933">
        <w:rPr>
          <w:iCs/>
          <w:sz w:val="24"/>
          <w:szCs w:val="24"/>
        </w:rPr>
        <w:t>Нижнеамурский</w:t>
      </w:r>
      <w:proofErr w:type="spellEnd"/>
      <w:r w:rsidR="00686072" w:rsidRPr="00E63933">
        <w:rPr>
          <w:iCs/>
          <w:sz w:val="24"/>
          <w:szCs w:val="24"/>
        </w:rPr>
        <w:t xml:space="preserve"> ГОК, ОАО «Благовещенская кондитерская фабрика «Зея», ООО «Строительно-Торговая компания «</w:t>
      </w:r>
      <w:proofErr w:type="spellStart"/>
      <w:r w:rsidR="00686072" w:rsidRPr="00E63933">
        <w:rPr>
          <w:iCs/>
          <w:sz w:val="24"/>
          <w:szCs w:val="24"/>
        </w:rPr>
        <w:t>Добрострой</w:t>
      </w:r>
      <w:proofErr w:type="spellEnd"/>
      <w:r w:rsidR="00686072" w:rsidRPr="00E63933">
        <w:rPr>
          <w:iCs/>
          <w:sz w:val="24"/>
          <w:szCs w:val="24"/>
        </w:rPr>
        <w:t>», ЗАО Сервис-Газификация</w:t>
      </w:r>
      <w:r w:rsidR="008533C9" w:rsidRPr="00E63933">
        <w:rPr>
          <w:iCs/>
          <w:sz w:val="24"/>
          <w:szCs w:val="24"/>
        </w:rPr>
        <w:t xml:space="preserve"> </w:t>
      </w:r>
      <w:r w:rsidR="00686072" w:rsidRPr="00E63933">
        <w:rPr>
          <w:iCs/>
          <w:sz w:val="24"/>
          <w:szCs w:val="24"/>
        </w:rPr>
        <w:t>г. Свободный,</w:t>
      </w:r>
      <w:r w:rsidR="00686072">
        <w:rPr>
          <w:iCs/>
          <w:sz w:val="24"/>
          <w:szCs w:val="24"/>
        </w:rPr>
        <w:t xml:space="preserve"> </w:t>
      </w:r>
      <w:r w:rsidR="00686072" w:rsidRPr="00686072">
        <w:rPr>
          <w:iCs/>
          <w:sz w:val="24"/>
          <w:szCs w:val="24"/>
        </w:rPr>
        <w:t>РусГидро-Бурейская ГЭС</w:t>
      </w:r>
      <w:r w:rsidR="008533C9">
        <w:rPr>
          <w:iCs/>
          <w:sz w:val="24"/>
          <w:szCs w:val="24"/>
        </w:rPr>
        <w:t xml:space="preserve">, </w:t>
      </w:r>
      <w:r w:rsidR="00686072" w:rsidRPr="00686072">
        <w:rPr>
          <w:iCs/>
          <w:sz w:val="24"/>
          <w:szCs w:val="24"/>
        </w:rPr>
        <w:t>ООО Налад</w:t>
      </w:r>
      <w:r w:rsidR="00F006EB">
        <w:rPr>
          <w:iCs/>
          <w:sz w:val="24"/>
          <w:szCs w:val="24"/>
        </w:rPr>
        <w:t>о</w:t>
      </w:r>
      <w:r w:rsidR="00686072" w:rsidRPr="00686072">
        <w:rPr>
          <w:iCs/>
          <w:sz w:val="24"/>
          <w:szCs w:val="24"/>
        </w:rPr>
        <w:t xml:space="preserve">чная </w:t>
      </w:r>
      <w:proofErr w:type="spellStart"/>
      <w:r w:rsidR="00686072" w:rsidRPr="00686072">
        <w:rPr>
          <w:iCs/>
          <w:sz w:val="24"/>
          <w:szCs w:val="24"/>
        </w:rPr>
        <w:t>элекромонтажная</w:t>
      </w:r>
      <w:proofErr w:type="spellEnd"/>
      <w:r w:rsidR="00686072" w:rsidRPr="00686072">
        <w:rPr>
          <w:iCs/>
          <w:sz w:val="24"/>
          <w:szCs w:val="24"/>
        </w:rPr>
        <w:t xml:space="preserve"> компания</w:t>
      </w:r>
      <w:r w:rsidR="008533C9">
        <w:rPr>
          <w:iCs/>
          <w:sz w:val="24"/>
          <w:szCs w:val="24"/>
        </w:rPr>
        <w:t xml:space="preserve"> </w:t>
      </w:r>
      <w:r w:rsidR="00686072" w:rsidRPr="00686072">
        <w:rPr>
          <w:iCs/>
          <w:sz w:val="24"/>
          <w:szCs w:val="24"/>
        </w:rPr>
        <w:t>п. Талакан</w:t>
      </w:r>
      <w:r w:rsidR="008533C9">
        <w:rPr>
          <w:iCs/>
          <w:sz w:val="24"/>
          <w:szCs w:val="24"/>
        </w:rPr>
        <w:t xml:space="preserve">, </w:t>
      </w:r>
      <w:r w:rsidR="00686072" w:rsidRPr="00686072">
        <w:rPr>
          <w:iCs/>
          <w:sz w:val="24"/>
          <w:szCs w:val="24"/>
        </w:rPr>
        <w:t>ООО Амурский бройлер, АО «Асфальт»</w:t>
      </w:r>
      <w:r w:rsidR="008533C9">
        <w:rPr>
          <w:iCs/>
          <w:sz w:val="24"/>
          <w:szCs w:val="24"/>
        </w:rPr>
        <w:t xml:space="preserve">, </w:t>
      </w:r>
      <w:r w:rsidR="00686072" w:rsidRPr="00686072">
        <w:rPr>
          <w:iCs/>
          <w:sz w:val="24"/>
          <w:szCs w:val="24"/>
        </w:rPr>
        <w:t>Завод строительных материалов</w:t>
      </w:r>
      <w:r w:rsidR="008533C9">
        <w:rPr>
          <w:iCs/>
          <w:sz w:val="24"/>
          <w:szCs w:val="24"/>
        </w:rPr>
        <w:t xml:space="preserve">, </w:t>
      </w:r>
      <w:proofErr w:type="spellStart"/>
      <w:r w:rsidR="00686072" w:rsidRPr="00686072">
        <w:rPr>
          <w:iCs/>
          <w:sz w:val="24"/>
          <w:szCs w:val="24"/>
        </w:rPr>
        <w:t>АмурТИСИз</w:t>
      </w:r>
      <w:proofErr w:type="spellEnd"/>
      <w:r w:rsidR="008533C9">
        <w:rPr>
          <w:iCs/>
          <w:sz w:val="24"/>
          <w:szCs w:val="24"/>
        </w:rPr>
        <w:t xml:space="preserve">, </w:t>
      </w:r>
      <w:r w:rsidR="00686072" w:rsidRPr="00686072">
        <w:rPr>
          <w:iCs/>
          <w:sz w:val="24"/>
          <w:szCs w:val="24"/>
        </w:rPr>
        <w:t xml:space="preserve">АО </w:t>
      </w:r>
      <w:r w:rsidR="00686072" w:rsidRPr="00686072">
        <w:rPr>
          <w:iCs/>
          <w:sz w:val="24"/>
          <w:szCs w:val="24"/>
        </w:rPr>
        <w:lastRenderedPageBreak/>
        <w:t>ННК-Амурнефтепродукт</w:t>
      </w:r>
      <w:r w:rsidR="008533C9">
        <w:rPr>
          <w:iCs/>
          <w:sz w:val="24"/>
          <w:szCs w:val="24"/>
        </w:rPr>
        <w:t xml:space="preserve">, </w:t>
      </w:r>
      <w:r w:rsidR="00686072" w:rsidRPr="00686072">
        <w:rPr>
          <w:iCs/>
          <w:sz w:val="24"/>
          <w:szCs w:val="24"/>
        </w:rPr>
        <w:t>Карьер Пионер</w:t>
      </w:r>
      <w:r w:rsidR="008533C9">
        <w:rPr>
          <w:iCs/>
          <w:sz w:val="24"/>
          <w:szCs w:val="24"/>
        </w:rPr>
        <w:t xml:space="preserve">, </w:t>
      </w:r>
      <w:r w:rsidR="00686072" w:rsidRPr="00686072">
        <w:rPr>
          <w:iCs/>
          <w:sz w:val="24"/>
          <w:szCs w:val="24"/>
        </w:rPr>
        <w:t xml:space="preserve">ЗДП </w:t>
      </w:r>
      <w:proofErr w:type="spellStart"/>
      <w:r w:rsidR="00686072" w:rsidRPr="00686072">
        <w:rPr>
          <w:iCs/>
          <w:sz w:val="24"/>
          <w:szCs w:val="24"/>
        </w:rPr>
        <w:t>Кобалдо</w:t>
      </w:r>
      <w:proofErr w:type="spellEnd"/>
      <w:r w:rsidR="008533C9">
        <w:rPr>
          <w:iCs/>
          <w:sz w:val="24"/>
          <w:szCs w:val="24"/>
        </w:rPr>
        <w:t xml:space="preserve">, </w:t>
      </w:r>
      <w:r w:rsidR="00686072" w:rsidRPr="00686072">
        <w:rPr>
          <w:iCs/>
          <w:sz w:val="24"/>
          <w:szCs w:val="24"/>
        </w:rPr>
        <w:t>г. Зея, Зейская ГЭС</w:t>
      </w:r>
      <w:r w:rsidR="008533C9">
        <w:rPr>
          <w:iCs/>
          <w:sz w:val="24"/>
          <w:szCs w:val="24"/>
        </w:rPr>
        <w:t xml:space="preserve">, </w:t>
      </w:r>
      <w:r w:rsidR="00686072" w:rsidRPr="00686072">
        <w:rPr>
          <w:iCs/>
          <w:sz w:val="24"/>
          <w:szCs w:val="24"/>
        </w:rPr>
        <w:t>ОАО Ростелеком</w:t>
      </w:r>
      <w:r w:rsidR="008533C9">
        <w:rPr>
          <w:iCs/>
          <w:sz w:val="24"/>
          <w:szCs w:val="24"/>
        </w:rPr>
        <w:t xml:space="preserve">, </w:t>
      </w:r>
      <w:r w:rsidR="00686072" w:rsidRPr="00686072">
        <w:rPr>
          <w:iCs/>
          <w:sz w:val="24"/>
          <w:szCs w:val="24"/>
        </w:rPr>
        <w:t>ИТ-системы</w:t>
      </w:r>
      <w:r w:rsidR="008533C9">
        <w:rPr>
          <w:iCs/>
          <w:sz w:val="24"/>
          <w:szCs w:val="24"/>
        </w:rPr>
        <w:t xml:space="preserve">, </w:t>
      </w:r>
      <w:r w:rsidR="00686072" w:rsidRPr="00686072">
        <w:rPr>
          <w:iCs/>
          <w:sz w:val="24"/>
          <w:szCs w:val="24"/>
        </w:rPr>
        <w:t>Министерство цифрового развития и связи Амурской области</w:t>
      </w:r>
      <w:r w:rsidR="008533C9">
        <w:rPr>
          <w:iCs/>
          <w:sz w:val="24"/>
          <w:szCs w:val="24"/>
        </w:rPr>
        <w:t>.</w:t>
      </w:r>
    </w:p>
    <w:p w14:paraId="1FADB600" w14:textId="4A61D1E4" w:rsidR="00150B60" w:rsidRPr="002B005C" w:rsidRDefault="001425A9" w:rsidP="004E6745">
      <w:pPr>
        <w:pStyle w:val="11"/>
        <w:spacing w:before="0" w:line="360" w:lineRule="auto"/>
        <w:ind w:left="0" w:firstLine="567"/>
        <w:jc w:val="both"/>
        <w:rPr>
          <w:sz w:val="24"/>
          <w:szCs w:val="24"/>
        </w:rPr>
      </w:pPr>
      <w:r w:rsidRPr="002B005C">
        <w:rPr>
          <w:sz w:val="24"/>
          <w:szCs w:val="24"/>
        </w:rPr>
        <w:t>Производственная практика</w:t>
      </w:r>
      <w:r w:rsidRPr="002B005C">
        <w:rPr>
          <w:spacing w:val="1"/>
          <w:sz w:val="24"/>
          <w:szCs w:val="24"/>
        </w:rPr>
        <w:t xml:space="preserve"> </w:t>
      </w:r>
      <w:r w:rsidRPr="002B005C">
        <w:rPr>
          <w:sz w:val="24"/>
          <w:szCs w:val="24"/>
        </w:rPr>
        <w:t>проводится в организациях, направление деятельности которых соответствует</w:t>
      </w:r>
      <w:r w:rsidRPr="002B005C">
        <w:rPr>
          <w:spacing w:val="1"/>
          <w:sz w:val="24"/>
          <w:szCs w:val="24"/>
        </w:rPr>
        <w:t xml:space="preserve"> </w:t>
      </w:r>
      <w:r w:rsidRPr="002B005C">
        <w:rPr>
          <w:sz w:val="24"/>
          <w:szCs w:val="24"/>
        </w:rPr>
        <w:t>профилю</w:t>
      </w:r>
      <w:r w:rsidRPr="002B005C">
        <w:rPr>
          <w:spacing w:val="-1"/>
          <w:sz w:val="24"/>
          <w:szCs w:val="24"/>
        </w:rPr>
        <w:t xml:space="preserve"> </w:t>
      </w:r>
      <w:r w:rsidRPr="002B005C">
        <w:rPr>
          <w:sz w:val="24"/>
          <w:szCs w:val="24"/>
        </w:rPr>
        <w:t>подготовки</w:t>
      </w:r>
      <w:r w:rsidRPr="002B005C">
        <w:rPr>
          <w:spacing w:val="1"/>
          <w:sz w:val="24"/>
          <w:szCs w:val="24"/>
        </w:rPr>
        <w:t xml:space="preserve"> </w:t>
      </w:r>
      <w:r w:rsidRPr="002B005C">
        <w:rPr>
          <w:sz w:val="24"/>
          <w:szCs w:val="24"/>
        </w:rPr>
        <w:t>обучающихся.</w:t>
      </w:r>
    </w:p>
    <w:p w14:paraId="662BDA8A" w14:textId="3308F83E" w:rsidR="00150B60" w:rsidRPr="002B005C" w:rsidRDefault="001425A9" w:rsidP="004E6745">
      <w:pPr>
        <w:pStyle w:val="11"/>
        <w:spacing w:before="0" w:line="360" w:lineRule="auto"/>
        <w:ind w:left="0" w:firstLine="567"/>
        <w:jc w:val="both"/>
        <w:rPr>
          <w:sz w:val="24"/>
          <w:szCs w:val="24"/>
        </w:rPr>
      </w:pPr>
      <w:r w:rsidRPr="002B005C">
        <w:rPr>
          <w:sz w:val="24"/>
          <w:szCs w:val="24"/>
        </w:rPr>
        <w:t>Социальное партнерство с предприятиями и организациями в рамках развития взаимодействия профессионального образования с региональным рынком труда обеспечивает учёт требований работодателя к содержанию подготовки специалистов, повышение качества их профессионального образования,</w:t>
      </w:r>
      <w:r w:rsidRPr="002B005C">
        <w:rPr>
          <w:spacing w:val="1"/>
          <w:sz w:val="24"/>
          <w:szCs w:val="24"/>
        </w:rPr>
        <w:t xml:space="preserve"> </w:t>
      </w:r>
      <w:r w:rsidRPr="002B005C">
        <w:rPr>
          <w:sz w:val="24"/>
          <w:szCs w:val="24"/>
        </w:rPr>
        <w:t>открывает широкие возможности для организации производственного обучения, позволяет внедрять методологию наставничества с привлечением специалистов-практиков, своевременно учитывать потребности сферы труда, способствует</w:t>
      </w:r>
      <w:r w:rsidRPr="002B005C">
        <w:rPr>
          <w:spacing w:val="3"/>
          <w:sz w:val="24"/>
          <w:szCs w:val="24"/>
        </w:rPr>
        <w:t xml:space="preserve"> </w:t>
      </w:r>
      <w:r w:rsidRPr="002B005C">
        <w:rPr>
          <w:sz w:val="24"/>
          <w:szCs w:val="24"/>
        </w:rPr>
        <w:t>трудоустройству</w:t>
      </w:r>
      <w:r w:rsidRPr="002B005C">
        <w:rPr>
          <w:spacing w:val="1"/>
          <w:sz w:val="24"/>
          <w:szCs w:val="24"/>
        </w:rPr>
        <w:t xml:space="preserve"> </w:t>
      </w:r>
      <w:r w:rsidRPr="002B005C">
        <w:rPr>
          <w:sz w:val="24"/>
          <w:szCs w:val="24"/>
        </w:rPr>
        <w:t>выпускников.</w:t>
      </w:r>
    </w:p>
    <w:p w14:paraId="3B6BD758" w14:textId="5AD20ADC" w:rsidR="00150B60" w:rsidRPr="002B005C" w:rsidRDefault="001425A9" w:rsidP="004E6745">
      <w:pPr>
        <w:pStyle w:val="11"/>
        <w:spacing w:before="0" w:line="360" w:lineRule="auto"/>
        <w:ind w:left="0" w:firstLine="567"/>
        <w:jc w:val="both"/>
        <w:rPr>
          <w:sz w:val="24"/>
          <w:szCs w:val="24"/>
        </w:rPr>
      </w:pPr>
      <w:r w:rsidRPr="002B005C">
        <w:rPr>
          <w:sz w:val="24"/>
          <w:szCs w:val="24"/>
        </w:rPr>
        <w:t>По окончании производственной практики по профессиональному модулю студенты сдают экзамен по модулю или квалификационный экзамен, в случае если освоение модуля завершается присвоением квалификации, на котором</w:t>
      </w:r>
      <w:r w:rsidRPr="002B005C">
        <w:rPr>
          <w:spacing w:val="1"/>
          <w:sz w:val="24"/>
          <w:szCs w:val="24"/>
        </w:rPr>
        <w:t xml:space="preserve"> </w:t>
      </w:r>
      <w:r w:rsidRPr="002B005C">
        <w:rPr>
          <w:sz w:val="24"/>
          <w:szCs w:val="24"/>
        </w:rPr>
        <w:t>оцениваются качество выполнения комплексной пробной работы, теоретические</w:t>
      </w:r>
      <w:r w:rsidRPr="002B005C">
        <w:rPr>
          <w:spacing w:val="1"/>
          <w:sz w:val="24"/>
          <w:szCs w:val="24"/>
        </w:rPr>
        <w:t xml:space="preserve"> </w:t>
      </w:r>
      <w:r w:rsidRPr="002B005C">
        <w:rPr>
          <w:sz w:val="24"/>
          <w:szCs w:val="24"/>
        </w:rPr>
        <w:t>знания</w:t>
      </w:r>
      <w:r w:rsidRPr="002B005C">
        <w:rPr>
          <w:spacing w:val="1"/>
          <w:sz w:val="24"/>
          <w:szCs w:val="24"/>
        </w:rPr>
        <w:t xml:space="preserve"> </w:t>
      </w:r>
      <w:r w:rsidRPr="002B005C">
        <w:rPr>
          <w:sz w:val="24"/>
          <w:szCs w:val="24"/>
        </w:rPr>
        <w:t>практиканта</w:t>
      </w:r>
      <w:r w:rsidRPr="002B005C">
        <w:rPr>
          <w:spacing w:val="1"/>
          <w:sz w:val="24"/>
          <w:szCs w:val="24"/>
        </w:rPr>
        <w:t xml:space="preserve"> </w:t>
      </w:r>
      <w:r w:rsidRPr="002B005C">
        <w:rPr>
          <w:sz w:val="24"/>
          <w:szCs w:val="24"/>
        </w:rPr>
        <w:t>и его</w:t>
      </w:r>
      <w:r w:rsidRPr="002B005C">
        <w:rPr>
          <w:spacing w:val="1"/>
          <w:sz w:val="24"/>
          <w:szCs w:val="24"/>
        </w:rPr>
        <w:t xml:space="preserve"> </w:t>
      </w:r>
      <w:r w:rsidRPr="002B005C">
        <w:rPr>
          <w:sz w:val="24"/>
          <w:szCs w:val="24"/>
        </w:rPr>
        <w:t>отношение</w:t>
      </w:r>
      <w:r w:rsidRPr="002B005C">
        <w:rPr>
          <w:spacing w:val="1"/>
          <w:sz w:val="24"/>
          <w:szCs w:val="24"/>
        </w:rPr>
        <w:t xml:space="preserve"> </w:t>
      </w:r>
      <w:r w:rsidRPr="002B005C">
        <w:rPr>
          <w:sz w:val="24"/>
          <w:szCs w:val="24"/>
        </w:rPr>
        <w:t>к практике.</w:t>
      </w:r>
    </w:p>
    <w:p w14:paraId="3331246F" w14:textId="208FF870" w:rsidR="00150B60" w:rsidRPr="002B005C" w:rsidRDefault="001425A9" w:rsidP="004E6745">
      <w:pPr>
        <w:pStyle w:val="11"/>
        <w:spacing w:before="0" w:line="360" w:lineRule="auto"/>
        <w:ind w:left="0" w:firstLine="567"/>
        <w:jc w:val="both"/>
        <w:rPr>
          <w:sz w:val="24"/>
          <w:szCs w:val="24"/>
        </w:rPr>
      </w:pPr>
      <w:r w:rsidRPr="002B005C">
        <w:rPr>
          <w:sz w:val="24"/>
          <w:szCs w:val="24"/>
        </w:rPr>
        <w:t>Организация производственной практики на всех её этапах направлена на</w:t>
      </w:r>
      <w:r w:rsidRPr="002B005C">
        <w:rPr>
          <w:spacing w:val="-67"/>
          <w:sz w:val="24"/>
          <w:szCs w:val="24"/>
        </w:rPr>
        <w:t xml:space="preserve"> </w:t>
      </w:r>
      <w:r w:rsidRPr="002B005C">
        <w:rPr>
          <w:sz w:val="24"/>
          <w:szCs w:val="24"/>
        </w:rPr>
        <w:t>непрерывность</w:t>
      </w:r>
      <w:r w:rsidRPr="002B005C">
        <w:rPr>
          <w:spacing w:val="1"/>
          <w:sz w:val="24"/>
          <w:szCs w:val="24"/>
        </w:rPr>
        <w:t xml:space="preserve"> </w:t>
      </w:r>
      <w:r w:rsidRPr="002B005C">
        <w:rPr>
          <w:sz w:val="24"/>
          <w:szCs w:val="24"/>
        </w:rPr>
        <w:t>и</w:t>
      </w:r>
      <w:r w:rsidRPr="002B005C">
        <w:rPr>
          <w:spacing w:val="1"/>
          <w:sz w:val="24"/>
          <w:szCs w:val="24"/>
        </w:rPr>
        <w:t xml:space="preserve"> </w:t>
      </w:r>
      <w:r w:rsidRPr="002B005C">
        <w:rPr>
          <w:sz w:val="24"/>
          <w:szCs w:val="24"/>
        </w:rPr>
        <w:t>последовательность</w:t>
      </w:r>
      <w:r w:rsidRPr="002B005C">
        <w:rPr>
          <w:spacing w:val="1"/>
          <w:sz w:val="24"/>
          <w:szCs w:val="24"/>
        </w:rPr>
        <w:t xml:space="preserve"> </w:t>
      </w:r>
      <w:r w:rsidRPr="002B005C">
        <w:rPr>
          <w:sz w:val="24"/>
          <w:szCs w:val="24"/>
        </w:rPr>
        <w:t>овладения</w:t>
      </w:r>
      <w:r w:rsidRPr="002B005C">
        <w:rPr>
          <w:spacing w:val="1"/>
          <w:sz w:val="24"/>
          <w:szCs w:val="24"/>
        </w:rPr>
        <w:t xml:space="preserve"> </w:t>
      </w:r>
      <w:r w:rsidRPr="002B005C">
        <w:rPr>
          <w:sz w:val="24"/>
          <w:szCs w:val="24"/>
        </w:rPr>
        <w:t>студентами</w:t>
      </w:r>
      <w:r w:rsidRPr="002B005C">
        <w:rPr>
          <w:spacing w:val="1"/>
          <w:sz w:val="24"/>
          <w:szCs w:val="24"/>
        </w:rPr>
        <w:t xml:space="preserve"> </w:t>
      </w:r>
      <w:r w:rsidRPr="002B005C">
        <w:rPr>
          <w:sz w:val="24"/>
          <w:szCs w:val="24"/>
        </w:rPr>
        <w:t xml:space="preserve">профессиональными компетенциями на основе сформированных во время </w:t>
      </w:r>
      <w:r w:rsidR="00E60C1F">
        <w:rPr>
          <w:sz w:val="24"/>
          <w:szCs w:val="24"/>
        </w:rPr>
        <w:t xml:space="preserve">учебной </w:t>
      </w:r>
      <w:r w:rsidRPr="002B005C">
        <w:rPr>
          <w:sz w:val="24"/>
          <w:szCs w:val="24"/>
        </w:rPr>
        <w:t>практики</w:t>
      </w:r>
      <w:r w:rsidRPr="002B005C">
        <w:rPr>
          <w:spacing w:val="1"/>
          <w:sz w:val="24"/>
          <w:szCs w:val="24"/>
        </w:rPr>
        <w:t xml:space="preserve"> </w:t>
      </w:r>
      <w:r w:rsidRPr="002B005C">
        <w:rPr>
          <w:sz w:val="24"/>
          <w:szCs w:val="24"/>
        </w:rPr>
        <w:t>умений</w:t>
      </w:r>
      <w:r w:rsidRPr="002B005C">
        <w:rPr>
          <w:spacing w:val="-1"/>
          <w:sz w:val="24"/>
          <w:szCs w:val="24"/>
        </w:rPr>
        <w:t xml:space="preserve"> </w:t>
      </w:r>
      <w:r w:rsidRPr="002B005C">
        <w:rPr>
          <w:sz w:val="24"/>
          <w:szCs w:val="24"/>
        </w:rPr>
        <w:t>в</w:t>
      </w:r>
      <w:r w:rsidRPr="002B005C">
        <w:rPr>
          <w:spacing w:val="-2"/>
          <w:sz w:val="24"/>
          <w:szCs w:val="24"/>
        </w:rPr>
        <w:t xml:space="preserve"> </w:t>
      </w:r>
      <w:r w:rsidRPr="002B005C">
        <w:rPr>
          <w:sz w:val="24"/>
          <w:szCs w:val="24"/>
        </w:rPr>
        <w:t>соответствии с программой производственной</w:t>
      </w:r>
      <w:r w:rsidRPr="002B005C">
        <w:rPr>
          <w:spacing w:val="-1"/>
          <w:sz w:val="24"/>
          <w:szCs w:val="24"/>
        </w:rPr>
        <w:t xml:space="preserve"> </w:t>
      </w:r>
      <w:r w:rsidRPr="002B005C">
        <w:rPr>
          <w:sz w:val="24"/>
          <w:szCs w:val="24"/>
        </w:rPr>
        <w:t>практики.</w:t>
      </w:r>
    </w:p>
    <w:p w14:paraId="10D825F1" w14:textId="04E22DAA" w:rsidR="002B005C" w:rsidRPr="002B005C" w:rsidRDefault="001425A9" w:rsidP="004E6745">
      <w:pPr>
        <w:pStyle w:val="11"/>
        <w:spacing w:before="0" w:line="360" w:lineRule="auto"/>
        <w:ind w:left="0" w:firstLine="567"/>
        <w:jc w:val="both"/>
        <w:rPr>
          <w:sz w:val="24"/>
          <w:szCs w:val="24"/>
        </w:rPr>
      </w:pPr>
      <w:r w:rsidRPr="002B005C">
        <w:rPr>
          <w:sz w:val="24"/>
          <w:szCs w:val="24"/>
        </w:rPr>
        <w:t xml:space="preserve">При определении мест учебной и производственной практик для инвалидов и лиц с ограниченными возможностями здоровья мастера п/о, </w:t>
      </w:r>
      <w:r w:rsidR="002B005C" w:rsidRPr="002B005C">
        <w:rPr>
          <w:sz w:val="24"/>
          <w:szCs w:val="24"/>
        </w:rPr>
        <w:t>классные руководители</w:t>
      </w:r>
      <w:r w:rsidRPr="002B005C">
        <w:rPr>
          <w:spacing w:val="1"/>
          <w:sz w:val="24"/>
          <w:szCs w:val="24"/>
        </w:rPr>
        <w:t xml:space="preserve"> </w:t>
      </w:r>
      <w:r w:rsidRPr="002B005C">
        <w:rPr>
          <w:sz w:val="24"/>
          <w:szCs w:val="24"/>
        </w:rPr>
        <w:t>групп</w:t>
      </w:r>
      <w:r w:rsidRPr="002B005C">
        <w:rPr>
          <w:spacing w:val="1"/>
          <w:sz w:val="24"/>
          <w:szCs w:val="24"/>
        </w:rPr>
        <w:t xml:space="preserve"> </w:t>
      </w:r>
      <w:r w:rsidRPr="002B005C">
        <w:rPr>
          <w:sz w:val="24"/>
          <w:szCs w:val="24"/>
        </w:rPr>
        <w:t>и</w:t>
      </w:r>
      <w:r w:rsidRPr="002B005C">
        <w:rPr>
          <w:spacing w:val="1"/>
          <w:sz w:val="24"/>
          <w:szCs w:val="24"/>
        </w:rPr>
        <w:t xml:space="preserve"> </w:t>
      </w:r>
      <w:r w:rsidRPr="002B005C">
        <w:rPr>
          <w:sz w:val="24"/>
          <w:szCs w:val="24"/>
        </w:rPr>
        <w:t>руководители</w:t>
      </w:r>
      <w:r w:rsidRPr="002B005C">
        <w:rPr>
          <w:spacing w:val="1"/>
          <w:sz w:val="24"/>
          <w:szCs w:val="24"/>
        </w:rPr>
        <w:t xml:space="preserve"> </w:t>
      </w:r>
      <w:r w:rsidRPr="002B005C">
        <w:rPr>
          <w:sz w:val="24"/>
          <w:szCs w:val="24"/>
        </w:rPr>
        <w:t>практики</w:t>
      </w:r>
      <w:r w:rsidRPr="002B005C">
        <w:rPr>
          <w:spacing w:val="1"/>
          <w:sz w:val="24"/>
          <w:szCs w:val="24"/>
        </w:rPr>
        <w:t xml:space="preserve"> </w:t>
      </w:r>
      <w:r w:rsidRPr="002B005C">
        <w:rPr>
          <w:sz w:val="24"/>
          <w:szCs w:val="24"/>
        </w:rPr>
        <w:t>руководствуются</w:t>
      </w:r>
      <w:r w:rsidRPr="002B005C">
        <w:rPr>
          <w:spacing w:val="1"/>
          <w:sz w:val="24"/>
          <w:szCs w:val="24"/>
        </w:rPr>
        <w:t xml:space="preserve"> </w:t>
      </w:r>
      <w:r w:rsidRPr="002B005C">
        <w:rPr>
          <w:sz w:val="24"/>
          <w:szCs w:val="24"/>
        </w:rPr>
        <w:t>требованиями</w:t>
      </w:r>
      <w:r w:rsidRPr="002B005C">
        <w:rPr>
          <w:spacing w:val="1"/>
          <w:sz w:val="24"/>
          <w:szCs w:val="24"/>
        </w:rPr>
        <w:t xml:space="preserve"> </w:t>
      </w:r>
      <w:r w:rsidRPr="002B005C">
        <w:rPr>
          <w:sz w:val="24"/>
          <w:szCs w:val="24"/>
        </w:rPr>
        <w:t>к</w:t>
      </w:r>
      <w:r w:rsidRPr="002B005C">
        <w:rPr>
          <w:spacing w:val="1"/>
          <w:sz w:val="24"/>
          <w:szCs w:val="24"/>
        </w:rPr>
        <w:t xml:space="preserve"> </w:t>
      </w:r>
      <w:r w:rsidRPr="002B005C">
        <w:rPr>
          <w:sz w:val="24"/>
          <w:szCs w:val="24"/>
        </w:rPr>
        <w:t>созданию</w:t>
      </w:r>
      <w:r w:rsidR="008533C9">
        <w:rPr>
          <w:sz w:val="24"/>
          <w:szCs w:val="24"/>
        </w:rPr>
        <w:t xml:space="preserve"> </w:t>
      </w:r>
      <w:r w:rsidRPr="002B005C">
        <w:rPr>
          <w:spacing w:val="-67"/>
          <w:sz w:val="24"/>
          <w:szCs w:val="24"/>
        </w:rPr>
        <w:t xml:space="preserve"> </w:t>
      </w:r>
      <w:r w:rsidRPr="002B005C">
        <w:rPr>
          <w:sz w:val="24"/>
          <w:szCs w:val="24"/>
        </w:rPr>
        <w:t>специальных условий в соответствии с различными нозологическими группами</w:t>
      </w:r>
      <w:r w:rsidRPr="002B005C">
        <w:rPr>
          <w:spacing w:val="1"/>
          <w:sz w:val="24"/>
          <w:szCs w:val="24"/>
        </w:rPr>
        <w:t xml:space="preserve"> </w:t>
      </w:r>
      <w:r w:rsidRPr="002B005C">
        <w:rPr>
          <w:sz w:val="24"/>
          <w:szCs w:val="24"/>
        </w:rPr>
        <w:t xml:space="preserve">инклюзивного образования и рекомендациями психолого-педагогического консилиума, отраженные в индивидуальной программе реабилитации инвалида. </w:t>
      </w:r>
    </w:p>
    <w:p w14:paraId="7F4F8B84" w14:textId="65AFA4A1" w:rsidR="00150B60" w:rsidRPr="002B005C" w:rsidRDefault="001425A9" w:rsidP="004E6745">
      <w:pPr>
        <w:pStyle w:val="11"/>
        <w:spacing w:before="0" w:line="360" w:lineRule="auto"/>
        <w:ind w:left="0" w:firstLine="567"/>
        <w:jc w:val="both"/>
        <w:rPr>
          <w:sz w:val="24"/>
          <w:szCs w:val="24"/>
        </w:rPr>
      </w:pPr>
      <w:r w:rsidRPr="002B005C">
        <w:rPr>
          <w:sz w:val="24"/>
          <w:szCs w:val="24"/>
        </w:rPr>
        <w:t>В</w:t>
      </w:r>
      <w:r w:rsidRPr="002B005C">
        <w:rPr>
          <w:spacing w:val="1"/>
          <w:sz w:val="24"/>
          <w:szCs w:val="24"/>
        </w:rPr>
        <w:t xml:space="preserve"> </w:t>
      </w:r>
      <w:r w:rsidRPr="002B005C">
        <w:rPr>
          <w:sz w:val="24"/>
          <w:szCs w:val="24"/>
        </w:rPr>
        <w:t>учебных мастерских и лабораториях созданы условия на рабочих местах для</w:t>
      </w:r>
      <w:r w:rsidRPr="002B005C">
        <w:rPr>
          <w:spacing w:val="1"/>
          <w:sz w:val="24"/>
          <w:szCs w:val="24"/>
        </w:rPr>
        <w:t xml:space="preserve"> </w:t>
      </w:r>
      <w:r w:rsidRPr="002B005C">
        <w:rPr>
          <w:sz w:val="24"/>
          <w:szCs w:val="24"/>
        </w:rPr>
        <w:t>прохождения</w:t>
      </w:r>
      <w:r w:rsidRPr="002B005C">
        <w:rPr>
          <w:spacing w:val="1"/>
          <w:sz w:val="24"/>
          <w:szCs w:val="24"/>
        </w:rPr>
        <w:t xml:space="preserve"> </w:t>
      </w:r>
      <w:r w:rsidRPr="002B005C">
        <w:rPr>
          <w:sz w:val="24"/>
          <w:szCs w:val="24"/>
        </w:rPr>
        <w:t>учебной/производственной</w:t>
      </w:r>
      <w:r w:rsidRPr="002B005C">
        <w:rPr>
          <w:spacing w:val="1"/>
          <w:sz w:val="24"/>
          <w:szCs w:val="24"/>
        </w:rPr>
        <w:t xml:space="preserve"> </w:t>
      </w:r>
      <w:r w:rsidRPr="002B005C">
        <w:rPr>
          <w:sz w:val="24"/>
          <w:szCs w:val="24"/>
        </w:rPr>
        <w:t>практик,</w:t>
      </w:r>
      <w:r w:rsidRPr="002B005C">
        <w:rPr>
          <w:spacing w:val="1"/>
          <w:sz w:val="24"/>
          <w:szCs w:val="24"/>
        </w:rPr>
        <w:t xml:space="preserve"> </w:t>
      </w:r>
      <w:r w:rsidRPr="002B005C">
        <w:rPr>
          <w:sz w:val="24"/>
          <w:szCs w:val="24"/>
        </w:rPr>
        <w:t>соответствующие</w:t>
      </w:r>
      <w:r w:rsidRPr="002B005C">
        <w:rPr>
          <w:spacing w:val="1"/>
          <w:sz w:val="24"/>
          <w:szCs w:val="24"/>
        </w:rPr>
        <w:t xml:space="preserve"> </w:t>
      </w:r>
      <w:r w:rsidRPr="002B005C">
        <w:rPr>
          <w:sz w:val="24"/>
          <w:szCs w:val="24"/>
        </w:rPr>
        <w:t>нарушению функций здоровья инвалидов и лиц с ОВЗ. При поиске мест производственной практики студентов-инвалидов и лиц с ОВЗ руководители практики</w:t>
      </w:r>
      <w:r w:rsidRPr="002B005C">
        <w:rPr>
          <w:spacing w:val="1"/>
          <w:sz w:val="24"/>
          <w:szCs w:val="24"/>
        </w:rPr>
        <w:t xml:space="preserve"> </w:t>
      </w:r>
      <w:r w:rsidRPr="002B005C">
        <w:rPr>
          <w:sz w:val="24"/>
          <w:szCs w:val="24"/>
        </w:rPr>
        <w:t>изучают рабочие места предстоящей практики на предприятии на соответствие</w:t>
      </w:r>
      <w:r w:rsidRPr="002B005C">
        <w:rPr>
          <w:spacing w:val="1"/>
          <w:sz w:val="24"/>
          <w:szCs w:val="24"/>
        </w:rPr>
        <w:t xml:space="preserve"> </w:t>
      </w:r>
      <w:r w:rsidRPr="002B005C">
        <w:rPr>
          <w:sz w:val="24"/>
          <w:szCs w:val="24"/>
        </w:rPr>
        <w:t>требованиям законодательства о создании доступной среды для</w:t>
      </w:r>
      <w:r w:rsidRPr="002B005C">
        <w:rPr>
          <w:spacing w:val="70"/>
          <w:sz w:val="24"/>
          <w:szCs w:val="24"/>
        </w:rPr>
        <w:t xml:space="preserve"> </w:t>
      </w:r>
      <w:r w:rsidRPr="002B005C">
        <w:rPr>
          <w:sz w:val="24"/>
          <w:szCs w:val="24"/>
        </w:rPr>
        <w:t>инвалидов и</w:t>
      </w:r>
      <w:r w:rsidRPr="002B005C">
        <w:rPr>
          <w:spacing w:val="1"/>
          <w:sz w:val="24"/>
          <w:szCs w:val="24"/>
        </w:rPr>
        <w:t xml:space="preserve"> </w:t>
      </w:r>
      <w:r w:rsidRPr="002B005C">
        <w:rPr>
          <w:sz w:val="24"/>
          <w:szCs w:val="24"/>
        </w:rPr>
        <w:t>лиц с</w:t>
      </w:r>
      <w:r w:rsidRPr="002B005C">
        <w:rPr>
          <w:spacing w:val="2"/>
          <w:sz w:val="24"/>
          <w:szCs w:val="24"/>
        </w:rPr>
        <w:t xml:space="preserve"> </w:t>
      </w:r>
      <w:r w:rsidRPr="002B005C">
        <w:rPr>
          <w:sz w:val="24"/>
          <w:szCs w:val="24"/>
        </w:rPr>
        <w:t>ОВЗ.</w:t>
      </w:r>
    </w:p>
    <w:p w14:paraId="29A834F3" w14:textId="56911C4E" w:rsidR="00150B60" w:rsidRPr="002B005C" w:rsidRDefault="001425A9" w:rsidP="004E6745">
      <w:pPr>
        <w:pStyle w:val="11"/>
        <w:spacing w:before="0" w:line="360" w:lineRule="auto"/>
        <w:ind w:left="0" w:firstLine="567"/>
        <w:jc w:val="both"/>
        <w:rPr>
          <w:sz w:val="24"/>
          <w:szCs w:val="24"/>
        </w:rPr>
      </w:pPr>
      <w:r w:rsidRPr="002B005C">
        <w:rPr>
          <w:sz w:val="24"/>
          <w:szCs w:val="24"/>
        </w:rPr>
        <w:t>При необходимости для прохождения практик создаются специальные</w:t>
      </w:r>
      <w:r w:rsidRPr="002B005C">
        <w:rPr>
          <w:spacing w:val="1"/>
          <w:sz w:val="24"/>
          <w:szCs w:val="24"/>
        </w:rPr>
        <w:t xml:space="preserve"> </w:t>
      </w:r>
      <w:r w:rsidRPr="002B005C">
        <w:rPr>
          <w:sz w:val="24"/>
          <w:szCs w:val="24"/>
        </w:rPr>
        <w:t>рабочие места в соответствии с характером нарушений, а также с учетом профессионального вида деятельности и характера труда, выполняемых студентом-</w:t>
      </w:r>
      <w:r w:rsidRPr="002B005C">
        <w:rPr>
          <w:spacing w:val="-67"/>
          <w:sz w:val="24"/>
          <w:szCs w:val="24"/>
        </w:rPr>
        <w:t xml:space="preserve"> </w:t>
      </w:r>
      <w:r w:rsidRPr="002B005C">
        <w:rPr>
          <w:sz w:val="24"/>
          <w:szCs w:val="24"/>
        </w:rPr>
        <w:t>инвалидом</w:t>
      </w:r>
      <w:r w:rsidRPr="002B005C">
        <w:rPr>
          <w:spacing w:val="1"/>
          <w:sz w:val="24"/>
          <w:szCs w:val="24"/>
        </w:rPr>
        <w:t xml:space="preserve"> </w:t>
      </w:r>
      <w:r w:rsidRPr="002B005C">
        <w:rPr>
          <w:sz w:val="24"/>
          <w:szCs w:val="24"/>
        </w:rPr>
        <w:t>трудовых функций</w:t>
      </w:r>
      <w:r w:rsidRPr="002B005C">
        <w:rPr>
          <w:spacing w:val="1"/>
          <w:sz w:val="24"/>
          <w:szCs w:val="24"/>
        </w:rPr>
        <w:t xml:space="preserve"> </w:t>
      </w:r>
      <w:r w:rsidRPr="002B005C">
        <w:rPr>
          <w:sz w:val="24"/>
          <w:szCs w:val="24"/>
        </w:rPr>
        <w:t>на</w:t>
      </w:r>
      <w:r w:rsidRPr="002B005C">
        <w:rPr>
          <w:spacing w:val="1"/>
          <w:sz w:val="24"/>
          <w:szCs w:val="24"/>
        </w:rPr>
        <w:t xml:space="preserve"> </w:t>
      </w:r>
      <w:r w:rsidRPr="002B005C">
        <w:rPr>
          <w:sz w:val="24"/>
          <w:szCs w:val="24"/>
        </w:rPr>
        <w:lastRenderedPageBreak/>
        <w:t>предприятии.</w:t>
      </w:r>
    </w:p>
    <w:p w14:paraId="48EB30D2" w14:textId="390310B3" w:rsidR="003D089B" w:rsidRDefault="001425A9" w:rsidP="004E6745">
      <w:pPr>
        <w:pStyle w:val="11"/>
        <w:spacing w:before="0" w:line="360" w:lineRule="auto"/>
        <w:ind w:left="0" w:firstLine="567"/>
        <w:jc w:val="both"/>
        <w:rPr>
          <w:sz w:val="24"/>
          <w:szCs w:val="24"/>
        </w:rPr>
      </w:pPr>
      <w:r w:rsidRPr="002B005C">
        <w:rPr>
          <w:sz w:val="24"/>
          <w:szCs w:val="24"/>
        </w:rPr>
        <w:t>Подготовка профессиональных специалистов</w:t>
      </w:r>
      <w:r w:rsidR="008533C9">
        <w:rPr>
          <w:sz w:val="24"/>
          <w:szCs w:val="24"/>
        </w:rPr>
        <w:t xml:space="preserve"> </w:t>
      </w:r>
      <w:r w:rsidRPr="002B005C">
        <w:rPr>
          <w:sz w:val="24"/>
          <w:szCs w:val="24"/>
        </w:rPr>
        <w:t>является</w:t>
      </w:r>
      <w:r w:rsidRPr="002B005C">
        <w:rPr>
          <w:spacing w:val="25"/>
          <w:sz w:val="24"/>
          <w:szCs w:val="24"/>
        </w:rPr>
        <w:t xml:space="preserve"> </w:t>
      </w:r>
      <w:r w:rsidRPr="002B005C">
        <w:rPr>
          <w:sz w:val="24"/>
          <w:szCs w:val="24"/>
        </w:rPr>
        <w:t>приоритетной</w:t>
      </w:r>
      <w:r w:rsidRPr="002B005C">
        <w:rPr>
          <w:spacing w:val="28"/>
          <w:sz w:val="24"/>
          <w:szCs w:val="24"/>
        </w:rPr>
        <w:t xml:space="preserve"> </w:t>
      </w:r>
      <w:r w:rsidRPr="002B005C">
        <w:rPr>
          <w:sz w:val="24"/>
          <w:szCs w:val="24"/>
        </w:rPr>
        <w:t>задачей</w:t>
      </w:r>
      <w:r w:rsidRPr="002B005C">
        <w:rPr>
          <w:spacing w:val="24"/>
          <w:sz w:val="24"/>
          <w:szCs w:val="24"/>
        </w:rPr>
        <w:t xml:space="preserve"> </w:t>
      </w:r>
      <w:r w:rsidRPr="002B005C">
        <w:rPr>
          <w:sz w:val="24"/>
          <w:szCs w:val="24"/>
        </w:rPr>
        <w:t>в</w:t>
      </w:r>
      <w:r w:rsidRPr="002B005C">
        <w:rPr>
          <w:spacing w:val="23"/>
          <w:sz w:val="24"/>
          <w:szCs w:val="24"/>
        </w:rPr>
        <w:t xml:space="preserve"> </w:t>
      </w:r>
      <w:r w:rsidRPr="002B005C">
        <w:rPr>
          <w:sz w:val="24"/>
          <w:szCs w:val="24"/>
        </w:rPr>
        <w:t>организации</w:t>
      </w:r>
      <w:r w:rsidRPr="002B005C">
        <w:rPr>
          <w:spacing w:val="24"/>
          <w:sz w:val="24"/>
          <w:szCs w:val="24"/>
        </w:rPr>
        <w:t xml:space="preserve"> </w:t>
      </w:r>
      <w:r w:rsidRPr="002B005C">
        <w:rPr>
          <w:sz w:val="24"/>
          <w:szCs w:val="24"/>
        </w:rPr>
        <w:t>учебного</w:t>
      </w:r>
      <w:r w:rsidRPr="002B005C">
        <w:rPr>
          <w:spacing w:val="24"/>
          <w:sz w:val="24"/>
          <w:szCs w:val="24"/>
        </w:rPr>
        <w:t xml:space="preserve"> </w:t>
      </w:r>
      <w:r w:rsidRPr="002B005C">
        <w:rPr>
          <w:sz w:val="24"/>
          <w:szCs w:val="24"/>
        </w:rPr>
        <w:t>и</w:t>
      </w:r>
      <w:r w:rsidRPr="002B005C">
        <w:rPr>
          <w:spacing w:val="24"/>
          <w:sz w:val="24"/>
          <w:szCs w:val="24"/>
        </w:rPr>
        <w:t xml:space="preserve"> </w:t>
      </w:r>
      <w:r w:rsidRPr="002B005C">
        <w:rPr>
          <w:sz w:val="24"/>
          <w:szCs w:val="24"/>
        </w:rPr>
        <w:t xml:space="preserve">производственного процессов в </w:t>
      </w:r>
      <w:r w:rsidR="002B005C" w:rsidRPr="002B005C">
        <w:rPr>
          <w:sz w:val="24"/>
          <w:szCs w:val="24"/>
        </w:rPr>
        <w:t>колледже</w:t>
      </w:r>
      <w:r w:rsidRPr="002B005C">
        <w:rPr>
          <w:sz w:val="24"/>
          <w:szCs w:val="24"/>
        </w:rPr>
        <w:t>. Это доказывают участие и победы студентов в конкурсах профессионального мастерства регионального уровня, региональном чемпионате «Молодые профессионалы» и региональном</w:t>
      </w:r>
      <w:r w:rsidRPr="002B005C">
        <w:rPr>
          <w:spacing w:val="1"/>
          <w:sz w:val="24"/>
          <w:szCs w:val="24"/>
        </w:rPr>
        <w:t xml:space="preserve"> </w:t>
      </w:r>
      <w:r w:rsidRPr="002B005C">
        <w:rPr>
          <w:sz w:val="24"/>
          <w:szCs w:val="24"/>
        </w:rPr>
        <w:t>чемпионате</w:t>
      </w:r>
      <w:r w:rsidRPr="002B005C">
        <w:rPr>
          <w:spacing w:val="1"/>
          <w:sz w:val="24"/>
          <w:szCs w:val="24"/>
        </w:rPr>
        <w:t xml:space="preserve"> </w:t>
      </w:r>
      <w:r w:rsidRPr="002B005C">
        <w:rPr>
          <w:sz w:val="24"/>
          <w:szCs w:val="24"/>
        </w:rPr>
        <w:t>«</w:t>
      </w:r>
      <w:proofErr w:type="spellStart"/>
      <w:r w:rsidRPr="002B005C">
        <w:rPr>
          <w:sz w:val="24"/>
          <w:szCs w:val="24"/>
        </w:rPr>
        <w:t>Абилимпикс</w:t>
      </w:r>
      <w:proofErr w:type="spellEnd"/>
      <w:r w:rsidRPr="002B005C">
        <w:rPr>
          <w:sz w:val="24"/>
          <w:szCs w:val="24"/>
        </w:rPr>
        <w:t>»</w:t>
      </w:r>
      <w:r w:rsidRPr="002B005C">
        <w:rPr>
          <w:spacing w:val="5"/>
          <w:sz w:val="24"/>
          <w:szCs w:val="24"/>
        </w:rPr>
        <w:t xml:space="preserve"> </w:t>
      </w:r>
      <w:r w:rsidRPr="002B005C">
        <w:rPr>
          <w:sz w:val="24"/>
          <w:szCs w:val="24"/>
        </w:rPr>
        <w:t>(таблица</w:t>
      </w:r>
      <w:r w:rsidRPr="002B005C">
        <w:rPr>
          <w:spacing w:val="2"/>
          <w:sz w:val="24"/>
          <w:szCs w:val="24"/>
        </w:rPr>
        <w:t xml:space="preserve"> </w:t>
      </w:r>
      <w:r w:rsidRPr="002B005C">
        <w:rPr>
          <w:sz w:val="24"/>
          <w:szCs w:val="24"/>
        </w:rPr>
        <w:t>7).</w:t>
      </w:r>
    </w:p>
    <w:p w14:paraId="1A2F444E" w14:textId="77777777" w:rsidR="005A1E18" w:rsidRDefault="005A1E18" w:rsidP="004E6745">
      <w:pPr>
        <w:spacing w:line="360" w:lineRule="auto"/>
      </w:pPr>
      <w:bookmarkStart w:id="48" w:name="_Hlk187649383"/>
    </w:p>
    <w:p w14:paraId="523E9C68" w14:textId="25613941" w:rsidR="00BF6B3B" w:rsidRDefault="00E60C1F" w:rsidP="00560D7C">
      <w:pPr>
        <w:pStyle w:val="1"/>
        <w:tabs>
          <w:tab w:val="left" w:pos="0"/>
        </w:tabs>
        <w:spacing w:line="360" w:lineRule="auto"/>
        <w:ind w:left="0"/>
        <w:jc w:val="center"/>
        <w:rPr>
          <w:sz w:val="24"/>
          <w:szCs w:val="24"/>
        </w:rPr>
      </w:pPr>
      <w:bookmarkStart w:id="49" w:name="_Hlk190423159"/>
      <w:bookmarkEnd w:id="48"/>
      <w:r>
        <w:rPr>
          <w:sz w:val="24"/>
          <w:szCs w:val="24"/>
        </w:rPr>
        <w:t>3.</w:t>
      </w:r>
      <w:r w:rsidR="002375CB" w:rsidRPr="00F24B4C">
        <w:rPr>
          <w:sz w:val="24"/>
          <w:szCs w:val="24"/>
        </w:rPr>
        <w:t>МЕТОДИЧЕСКОЕ</w:t>
      </w:r>
      <w:r w:rsidR="002375CB" w:rsidRPr="00F24B4C">
        <w:rPr>
          <w:spacing w:val="-15"/>
          <w:sz w:val="24"/>
          <w:szCs w:val="24"/>
        </w:rPr>
        <w:t xml:space="preserve"> </w:t>
      </w:r>
      <w:r w:rsidR="002375CB" w:rsidRPr="00F24B4C">
        <w:rPr>
          <w:sz w:val="24"/>
          <w:szCs w:val="24"/>
        </w:rPr>
        <w:t>ОБЕСПЕЧЕНИЕ</w:t>
      </w:r>
      <w:r w:rsidR="002375CB" w:rsidRPr="00F24B4C">
        <w:rPr>
          <w:spacing w:val="-9"/>
          <w:sz w:val="24"/>
          <w:szCs w:val="24"/>
        </w:rPr>
        <w:t xml:space="preserve"> </w:t>
      </w:r>
      <w:r w:rsidR="002375CB" w:rsidRPr="00F24B4C">
        <w:rPr>
          <w:sz w:val="24"/>
          <w:szCs w:val="24"/>
        </w:rPr>
        <w:t>ОБРАЗОВАТЕЛЬНОГО</w:t>
      </w:r>
      <w:r w:rsidR="002375CB" w:rsidRPr="00F24B4C">
        <w:rPr>
          <w:spacing w:val="-67"/>
          <w:sz w:val="24"/>
          <w:szCs w:val="24"/>
        </w:rPr>
        <w:t xml:space="preserve">                                                         </w:t>
      </w:r>
      <w:r w:rsidR="002375CB" w:rsidRPr="00F24B4C">
        <w:rPr>
          <w:sz w:val="24"/>
          <w:szCs w:val="24"/>
        </w:rPr>
        <w:t xml:space="preserve">  ПРОЦЕССА</w:t>
      </w:r>
      <w:bookmarkStart w:id="50" w:name="_bookmark14"/>
      <w:bookmarkEnd w:id="50"/>
    </w:p>
    <w:p w14:paraId="344A05F5" w14:textId="0E875973" w:rsidR="002375CB" w:rsidRPr="00BF6B3B" w:rsidRDefault="002375CB" w:rsidP="003719BD">
      <w:pPr>
        <w:pStyle w:val="1"/>
        <w:numPr>
          <w:ilvl w:val="1"/>
          <w:numId w:val="46"/>
        </w:numPr>
        <w:tabs>
          <w:tab w:val="left" w:pos="0"/>
        </w:tabs>
        <w:spacing w:line="360" w:lineRule="auto"/>
        <w:ind w:left="0" w:firstLine="567"/>
        <w:jc w:val="left"/>
        <w:rPr>
          <w:sz w:val="24"/>
          <w:szCs w:val="24"/>
        </w:rPr>
      </w:pPr>
      <w:r w:rsidRPr="00BF6B3B">
        <w:rPr>
          <w:w w:val="95"/>
          <w:sz w:val="24"/>
          <w:szCs w:val="24"/>
        </w:rPr>
        <w:t>Учебно-методическая</w:t>
      </w:r>
      <w:r w:rsidRPr="00BF6B3B">
        <w:rPr>
          <w:spacing w:val="161"/>
          <w:sz w:val="24"/>
          <w:szCs w:val="24"/>
        </w:rPr>
        <w:t xml:space="preserve"> </w:t>
      </w:r>
      <w:r w:rsidRPr="00BF6B3B">
        <w:rPr>
          <w:w w:val="95"/>
          <w:sz w:val="24"/>
          <w:szCs w:val="24"/>
        </w:rPr>
        <w:t>работа</w:t>
      </w:r>
    </w:p>
    <w:bookmarkEnd w:id="49"/>
    <w:p w14:paraId="16D34E70" w14:textId="77777777" w:rsidR="002375CB" w:rsidRPr="00F24B4C" w:rsidRDefault="002375CB" w:rsidP="004E6745">
      <w:pPr>
        <w:pStyle w:val="11"/>
        <w:spacing w:before="0" w:line="360" w:lineRule="auto"/>
        <w:ind w:left="0" w:firstLine="567"/>
        <w:jc w:val="both"/>
        <w:rPr>
          <w:sz w:val="24"/>
          <w:szCs w:val="24"/>
        </w:rPr>
      </w:pPr>
      <w:r w:rsidRPr="00F24B4C">
        <w:rPr>
          <w:sz w:val="24"/>
          <w:szCs w:val="24"/>
        </w:rPr>
        <w:t>Основные</w:t>
      </w:r>
      <w:r w:rsidRPr="00F24B4C">
        <w:rPr>
          <w:spacing w:val="1"/>
          <w:sz w:val="24"/>
          <w:szCs w:val="24"/>
        </w:rPr>
        <w:t xml:space="preserve"> </w:t>
      </w:r>
      <w:r w:rsidRPr="00F24B4C">
        <w:rPr>
          <w:sz w:val="24"/>
          <w:szCs w:val="24"/>
        </w:rPr>
        <w:t>профессиональные</w:t>
      </w:r>
      <w:r w:rsidRPr="00F24B4C">
        <w:rPr>
          <w:spacing w:val="1"/>
          <w:sz w:val="24"/>
          <w:szCs w:val="24"/>
        </w:rPr>
        <w:t xml:space="preserve"> </w:t>
      </w:r>
      <w:r w:rsidRPr="00F24B4C">
        <w:rPr>
          <w:sz w:val="24"/>
          <w:szCs w:val="24"/>
        </w:rPr>
        <w:t>образовательные</w:t>
      </w:r>
      <w:r w:rsidRPr="00F24B4C">
        <w:rPr>
          <w:spacing w:val="1"/>
          <w:sz w:val="24"/>
          <w:szCs w:val="24"/>
        </w:rPr>
        <w:t xml:space="preserve"> </w:t>
      </w:r>
      <w:r w:rsidRPr="00F24B4C">
        <w:rPr>
          <w:sz w:val="24"/>
          <w:szCs w:val="24"/>
        </w:rPr>
        <w:t>программы</w:t>
      </w:r>
      <w:r w:rsidRPr="00F24B4C">
        <w:rPr>
          <w:spacing w:val="1"/>
          <w:sz w:val="24"/>
          <w:szCs w:val="24"/>
        </w:rPr>
        <w:t xml:space="preserve"> </w:t>
      </w:r>
      <w:r w:rsidRPr="00F24B4C">
        <w:rPr>
          <w:sz w:val="24"/>
          <w:szCs w:val="24"/>
        </w:rPr>
        <w:t>среднего</w:t>
      </w:r>
      <w:r w:rsidRPr="00F24B4C">
        <w:rPr>
          <w:spacing w:val="1"/>
          <w:sz w:val="24"/>
          <w:szCs w:val="24"/>
        </w:rPr>
        <w:t xml:space="preserve"> </w:t>
      </w:r>
      <w:r w:rsidRPr="00F24B4C">
        <w:rPr>
          <w:sz w:val="24"/>
          <w:szCs w:val="24"/>
        </w:rPr>
        <w:t>профессионального</w:t>
      </w:r>
      <w:r w:rsidRPr="00F24B4C">
        <w:rPr>
          <w:spacing w:val="1"/>
          <w:sz w:val="24"/>
          <w:szCs w:val="24"/>
        </w:rPr>
        <w:t xml:space="preserve"> </w:t>
      </w:r>
      <w:r w:rsidRPr="00F24B4C">
        <w:rPr>
          <w:sz w:val="24"/>
          <w:szCs w:val="24"/>
        </w:rPr>
        <w:t>образования,</w:t>
      </w:r>
      <w:r w:rsidRPr="00F24B4C">
        <w:rPr>
          <w:spacing w:val="1"/>
          <w:sz w:val="24"/>
          <w:szCs w:val="24"/>
        </w:rPr>
        <w:t xml:space="preserve"> </w:t>
      </w:r>
      <w:r w:rsidRPr="00F24B4C">
        <w:rPr>
          <w:sz w:val="24"/>
          <w:szCs w:val="24"/>
        </w:rPr>
        <w:t>реализуемые</w:t>
      </w:r>
      <w:r w:rsidRPr="00F24B4C">
        <w:rPr>
          <w:spacing w:val="1"/>
          <w:sz w:val="24"/>
          <w:szCs w:val="24"/>
        </w:rPr>
        <w:t xml:space="preserve"> </w:t>
      </w:r>
      <w:r w:rsidRPr="00F24B4C">
        <w:rPr>
          <w:sz w:val="24"/>
          <w:szCs w:val="24"/>
        </w:rPr>
        <w:t>по</w:t>
      </w:r>
      <w:r w:rsidRPr="00F24B4C">
        <w:rPr>
          <w:spacing w:val="1"/>
          <w:sz w:val="24"/>
          <w:szCs w:val="24"/>
        </w:rPr>
        <w:t xml:space="preserve"> </w:t>
      </w:r>
      <w:r w:rsidRPr="00F24B4C">
        <w:rPr>
          <w:sz w:val="24"/>
          <w:szCs w:val="24"/>
        </w:rPr>
        <w:t>направлениям</w:t>
      </w:r>
      <w:r w:rsidRPr="00F24B4C">
        <w:rPr>
          <w:spacing w:val="1"/>
          <w:sz w:val="24"/>
          <w:szCs w:val="24"/>
        </w:rPr>
        <w:t xml:space="preserve"> </w:t>
      </w:r>
      <w:r w:rsidRPr="00F24B4C">
        <w:rPr>
          <w:sz w:val="24"/>
          <w:szCs w:val="24"/>
        </w:rPr>
        <w:t>подготовки</w:t>
      </w:r>
      <w:r w:rsidRPr="00F24B4C">
        <w:rPr>
          <w:spacing w:val="1"/>
          <w:sz w:val="24"/>
          <w:szCs w:val="24"/>
        </w:rPr>
        <w:t xml:space="preserve"> </w:t>
      </w:r>
      <w:r w:rsidRPr="00F24B4C">
        <w:rPr>
          <w:sz w:val="24"/>
          <w:szCs w:val="24"/>
        </w:rPr>
        <w:t>(далее – ОПОП СПО), представляют собой комплекс основных характеристик</w:t>
      </w:r>
      <w:r w:rsidRPr="00F24B4C">
        <w:rPr>
          <w:spacing w:val="1"/>
          <w:sz w:val="24"/>
          <w:szCs w:val="24"/>
        </w:rPr>
        <w:t xml:space="preserve"> </w:t>
      </w:r>
      <w:r w:rsidRPr="00F24B4C">
        <w:rPr>
          <w:sz w:val="24"/>
          <w:szCs w:val="24"/>
        </w:rPr>
        <w:t>образования (объем, содержание, планируемые результаты), организационно-</w:t>
      </w:r>
      <w:r w:rsidRPr="00F24B4C">
        <w:rPr>
          <w:spacing w:val="1"/>
          <w:sz w:val="24"/>
          <w:szCs w:val="24"/>
        </w:rPr>
        <w:t xml:space="preserve"> </w:t>
      </w:r>
      <w:r w:rsidRPr="00F24B4C">
        <w:rPr>
          <w:sz w:val="24"/>
          <w:szCs w:val="24"/>
        </w:rPr>
        <w:t>педагогических</w:t>
      </w:r>
      <w:r w:rsidRPr="00F24B4C">
        <w:rPr>
          <w:spacing w:val="1"/>
          <w:sz w:val="24"/>
          <w:szCs w:val="24"/>
        </w:rPr>
        <w:t xml:space="preserve"> </w:t>
      </w:r>
      <w:r w:rsidRPr="00F24B4C">
        <w:rPr>
          <w:sz w:val="24"/>
          <w:szCs w:val="24"/>
        </w:rPr>
        <w:t>условий,</w:t>
      </w:r>
      <w:r w:rsidRPr="00F24B4C">
        <w:rPr>
          <w:spacing w:val="1"/>
          <w:sz w:val="24"/>
          <w:szCs w:val="24"/>
        </w:rPr>
        <w:t xml:space="preserve"> </w:t>
      </w:r>
      <w:r w:rsidRPr="00F24B4C">
        <w:rPr>
          <w:sz w:val="24"/>
          <w:szCs w:val="24"/>
        </w:rPr>
        <w:t>форм</w:t>
      </w:r>
      <w:r w:rsidRPr="00F24B4C">
        <w:rPr>
          <w:spacing w:val="1"/>
          <w:sz w:val="24"/>
          <w:szCs w:val="24"/>
        </w:rPr>
        <w:t xml:space="preserve"> </w:t>
      </w:r>
      <w:r w:rsidRPr="00F24B4C">
        <w:rPr>
          <w:sz w:val="24"/>
          <w:szCs w:val="24"/>
        </w:rPr>
        <w:t>аттестации,</w:t>
      </w:r>
      <w:r w:rsidRPr="00F24B4C">
        <w:rPr>
          <w:spacing w:val="1"/>
          <w:sz w:val="24"/>
          <w:szCs w:val="24"/>
        </w:rPr>
        <w:t xml:space="preserve"> </w:t>
      </w:r>
      <w:r w:rsidRPr="00F24B4C">
        <w:rPr>
          <w:sz w:val="24"/>
          <w:szCs w:val="24"/>
        </w:rPr>
        <w:t>который</w:t>
      </w:r>
      <w:r w:rsidRPr="00F24B4C">
        <w:rPr>
          <w:spacing w:val="1"/>
          <w:sz w:val="24"/>
          <w:szCs w:val="24"/>
        </w:rPr>
        <w:t xml:space="preserve"> </w:t>
      </w:r>
      <w:r w:rsidRPr="00F24B4C">
        <w:rPr>
          <w:sz w:val="24"/>
          <w:szCs w:val="24"/>
        </w:rPr>
        <w:t>представлен</w:t>
      </w:r>
      <w:r w:rsidRPr="00F24B4C">
        <w:rPr>
          <w:spacing w:val="1"/>
          <w:sz w:val="24"/>
          <w:szCs w:val="24"/>
        </w:rPr>
        <w:t xml:space="preserve"> </w:t>
      </w:r>
      <w:r w:rsidRPr="00F24B4C">
        <w:rPr>
          <w:sz w:val="24"/>
          <w:szCs w:val="24"/>
        </w:rPr>
        <w:t>в</w:t>
      </w:r>
      <w:r w:rsidRPr="00F24B4C">
        <w:rPr>
          <w:spacing w:val="1"/>
          <w:sz w:val="24"/>
          <w:szCs w:val="24"/>
        </w:rPr>
        <w:t xml:space="preserve"> </w:t>
      </w:r>
      <w:r w:rsidRPr="00F24B4C">
        <w:rPr>
          <w:sz w:val="24"/>
          <w:szCs w:val="24"/>
        </w:rPr>
        <w:t>виде</w:t>
      </w:r>
      <w:r>
        <w:rPr>
          <w:sz w:val="24"/>
          <w:szCs w:val="24"/>
        </w:rPr>
        <w:t xml:space="preserve">  </w:t>
      </w:r>
      <w:r w:rsidRPr="00F24B4C">
        <w:rPr>
          <w:spacing w:val="-67"/>
          <w:sz w:val="24"/>
          <w:szCs w:val="24"/>
        </w:rPr>
        <w:t xml:space="preserve"> </w:t>
      </w:r>
      <w:r w:rsidRPr="00F24B4C">
        <w:rPr>
          <w:sz w:val="24"/>
          <w:szCs w:val="24"/>
        </w:rPr>
        <w:t>учебного плана, календарного учебного графика, рабочих программ дисциплин</w:t>
      </w:r>
      <w:r w:rsidRPr="00F24B4C">
        <w:rPr>
          <w:spacing w:val="1"/>
          <w:sz w:val="24"/>
          <w:szCs w:val="24"/>
        </w:rPr>
        <w:t xml:space="preserve"> </w:t>
      </w:r>
      <w:r w:rsidRPr="00F24B4C">
        <w:rPr>
          <w:sz w:val="24"/>
          <w:szCs w:val="24"/>
        </w:rPr>
        <w:t>(модулей),</w:t>
      </w:r>
      <w:r w:rsidRPr="00F24B4C">
        <w:rPr>
          <w:spacing w:val="1"/>
          <w:sz w:val="24"/>
          <w:szCs w:val="24"/>
        </w:rPr>
        <w:t xml:space="preserve"> </w:t>
      </w:r>
      <w:r w:rsidRPr="00F24B4C">
        <w:rPr>
          <w:sz w:val="24"/>
          <w:szCs w:val="24"/>
        </w:rPr>
        <w:t>программ</w:t>
      </w:r>
      <w:r w:rsidRPr="00F24B4C">
        <w:rPr>
          <w:spacing w:val="1"/>
          <w:sz w:val="24"/>
          <w:szCs w:val="24"/>
        </w:rPr>
        <w:t xml:space="preserve"> </w:t>
      </w:r>
      <w:r w:rsidRPr="00F24B4C">
        <w:rPr>
          <w:sz w:val="24"/>
          <w:szCs w:val="24"/>
        </w:rPr>
        <w:t>практик,</w:t>
      </w:r>
      <w:r w:rsidRPr="00F24B4C">
        <w:rPr>
          <w:spacing w:val="1"/>
          <w:sz w:val="24"/>
          <w:szCs w:val="24"/>
        </w:rPr>
        <w:t xml:space="preserve"> </w:t>
      </w:r>
      <w:r w:rsidRPr="00F24B4C">
        <w:rPr>
          <w:sz w:val="24"/>
          <w:szCs w:val="24"/>
        </w:rPr>
        <w:t>иных</w:t>
      </w:r>
      <w:r w:rsidRPr="00F24B4C">
        <w:rPr>
          <w:spacing w:val="1"/>
          <w:sz w:val="24"/>
          <w:szCs w:val="24"/>
        </w:rPr>
        <w:t xml:space="preserve"> </w:t>
      </w:r>
      <w:r w:rsidRPr="00F24B4C">
        <w:rPr>
          <w:sz w:val="24"/>
          <w:szCs w:val="24"/>
        </w:rPr>
        <w:t>компонентов,</w:t>
      </w:r>
      <w:r w:rsidRPr="00F24B4C">
        <w:rPr>
          <w:spacing w:val="1"/>
          <w:sz w:val="24"/>
          <w:szCs w:val="24"/>
        </w:rPr>
        <w:t xml:space="preserve"> </w:t>
      </w:r>
      <w:r w:rsidRPr="00F24B4C">
        <w:rPr>
          <w:sz w:val="24"/>
          <w:szCs w:val="24"/>
        </w:rPr>
        <w:t>а</w:t>
      </w:r>
      <w:r w:rsidRPr="00F24B4C">
        <w:rPr>
          <w:spacing w:val="1"/>
          <w:sz w:val="24"/>
          <w:szCs w:val="24"/>
        </w:rPr>
        <w:t xml:space="preserve"> </w:t>
      </w:r>
      <w:r w:rsidRPr="00F24B4C">
        <w:rPr>
          <w:sz w:val="24"/>
          <w:szCs w:val="24"/>
        </w:rPr>
        <w:t>также</w:t>
      </w:r>
      <w:r w:rsidRPr="00F24B4C">
        <w:rPr>
          <w:spacing w:val="1"/>
          <w:sz w:val="24"/>
          <w:szCs w:val="24"/>
        </w:rPr>
        <w:t xml:space="preserve"> </w:t>
      </w:r>
      <w:r w:rsidRPr="00F24B4C">
        <w:rPr>
          <w:sz w:val="24"/>
          <w:szCs w:val="24"/>
        </w:rPr>
        <w:t>оценочных</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методических</w:t>
      </w:r>
      <w:r w:rsidRPr="00F24B4C">
        <w:rPr>
          <w:spacing w:val="1"/>
          <w:sz w:val="24"/>
          <w:szCs w:val="24"/>
        </w:rPr>
        <w:t xml:space="preserve"> </w:t>
      </w:r>
      <w:r w:rsidRPr="00F24B4C">
        <w:rPr>
          <w:sz w:val="24"/>
          <w:szCs w:val="24"/>
        </w:rPr>
        <w:t>материалов,</w:t>
      </w:r>
      <w:r w:rsidRPr="00F24B4C">
        <w:rPr>
          <w:spacing w:val="1"/>
          <w:sz w:val="24"/>
          <w:szCs w:val="24"/>
        </w:rPr>
        <w:t xml:space="preserve"> </w:t>
      </w:r>
      <w:r w:rsidRPr="00F24B4C">
        <w:rPr>
          <w:sz w:val="24"/>
          <w:szCs w:val="24"/>
        </w:rPr>
        <w:t>разработанных</w:t>
      </w:r>
      <w:r w:rsidRPr="00F24B4C">
        <w:rPr>
          <w:spacing w:val="1"/>
          <w:sz w:val="24"/>
          <w:szCs w:val="24"/>
        </w:rPr>
        <w:t xml:space="preserve"> </w:t>
      </w:r>
      <w:r w:rsidRPr="00F24B4C">
        <w:rPr>
          <w:sz w:val="24"/>
          <w:szCs w:val="24"/>
        </w:rPr>
        <w:t>в</w:t>
      </w:r>
      <w:r w:rsidRPr="00F24B4C">
        <w:rPr>
          <w:spacing w:val="1"/>
          <w:sz w:val="24"/>
          <w:szCs w:val="24"/>
        </w:rPr>
        <w:t xml:space="preserve"> </w:t>
      </w:r>
      <w:r w:rsidRPr="00F24B4C">
        <w:rPr>
          <w:sz w:val="24"/>
          <w:szCs w:val="24"/>
        </w:rPr>
        <w:t>колледже</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утвержденных</w:t>
      </w:r>
      <w:r w:rsidRPr="00F24B4C">
        <w:rPr>
          <w:spacing w:val="1"/>
          <w:sz w:val="24"/>
          <w:szCs w:val="24"/>
        </w:rPr>
        <w:t xml:space="preserve"> </w:t>
      </w:r>
      <w:r w:rsidRPr="00F24B4C">
        <w:rPr>
          <w:sz w:val="24"/>
          <w:szCs w:val="24"/>
        </w:rPr>
        <w:t>директором образовательного учреждения при согласовании с работодателем, с</w:t>
      </w:r>
      <w:r w:rsidRPr="00F24B4C">
        <w:rPr>
          <w:spacing w:val="-67"/>
          <w:sz w:val="24"/>
          <w:szCs w:val="24"/>
        </w:rPr>
        <w:t xml:space="preserve"> </w:t>
      </w:r>
      <w:r w:rsidRPr="00F24B4C">
        <w:rPr>
          <w:sz w:val="24"/>
          <w:szCs w:val="24"/>
        </w:rPr>
        <w:t>учетом</w:t>
      </w:r>
      <w:r w:rsidRPr="00F24B4C">
        <w:rPr>
          <w:spacing w:val="1"/>
          <w:sz w:val="24"/>
          <w:szCs w:val="24"/>
        </w:rPr>
        <w:t xml:space="preserve"> </w:t>
      </w:r>
      <w:r w:rsidRPr="00F24B4C">
        <w:rPr>
          <w:sz w:val="24"/>
          <w:szCs w:val="24"/>
        </w:rPr>
        <w:t>потребностей</w:t>
      </w:r>
      <w:r w:rsidRPr="00F24B4C">
        <w:rPr>
          <w:spacing w:val="1"/>
          <w:sz w:val="24"/>
          <w:szCs w:val="24"/>
        </w:rPr>
        <w:t xml:space="preserve"> </w:t>
      </w:r>
      <w:r w:rsidRPr="00F24B4C">
        <w:rPr>
          <w:sz w:val="24"/>
          <w:szCs w:val="24"/>
        </w:rPr>
        <w:t>регионального</w:t>
      </w:r>
      <w:r w:rsidRPr="00F24B4C">
        <w:rPr>
          <w:spacing w:val="1"/>
          <w:sz w:val="24"/>
          <w:szCs w:val="24"/>
        </w:rPr>
        <w:t xml:space="preserve"> </w:t>
      </w:r>
      <w:r w:rsidRPr="00F24B4C">
        <w:rPr>
          <w:sz w:val="24"/>
          <w:szCs w:val="24"/>
        </w:rPr>
        <w:t>рынка</w:t>
      </w:r>
      <w:r w:rsidRPr="00F24B4C">
        <w:rPr>
          <w:spacing w:val="1"/>
          <w:sz w:val="24"/>
          <w:szCs w:val="24"/>
        </w:rPr>
        <w:t xml:space="preserve"> </w:t>
      </w:r>
      <w:r w:rsidRPr="00F24B4C">
        <w:rPr>
          <w:sz w:val="24"/>
          <w:szCs w:val="24"/>
        </w:rPr>
        <w:t>труда</w:t>
      </w:r>
      <w:r w:rsidRPr="00F24B4C">
        <w:rPr>
          <w:spacing w:val="1"/>
          <w:sz w:val="24"/>
          <w:szCs w:val="24"/>
        </w:rPr>
        <w:t xml:space="preserve"> </w:t>
      </w:r>
      <w:r w:rsidRPr="00F24B4C">
        <w:rPr>
          <w:sz w:val="24"/>
          <w:szCs w:val="24"/>
        </w:rPr>
        <w:t>на</w:t>
      </w:r>
      <w:r w:rsidRPr="00F24B4C">
        <w:rPr>
          <w:spacing w:val="1"/>
          <w:sz w:val="24"/>
          <w:szCs w:val="24"/>
        </w:rPr>
        <w:t xml:space="preserve"> </w:t>
      </w:r>
      <w:r w:rsidRPr="00F24B4C">
        <w:rPr>
          <w:sz w:val="24"/>
          <w:szCs w:val="24"/>
        </w:rPr>
        <w:t>основе</w:t>
      </w:r>
      <w:r w:rsidRPr="00F24B4C">
        <w:rPr>
          <w:spacing w:val="1"/>
          <w:sz w:val="24"/>
          <w:szCs w:val="24"/>
        </w:rPr>
        <w:t xml:space="preserve"> </w:t>
      </w:r>
      <w:r w:rsidRPr="00F24B4C">
        <w:rPr>
          <w:sz w:val="24"/>
          <w:szCs w:val="24"/>
        </w:rPr>
        <w:t>федеральных</w:t>
      </w:r>
      <w:r w:rsidRPr="00F24B4C">
        <w:rPr>
          <w:spacing w:val="1"/>
          <w:sz w:val="24"/>
          <w:szCs w:val="24"/>
        </w:rPr>
        <w:t xml:space="preserve"> </w:t>
      </w:r>
      <w:r w:rsidRPr="00F24B4C">
        <w:rPr>
          <w:sz w:val="24"/>
          <w:szCs w:val="24"/>
        </w:rPr>
        <w:t>государственных</w:t>
      </w:r>
      <w:r w:rsidRPr="00F24B4C">
        <w:rPr>
          <w:spacing w:val="1"/>
          <w:sz w:val="24"/>
          <w:szCs w:val="24"/>
        </w:rPr>
        <w:t xml:space="preserve"> </w:t>
      </w:r>
      <w:r w:rsidRPr="00F24B4C">
        <w:rPr>
          <w:sz w:val="24"/>
          <w:szCs w:val="24"/>
        </w:rPr>
        <w:t>образовательных</w:t>
      </w:r>
      <w:r w:rsidRPr="00F24B4C">
        <w:rPr>
          <w:spacing w:val="1"/>
          <w:sz w:val="24"/>
          <w:szCs w:val="24"/>
        </w:rPr>
        <w:t xml:space="preserve"> </w:t>
      </w:r>
      <w:r w:rsidRPr="00F24B4C">
        <w:rPr>
          <w:sz w:val="24"/>
          <w:szCs w:val="24"/>
        </w:rPr>
        <w:t>стандартов</w:t>
      </w:r>
      <w:r w:rsidRPr="00F24B4C">
        <w:rPr>
          <w:spacing w:val="1"/>
          <w:sz w:val="24"/>
          <w:szCs w:val="24"/>
        </w:rPr>
        <w:t xml:space="preserve"> </w:t>
      </w:r>
      <w:r w:rsidRPr="00F24B4C">
        <w:rPr>
          <w:sz w:val="24"/>
          <w:szCs w:val="24"/>
        </w:rPr>
        <w:t>среднего</w:t>
      </w:r>
      <w:r w:rsidRPr="00F24B4C">
        <w:rPr>
          <w:spacing w:val="1"/>
          <w:sz w:val="24"/>
          <w:szCs w:val="24"/>
        </w:rPr>
        <w:t xml:space="preserve"> </w:t>
      </w:r>
      <w:r w:rsidRPr="00F24B4C">
        <w:rPr>
          <w:sz w:val="24"/>
          <w:szCs w:val="24"/>
        </w:rPr>
        <w:t>профессионального</w:t>
      </w:r>
      <w:r w:rsidRPr="00F24B4C">
        <w:rPr>
          <w:spacing w:val="1"/>
          <w:sz w:val="24"/>
          <w:szCs w:val="24"/>
        </w:rPr>
        <w:t xml:space="preserve"> </w:t>
      </w:r>
      <w:r w:rsidRPr="00F24B4C">
        <w:rPr>
          <w:sz w:val="24"/>
          <w:szCs w:val="24"/>
        </w:rPr>
        <w:t>образования.</w:t>
      </w:r>
    </w:p>
    <w:p w14:paraId="4374EEA3" w14:textId="77777777" w:rsidR="002375CB" w:rsidRPr="00F24B4C" w:rsidRDefault="002375CB" w:rsidP="004E6745">
      <w:pPr>
        <w:pStyle w:val="11"/>
        <w:spacing w:before="0" w:line="360" w:lineRule="auto"/>
        <w:ind w:left="0" w:firstLine="567"/>
        <w:jc w:val="both"/>
        <w:rPr>
          <w:sz w:val="24"/>
          <w:szCs w:val="24"/>
        </w:rPr>
      </w:pPr>
      <w:r w:rsidRPr="00F24B4C">
        <w:rPr>
          <w:sz w:val="24"/>
          <w:szCs w:val="24"/>
        </w:rPr>
        <w:t>ОПОП СПО регламентирует цели, ожидаемые результаты, содержание,</w:t>
      </w:r>
      <w:r w:rsidRPr="00F24B4C">
        <w:rPr>
          <w:spacing w:val="1"/>
          <w:sz w:val="24"/>
          <w:szCs w:val="24"/>
        </w:rPr>
        <w:t xml:space="preserve"> </w:t>
      </w:r>
      <w:r w:rsidRPr="00F24B4C">
        <w:rPr>
          <w:sz w:val="24"/>
          <w:szCs w:val="24"/>
        </w:rPr>
        <w:t>условия и технологии реализации образовательного процесса, оценку качества</w:t>
      </w:r>
      <w:r w:rsidRPr="00F24B4C">
        <w:rPr>
          <w:spacing w:val="1"/>
          <w:sz w:val="24"/>
          <w:szCs w:val="24"/>
        </w:rPr>
        <w:t xml:space="preserve"> </w:t>
      </w:r>
      <w:r w:rsidRPr="00F24B4C">
        <w:rPr>
          <w:sz w:val="24"/>
          <w:szCs w:val="24"/>
        </w:rPr>
        <w:t>подготовки</w:t>
      </w:r>
      <w:r w:rsidRPr="00F24B4C">
        <w:rPr>
          <w:spacing w:val="1"/>
          <w:sz w:val="24"/>
          <w:szCs w:val="24"/>
        </w:rPr>
        <w:t xml:space="preserve"> </w:t>
      </w:r>
      <w:r w:rsidRPr="00F24B4C">
        <w:rPr>
          <w:sz w:val="24"/>
          <w:szCs w:val="24"/>
        </w:rPr>
        <w:t>выпускника</w:t>
      </w:r>
      <w:r w:rsidRPr="00F24B4C">
        <w:rPr>
          <w:spacing w:val="1"/>
          <w:sz w:val="24"/>
          <w:szCs w:val="24"/>
        </w:rPr>
        <w:t xml:space="preserve"> </w:t>
      </w:r>
      <w:r w:rsidRPr="00F24B4C">
        <w:rPr>
          <w:sz w:val="24"/>
          <w:szCs w:val="24"/>
        </w:rPr>
        <w:t>по</w:t>
      </w:r>
      <w:r w:rsidRPr="00F24B4C">
        <w:rPr>
          <w:spacing w:val="1"/>
          <w:sz w:val="24"/>
          <w:szCs w:val="24"/>
        </w:rPr>
        <w:t xml:space="preserve"> </w:t>
      </w:r>
      <w:r w:rsidRPr="00F24B4C">
        <w:rPr>
          <w:sz w:val="24"/>
          <w:szCs w:val="24"/>
        </w:rPr>
        <w:t>данному</w:t>
      </w:r>
      <w:r w:rsidRPr="00F24B4C">
        <w:rPr>
          <w:spacing w:val="1"/>
          <w:sz w:val="24"/>
          <w:szCs w:val="24"/>
        </w:rPr>
        <w:t xml:space="preserve"> </w:t>
      </w:r>
      <w:r w:rsidRPr="00F24B4C">
        <w:rPr>
          <w:sz w:val="24"/>
          <w:szCs w:val="24"/>
        </w:rPr>
        <w:t>направлению</w:t>
      </w:r>
      <w:r w:rsidRPr="00F24B4C">
        <w:rPr>
          <w:spacing w:val="1"/>
          <w:sz w:val="24"/>
          <w:szCs w:val="24"/>
        </w:rPr>
        <w:t xml:space="preserve"> </w:t>
      </w:r>
      <w:r w:rsidRPr="00F24B4C">
        <w:rPr>
          <w:sz w:val="24"/>
          <w:szCs w:val="24"/>
        </w:rPr>
        <w:t>подготовки</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включает</w:t>
      </w:r>
      <w:r w:rsidRPr="00F24B4C">
        <w:rPr>
          <w:spacing w:val="70"/>
          <w:sz w:val="24"/>
          <w:szCs w:val="24"/>
        </w:rPr>
        <w:t xml:space="preserve"> </w:t>
      </w:r>
      <w:r w:rsidRPr="00F24B4C">
        <w:rPr>
          <w:sz w:val="24"/>
          <w:szCs w:val="24"/>
        </w:rPr>
        <w:t>в</w:t>
      </w:r>
      <w:r w:rsidRPr="00F24B4C">
        <w:rPr>
          <w:spacing w:val="-67"/>
          <w:sz w:val="24"/>
          <w:szCs w:val="24"/>
        </w:rPr>
        <w:t xml:space="preserve"> </w:t>
      </w:r>
      <w:r w:rsidRPr="00F24B4C">
        <w:rPr>
          <w:sz w:val="24"/>
          <w:szCs w:val="24"/>
        </w:rPr>
        <w:t>себя:</w:t>
      </w:r>
      <w:r w:rsidRPr="00F24B4C">
        <w:rPr>
          <w:spacing w:val="1"/>
          <w:sz w:val="24"/>
          <w:szCs w:val="24"/>
        </w:rPr>
        <w:t xml:space="preserve"> </w:t>
      </w:r>
      <w:r w:rsidRPr="00F24B4C">
        <w:rPr>
          <w:sz w:val="24"/>
          <w:szCs w:val="24"/>
        </w:rPr>
        <w:t>учебный</w:t>
      </w:r>
      <w:r w:rsidRPr="00F24B4C">
        <w:rPr>
          <w:spacing w:val="1"/>
          <w:sz w:val="24"/>
          <w:szCs w:val="24"/>
        </w:rPr>
        <w:t xml:space="preserve"> </w:t>
      </w:r>
      <w:r w:rsidRPr="00F24B4C">
        <w:rPr>
          <w:sz w:val="24"/>
          <w:szCs w:val="24"/>
        </w:rPr>
        <w:t>план,</w:t>
      </w:r>
      <w:r w:rsidRPr="00F24B4C">
        <w:rPr>
          <w:spacing w:val="1"/>
          <w:sz w:val="24"/>
          <w:szCs w:val="24"/>
        </w:rPr>
        <w:t xml:space="preserve"> </w:t>
      </w:r>
      <w:r w:rsidRPr="00F24B4C">
        <w:rPr>
          <w:sz w:val="24"/>
          <w:szCs w:val="24"/>
        </w:rPr>
        <w:t>рабочие</w:t>
      </w:r>
      <w:r w:rsidRPr="00F24B4C">
        <w:rPr>
          <w:spacing w:val="1"/>
          <w:sz w:val="24"/>
          <w:szCs w:val="24"/>
        </w:rPr>
        <w:t xml:space="preserve"> </w:t>
      </w:r>
      <w:r w:rsidRPr="00F24B4C">
        <w:rPr>
          <w:sz w:val="24"/>
          <w:szCs w:val="24"/>
        </w:rPr>
        <w:t>программы</w:t>
      </w:r>
      <w:r w:rsidRPr="00F24B4C">
        <w:rPr>
          <w:spacing w:val="1"/>
          <w:sz w:val="24"/>
          <w:szCs w:val="24"/>
        </w:rPr>
        <w:t xml:space="preserve"> </w:t>
      </w:r>
      <w:r w:rsidRPr="00F24B4C">
        <w:rPr>
          <w:sz w:val="24"/>
          <w:szCs w:val="24"/>
        </w:rPr>
        <w:t>учебных</w:t>
      </w:r>
      <w:r w:rsidRPr="00F24B4C">
        <w:rPr>
          <w:spacing w:val="1"/>
          <w:sz w:val="24"/>
          <w:szCs w:val="24"/>
        </w:rPr>
        <w:t xml:space="preserve"> </w:t>
      </w:r>
      <w:r w:rsidRPr="00F24B4C">
        <w:rPr>
          <w:sz w:val="24"/>
          <w:szCs w:val="24"/>
        </w:rPr>
        <w:t>дисциплин</w:t>
      </w:r>
      <w:r w:rsidRPr="00F24B4C">
        <w:rPr>
          <w:spacing w:val="1"/>
          <w:sz w:val="24"/>
          <w:szCs w:val="24"/>
        </w:rPr>
        <w:t xml:space="preserve"> </w:t>
      </w:r>
      <w:r w:rsidRPr="00F24B4C">
        <w:rPr>
          <w:sz w:val="24"/>
          <w:szCs w:val="24"/>
        </w:rPr>
        <w:t>(модулей)</w:t>
      </w:r>
      <w:r w:rsidRPr="00F24B4C">
        <w:rPr>
          <w:spacing w:val="70"/>
          <w:sz w:val="24"/>
          <w:szCs w:val="24"/>
        </w:rPr>
        <w:t xml:space="preserve"> </w:t>
      </w:r>
      <w:r w:rsidRPr="00F24B4C">
        <w:rPr>
          <w:sz w:val="24"/>
          <w:szCs w:val="24"/>
        </w:rPr>
        <w:t>и</w:t>
      </w:r>
      <w:r w:rsidRPr="00F24B4C">
        <w:rPr>
          <w:spacing w:val="1"/>
          <w:sz w:val="24"/>
          <w:szCs w:val="24"/>
        </w:rPr>
        <w:t xml:space="preserve"> </w:t>
      </w:r>
      <w:r w:rsidRPr="00F24B4C">
        <w:rPr>
          <w:sz w:val="24"/>
          <w:szCs w:val="24"/>
        </w:rPr>
        <w:t>другие</w:t>
      </w:r>
      <w:r w:rsidRPr="00F24B4C">
        <w:rPr>
          <w:spacing w:val="1"/>
          <w:sz w:val="24"/>
          <w:szCs w:val="24"/>
        </w:rPr>
        <w:t xml:space="preserve"> </w:t>
      </w:r>
      <w:r w:rsidRPr="00F24B4C">
        <w:rPr>
          <w:sz w:val="24"/>
          <w:szCs w:val="24"/>
        </w:rPr>
        <w:t>материалы,</w:t>
      </w:r>
      <w:r w:rsidRPr="00F24B4C">
        <w:rPr>
          <w:spacing w:val="1"/>
          <w:sz w:val="24"/>
          <w:szCs w:val="24"/>
        </w:rPr>
        <w:t xml:space="preserve"> </w:t>
      </w:r>
      <w:r w:rsidRPr="00F24B4C">
        <w:rPr>
          <w:sz w:val="24"/>
          <w:szCs w:val="24"/>
        </w:rPr>
        <w:t>обеспечивающие</w:t>
      </w:r>
      <w:r w:rsidRPr="00F24B4C">
        <w:rPr>
          <w:spacing w:val="1"/>
          <w:sz w:val="24"/>
          <w:szCs w:val="24"/>
        </w:rPr>
        <w:t xml:space="preserve"> </w:t>
      </w:r>
      <w:r w:rsidRPr="00F24B4C">
        <w:rPr>
          <w:sz w:val="24"/>
          <w:szCs w:val="24"/>
        </w:rPr>
        <w:t>качество</w:t>
      </w:r>
      <w:r w:rsidRPr="00F24B4C">
        <w:rPr>
          <w:spacing w:val="1"/>
          <w:sz w:val="24"/>
          <w:szCs w:val="24"/>
        </w:rPr>
        <w:t xml:space="preserve"> </w:t>
      </w:r>
      <w:r w:rsidRPr="00F24B4C">
        <w:rPr>
          <w:sz w:val="24"/>
          <w:szCs w:val="24"/>
        </w:rPr>
        <w:t>подготовки</w:t>
      </w:r>
      <w:r w:rsidRPr="00F24B4C">
        <w:rPr>
          <w:spacing w:val="1"/>
          <w:sz w:val="24"/>
          <w:szCs w:val="24"/>
        </w:rPr>
        <w:t xml:space="preserve"> </w:t>
      </w:r>
      <w:r w:rsidRPr="00F24B4C">
        <w:rPr>
          <w:sz w:val="24"/>
          <w:szCs w:val="24"/>
        </w:rPr>
        <w:t>обучающихся,</w:t>
      </w:r>
      <w:r w:rsidRPr="00F24B4C">
        <w:rPr>
          <w:spacing w:val="70"/>
          <w:sz w:val="24"/>
          <w:szCs w:val="24"/>
        </w:rPr>
        <w:t xml:space="preserve"> </w:t>
      </w:r>
      <w:r w:rsidRPr="00F24B4C">
        <w:rPr>
          <w:sz w:val="24"/>
          <w:szCs w:val="24"/>
        </w:rPr>
        <w:t>а</w:t>
      </w:r>
      <w:r w:rsidRPr="00F24B4C">
        <w:rPr>
          <w:spacing w:val="1"/>
          <w:sz w:val="24"/>
          <w:szCs w:val="24"/>
        </w:rPr>
        <w:t xml:space="preserve"> </w:t>
      </w:r>
      <w:r w:rsidRPr="00F24B4C">
        <w:rPr>
          <w:sz w:val="24"/>
          <w:szCs w:val="24"/>
        </w:rPr>
        <w:t>также</w:t>
      </w:r>
      <w:r w:rsidRPr="00F24B4C">
        <w:rPr>
          <w:spacing w:val="1"/>
          <w:sz w:val="24"/>
          <w:szCs w:val="24"/>
        </w:rPr>
        <w:t xml:space="preserve"> </w:t>
      </w:r>
      <w:r w:rsidRPr="00F24B4C">
        <w:rPr>
          <w:sz w:val="24"/>
          <w:szCs w:val="24"/>
        </w:rPr>
        <w:t>программы</w:t>
      </w:r>
      <w:r w:rsidRPr="00F24B4C">
        <w:rPr>
          <w:spacing w:val="1"/>
          <w:sz w:val="24"/>
          <w:szCs w:val="24"/>
        </w:rPr>
        <w:t xml:space="preserve"> </w:t>
      </w:r>
      <w:r w:rsidRPr="00F24B4C">
        <w:rPr>
          <w:sz w:val="24"/>
          <w:szCs w:val="24"/>
        </w:rPr>
        <w:t>практик,</w:t>
      </w:r>
      <w:r w:rsidRPr="00F24B4C">
        <w:rPr>
          <w:spacing w:val="1"/>
          <w:sz w:val="24"/>
          <w:szCs w:val="24"/>
        </w:rPr>
        <w:t xml:space="preserve"> </w:t>
      </w:r>
      <w:r w:rsidRPr="00F24B4C">
        <w:rPr>
          <w:sz w:val="24"/>
          <w:szCs w:val="24"/>
        </w:rPr>
        <w:t>календарный</w:t>
      </w:r>
      <w:r w:rsidRPr="00F24B4C">
        <w:rPr>
          <w:spacing w:val="1"/>
          <w:sz w:val="24"/>
          <w:szCs w:val="24"/>
        </w:rPr>
        <w:t xml:space="preserve"> </w:t>
      </w:r>
      <w:r w:rsidRPr="00F24B4C">
        <w:rPr>
          <w:sz w:val="24"/>
          <w:szCs w:val="24"/>
        </w:rPr>
        <w:t>учебный</w:t>
      </w:r>
      <w:r w:rsidRPr="00F24B4C">
        <w:rPr>
          <w:spacing w:val="1"/>
          <w:sz w:val="24"/>
          <w:szCs w:val="24"/>
        </w:rPr>
        <w:t xml:space="preserve"> </w:t>
      </w:r>
      <w:r w:rsidRPr="00F24B4C">
        <w:rPr>
          <w:sz w:val="24"/>
          <w:szCs w:val="24"/>
        </w:rPr>
        <w:t>график</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методические</w:t>
      </w:r>
      <w:r w:rsidRPr="00F24B4C">
        <w:rPr>
          <w:spacing w:val="1"/>
          <w:sz w:val="24"/>
          <w:szCs w:val="24"/>
        </w:rPr>
        <w:t xml:space="preserve"> </w:t>
      </w:r>
      <w:r w:rsidRPr="00F24B4C">
        <w:rPr>
          <w:sz w:val="24"/>
          <w:szCs w:val="24"/>
        </w:rPr>
        <w:t>материалы,</w:t>
      </w:r>
      <w:r w:rsidRPr="00F24B4C">
        <w:rPr>
          <w:spacing w:val="1"/>
          <w:sz w:val="24"/>
          <w:szCs w:val="24"/>
        </w:rPr>
        <w:t xml:space="preserve"> </w:t>
      </w:r>
      <w:r w:rsidRPr="00F24B4C">
        <w:rPr>
          <w:sz w:val="24"/>
          <w:szCs w:val="24"/>
        </w:rPr>
        <w:t>обеспечивающие</w:t>
      </w:r>
      <w:r w:rsidRPr="00F24B4C">
        <w:rPr>
          <w:spacing w:val="1"/>
          <w:sz w:val="24"/>
          <w:szCs w:val="24"/>
        </w:rPr>
        <w:t xml:space="preserve"> </w:t>
      </w:r>
      <w:r w:rsidRPr="00F24B4C">
        <w:rPr>
          <w:sz w:val="24"/>
          <w:szCs w:val="24"/>
        </w:rPr>
        <w:t>реализацию</w:t>
      </w:r>
      <w:r w:rsidRPr="00F24B4C">
        <w:rPr>
          <w:spacing w:val="1"/>
          <w:sz w:val="24"/>
          <w:szCs w:val="24"/>
        </w:rPr>
        <w:t xml:space="preserve"> </w:t>
      </w:r>
      <w:r w:rsidRPr="00F24B4C">
        <w:rPr>
          <w:sz w:val="24"/>
          <w:szCs w:val="24"/>
        </w:rPr>
        <w:t>соответствующей</w:t>
      </w:r>
      <w:r w:rsidRPr="00F24B4C">
        <w:rPr>
          <w:spacing w:val="1"/>
          <w:sz w:val="24"/>
          <w:szCs w:val="24"/>
        </w:rPr>
        <w:t xml:space="preserve"> </w:t>
      </w:r>
      <w:r w:rsidRPr="00F24B4C">
        <w:rPr>
          <w:sz w:val="24"/>
          <w:szCs w:val="24"/>
        </w:rPr>
        <w:t>образовательной</w:t>
      </w:r>
      <w:r w:rsidRPr="00F24B4C">
        <w:rPr>
          <w:spacing w:val="1"/>
          <w:sz w:val="24"/>
          <w:szCs w:val="24"/>
        </w:rPr>
        <w:t xml:space="preserve"> </w:t>
      </w:r>
      <w:r w:rsidRPr="00F24B4C">
        <w:rPr>
          <w:sz w:val="24"/>
          <w:szCs w:val="24"/>
        </w:rPr>
        <w:t>технологии.</w:t>
      </w:r>
    </w:p>
    <w:p w14:paraId="77F3B5C8" w14:textId="77777777" w:rsidR="002375CB" w:rsidRPr="00F24B4C" w:rsidRDefault="002375CB" w:rsidP="004E6745">
      <w:pPr>
        <w:pStyle w:val="11"/>
        <w:spacing w:before="0" w:line="360" w:lineRule="auto"/>
        <w:ind w:left="0" w:firstLine="567"/>
        <w:jc w:val="both"/>
        <w:rPr>
          <w:sz w:val="24"/>
          <w:szCs w:val="24"/>
        </w:rPr>
      </w:pPr>
      <w:r w:rsidRPr="00F24B4C">
        <w:rPr>
          <w:sz w:val="24"/>
          <w:szCs w:val="24"/>
        </w:rPr>
        <w:t>Образовательные программы среднего профессионального образования,</w:t>
      </w:r>
      <w:r w:rsidRPr="00F24B4C">
        <w:rPr>
          <w:spacing w:val="1"/>
          <w:sz w:val="24"/>
          <w:szCs w:val="24"/>
        </w:rPr>
        <w:t xml:space="preserve"> </w:t>
      </w:r>
      <w:r w:rsidRPr="00F24B4C">
        <w:rPr>
          <w:sz w:val="24"/>
          <w:szCs w:val="24"/>
        </w:rPr>
        <w:t>реализуемые</w:t>
      </w:r>
      <w:r w:rsidRPr="00F24B4C">
        <w:rPr>
          <w:spacing w:val="1"/>
          <w:sz w:val="24"/>
          <w:szCs w:val="24"/>
        </w:rPr>
        <w:t xml:space="preserve"> </w:t>
      </w:r>
      <w:r w:rsidRPr="00F24B4C">
        <w:rPr>
          <w:sz w:val="24"/>
          <w:szCs w:val="24"/>
        </w:rPr>
        <w:t>в</w:t>
      </w:r>
      <w:r w:rsidRPr="00F24B4C">
        <w:rPr>
          <w:spacing w:val="1"/>
          <w:sz w:val="24"/>
          <w:szCs w:val="24"/>
        </w:rPr>
        <w:t xml:space="preserve"> </w:t>
      </w:r>
      <w:r w:rsidRPr="00F24B4C">
        <w:rPr>
          <w:sz w:val="24"/>
          <w:szCs w:val="24"/>
        </w:rPr>
        <w:t>колледже</w:t>
      </w:r>
      <w:r w:rsidRPr="00F24B4C">
        <w:rPr>
          <w:spacing w:val="1"/>
          <w:sz w:val="24"/>
          <w:szCs w:val="24"/>
        </w:rPr>
        <w:t xml:space="preserve"> </w:t>
      </w:r>
      <w:r w:rsidRPr="00F24B4C">
        <w:rPr>
          <w:sz w:val="24"/>
          <w:szCs w:val="24"/>
        </w:rPr>
        <w:t>по</w:t>
      </w:r>
      <w:r w:rsidRPr="00F24B4C">
        <w:rPr>
          <w:spacing w:val="1"/>
          <w:sz w:val="24"/>
          <w:szCs w:val="24"/>
        </w:rPr>
        <w:t xml:space="preserve"> </w:t>
      </w:r>
      <w:r w:rsidRPr="00F24B4C">
        <w:rPr>
          <w:sz w:val="24"/>
          <w:szCs w:val="24"/>
        </w:rPr>
        <w:t>специальностям</w:t>
      </w:r>
      <w:r w:rsidRPr="00F24B4C">
        <w:rPr>
          <w:spacing w:val="1"/>
          <w:sz w:val="24"/>
          <w:szCs w:val="24"/>
        </w:rPr>
        <w:t xml:space="preserve"> </w:t>
      </w:r>
      <w:r w:rsidRPr="00F24B4C">
        <w:rPr>
          <w:sz w:val="24"/>
          <w:szCs w:val="24"/>
        </w:rPr>
        <w:t>СПО,</w:t>
      </w:r>
      <w:r w:rsidRPr="00F24B4C">
        <w:rPr>
          <w:spacing w:val="1"/>
          <w:sz w:val="24"/>
          <w:szCs w:val="24"/>
        </w:rPr>
        <w:t xml:space="preserve"> </w:t>
      </w:r>
      <w:r w:rsidRPr="00F24B4C">
        <w:rPr>
          <w:sz w:val="24"/>
          <w:szCs w:val="24"/>
        </w:rPr>
        <w:t>представляют</w:t>
      </w:r>
      <w:r w:rsidRPr="00F24B4C">
        <w:rPr>
          <w:spacing w:val="70"/>
          <w:sz w:val="24"/>
          <w:szCs w:val="24"/>
        </w:rPr>
        <w:t xml:space="preserve"> </w:t>
      </w:r>
      <w:r w:rsidRPr="00F24B4C">
        <w:rPr>
          <w:sz w:val="24"/>
          <w:szCs w:val="24"/>
        </w:rPr>
        <w:t>собой</w:t>
      </w:r>
      <w:r w:rsidRPr="00F24B4C">
        <w:rPr>
          <w:spacing w:val="1"/>
          <w:sz w:val="24"/>
          <w:szCs w:val="24"/>
        </w:rPr>
        <w:t xml:space="preserve"> </w:t>
      </w:r>
      <w:r w:rsidRPr="00F24B4C">
        <w:rPr>
          <w:sz w:val="24"/>
          <w:szCs w:val="24"/>
        </w:rPr>
        <w:t>систему документов, разработанную с учетом требований регионального рынка</w:t>
      </w:r>
      <w:r w:rsidRPr="00F24B4C">
        <w:rPr>
          <w:spacing w:val="-67"/>
          <w:sz w:val="24"/>
          <w:szCs w:val="24"/>
        </w:rPr>
        <w:t xml:space="preserve"> </w:t>
      </w:r>
      <w:r w:rsidRPr="00F24B4C">
        <w:rPr>
          <w:sz w:val="24"/>
          <w:szCs w:val="24"/>
        </w:rPr>
        <w:t>труда на основе Федеральных государственных образовательных стандартов</w:t>
      </w:r>
      <w:r w:rsidRPr="00F24B4C">
        <w:rPr>
          <w:spacing w:val="1"/>
          <w:sz w:val="24"/>
          <w:szCs w:val="24"/>
        </w:rPr>
        <w:t xml:space="preserve"> </w:t>
      </w:r>
      <w:r w:rsidRPr="00F24B4C">
        <w:rPr>
          <w:sz w:val="24"/>
          <w:szCs w:val="24"/>
        </w:rPr>
        <w:t>специальности</w:t>
      </w:r>
      <w:r w:rsidRPr="00F24B4C">
        <w:rPr>
          <w:spacing w:val="1"/>
          <w:sz w:val="24"/>
          <w:szCs w:val="24"/>
        </w:rPr>
        <w:t xml:space="preserve"> </w:t>
      </w:r>
      <w:r w:rsidRPr="00F24B4C">
        <w:rPr>
          <w:sz w:val="24"/>
          <w:szCs w:val="24"/>
        </w:rPr>
        <w:t>среднего</w:t>
      </w:r>
      <w:r w:rsidRPr="00F24B4C">
        <w:rPr>
          <w:spacing w:val="1"/>
          <w:sz w:val="24"/>
          <w:szCs w:val="24"/>
        </w:rPr>
        <w:t xml:space="preserve"> </w:t>
      </w:r>
      <w:r w:rsidRPr="00F24B4C">
        <w:rPr>
          <w:sz w:val="24"/>
          <w:szCs w:val="24"/>
        </w:rPr>
        <w:t>профессионального</w:t>
      </w:r>
      <w:r w:rsidRPr="00F24B4C">
        <w:rPr>
          <w:spacing w:val="1"/>
          <w:sz w:val="24"/>
          <w:szCs w:val="24"/>
        </w:rPr>
        <w:t xml:space="preserve"> </w:t>
      </w:r>
      <w:r w:rsidRPr="00F24B4C">
        <w:rPr>
          <w:sz w:val="24"/>
          <w:szCs w:val="24"/>
        </w:rPr>
        <w:t>образования,</w:t>
      </w:r>
      <w:r w:rsidRPr="00F24B4C">
        <w:rPr>
          <w:spacing w:val="1"/>
          <w:sz w:val="24"/>
          <w:szCs w:val="24"/>
        </w:rPr>
        <w:t xml:space="preserve"> </w:t>
      </w:r>
      <w:r w:rsidRPr="00F24B4C">
        <w:rPr>
          <w:sz w:val="24"/>
          <w:szCs w:val="24"/>
        </w:rPr>
        <w:t>а</w:t>
      </w:r>
      <w:r w:rsidRPr="00F24B4C">
        <w:rPr>
          <w:spacing w:val="1"/>
          <w:sz w:val="24"/>
          <w:szCs w:val="24"/>
        </w:rPr>
        <w:t xml:space="preserve"> </w:t>
      </w:r>
      <w:r w:rsidRPr="00F24B4C">
        <w:rPr>
          <w:sz w:val="24"/>
          <w:szCs w:val="24"/>
        </w:rPr>
        <w:t>также</w:t>
      </w:r>
      <w:r w:rsidRPr="00F24B4C">
        <w:rPr>
          <w:spacing w:val="1"/>
          <w:sz w:val="24"/>
          <w:szCs w:val="24"/>
        </w:rPr>
        <w:t xml:space="preserve"> </w:t>
      </w:r>
      <w:r w:rsidRPr="00F24B4C">
        <w:rPr>
          <w:sz w:val="24"/>
          <w:szCs w:val="24"/>
        </w:rPr>
        <w:t>с</w:t>
      </w:r>
      <w:r w:rsidRPr="00F24B4C">
        <w:rPr>
          <w:spacing w:val="1"/>
          <w:sz w:val="24"/>
          <w:szCs w:val="24"/>
        </w:rPr>
        <w:t xml:space="preserve"> </w:t>
      </w:r>
      <w:r w:rsidRPr="00F24B4C">
        <w:rPr>
          <w:sz w:val="24"/>
          <w:szCs w:val="24"/>
        </w:rPr>
        <w:t>учетом</w:t>
      </w:r>
      <w:r w:rsidRPr="00F24B4C">
        <w:rPr>
          <w:spacing w:val="1"/>
          <w:sz w:val="24"/>
          <w:szCs w:val="24"/>
        </w:rPr>
        <w:t xml:space="preserve"> </w:t>
      </w:r>
      <w:r w:rsidRPr="00F24B4C">
        <w:rPr>
          <w:sz w:val="24"/>
          <w:szCs w:val="24"/>
        </w:rPr>
        <w:t>рекомендованной примерных образовательных программ.</w:t>
      </w:r>
    </w:p>
    <w:p w14:paraId="5B91C04D" w14:textId="77777777" w:rsidR="002375CB" w:rsidRPr="00F24B4C" w:rsidRDefault="002375CB" w:rsidP="004E6745">
      <w:pPr>
        <w:pStyle w:val="11"/>
        <w:spacing w:before="0" w:line="360" w:lineRule="auto"/>
        <w:ind w:left="0" w:firstLine="567"/>
        <w:jc w:val="both"/>
        <w:rPr>
          <w:sz w:val="24"/>
          <w:szCs w:val="24"/>
        </w:rPr>
      </w:pPr>
      <w:r w:rsidRPr="00F24B4C">
        <w:rPr>
          <w:sz w:val="24"/>
          <w:szCs w:val="24"/>
        </w:rPr>
        <w:t>Образовательные программы среднего профессионального образования</w:t>
      </w:r>
      <w:r w:rsidRPr="00F24B4C">
        <w:rPr>
          <w:spacing w:val="1"/>
          <w:sz w:val="24"/>
          <w:szCs w:val="24"/>
        </w:rPr>
        <w:t xml:space="preserve"> </w:t>
      </w:r>
      <w:r w:rsidRPr="00F24B4C">
        <w:rPr>
          <w:sz w:val="24"/>
          <w:szCs w:val="24"/>
        </w:rPr>
        <w:t>Программы подготовки специалистов среднего звена (далее – ОПСПО ППССЗ)</w:t>
      </w:r>
      <w:r w:rsidRPr="00F24B4C">
        <w:rPr>
          <w:spacing w:val="1"/>
          <w:sz w:val="24"/>
          <w:szCs w:val="24"/>
        </w:rPr>
        <w:t xml:space="preserve"> </w:t>
      </w:r>
      <w:r w:rsidRPr="00F24B4C">
        <w:rPr>
          <w:sz w:val="24"/>
          <w:szCs w:val="24"/>
        </w:rPr>
        <w:t>регламентируют</w:t>
      </w:r>
      <w:r w:rsidRPr="00F24B4C">
        <w:rPr>
          <w:spacing w:val="45"/>
          <w:sz w:val="24"/>
          <w:szCs w:val="24"/>
        </w:rPr>
        <w:t xml:space="preserve"> </w:t>
      </w:r>
      <w:r w:rsidRPr="00F24B4C">
        <w:rPr>
          <w:sz w:val="24"/>
          <w:szCs w:val="24"/>
        </w:rPr>
        <w:t>цели,</w:t>
      </w:r>
      <w:r w:rsidRPr="00F24B4C">
        <w:rPr>
          <w:spacing w:val="50"/>
          <w:sz w:val="24"/>
          <w:szCs w:val="24"/>
        </w:rPr>
        <w:t xml:space="preserve"> </w:t>
      </w:r>
      <w:r w:rsidRPr="00F24B4C">
        <w:rPr>
          <w:sz w:val="24"/>
          <w:szCs w:val="24"/>
        </w:rPr>
        <w:t>ожидаемые</w:t>
      </w:r>
      <w:r w:rsidRPr="00F24B4C">
        <w:rPr>
          <w:spacing w:val="48"/>
          <w:sz w:val="24"/>
          <w:szCs w:val="24"/>
        </w:rPr>
        <w:t xml:space="preserve"> </w:t>
      </w:r>
      <w:r w:rsidRPr="00F24B4C">
        <w:rPr>
          <w:sz w:val="24"/>
          <w:szCs w:val="24"/>
        </w:rPr>
        <w:t>результаты,</w:t>
      </w:r>
      <w:r w:rsidRPr="00F24B4C">
        <w:rPr>
          <w:spacing w:val="49"/>
          <w:sz w:val="24"/>
          <w:szCs w:val="24"/>
        </w:rPr>
        <w:t xml:space="preserve"> </w:t>
      </w:r>
      <w:r w:rsidRPr="00F24B4C">
        <w:rPr>
          <w:sz w:val="24"/>
          <w:szCs w:val="24"/>
        </w:rPr>
        <w:t>содержание, условия и технологии организации образовательного процесса, оценку качества</w:t>
      </w:r>
      <w:r>
        <w:rPr>
          <w:sz w:val="24"/>
          <w:szCs w:val="24"/>
        </w:rPr>
        <w:t xml:space="preserve">  </w:t>
      </w:r>
      <w:r w:rsidRPr="00F24B4C">
        <w:rPr>
          <w:spacing w:val="-67"/>
          <w:sz w:val="24"/>
          <w:szCs w:val="24"/>
        </w:rPr>
        <w:t xml:space="preserve"> </w:t>
      </w:r>
      <w:r w:rsidRPr="00F24B4C">
        <w:rPr>
          <w:sz w:val="24"/>
          <w:szCs w:val="24"/>
        </w:rPr>
        <w:t xml:space="preserve">подготовки выпускника по данной специальности </w:t>
      </w:r>
      <w:r>
        <w:rPr>
          <w:sz w:val="24"/>
          <w:szCs w:val="24"/>
        </w:rPr>
        <w:t xml:space="preserve"> </w:t>
      </w:r>
      <w:r w:rsidRPr="00F24B4C">
        <w:rPr>
          <w:sz w:val="24"/>
          <w:szCs w:val="24"/>
        </w:rPr>
        <w:t xml:space="preserve"> и включает </w:t>
      </w:r>
      <w:r w:rsidRPr="00F24B4C">
        <w:rPr>
          <w:sz w:val="24"/>
          <w:szCs w:val="24"/>
        </w:rPr>
        <w:lastRenderedPageBreak/>
        <w:t>в</w:t>
      </w:r>
      <w:r w:rsidRPr="00F24B4C">
        <w:rPr>
          <w:spacing w:val="1"/>
          <w:sz w:val="24"/>
          <w:szCs w:val="24"/>
        </w:rPr>
        <w:t xml:space="preserve"> </w:t>
      </w:r>
      <w:r w:rsidRPr="00F24B4C">
        <w:rPr>
          <w:sz w:val="24"/>
          <w:szCs w:val="24"/>
        </w:rPr>
        <w:t>себя:</w:t>
      </w:r>
      <w:r w:rsidRPr="00F24B4C">
        <w:rPr>
          <w:spacing w:val="1"/>
          <w:sz w:val="24"/>
          <w:szCs w:val="24"/>
        </w:rPr>
        <w:t xml:space="preserve"> </w:t>
      </w:r>
      <w:r w:rsidRPr="00F24B4C">
        <w:rPr>
          <w:sz w:val="24"/>
          <w:szCs w:val="24"/>
        </w:rPr>
        <w:t>учебный</w:t>
      </w:r>
      <w:r w:rsidRPr="00F24B4C">
        <w:rPr>
          <w:spacing w:val="1"/>
          <w:sz w:val="24"/>
          <w:szCs w:val="24"/>
        </w:rPr>
        <w:t xml:space="preserve"> </w:t>
      </w:r>
      <w:r w:rsidRPr="00F24B4C">
        <w:rPr>
          <w:sz w:val="24"/>
          <w:szCs w:val="24"/>
        </w:rPr>
        <w:t>план,</w:t>
      </w:r>
      <w:r w:rsidRPr="00F24B4C">
        <w:rPr>
          <w:spacing w:val="1"/>
          <w:sz w:val="24"/>
          <w:szCs w:val="24"/>
        </w:rPr>
        <w:t xml:space="preserve"> </w:t>
      </w:r>
      <w:r w:rsidRPr="00F24B4C">
        <w:rPr>
          <w:sz w:val="24"/>
          <w:szCs w:val="24"/>
        </w:rPr>
        <w:t>календарный</w:t>
      </w:r>
      <w:r w:rsidRPr="00F24B4C">
        <w:rPr>
          <w:spacing w:val="1"/>
          <w:sz w:val="24"/>
          <w:szCs w:val="24"/>
        </w:rPr>
        <w:t xml:space="preserve"> </w:t>
      </w:r>
      <w:r w:rsidRPr="00F24B4C">
        <w:rPr>
          <w:sz w:val="24"/>
          <w:szCs w:val="24"/>
        </w:rPr>
        <w:t>учебный</w:t>
      </w:r>
      <w:r w:rsidRPr="00F24B4C">
        <w:rPr>
          <w:spacing w:val="1"/>
          <w:sz w:val="24"/>
          <w:szCs w:val="24"/>
        </w:rPr>
        <w:t xml:space="preserve"> </w:t>
      </w:r>
      <w:r w:rsidRPr="00F24B4C">
        <w:rPr>
          <w:sz w:val="24"/>
          <w:szCs w:val="24"/>
        </w:rPr>
        <w:t>график,</w:t>
      </w:r>
      <w:r w:rsidRPr="00F24B4C">
        <w:rPr>
          <w:spacing w:val="1"/>
          <w:sz w:val="24"/>
          <w:szCs w:val="24"/>
        </w:rPr>
        <w:t xml:space="preserve"> </w:t>
      </w:r>
      <w:r w:rsidRPr="00F24B4C">
        <w:rPr>
          <w:sz w:val="24"/>
          <w:szCs w:val="24"/>
        </w:rPr>
        <w:t>рабочие</w:t>
      </w:r>
      <w:r w:rsidRPr="00F24B4C">
        <w:rPr>
          <w:spacing w:val="1"/>
          <w:sz w:val="24"/>
          <w:szCs w:val="24"/>
        </w:rPr>
        <w:t xml:space="preserve"> </w:t>
      </w:r>
      <w:r w:rsidRPr="00F24B4C">
        <w:rPr>
          <w:sz w:val="24"/>
          <w:szCs w:val="24"/>
        </w:rPr>
        <w:t>программы</w:t>
      </w:r>
      <w:r w:rsidRPr="00F24B4C">
        <w:rPr>
          <w:spacing w:val="1"/>
          <w:sz w:val="24"/>
          <w:szCs w:val="24"/>
        </w:rPr>
        <w:t xml:space="preserve"> </w:t>
      </w:r>
      <w:r w:rsidRPr="00F24B4C">
        <w:rPr>
          <w:sz w:val="24"/>
          <w:szCs w:val="24"/>
        </w:rPr>
        <w:t>дисциплин</w:t>
      </w:r>
      <w:r w:rsidRPr="00F24B4C">
        <w:rPr>
          <w:spacing w:val="1"/>
          <w:sz w:val="24"/>
          <w:szCs w:val="24"/>
        </w:rPr>
        <w:t xml:space="preserve"> </w:t>
      </w:r>
      <w:r w:rsidRPr="00F24B4C">
        <w:rPr>
          <w:sz w:val="24"/>
          <w:szCs w:val="24"/>
        </w:rPr>
        <w:t>учебных</w:t>
      </w:r>
      <w:r w:rsidRPr="00F24B4C">
        <w:rPr>
          <w:spacing w:val="1"/>
          <w:sz w:val="24"/>
          <w:szCs w:val="24"/>
        </w:rPr>
        <w:t xml:space="preserve"> </w:t>
      </w:r>
      <w:r w:rsidRPr="00F24B4C">
        <w:rPr>
          <w:sz w:val="24"/>
          <w:szCs w:val="24"/>
        </w:rPr>
        <w:t>курсов,</w:t>
      </w:r>
      <w:r w:rsidRPr="00F24B4C">
        <w:rPr>
          <w:spacing w:val="1"/>
          <w:sz w:val="24"/>
          <w:szCs w:val="24"/>
        </w:rPr>
        <w:t xml:space="preserve"> </w:t>
      </w:r>
      <w:r w:rsidRPr="00F24B4C">
        <w:rPr>
          <w:sz w:val="24"/>
          <w:szCs w:val="24"/>
        </w:rPr>
        <w:t>предметов,</w:t>
      </w:r>
      <w:r w:rsidRPr="00F24B4C">
        <w:rPr>
          <w:spacing w:val="1"/>
          <w:sz w:val="24"/>
          <w:szCs w:val="24"/>
        </w:rPr>
        <w:t xml:space="preserve"> </w:t>
      </w:r>
      <w:r w:rsidRPr="00F24B4C">
        <w:rPr>
          <w:sz w:val="24"/>
          <w:szCs w:val="24"/>
        </w:rPr>
        <w:t>дисциплин</w:t>
      </w:r>
      <w:r w:rsidRPr="00F24B4C">
        <w:rPr>
          <w:spacing w:val="1"/>
          <w:sz w:val="24"/>
          <w:szCs w:val="24"/>
        </w:rPr>
        <w:t xml:space="preserve"> </w:t>
      </w:r>
      <w:r w:rsidRPr="00F24B4C">
        <w:rPr>
          <w:sz w:val="24"/>
          <w:szCs w:val="24"/>
        </w:rPr>
        <w:t>(модулей),</w:t>
      </w:r>
      <w:r w:rsidRPr="00F24B4C">
        <w:rPr>
          <w:spacing w:val="1"/>
          <w:sz w:val="24"/>
          <w:szCs w:val="24"/>
        </w:rPr>
        <w:t xml:space="preserve"> </w:t>
      </w:r>
      <w:r w:rsidRPr="00F24B4C">
        <w:rPr>
          <w:sz w:val="24"/>
          <w:szCs w:val="24"/>
        </w:rPr>
        <w:t>производственной</w:t>
      </w:r>
      <w:r w:rsidRPr="00F24B4C">
        <w:rPr>
          <w:spacing w:val="1"/>
          <w:sz w:val="24"/>
          <w:szCs w:val="24"/>
        </w:rPr>
        <w:t xml:space="preserve"> </w:t>
      </w:r>
      <w:r w:rsidRPr="00F24B4C">
        <w:rPr>
          <w:sz w:val="24"/>
          <w:szCs w:val="24"/>
        </w:rPr>
        <w:t>(преддипломной)</w:t>
      </w:r>
      <w:r w:rsidRPr="00F24B4C">
        <w:rPr>
          <w:spacing w:val="1"/>
          <w:sz w:val="24"/>
          <w:szCs w:val="24"/>
        </w:rPr>
        <w:t xml:space="preserve"> </w:t>
      </w:r>
      <w:r w:rsidRPr="00F24B4C">
        <w:rPr>
          <w:sz w:val="24"/>
          <w:szCs w:val="24"/>
        </w:rPr>
        <w:t>практики</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другие</w:t>
      </w:r>
      <w:r w:rsidRPr="00F24B4C">
        <w:rPr>
          <w:spacing w:val="1"/>
          <w:sz w:val="24"/>
          <w:szCs w:val="24"/>
        </w:rPr>
        <w:t xml:space="preserve"> </w:t>
      </w:r>
      <w:r w:rsidRPr="00F24B4C">
        <w:rPr>
          <w:sz w:val="24"/>
          <w:szCs w:val="24"/>
        </w:rPr>
        <w:t>методические</w:t>
      </w:r>
      <w:r w:rsidRPr="00F24B4C">
        <w:rPr>
          <w:spacing w:val="1"/>
          <w:sz w:val="24"/>
          <w:szCs w:val="24"/>
        </w:rPr>
        <w:t xml:space="preserve"> </w:t>
      </w:r>
      <w:r w:rsidRPr="00F24B4C">
        <w:rPr>
          <w:sz w:val="24"/>
          <w:szCs w:val="24"/>
        </w:rPr>
        <w:t>материалы,</w:t>
      </w:r>
      <w:r w:rsidRPr="00F24B4C">
        <w:rPr>
          <w:spacing w:val="2"/>
          <w:sz w:val="24"/>
          <w:szCs w:val="24"/>
        </w:rPr>
        <w:t xml:space="preserve"> </w:t>
      </w:r>
      <w:r w:rsidRPr="00F24B4C">
        <w:rPr>
          <w:sz w:val="24"/>
          <w:szCs w:val="24"/>
        </w:rPr>
        <w:t>обеспечивающие</w:t>
      </w:r>
      <w:r w:rsidRPr="00F24B4C">
        <w:rPr>
          <w:spacing w:val="1"/>
          <w:sz w:val="24"/>
          <w:szCs w:val="24"/>
        </w:rPr>
        <w:t xml:space="preserve"> </w:t>
      </w:r>
      <w:r w:rsidRPr="00F24B4C">
        <w:rPr>
          <w:sz w:val="24"/>
          <w:szCs w:val="24"/>
        </w:rPr>
        <w:t>воспитание и обучение обучающихся.</w:t>
      </w:r>
    </w:p>
    <w:p w14:paraId="018B338D" w14:textId="381C5624" w:rsidR="002375CB" w:rsidRPr="00F24B4C" w:rsidRDefault="002375CB" w:rsidP="004E6745">
      <w:pPr>
        <w:pStyle w:val="11"/>
        <w:spacing w:before="0" w:line="360" w:lineRule="auto"/>
        <w:ind w:left="0" w:firstLine="567"/>
        <w:jc w:val="both"/>
        <w:rPr>
          <w:sz w:val="24"/>
          <w:szCs w:val="24"/>
        </w:rPr>
      </w:pPr>
      <w:r w:rsidRPr="00F24B4C">
        <w:rPr>
          <w:sz w:val="24"/>
          <w:szCs w:val="24"/>
        </w:rPr>
        <w:t>В</w:t>
      </w:r>
      <w:r w:rsidRPr="00F24B4C">
        <w:rPr>
          <w:spacing w:val="11"/>
          <w:sz w:val="24"/>
          <w:szCs w:val="24"/>
        </w:rPr>
        <w:t xml:space="preserve"> </w:t>
      </w:r>
      <w:r w:rsidRPr="00F24B4C">
        <w:rPr>
          <w:sz w:val="24"/>
          <w:szCs w:val="24"/>
        </w:rPr>
        <w:t>соответствии</w:t>
      </w:r>
      <w:r w:rsidRPr="00F24B4C">
        <w:rPr>
          <w:spacing w:val="78"/>
          <w:sz w:val="24"/>
          <w:szCs w:val="24"/>
        </w:rPr>
        <w:t xml:space="preserve"> </w:t>
      </w:r>
      <w:r w:rsidRPr="00F24B4C">
        <w:rPr>
          <w:sz w:val="24"/>
          <w:szCs w:val="24"/>
        </w:rPr>
        <w:t>с</w:t>
      </w:r>
      <w:r w:rsidRPr="00F24B4C">
        <w:rPr>
          <w:spacing w:val="80"/>
          <w:sz w:val="24"/>
          <w:szCs w:val="24"/>
        </w:rPr>
        <w:t xml:space="preserve"> </w:t>
      </w:r>
      <w:r w:rsidRPr="00F24B4C">
        <w:rPr>
          <w:sz w:val="24"/>
          <w:szCs w:val="24"/>
        </w:rPr>
        <w:t>Федеральным</w:t>
      </w:r>
      <w:r w:rsidRPr="00F24B4C">
        <w:rPr>
          <w:spacing w:val="80"/>
          <w:sz w:val="24"/>
          <w:szCs w:val="24"/>
        </w:rPr>
        <w:t xml:space="preserve"> </w:t>
      </w:r>
      <w:r w:rsidRPr="00F24B4C">
        <w:rPr>
          <w:sz w:val="24"/>
          <w:szCs w:val="24"/>
        </w:rPr>
        <w:t>законом</w:t>
      </w:r>
      <w:r w:rsidRPr="00F24B4C">
        <w:rPr>
          <w:spacing w:val="80"/>
          <w:sz w:val="24"/>
          <w:szCs w:val="24"/>
        </w:rPr>
        <w:t xml:space="preserve"> </w:t>
      </w:r>
      <w:r w:rsidRPr="00F24B4C">
        <w:rPr>
          <w:sz w:val="24"/>
          <w:szCs w:val="24"/>
        </w:rPr>
        <w:t>РФ</w:t>
      </w:r>
      <w:r w:rsidRPr="00F24B4C">
        <w:rPr>
          <w:spacing w:val="79"/>
          <w:sz w:val="24"/>
          <w:szCs w:val="24"/>
        </w:rPr>
        <w:t xml:space="preserve"> </w:t>
      </w:r>
      <w:r w:rsidRPr="00F24B4C">
        <w:rPr>
          <w:sz w:val="24"/>
          <w:szCs w:val="24"/>
        </w:rPr>
        <w:t>«Об</w:t>
      </w:r>
      <w:r w:rsidRPr="00F24B4C">
        <w:rPr>
          <w:spacing w:val="80"/>
          <w:sz w:val="24"/>
          <w:szCs w:val="24"/>
        </w:rPr>
        <w:t xml:space="preserve"> </w:t>
      </w:r>
      <w:r w:rsidRPr="00F24B4C">
        <w:rPr>
          <w:sz w:val="24"/>
          <w:szCs w:val="24"/>
        </w:rPr>
        <w:t>образовании</w:t>
      </w:r>
      <w:r w:rsidRPr="00F24B4C">
        <w:rPr>
          <w:spacing w:val="79"/>
          <w:sz w:val="24"/>
          <w:szCs w:val="24"/>
        </w:rPr>
        <w:t xml:space="preserve"> </w:t>
      </w:r>
      <w:r w:rsidRPr="00F24B4C">
        <w:rPr>
          <w:sz w:val="24"/>
          <w:szCs w:val="24"/>
        </w:rPr>
        <w:t>в</w:t>
      </w:r>
      <w:r w:rsidRPr="00F24B4C">
        <w:rPr>
          <w:spacing w:val="82"/>
          <w:sz w:val="24"/>
          <w:szCs w:val="24"/>
        </w:rPr>
        <w:t xml:space="preserve"> </w:t>
      </w:r>
      <w:r w:rsidRPr="00F24B4C">
        <w:rPr>
          <w:sz w:val="24"/>
          <w:szCs w:val="24"/>
        </w:rPr>
        <w:t>РФ»</w:t>
      </w:r>
      <w:r>
        <w:rPr>
          <w:sz w:val="24"/>
          <w:szCs w:val="24"/>
        </w:rPr>
        <w:t xml:space="preserve"> </w:t>
      </w:r>
      <w:r w:rsidRPr="00F24B4C">
        <w:rPr>
          <w:sz w:val="24"/>
          <w:szCs w:val="24"/>
        </w:rPr>
        <w:t xml:space="preserve">№273 ФЗ от 29 декабря 2012 года, ФГОС СПО </w:t>
      </w:r>
      <w:r>
        <w:rPr>
          <w:sz w:val="24"/>
          <w:szCs w:val="24"/>
        </w:rPr>
        <w:t xml:space="preserve"> </w:t>
      </w:r>
      <w:r w:rsidRPr="00F24B4C">
        <w:rPr>
          <w:sz w:val="24"/>
          <w:szCs w:val="24"/>
        </w:rPr>
        <w:t xml:space="preserve"> специальностей,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w:t>
      </w:r>
      <w:r w:rsidR="00E60C1F">
        <w:rPr>
          <w:sz w:val="24"/>
          <w:szCs w:val="24"/>
        </w:rPr>
        <w:t xml:space="preserve"> ( в ред.</w:t>
      </w:r>
      <w:r w:rsidR="000E53C6">
        <w:rPr>
          <w:sz w:val="24"/>
          <w:szCs w:val="24"/>
        </w:rPr>
        <w:t xml:space="preserve"> от 27.12.2023</w:t>
      </w:r>
      <w:r w:rsidR="00E60C1F">
        <w:rPr>
          <w:sz w:val="24"/>
          <w:szCs w:val="24"/>
        </w:rPr>
        <w:t>)</w:t>
      </w:r>
      <w:r w:rsidRPr="00F24B4C">
        <w:rPr>
          <w:sz w:val="24"/>
          <w:szCs w:val="24"/>
        </w:rPr>
        <w:t xml:space="preserve">, рекомендаций  департамента государственной политики в сфере среднего профессионального образования  от 01.03.2023 №05-592, </w:t>
      </w:r>
      <w:r>
        <w:rPr>
          <w:sz w:val="24"/>
          <w:szCs w:val="24"/>
        </w:rPr>
        <w:t xml:space="preserve"> </w:t>
      </w:r>
      <w:r w:rsidRPr="00F24B4C">
        <w:rPr>
          <w:sz w:val="24"/>
          <w:szCs w:val="24"/>
        </w:rPr>
        <w:t>приказа</w:t>
      </w:r>
      <w:r>
        <w:rPr>
          <w:sz w:val="24"/>
          <w:szCs w:val="24"/>
        </w:rPr>
        <w:t xml:space="preserve"> </w:t>
      </w:r>
      <w:r w:rsidRPr="00F24B4C">
        <w:rPr>
          <w:sz w:val="24"/>
          <w:szCs w:val="24"/>
        </w:rPr>
        <w:t xml:space="preserve"> Минпросвещения России от 08.11.2021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0E53C6">
        <w:rPr>
          <w:sz w:val="24"/>
          <w:szCs w:val="24"/>
        </w:rPr>
        <w:t xml:space="preserve"> (в ред. от 22.11.2024)</w:t>
      </w:r>
      <w:r w:rsidRPr="00F24B4C">
        <w:rPr>
          <w:sz w:val="24"/>
          <w:szCs w:val="24"/>
        </w:rPr>
        <w:t xml:space="preserve">, приказа Министерства науки и высшего образование РФ и Министерства просвещения РФ от 05.08.2020 № 885/390 </w:t>
      </w:r>
      <w:r w:rsidR="000E53C6">
        <w:rPr>
          <w:sz w:val="24"/>
          <w:szCs w:val="24"/>
        </w:rPr>
        <w:t>«</w:t>
      </w:r>
      <w:r w:rsidRPr="00F24B4C">
        <w:rPr>
          <w:sz w:val="24"/>
          <w:szCs w:val="24"/>
        </w:rPr>
        <w:t>О практической подготовке обучающихся</w:t>
      </w:r>
      <w:r w:rsidR="000E53C6">
        <w:rPr>
          <w:sz w:val="24"/>
          <w:szCs w:val="24"/>
        </w:rPr>
        <w:t xml:space="preserve">» </w:t>
      </w:r>
      <w:r w:rsidRPr="00F24B4C">
        <w:rPr>
          <w:sz w:val="24"/>
          <w:szCs w:val="24"/>
        </w:rPr>
        <w:t>(с изм. на 18.11.2020), примерн</w:t>
      </w:r>
      <w:r>
        <w:rPr>
          <w:sz w:val="24"/>
          <w:szCs w:val="24"/>
        </w:rPr>
        <w:t>ых</w:t>
      </w:r>
      <w:r w:rsidRPr="00F24B4C">
        <w:rPr>
          <w:sz w:val="24"/>
          <w:szCs w:val="24"/>
        </w:rPr>
        <w:t xml:space="preserve"> основн</w:t>
      </w:r>
      <w:r>
        <w:rPr>
          <w:sz w:val="24"/>
          <w:szCs w:val="24"/>
        </w:rPr>
        <w:t>ых</w:t>
      </w:r>
      <w:r w:rsidRPr="00F24B4C">
        <w:rPr>
          <w:sz w:val="24"/>
          <w:szCs w:val="24"/>
        </w:rPr>
        <w:t xml:space="preserve"> образовательн</w:t>
      </w:r>
      <w:r>
        <w:rPr>
          <w:sz w:val="24"/>
          <w:szCs w:val="24"/>
        </w:rPr>
        <w:t>ых</w:t>
      </w:r>
      <w:r w:rsidRPr="00F24B4C">
        <w:rPr>
          <w:sz w:val="24"/>
          <w:szCs w:val="24"/>
        </w:rPr>
        <w:t xml:space="preserve"> программ специальностей содержание</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организация</w:t>
      </w:r>
      <w:r w:rsidRPr="00F24B4C">
        <w:rPr>
          <w:spacing w:val="1"/>
          <w:sz w:val="24"/>
          <w:szCs w:val="24"/>
        </w:rPr>
        <w:t xml:space="preserve"> </w:t>
      </w:r>
      <w:r w:rsidRPr="00F24B4C">
        <w:rPr>
          <w:sz w:val="24"/>
          <w:szCs w:val="24"/>
        </w:rPr>
        <w:t>образовательного</w:t>
      </w:r>
      <w:r w:rsidRPr="00F24B4C">
        <w:rPr>
          <w:spacing w:val="1"/>
          <w:sz w:val="24"/>
          <w:szCs w:val="24"/>
        </w:rPr>
        <w:t xml:space="preserve"> </w:t>
      </w:r>
      <w:r w:rsidRPr="00F24B4C">
        <w:rPr>
          <w:sz w:val="24"/>
          <w:szCs w:val="24"/>
        </w:rPr>
        <w:t>процесса</w:t>
      </w:r>
      <w:r w:rsidRPr="00F24B4C">
        <w:rPr>
          <w:spacing w:val="1"/>
          <w:sz w:val="24"/>
          <w:szCs w:val="24"/>
        </w:rPr>
        <w:t xml:space="preserve"> </w:t>
      </w:r>
      <w:r w:rsidRPr="00F24B4C">
        <w:rPr>
          <w:sz w:val="24"/>
          <w:szCs w:val="24"/>
        </w:rPr>
        <w:t>при</w:t>
      </w:r>
      <w:r w:rsidRPr="00F24B4C">
        <w:rPr>
          <w:spacing w:val="1"/>
          <w:sz w:val="24"/>
          <w:szCs w:val="24"/>
        </w:rPr>
        <w:t xml:space="preserve"> </w:t>
      </w:r>
      <w:r w:rsidRPr="00F24B4C">
        <w:rPr>
          <w:sz w:val="24"/>
          <w:szCs w:val="24"/>
        </w:rPr>
        <w:t>реализации</w:t>
      </w:r>
      <w:r w:rsidRPr="00F24B4C">
        <w:rPr>
          <w:spacing w:val="1"/>
          <w:sz w:val="24"/>
          <w:szCs w:val="24"/>
        </w:rPr>
        <w:t xml:space="preserve"> </w:t>
      </w:r>
      <w:r w:rsidRPr="00F24B4C">
        <w:rPr>
          <w:sz w:val="24"/>
          <w:szCs w:val="24"/>
        </w:rPr>
        <w:t>ОПСПО</w:t>
      </w:r>
      <w:r w:rsidRPr="00F24B4C">
        <w:rPr>
          <w:spacing w:val="1"/>
          <w:sz w:val="24"/>
          <w:szCs w:val="24"/>
        </w:rPr>
        <w:t xml:space="preserve"> </w:t>
      </w:r>
      <w:r w:rsidRPr="00F24B4C">
        <w:rPr>
          <w:sz w:val="24"/>
          <w:szCs w:val="24"/>
        </w:rPr>
        <w:t>ППССЗ</w:t>
      </w:r>
      <w:r w:rsidRPr="00F24B4C">
        <w:rPr>
          <w:spacing w:val="1"/>
          <w:sz w:val="24"/>
          <w:szCs w:val="24"/>
        </w:rPr>
        <w:t xml:space="preserve"> </w:t>
      </w:r>
      <w:r w:rsidRPr="00F24B4C">
        <w:rPr>
          <w:sz w:val="24"/>
          <w:szCs w:val="24"/>
        </w:rPr>
        <w:t>регламентируется</w:t>
      </w:r>
      <w:r w:rsidRPr="00F24B4C">
        <w:rPr>
          <w:spacing w:val="1"/>
          <w:sz w:val="24"/>
          <w:szCs w:val="24"/>
        </w:rPr>
        <w:t xml:space="preserve"> </w:t>
      </w:r>
      <w:r w:rsidRPr="00F24B4C">
        <w:rPr>
          <w:sz w:val="24"/>
          <w:szCs w:val="24"/>
        </w:rPr>
        <w:t>учебным</w:t>
      </w:r>
      <w:r w:rsidRPr="00F24B4C">
        <w:rPr>
          <w:spacing w:val="1"/>
          <w:sz w:val="24"/>
          <w:szCs w:val="24"/>
        </w:rPr>
        <w:t xml:space="preserve"> </w:t>
      </w:r>
      <w:r w:rsidRPr="00F24B4C">
        <w:rPr>
          <w:sz w:val="24"/>
          <w:szCs w:val="24"/>
        </w:rPr>
        <w:t>планом,</w:t>
      </w:r>
      <w:r w:rsidRPr="00F24B4C">
        <w:rPr>
          <w:spacing w:val="1"/>
          <w:sz w:val="24"/>
          <w:szCs w:val="24"/>
        </w:rPr>
        <w:t xml:space="preserve"> </w:t>
      </w:r>
      <w:r w:rsidRPr="00F24B4C">
        <w:rPr>
          <w:sz w:val="24"/>
          <w:szCs w:val="24"/>
        </w:rPr>
        <w:t>календарным</w:t>
      </w:r>
      <w:r w:rsidRPr="00F24B4C">
        <w:rPr>
          <w:spacing w:val="1"/>
          <w:sz w:val="24"/>
          <w:szCs w:val="24"/>
        </w:rPr>
        <w:t xml:space="preserve"> </w:t>
      </w:r>
      <w:r w:rsidRPr="00F24B4C">
        <w:rPr>
          <w:sz w:val="24"/>
          <w:szCs w:val="24"/>
        </w:rPr>
        <w:t>графиком,</w:t>
      </w:r>
      <w:r w:rsidRPr="00F24B4C">
        <w:rPr>
          <w:spacing w:val="1"/>
          <w:sz w:val="24"/>
          <w:szCs w:val="24"/>
        </w:rPr>
        <w:t xml:space="preserve"> </w:t>
      </w:r>
      <w:r w:rsidRPr="00F24B4C">
        <w:rPr>
          <w:sz w:val="24"/>
          <w:szCs w:val="24"/>
        </w:rPr>
        <w:t>рабочими</w:t>
      </w:r>
      <w:r w:rsidRPr="00F24B4C">
        <w:rPr>
          <w:spacing w:val="1"/>
          <w:sz w:val="24"/>
          <w:szCs w:val="24"/>
        </w:rPr>
        <w:t xml:space="preserve"> </w:t>
      </w:r>
      <w:r w:rsidRPr="00F24B4C">
        <w:rPr>
          <w:sz w:val="24"/>
          <w:szCs w:val="24"/>
        </w:rPr>
        <w:t>программами</w:t>
      </w:r>
      <w:r w:rsidRPr="00F24B4C">
        <w:rPr>
          <w:spacing w:val="1"/>
          <w:sz w:val="24"/>
          <w:szCs w:val="24"/>
        </w:rPr>
        <w:t xml:space="preserve"> </w:t>
      </w:r>
      <w:r w:rsidRPr="00F24B4C">
        <w:rPr>
          <w:sz w:val="24"/>
          <w:szCs w:val="24"/>
        </w:rPr>
        <w:t>учебных</w:t>
      </w:r>
      <w:r w:rsidRPr="00F24B4C">
        <w:rPr>
          <w:spacing w:val="1"/>
          <w:sz w:val="24"/>
          <w:szCs w:val="24"/>
        </w:rPr>
        <w:t xml:space="preserve"> </w:t>
      </w:r>
      <w:r w:rsidRPr="00F24B4C">
        <w:rPr>
          <w:sz w:val="24"/>
          <w:szCs w:val="24"/>
        </w:rPr>
        <w:t>курсов,</w:t>
      </w:r>
      <w:r w:rsidRPr="00F24B4C">
        <w:rPr>
          <w:spacing w:val="1"/>
          <w:sz w:val="24"/>
          <w:szCs w:val="24"/>
        </w:rPr>
        <w:t xml:space="preserve"> </w:t>
      </w:r>
      <w:r w:rsidRPr="00F24B4C">
        <w:rPr>
          <w:sz w:val="24"/>
          <w:szCs w:val="24"/>
        </w:rPr>
        <w:t>предметов,</w:t>
      </w:r>
      <w:r w:rsidRPr="00F24B4C">
        <w:rPr>
          <w:spacing w:val="23"/>
          <w:sz w:val="24"/>
          <w:szCs w:val="24"/>
        </w:rPr>
        <w:t xml:space="preserve"> </w:t>
      </w:r>
      <w:r w:rsidRPr="00F24B4C">
        <w:rPr>
          <w:sz w:val="24"/>
          <w:szCs w:val="24"/>
        </w:rPr>
        <w:t>дисциплин</w:t>
      </w:r>
      <w:r w:rsidRPr="00F24B4C">
        <w:rPr>
          <w:spacing w:val="20"/>
          <w:sz w:val="24"/>
          <w:szCs w:val="24"/>
        </w:rPr>
        <w:t xml:space="preserve"> </w:t>
      </w:r>
      <w:r w:rsidRPr="00F24B4C">
        <w:rPr>
          <w:sz w:val="24"/>
          <w:szCs w:val="24"/>
        </w:rPr>
        <w:t>(модулей),</w:t>
      </w:r>
      <w:r w:rsidRPr="00F24B4C">
        <w:rPr>
          <w:spacing w:val="24"/>
          <w:sz w:val="24"/>
          <w:szCs w:val="24"/>
        </w:rPr>
        <w:t xml:space="preserve"> </w:t>
      </w:r>
      <w:r w:rsidRPr="00F24B4C">
        <w:rPr>
          <w:sz w:val="24"/>
          <w:szCs w:val="24"/>
        </w:rPr>
        <w:t>оценочными</w:t>
      </w:r>
      <w:r w:rsidRPr="00F24B4C">
        <w:rPr>
          <w:spacing w:val="21"/>
          <w:sz w:val="24"/>
          <w:szCs w:val="24"/>
        </w:rPr>
        <w:t xml:space="preserve"> </w:t>
      </w:r>
      <w:r w:rsidRPr="00F24B4C">
        <w:rPr>
          <w:sz w:val="24"/>
          <w:szCs w:val="24"/>
        </w:rPr>
        <w:t>и</w:t>
      </w:r>
      <w:r w:rsidRPr="00F24B4C">
        <w:rPr>
          <w:spacing w:val="22"/>
          <w:sz w:val="24"/>
          <w:szCs w:val="24"/>
        </w:rPr>
        <w:t xml:space="preserve"> </w:t>
      </w:r>
      <w:r w:rsidRPr="00F24B4C">
        <w:rPr>
          <w:sz w:val="24"/>
          <w:szCs w:val="24"/>
        </w:rPr>
        <w:t>методическими</w:t>
      </w:r>
      <w:r w:rsidRPr="00F24B4C">
        <w:rPr>
          <w:spacing w:val="21"/>
          <w:sz w:val="24"/>
          <w:szCs w:val="24"/>
        </w:rPr>
        <w:t xml:space="preserve"> </w:t>
      </w:r>
      <w:r w:rsidRPr="00F24B4C">
        <w:rPr>
          <w:sz w:val="24"/>
          <w:szCs w:val="24"/>
        </w:rPr>
        <w:t>материалами,</w:t>
      </w:r>
      <w:r w:rsidRPr="00F24B4C">
        <w:rPr>
          <w:spacing w:val="-67"/>
          <w:sz w:val="24"/>
          <w:szCs w:val="24"/>
        </w:rPr>
        <w:t xml:space="preserve"> </w:t>
      </w:r>
      <w:r w:rsidRPr="00F24B4C">
        <w:rPr>
          <w:sz w:val="24"/>
          <w:szCs w:val="24"/>
        </w:rPr>
        <w:t>а</w:t>
      </w:r>
      <w:r w:rsidRPr="00F24B4C">
        <w:rPr>
          <w:spacing w:val="1"/>
          <w:sz w:val="24"/>
          <w:szCs w:val="24"/>
        </w:rPr>
        <w:t xml:space="preserve"> </w:t>
      </w:r>
      <w:r w:rsidRPr="00F24B4C">
        <w:rPr>
          <w:sz w:val="24"/>
          <w:szCs w:val="24"/>
        </w:rPr>
        <w:t>так</w:t>
      </w:r>
      <w:r w:rsidRPr="00F24B4C">
        <w:rPr>
          <w:spacing w:val="1"/>
          <w:sz w:val="24"/>
          <w:szCs w:val="24"/>
        </w:rPr>
        <w:t xml:space="preserve"> </w:t>
      </w:r>
      <w:r w:rsidRPr="00F24B4C">
        <w:rPr>
          <w:sz w:val="24"/>
          <w:szCs w:val="24"/>
        </w:rPr>
        <w:t>же</w:t>
      </w:r>
      <w:r w:rsidRPr="00F24B4C">
        <w:rPr>
          <w:spacing w:val="1"/>
          <w:sz w:val="24"/>
          <w:szCs w:val="24"/>
        </w:rPr>
        <w:t xml:space="preserve"> </w:t>
      </w:r>
      <w:r w:rsidRPr="00F24B4C">
        <w:rPr>
          <w:sz w:val="24"/>
          <w:szCs w:val="24"/>
        </w:rPr>
        <w:t>иными</w:t>
      </w:r>
      <w:r w:rsidRPr="00F24B4C">
        <w:rPr>
          <w:spacing w:val="1"/>
          <w:sz w:val="24"/>
          <w:szCs w:val="24"/>
        </w:rPr>
        <w:t xml:space="preserve"> </w:t>
      </w:r>
      <w:r w:rsidRPr="00F24B4C">
        <w:rPr>
          <w:sz w:val="24"/>
          <w:szCs w:val="24"/>
        </w:rPr>
        <w:t>компонентами,</w:t>
      </w:r>
      <w:r w:rsidRPr="00F24B4C">
        <w:rPr>
          <w:spacing w:val="1"/>
          <w:sz w:val="24"/>
          <w:szCs w:val="24"/>
        </w:rPr>
        <w:t xml:space="preserve"> </w:t>
      </w:r>
      <w:r w:rsidRPr="00F24B4C">
        <w:rPr>
          <w:sz w:val="24"/>
          <w:szCs w:val="24"/>
        </w:rPr>
        <w:t>обеспечивающими</w:t>
      </w:r>
      <w:r w:rsidRPr="00F24B4C">
        <w:rPr>
          <w:spacing w:val="1"/>
          <w:sz w:val="24"/>
          <w:szCs w:val="24"/>
        </w:rPr>
        <w:t xml:space="preserve"> </w:t>
      </w:r>
      <w:r w:rsidRPr="00F24B4C">
        <w:rPr>
          <w:sz w:val="24"/>
          <w:szCs w:val="24"/>
        </w:rPr>
        <w:t>реализацию</w:t>
      </w:r>
      <w:r w:rsidRPr="00F24B4C">
        <w:rPr>
          <w:spacing w:val="1"/>
          <w:sz w:val="24"/>
          <w:szCs w:val="24"/>
        </w:rPr>
        <w:t xml:space="preserve"> </w:t>
      </w:r>
      <w:r w:rsidRPr="00F24B4C">
        <w:rPr>
          <w:sz w:val="24"/>
          <w:szCs w:val="24"/>
        </w:rPr>
        <w:t>соответствующих образовательных технологий, а также обучение и воспитание</w:t>
      </w:r>
      <w:r w:rsidRPr="00F24B4C">
        <w:rPr>
          <w:spacing w:val="1"/>
          <w:sz w:val="24"/>
          <w:szCs w:val="24"/>
        </w:rPr>
        <w:t xml:space="preserve"> </w:t>
      </w:r>
      <w:r w:rsidRPr="00F24B4C">
        <w:rPr>
          <w:sz w:val="24"/>
          <w:szCs w:val="24"/>
        </w:rPr>
        <w:t>обучающихся.</w:t>
      </w:r>
    </w:p>
    <w:p w14:paraId="54455913" w14:textId="029E6BE4" w:rsidR="002375CB" w:rsidRPr="00F24B4C" w:rsidRDefault="002375CB" w:rsidP="004E6745">
      <w:pPr>
        <w:pStyle w:val="11"/>
        <w:spacing w:before="0" w:line="360" w:lineRule="auto"/>
        <w:ind w:left="0" w:firstLine="567"/>
        <w:jc w:val="both"/>
        <w:rPr>
          <w:sz w:val="24"/>
          <w:szCs w:val="24"/>
        </w:rPr>
      </w:pPr>
      <w:r w:rsidRPr="00F24B4C">
        <w:rPr>
          <w:sz w:val="24"/>
          <w:szCs w:val="24"/>
        </w:rPr>
        <w:t>В</w:t>
      </w:r>
      <w:r w:rsidRPr="00F24B4C">
        <w:rPr>
          <w:spacing w:val="1"/>
          <w:sz w:val="24"/>
          <w:szCs w:val="24"/>
        </w:rPr>
        <w:t xml:space="preserve"> </w:t>
      </w:r>
      <w:r w:rsidRPr="00F24B4C">
        <w:rPr>
          <w:sz w:val="24"/>
          <w:szCs w:val="24"/>
        </w:rPr>
        <w:t>календарном</w:t>
      </w:r>
      <w:r w:rsidRPr="00F24B4C">
        <w:rPr>
          <w:spacing w:val="1"/>
          <w:sz w:val="24"/>
          <w:szCs w:val="24"/>
        </w:rPr>
        <w:t xml:space="preserve"> </w:t>
      </w:r>
      <w:r w:rsidRPr="00F24B4C">
        <w:rPr>
          <w:sz w:val="24"/>
          <w:szCs w:val="24"/>
        </w:rPr>
        <w:t>учебном</w:t>
      </w:r>
      <w:r w:rsidRPr="00F24B4C">
        <w:rPr>
          <w:spacing w:val="1"/>
          <w:sz w:val="24"/>
          <w:szCs w:val="24"/>
        </w:rPr>
        <w:t xml:space="preserve"> </w:t>
      </w:r>
      <w:r w:rsidRPr="00F24B4C">
        <w:rPr>
          <w:sz w:val="24"/>
          <w:szCs w:val="24"/>
        </w:rPr>
        <w:t>графике</w:t>
      </w:r>
      <w:r w:rsidRPr="00F24B4C">
        <w:rPr>
          <w:spacing w:val="1"/>
          <w:sz w:val="24"/>
          <w:szCs w:val="24"/>
        </w:rPr>
        <w:t xml:space="preserve"> </w:t>
      </w:r>
      <w:r w:rsidRPr="00F24B4C">
        <w:rPr>
          <w:sz w:val="24"/>
          <w:szCs w:val="24"/>
        </w:rPr>
        <w:t>указывается</w:t>
      </w:r>
      <w:r w:rsidRPr="00F24B4C">
        <w:rPr>
          <w:spacing w:val="1"/>
          <w:sz w:val="24"/>
          <w:szCs w:val="24"/>
        </w:rPr>
        <w:t xml:space="preserve"> </w:t>
      </w:r>
      <w:r w:rsidRPr="00F24B4C">
        <w:rPr>
          <w:sz w:val="24"/>
          <w:szCs w:val="24"/>
        </w:rPr>
        <w:t>последовательность</w:t>
      </w:r>
      <w:r w:rsidRPr="00F24B4C">
        <w:rPr>
          <w:spacing w:val="1"/>
          <w:sz w:val="24"/>
          <w:szCs w:val="24"/>
        </w:rPr>
        <w:t xml:space="preserve"> </w:t>
      </w:r>
      <w:r w:rsidRPr="00F24B4C">
        <w:rPr>
          <w:sz w:val="24"/>
          <w:szCs w:val="24"/>
        </w:rPr>
        <w:t>реализации</w:t>
      </w:r>
      <w:r w:rsidRPr="00F24B4C">
        <w:rPr>
          <w:spacing w:val="1"/>
          <w:sz w:val="24"/>
          <w:szCs w:val="24"/>
        </w:rPr>
        <w:t xml:space="preserve"> </w:t>
      </w:r>
      <w:r w:rsidRPr="00F24B4C">
        <w:rPr>
          <w:sz w:val="24"/>
          <w:szCs w:val="24"/>
        </w:rPr>
        <w:t>ОП</w:t>
      </w:r>
      <w:r w:rsidR="0037537D">
        <w:rPr>
          <w:sz w:val="24"/>
          <w:szCs w:val="24"/>
        </w:rPr>
        <w:t xml:space="preserve"> </w:t>
      </w:r>
      <w:r w:rsidRPr="00F24B4C">
        <w:rPr>
          <w:sz w:val="24"/>
          <w:szCs w:val="24"/>
        </w:rPr>
        <w:t>СПО</w:t>
      </w:r>
      <w:r w:rsidRPr="00F24B4C">
        <w:rPr>
          <w:spacing w:val="1"/>
          <w:sz w:val="24"/>
          <w:szCs w:val="24"/>
        </w:rPr>
        <w:t xml:space="preserve"> </w:t>
      </w:r>
      <w:r w:rsidRPr="00F24B4C">
        <w:rPr>
          <w:sz w:val="24"/>
          <w:szCs w:val="24"/>
        </w:rPr>
        <w:t>ППССЗ</w:t>
      </w:r>
      <w:r w:rsidRPr="00F24B4C">
        <w:rPr>
          <w:spacing w:val="1"/>
          <w:sz w:val="24"/>
          <w:szCs w:val="24"/>
        </w:rPr>
        <w:t xml:space="preserve"> </w:t>
      </w:r>
      <w:r w:rsidRPr="00F24B4C">
        <w:rPr>
          <w:sz w:val="24"/>
          <w:szCs w:val="24"/>
        </w:rPr>
        <w:t>включая</w:t>
      </w:r>
      <w:r w:rsidRPr="00F24B4C">
        <w:rPr>
          <w:spacing w:val="1"/>
          <w:sz w:val="24"/>
          <w:szCs w:val="24"/>
        </w:rPr>
        <w:t xml:space="preserve"> </w:t>
      </w:r>
      <w:r w:rsidRPr="00F24B4C">
        <w:rPr>
          <w:sz w:val="24"/>
          <w:szCs w:val="24"/>
        </w:rPr>
        <w:t>теоретическое</w:t>
      </w:r>
      <w:r>
        <w:rPr>
          <w:sz w:val="24"/>
          <w:szCs w:val="24"/>
        </w:rPr>
        <w:t xml:space="preserve"> </w:t>
      </w:r>
      <w:r w:rsidRPr="00F24B4C">
        <w:rPr>
          <w:spacing w:val="-67"/>
          <w:sz w:val="24"/>
          <w:szCs w:val="24"/>
        </w:rPr>
        <w:t xml:space="preserve"> </w:t>
      </w:r>
      <w:r w:rsidRPr="00F24B4C">
        <w:rPr>
          <w:sz w:val="24"/>
          <w:szCs w:val="24"/>
        </w:rPr>
        <w:t>обучение, практики, промежуточные</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итоговую</w:t>
      </w:r>
      <w:r w:rsidRPr="00F24B4C">
        <w:rPr>
          <w:spacing w:val="-3"/>
          <w:sz w:val="24"/>
          <w:szCs w:val="24"/>
        </w:rPr>
        <w:t xml:space="preserve"> </w:t>
      </w:r>
      <w:r w:rsidRPr="00F24B4C">
        <w:rPr>
          <w:sz w:val="24"/>
          <w:szCs w:val="24"/>
        </w:rPr>
        <w:t>аттестации, каникулы.</w:t>
      </w:r>
    </w:p>
    <w:p w14:paraId="0377183B" w14:textId="02068450" w:rsidR="002375CB" w:rsidRPr="00F24B4C" w:rsidRDefault="002375CB" w:rsidP="004E6745">
      <w:pPr>
        <w:pStyle w:val="11"/>
        <w:spacing w:before="0" w:line="360" w:lineRule="auto"/>
        <w:ind w:left="0" w:firstLine="567"/>
        <w:jc w:val="both"/>
        <w:rPr>
          <w:sz w:val="24"/>
          <w:szCs w:val="24"/>
        </w:rPr>
      </w:pPr>
      <w:r>
        <w:rPr>
          <w:sz w:val="24"/>
          <w:szCs w:val="24"/>
        </w:rPr>
        <w:t xml:space="preserve"> </w:t>
      </w:r>
      <w:r w:rsidRPr="00F24B4C">
        <w:rPr>
          <w:spacing w:val="1"/>
          <w:sz w:val="24"/>
          <w:szCs w:val="24"/>
        </w:rPr>
        <w:t xml:space="preserve"> </w:t>
      </w:r>
      <w:r w:rsidRPr="00F24B4C">
        <w:rPr>
          <w:sz w:val="24"/>
          <w:szCs w:val="24"/>
        </w:rPr>
        <w:t>Учебный</w:t>
      </w:r>
      <w:r>
        <w:rPr>
          <w:sz w:val="24"/>
          <w:szCs w:val="24"/>
        </w:rPr>
        <w:t xml:space="preserve"> </w:t>
      </w:r>
      <w:r w:rsidRPr="00F24B4C">
        <w:rPr>
          <w:sz w:val="24"/>
          <w:szCs w:val="24"/>
        </w:rPr>
        <w:t>план</w:t>
      </w:r>
      <w:r w:rsidRPr="00F24B4C">
        <w:rPr>
          <w:spacing w:val="1"/>
          <w:sz w:val="24"/>
          <w:szCs w:val="24"/>
        </w:rPr>
        <w:t xml:space="preserve"> </w:t>
      </w:r>
      <w:r>
        <w:rPr>
          <w:sz w:val="24"/>
          <w:szCs w:val="24"/>
        </w:rPr>
        <w:t xml:space="preserve"> </w:t>
      </w:r>
      <w:r w:rsidRPr="00F24B4C">
        <w:rPr>
          <w:spacing w:val="1"/>
          <w:sz w:val="24"/>
          <w:szCs w:val="24"/>
        </w:rPr>
        <w:t xml:space="preserve"> </w:t>
      </w:r>
      <w:r w:rsidRPr="00F24B4C">
        <w:rPr>
          <w:sz w:val="24"/>
          <w:szCs w:val="24"/>
        </w:rPr>
        <w:t>определяет</w:t>
      </w:r>
      <w:r w:rsidRPr="00F24B4C">
        <w:rPr>
          <w:spacing w:val="1"/>
          <w:sz w:val="24"/>
          <w:szCs w:val="24"/>
        </w:rPr>
        <w:t xml:space="preserve"> </w:t>
      </w:r>
      <w:r w:rsidRPr="00F24B4C">
        <w:rPr>
          <w:sz w:val="24"/>
          <w:szCs w:val="24"/>
        </w:rPr>
        <w:t>следующие</w:t>
      </w:r>
      <w:r w:rsidRPr="00F24B4C">
        <w:rPr>
          <w:spacing w:val="1"/>
          <w:sz w:val="24"/>
          <w:szCs w:val="24"/>
        </w:rPr>
        <w:t xml:space="preserve"> </w:t>
      </w:r>
      <w:r w:rsidRPr="00F24B4C">
        <w:rPr>
          <w:sz w:val="24"/>
          <w:szCs w:val="24"/>
        </w:rPr>
        <w:t>характеристики</w:t>
      </w:r>
      <w:r w:rsidRPr="00F24B4C">
        <w:rPr>
          <w:spacing w:val="1"/>
          <w:sz w:val="24"/>
          <w:szCs w:val="24"/>
        </w:rPr>
        <w:t xml:space="preserve"> </w:t>
      </w:r>
      <w:r w:rsidRPr="00F24B4C">
        <w:rPr>
          <w:sz w:val="24"/>
          <w:szCs w:val="24"/>
        </w:rPr>
        <w:t>ОП</w:t>
      </w:r>
      <w:r w:rsidR="000B504B">
        <w:rPr>
          <w:sz w:val="24"/>
          <w:szCs w:val="24"/>
        </w:rPr>
        <w:t xml:space="preserve"> </w:t>
      </w:r>
      <w:r w:rsidRPr="00F24B4C">
        <w:rPr>
          <w:sz w:val="24"/>
          <w:szCs w:val="24"/>
        </w:rPr>
        <w:t>СПО</w:t>
      </w:r>
      <w:r w:rsidRPr="00F24B4C">
        <w:rPr>
          <w:spacing w:val="1"/>
          <w:sz w:val="24"/>
          <w:szCs w:val="24"/>
        </w:rPr>
        <w:t xml:space="preserve"> </w:t>
      </w:r>
      <w:r w:rsidRPr="00F24B4C">
        <w:rPr>
          <w:sz w:val="24"/>
          <w:szCs w:val="24"/>
        </w:rPr>
        <w:t>ППССЗ</w:t>
      </w:r>
      <w:r w:rsidRPr="00F24B4C">
        <w:rPr>
          <w:spacing w:val="1"/>
          <w:sz w:val="24"/>
          <w:szCs w:val="24"/>
        </w:rPr>
        <w:t xml:space="preserve"> </w:t>
      </w:r>
      <w:r w:rsidRPr="00F24B4C">
        <w:rPr>
          <w:sz w:val="24"/>
          <w:szCs w:val="24"/>
        </w:rPr>
        <w:t>по</w:t>
      </w:r>
      <w:r w:rsidRPr="00F24B4C">
        <w:rPr>
          <w:spacing w:val="1"/>
          <w:sz w:val="24"/>
          <w:szCs w:val="24"/>
        </w:rPr>
        <w:t xml:space="preserve"> </w:t>
      </w:r>
      <w:r w:rsidRPr="00F24B4C">
        <w:rPr>
          <w:sz w:val="24"/>
          <w:szCs w:val="24"/>
        </w:rPr>
        <w:t>специальност</w:t>
      </w:r>
      <w:r>
        <w:rPr>
          <w:sz w:val="24"/>
          <w:szCs w:val="24"/>
        </w:rPr>
        <w:t>ям</w:t>
      </w:r>
      <w:r w:rsidRPr="00F24B4C">
        <w:rPr>
          <w:sz w:val="24"/>
          <w:szCs w:val="24"/>
        </w:rPr>
        <w:t>:</w:t>
      </w:r>
    </w:p>
    <w:p w14:paraId="0AE944B6" w14:textId="77777777" w:rsidR="002375CB" w:rsidRPr="00F24B4C" w:rsidRDefault="002375CB" w:rsidP="004E6745">
      <w:pPr>
        <w:pStyle w:val="21"/>
        <w:numPr>
          <w:ilvl w:val="1"/>
          <w:numId w:val="5"/>
        </w:numPr>
        <w:tabs>
          <w:tab w:val="left" w:pos="0"/>
        </w:tabs>
        <w:spacing w:before="0" w:line="360" w:lineRule="auto"/>
        <w:ind w:left="0" w:firstLine="142"/>
        <w:jc w:val="both"/>
        <w:rPr>
          <w:sz w:val="24"/>
          <w:szCs w:val="24"/>
        </w:rPr>
      </w:pPr>
      <w:r w:rsidRPr="00F24B4C">
        <w:rPr>
          <w:sz w:val="24"/>
          <w:szCs w:val="24"/>
        </w:rPr>
        <w:t>объемные</w:t>
      </w:r>
      <w:r w:rsidRPr="00F24B4C">
        <w:rPr>
          <w:spacing w:val="1"/>
          <w:sz w:val="24"/>
          <w:szCs w:val="24"/>
        </w:rPr>
        <w:t xml:space="preserve"> </w:t>
      </w:r>
      <w:r w:rsidRPr="00F24B4C">
        <w:rPr>
          <w:sz w:val="24"/>
          <w:szCs w:val="24"/>
        </w:rPr>
        <w:t>параметры учебной нагрузки</w:t>
      </w:r>
      <w:r w:rsidRPr="00F24B4C">
        <w:rPr>
          <w:spacing w:val="1"/>
          <w:sz w:val="24"/>
          <w:szCs w:val="24"/>
        </w:rPr>
        <w:t xml:space="preserve"> </w:t>
      </w:r>
      <w:r w:rsidRPr="00F24B4C">
        <w:rPr>
          <w:sz w:val="24"/>
          <w:szCs w:val="24"/>
        </w:rPr>
        <w:t>в целом,</w:t>
      </w:r>
      <w:r w:rsidRPr="00F24B4C">
        <w:rPr>
          <w:spacing w:val="1"/>
          <w:sz w:val="24"/>
          <w:szCs w:val="24"/>
        </w:rPr>
        <w:t xml:space="preserve"> </w:t>
      </w:r>
      <w:r w:rsidRPr="00F24B4C">
        <w:rPr>
          <w:sz w:val="24"/>
          <w:szCs w:val="24"/>
        </w:rPr>
        <w:t>по годам</w:t>
      </w:r>
      <w:r w:rsidRPr="00F24B4C">
        <w:rPr>
          <w:spacing w:val="1"/>
          <w:sz w:val="24"/>
          <w:szCs w:val="24"/>
        </w:rPr>
        <w:t xml:space="preserve"> </w:t>
      </w:r>
      <w:r w:rsidRPr="00F24B4C">
        <w:rPr>
          <w:sz w:val="24"/>
          <w:szCs w:val="24"/>
        </w:rPr>
        <w:t>обучения</w:t>
      </w:r>
      <w:r w:rsidRPr="00F24B4C">
        <w:rPr>
          <w:spacing w:val="70"/>
          <w:sz w:val="24"/>
          <w:szCs w:val="24"/>
        </w:rPr>
        <w:t xml:space="preserve"> </w:t>
      </w:r>
      <w:r w:rsidRPr="00F24B4C">
        <w:rPr>
          <w:sz w:val="24"/>
          <w:szCs w:val="24"/>
        </w:rPr>
        <w:t xml:space="preserve">и </w:t>
      </w:r>
      <w:r w:rsidRPr="00F24B4C">
        <w:rPr>
          <w:spacing w:val="-67"/>
          <w:sz w:val="24"/>
          <w:szCs w:val="24"/>
        </w:rPr>
        <w:t xml:space="preserve"> </w:t>
      </w:r>
      <w:r w:rsidRPr="00F24B4C">
        <w:rPr>
          <w:sz w:val="24"/>
          <w:szCs w:val="24"/>
        </w:rPr>
        <w:t>по семестрам;</w:t>
      </w:r>
    </w:p>
    <w:p w14:paraId="31FDB337" w14:textId="77777777" w:rsidR="002375CB" w:rsidRPr="00F24B4C" w:rsidRDefault="002375CB" w:rsidP="004E6745">
      <w:pPr>
        <w:pStyle w:val="21"/>
        <w:numPr>
          <w:ilvl w:val="1"/>
          <w:numId w:val="5"/>
        </w:numPr>
        <w:tabs>
          <w:tab w:val="left" w:pos="0"/>
        </w:tabs>
        <w:spacing w:before="0" w:line="360" w:lineRule="auto"/>
        <w:ind w:left="0" w:firstLine="142"/>
        <w:jc w:val="both"/>
        <w:rPr>
          <w:sz w:val="24"/>
          <w:szCs w:val="24"/>
        </w:rPr>
      </w:pPr>
      <w:r w:rsidRPr="00F24B4C">
        <w:rPr>
          <w:sz w:val="24"/>
          <w:szCs w:val="24"/>
        </w:rPr>
        <w:t>перечень учебных дисциплин, профессиональных модулей и их составных элементов (междисциплинарных курсов, учебной и производственной практик);</w:t>
      </w:r>
    </w:p>
    <w:p w14:paraId="6CD10830" w14:textId="77777777" w:rsidR="002375CB" w:rsidRPr="00F24B4C" w:rsidRDefault="002375CB" w:rsidP="004E6745">
      <w:pPr>
        <w:pStyle w:val="21"/>
        <w:numPr>
          <w:ilvl w:val="1"/>
          <w:numId w:val="5"/>
        </w:numPr>
        <w:tabs>
          <w:tab w:val="left" w:pos="0"/>
        </w:tabs>
        <w:spacing w:before="0" w:line="360" w:lineRule="auto"/>
        <w:ind w:left="0" w:firstLine="142"/>
        <w:jc w:val="both"/>
        <w:rPr>
          <w:sz w:val="24"/>
          <w:szCs w:val="24"/>
        </w:rPr>
      </w:pPr>
      <w:r w:rsidRPr="00F24B4C">
        <w:rPr>
          <w:sz w:val="24"/>
          <w:szCs w:val="24"/>
        </w:rPr>
        <w:t>последовательность изучения учебных дисциплин и профессиональных</w:t>
      </w:r>
      <w:r w:rsidRPr="00F24B4C">
        <w:rPr>
          <w:spacing w:val="1"/>
          <w:sz w:val="24"/>
          <w:szCs w:val="24"/>
        </w:rPr>
        <w:t xml:space="preserve"> </w:t>
      </w:r>
      <w:r w:rsidRPr="00F24B4C">
        <w:rPr>
          <w:sz w:val="24"/>
          <w:szCs w:val="24"/>
        </w:rPr>
        <w:t>модулей;</w:t>
      </w:r>
    </w:p>
    <w:p w14:paraId="2A341705" w14:textId="77777777" w:rsidR="002375CB" w:rsidRPr="00F24B4C" w:rsidRDefault="002375CB" w:rsidP="004E6745">
      <w:pPr>
        <w:pStyle w:val="21"/>
        <w:numPr>
          <w:ilvl w:val="1"/>
          <w:numId w:val="5"/>
        </w:numPr>
        <w:tabs>
          <w:tab w:val="left" w:pos="0"/>
        </w:tabs>
        <w:spacing w:before="0" w:line="360" w:lineRule="auto"/>
        <w:ind w:left="0" w:firstLine="142"/>
        <w:jc w:val="both"/>
        <w:rPr>
          <w:sz w:val="24"/>
          <w:szCs w:val="24"/>
        </w:rPr>
      </w:pPr>
      <w:r w:rsidRPr="00F24B4C">
        <w:rPr>
          <w:sz w:val="24"/>
          <w:szCs w:val="24"/>
        </w:rPr>
        <w:t>распределение по годам обучения и семестрам различных форм промежуточной</w:t>
      </w:r>
      <w:r w:rsidRPr="00F24B4C">
        <w:rPr>
          <w:spacing w:val="1"/>
          <w:sz w:val="24"/>
          <w:szCs w:val="24"/>
        </w:rPr>
        <w:t xml:space="preserve"> </w:t>
      </w:r>
      <w:r w:rsidRPr="00F24B4C">
        <w:rPr>
          <w:sz w:val="24"/>
          <w:szCs w:val="24"/>
        </w:rPr>
        <w:t>аттестации</w:t>
      </w:r>
      <w:r w:rsidRPr="00F24B4C">
        <w:rPr>
          <w:spacing w:val="1"/>
          <w:sz w:val="24"/>
          <w:szCs w:val="24"/>
        </w:rPr>
        <w:t xml:space="preserve"> </w:t>
      </w:r>
      <w:r w:rsidRPr="00F24B4C">
        <w:rPr>
          <w:sz w:val="24"/>
          <w:szCs w:val="24"/>
        </w:rPr>
        <w:t>по</w:t>
      </w:r>
      <w:r w:rsidRPr="00F24B4C">
        <w:rPr>
          <w:spacing w:val="1"/>
          <w:sz w:val="24"/>
          <w:szCs w:val="24"/>
        </w:rPr>
        <w:t xml:space="preserve"> </w:t>
      </w:r>
      <w:r w:rsidRPr="00F24B4C">
        <w:rPr>
          <w:sz w:val="24"/>
          <w:szCs w:val="24"/>
        </w:rPr>
        <w:t>учебным</w:t>
      </w:r>
      <w:r w:rsidRPr="00F24B4C">
        <w:rPr>
          <w:spacing w:val="1"/>
          <w:sz w:val="24"/>
          <w:szCs w:val="24"/>
        </w:rPr>
        <w:t xml:space="preserve"> </w:t>
      </w:r>
      <w:r w:rsidRPr="00F24B4C">
        <w:rPr>
          <w:sz w:val="24"/>
          <w:szCs w:val="24"/>
        </w:rPr>
        <w:t>дисциплинам,</w:t>
      </w:r>
      <w:r w:rsidRPr="00F24B4C">
        <w:rPr>
          <w:spacing w:val="1"/>
          <w:sz w:val="24"/>
          <w:szCs w:val="24"/>
        </w:rPr>
        <w:t xml:space="preserve"> </w:t>
      </w:r>
      <w:r w:rsidRPr="00F24B4C">
        <w:rPr>
          <w:sz w:val="24"/>
          <w:szCs w:val="24"/>
        </w:rPr>
        <w:t>профессиональным</w:t>
      </w:r>
      <w:r w:rsidRPr="00F24B4C">
        <w:rPr>
          <w:spacing w:val="1"/>
          <w:sz w:val="24"/>
          <w:szCs w:val="24"/>
        </w:rPr>
        <w:t xml:space="preserve"> </w:t>
      </w:r>
      <w:r w:rsidRPr="00F24B4C">
        <w:rPr>
          <w:sz w:val="24"/>
          <w:szCs w:val="24"/>
        </w:rPr>
        <w:t>модулям (и их составляющим междисциплинарным курсам, учебной и</w:t>
      </w:r>
      <w:r w:rsidRPr="00F24B4C">
        <w:rPr>
          <w:spacing w:val="1"/>
          <w:sz w:val="24"/>
          <w:szCs w:val="24"/>
        </w:rPr>
        <w:t xml:space="preserve"> </w:t>
      </w:r>
      <w:r w:rsidRPr="00F24B4C">
        <w:rPr>
          <w:sz w:val="24"/>
          <w:szCs w:val="24"/>
        </w:rPr>
        <w:t>производственной практике);</w:t>
      </w:r>
    </w:p>
    <w:p w14:paraId="2B63DEC7" w14:textId="77777777" w:rsidR="002375CB" w:rsidRPr="00F24B4C" w:rsidRDefault="002375CB" w:rsidP="004E6745">
      <w:pPr>
        <w:pStyle w:val="21"/>
        <w:numPr>
          <w:ilvl w:val="1"/>
          <w:numId w:val="5"/>
        </w:numPr>
        <w:tabs>
          <w:tab w:val="left" w:pos="0"/>
        </w:tabs>
        <w:spacing w:before="0" w:line="360" w:lineRule="auto"/>
        <w:ind w:left="0" w:firstLine="142"/>
        <w:jc w:val="both"/>
        <w:rPr>
          <w:sz w:val="24"/>
          <w:szCs w:val="24"/>
        </w:rPr>
      </w:pPr>
      <w:r w:rsidRPr="00F24B4C">
        <w:rPr>
          <w:sz w:val="24"/>
          <w:szCs w:val="24"/>
        </w:rPr>
        <w:t>объемы учебной нагрузки по видам учебных занятий, по учебным дисциплинам,</w:t>
      </w:r>
      <w:r w:rsidRPr="00F24B4C">
        <w:rPr>
          <w:spacing w:val="1"/>
          <w:sz w:val="24"/>
          <w:szCs w:val="24"/>
        </w:rPr>
        <w:t xml:space="preserve"> </w:t>
      </w:r>
      <w:r w:rsidRPr="00F24B4C">
        <w:rPr>
          <w:sz w:val="24"/>
          <w:szCs w:val="24"/>
        </w:rPr>
        <w:t>профессиональным модулям</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их</w:t>
      </w:r>
      <w:r w:rsidRPr="00F24B4C">
        <w:rPr>
          <w:spacing w:val="-1"/>
          <w:sz w:val="24"/>
          <w:szCs w:val="24"/>
        </w:rPr>
        <w:t xml:space="preserve"> </w:t>
      </w:r>
      <w:r w:rsidRPr="00F24B4C">
        <w:rPr>
          <w:sz w:val="24"/>
          <w:szCs w:val="24"/>
        </w:rPr>
        <w:t>составляющим;</w:t>
      </w:r>
    </w:p>
    <w:p w14:paraId="31664878" w14:textId="77777777" w:rsidR="002375CB" w:rsidRPr="00F24B4C" w:rsidRDefault="002375CB" w:rsidP="004E6745">
      <w:pPr>
        <w:pStyle w:val="21"/>
        <w:numPr>
          <w:ilvl w:val="1"/>
          <w:numId w:val="5"/>
        </w:numPr>
        <w:tabs>
          <w:tab w:val="left" w:pos="0"/>
        </w:tabs>
        <w:spacing w:before="0" w:line="360" w:lineRule="auto"/>
        <w:ind w:left="0" w:firstLine="142"/>
        <w:jc w:val="both"/>
        <w:rPr>
          <w:sz w:val="24"/>
          <w:szCs w:val="24"/>
        </w:rPr>
      </w:pPr>
      <w:r w:rsidRPr="00F24B4C">
        <w:rPr>
          <w:sz w:val="24"/>
          <w:szCs w:val="24"/>
        </w:rPr>
        <w:lastRenderedPageBreak/>
        <w:t>сроки</w:t>
      </w:r>
      <w:r w:rsidRPr="00F24B4C">
        <w:rPr>
          <w:spacing w:val="-7"/>
          <w:sz w:val="24"/>
          <w:szCs w:val="24"/>
        </w:rPr>
        <w:t xml:space="preserve"> </w:t>
      </w:r>
      <w:r w:rsidRPr="00F24B4C">
        <w:rPr>
          <w:sz w:val="24"/>
          <w:szCs w:val="24"/>
        </w:rPr>
        <w:t>прохождения</w:t>
      </w:r>
      <w:r w:rsidRPr="00F24B4C">
        <w:rPr>
          <w:spacing w:val="-5"/>
          <w:sz w:val="24"/>
          <w:szCs w:val="24"/>
        </w:rPr>
        <w:t xml:space="preserve"> </w:t>
      </w:r>
      <w:r w:rsidRPr="00F24B4C">
        <w:rPr>
          <w:sz w:val="24"/>
          <w:szCs w:val="24"/>
        </w:rPr>
        <w:t>и</w:t>
      </w:r>
      <w:r w:rsidRPr="00F24B4C">
        <w:rPr>
          <w:spacing w:val="-7"/>
          <w:sz w:val="24"/>
          <w:szCs w:val="24"/>
        </w:rPr>
        <w:t xml:space="preserve"> </w:t>
      </w:r>
      <w:r w:rsidRPr="00F24B4C">
        <w:rPr>
          <w:sz w:val="24"/>
          <w:szCs w:val="24"/>
        </w:rPr>
        <w:t>продолжительность</w:t>
      </w:r>
      <w:r w:rsidRPr="00F24B4C">
        <w:rPr>
          <w:spacing w:val="-8"/>
          <w:sz w:val="24"/>
          <w:szCs w:val="24"/>
        </w:rPr>
        <w:t xml:space="preserve"> </w:t>
      </w:r>
      <w:r w:rsidRPr="00F24B4C">
        <w:rPr>
          <w:sz w:val="24"/>
          <w:szCs w:val="24"/>
        </w:rPr>
        <w:t>преддипломной</w:t>
      </w:r>
      <w:r w:rsidRPr="00F24B4C">
        <w:rPr>
          <w:spacing w:val="-6"/>
          <w:sz w:val="24"/>
          <w:szCs w:val="24"/>
        </w:rPr>
        <w:t xml:space="preserve"> </w:t>
      </w:r>
      <w:r w:rsidRPr="00F24B4C">
        <w:rPr>
          <w:sz w:val="24"/>
          <w:szCs w:val="24"/>
        </w:rPr>
        <w:t>практики;</w:t>
      </w:r>
    </w:p>
    <w:p w14:paraId="3BF6E4B5" w14:textId="77777777" w:rsidR="002375CB" w:rsidRPr="00F24B4C" w:rsidRDefault="002375CB" w:rsidP="004E6745">
      <w:pPr>
        <w:pStyle w:val="21"/>
        <w:numPr>
          <w:ilvl w:val="1"/>
          <w:numId w:val="5"/>
        </w:numPr>
        <w:tabs>
          <w:tab w:val="left" w:pos="0"/>
        </w:tabs>
        <w:spacing w:before="0" w:line="360" w:lineRule="auto"/>
        <w:ind w:left="0" w:firstLine="142"/>
        <w:jc w:val="both"/>
        <w:rPr>
          <w:sz w:val="24"/>
          <w:szCs w:val="24"/>
        </w:rPr>
      </w:pPr>
      <w:r w:rsidRPr="00F24B4C">
        <w:rPr>
          <w:sz w:val="24"/>
          <w:szCs w:val="24"/>
        </w:rPr>
        <w:t>формы государственной (итоговой) аттестации, объемы времени, отведенные на подготовку и защиту выпускной квалификационной работы в</w:t>
      </w:r>
      <w:r w:rsidRPr="00F24B4C">
        <w:rPr>
          <w:spacing w:val="-67"/>
          <w:sz w:val="24"/>
          <w:szCs w:val="24"/>
        </w:rPr>
        <w:t xml:space="preserve"> </w:t>
      </w:r>
      <w:r w:rsidRPr="00F24B4C">
        <w:rPr>
          <w:sz w:val="24"/>
          <w:szCs w:val="24"/>
        </w:rPr>
        <w:t>рамках ГИА;</w:t>
      </w:r>
    </w:p>
    <w:p w14:paraId="09B0C7AD" w14:textId="77777777" w:rsidR="002375CB" w:rsidRPr="00F24B4C" w:rsidRDefault="002375CB" w:rsidP="004E6745">
      <w:pPr>
        <w:pStyle w:val="21"/>
        <w:numPr>
          <w:ilvl w:val="1"/>
          <w:numId w:val="5"/>
        </w:numPr>
        <w:tabs>
          <w:tab w:val="left" w:pos="0"/>
        </w:tabs>
        <w:spacing w:before="0" w:line="360" w:lineRule="auto"/>
        <w:ind w:left="0" w:firstLine="0"/>
        <w:jc w:val="both"/>
        <w:rPr>
          <w:sz w:val="24"/>
          <w:szCs w:val="24"/>
        </w:rPr>
      </w:pPr>
      <w:r w:rsidRPr="00F24B4C">
        <w:rPr>
          <w:sz w:val="24"/>
          <w:szCs w:val="24"/>
        </w:rPr>
        <w:t>объем</w:t>
      </w:r>
      <w:r w:rsidRPr="00F24B4C">
        <w:rPr>
          <w:spacing w:val="-3"/>
          <w:sz w:val="24"/>
          <w:szCs w:val="24"/>
        </w:rPr>
        <w:t xml:space="preserve"> </w:t>
      </w:r>
      <w:r w:rsidRPr="00F24B4C">
        <w:rPr>
          <w:sz w:val="24"/>
          <w:szCs w:val="24"/>
        </w:rPr>
        <w:t>каникул</w:t>
      </w:r>
      <w:r w:rsidRPr="00F24B4C">
        <w:rPr>
          <w:spacing w:val="-3"/>
          <w:sz w:val="24"/>
          <w:szCs w:val="24"/>
        </w:rPr>
        <w:t xml:space="preserve"> </w:t>
      </w:r>
      <w:r w:rsidRPr="00F24B4C">
        <w:rPr>
          <w:sz w:val="24"/>
          <w:szCs w:val="24"/>
        </w:rPr>
        <w:t>по</w:t>
      </w:r>
      <w:r w:rsidRPr="00F24B4C">
        <w:rPr>
          <w:spacing w:val="-4"/>
          <w:sz w:val="24"/>
          <w:szCs w:val="24"/>
        </w:rPr>
        <w:t xml:space="preserve"> </w:t>
      </w:r>
      <w:r w:rsidRPr="00F24B4C">
        <w:rPr>
          <w:sz w:val="24"/>
          <w:szCs w:val="24"/>
        </w:rPr>
        <w:t>годам</w:t>
      </w:r>
      <w:r w:rsidRPr="00F24B4C">
        <w:rPr>
          <w:spacing w:val="-3"/>
          <w:sz w:val="24"/>
          <w:szCs w:val="24"/>
        </w:rPr>
        <w:t xml:space="preserve"> </w:t>
      </w:r>
      <w:r w:rsidRPr="00F24B4C">
        <w:rPr>
          <w:sz w:val="24"/>
          <w:szCs w:val="24"/>
        </w:rPr>
        <w:t>обучения.</w:t>
      </w:r>
    </w:p>
    <w:p w14:paraId="5DE8FC1B" w14:textId="77777777" w:rsidR="002375CB" w:rsidRPr="00F24B4C" w:rsidRDefault="002375CB" w:rsidP="004E6745">
      <w:pPr>
        <w:pStyle w:val="11"/>
        <w:spacing w:before="0" w:line="360" w:lineRule="auto"/>
        <w:ind w:left="0" w:firstLine="567"/>
        <w:jc w:val="both"/>
        <w:rPr>
          <w:sz w:val="24"/>
          <w:szCs w:val="24"/>
        </w:rPr>
      </w:pPr>
      <w:r w:rsidRPr="00F24B4C">
        <w:rPr>
          <w:sz w:val="24"/>
          <w:szCs w:val="24"/>
        </w:rPr>
        <w:t>В</w:t>
      </w:r>
      <w:r w:rsidRPr="00F24B4C">
        <w:rPr>
          <w:spacing w:val="1"/>
          <w:sz w:val="24"/>
          <w:szCs w:val="24"/>
        </w:rPr>
        <w:t xml:space="preserve"> </w:t>
      </w:r>
      <w:r w:rsidRPr="00F24B4C">
        <w:rPr>
          <w:sz w:val="24"/>
          <w:szCs w:val="24"/>
        </w:rPr>
        <w:t>рабочих</w:t>
      </w:r>
      <w:r w:rsidRPr="00F24B4C">
        <w:rPr>
          <w:spacing w:val="1"/>
          <w:sz w:val="24"/>
          <w:szCs w:val="24"/>
        </w:rPr>
        <w:t xml:space="preserve"> </w:t>
      </w:r>
      <w:r w:rsidRPr="00F24B4C">
        <w:rPr>
          <w:sz w:val="24"/>
          <w:szCs w:val="24"/>
        </w:rPr>
        <w:t>программах</w:t>
      </w:r>
      <w:r w:rsidRPr="00F24B4C">
        <w:rPr>
          <w:spacing w:val="1"/>
          <w:sz w:val="24"/>
          <w:szCs w:val="24"/>
        </w:rPr>
        <w:t xml:space="preserve"> </w:t>
      </w:r>
      <w:r w:rsidRPr="00F24B4C">
        <w:rPr>
          <w:sz w:val="24"/>
          <w:szCs w:val="24"/>
        </w:rPr>
        <w:t>учебных</w:t>
      </w:r>
      <w:r w:rsidRPr="00F24B4C">
        <w:rPr>
          <w:spacing w:val="1"/>
          <w:sz w:val="24"/>
          <w:szCs w:val="24"/>
        </w:rPr>
        <w:t xml:space="preserve"> </w:t>
      </w:r>
      <w:r w:rsidRPr="00F24B4C">
        <w:rPr>
          <w:sz w:val="24"/>
          <w:szCs w:val="24"/>
        </w:rPr>
        <w:t>курсов,</w:t>
      </w:r>
      <w:r w:rsidRPr="00F24B4C">
        <w:rPr>
          <w:spacing w:val="1"/>
          <w:sz w:val="24"/>
          <w:szCs w:val="24"/>
        </w:rPr>
        <w:t xml:space="preserve"> </w:t>
      </w:r>
      <w:r w:rsidRPr="00F24B4C">
        <w:rPr>
          <w:sz w:val="24"/>
          <w:szCs w:val="24"/>
        </w:rPr>
        <w:t>предметов,</w:t>
      </w:r>
      <w:r w:rsidRPr="00F24B4C">
        <w:rPr>
          <w:spacing w:val="1"/>
          <w:sz w:val="24"/>
          <w:szCs w:val="24"/>
        </w:rPr>
        <w:t xml:space="preserve"> </w:t>
      </w:r>
      <w:r w:rsidRPr="00F24B4C">
        <w:rPr>
          <w:sz w:val="24"/>
          <w:szCs w:val="24"/>
        </w:rPr>
        <w:t>дисциплин</w:t>
      </w:r>
      <w:r w:rsidRPr="00F24B4C">
        <w:rPr>
          <w:spacing w:val="1"/>
          <w:sz w:val="24"/>
          <w:szCs w:val="24"/>
        </w:rPr>
        <w:t xml:space="preserve"> </w:t>
      </w:r>
      <w:r w:rsidRPr="00F24B4C">
        <w:rPr>
          <w:sz w:val="24"/>
          <w:szCs w:val="24"/>
        </w:rPr>
        <w:t>(профессиональных</w:t>
      </w:r>
      <w:r w:rsidRPr="00F24B4C">
        <w:rPr>
          <w:spacing w:val="1"/>
          <w:sz w:val="24"/>
          <w:szCs w:val="24"/>
        </w:rPr>
        <w:t xml:space="preserve"> </w:t>
      </w:r>
      <w:r w:rsidRPr="00F24B4C">
        <w:rPr>
          <w:sz w:val="24"/>
          <w:szCs w:val="24"/>
        </w:rPr>
        <w:t>модулей)</w:t>
      </w:r>
      <w:r w:rsidRPr="00F24B4C">
        <w:rPr>
          <w:spacing w:val="1"/>
          <w:sz w:val="24"/>
          <w:szCs w:val="24"/>
        </w:rPr>
        <w:t xml:space="preserve"> </w:t>
      </w:r>
      <w:r w:rsidRPr="00F24B4C">
        <w:rPr>
          <w:sz w:val="24"/>
          <w:szCs w:val="24"/>
        </w:rPr>
        <w:t>учтены:</w:t>
      </w:r>
      <w:r w:rsidRPr="00F24B4C">
        <w:rPr>
          <w:spacing w:val="1"/>
          <w:sz w:val="24"/>
          <w:szCs w:val="24"/>
        </w:rPr>
        <w:t xml:space="preserve"> </w:t>
      </w:r>
      <w:r w:rsidRPr="00F24B4C">
        <w:rPr>
          <w:sz w:val="24"/>
          <w:szCs w:val="24"/>
        </w:rPr>
        <w:t>содержание</w:t>
      </w:r>
      <w:r w:rsidRPr="00F24B4C">
        <w:rPr>
          <w:spacing w:val="1"/>
          <w:sz w:val="24"/>
          <w:szCs w:val="24"/>
        </w:rPr>
        <w:t xml:space="preserve"> </w:t>
      </w:r>
      <w:r w:rsidRPr="00F24B4C">
        <w:rPr>
          <w:sz w:val="24"/>
          <w:szCs w:val="24"/>
        </w:rPr>
        <w:t>учебников</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учебных</w:t>
      </w:r>
      <w:r w:rsidRPr="00F24B4C">
        <w:rPr>
          <w:spacing w:val="1"/>
          <w:sz w:val="24"/>
          <w:szCs w:val="24"/>
        </w:rPr>
        <w:t xml:space="preserve"> </w:t>
      </w:r>
      <w:r w:rsidRPr="00F24B4C">
        <w:rPr>
          <w:sz w:val="24"/>
          <w:szCs w:val="24"/>
        </w:rPr>
        <w:t>пособий,</w:t>
      </w:r>
      <w:r w:rsidRPr="00F24B4C">
        <w:rPr>
          <w:spacing w:val="1"/>
          <w:sz w:val="24"/>
          <w:szCs w:val="24"/>
        </w:rPr>
        <w:t xml:space="preserve"> </w:t>
      </w:r>
      <w:r w:rsidRPr="00F24B4C">
        <w:rPr>
          <w:sz w:val="24"/>
          <w:szCs w:val="24"/>
        </w:rPr>
        <w:t>требования</w:t>
      </w:r>
      <w:r w:rsidRPr="00F24B4C">
        <w:rPr>
          <w:spacing w:val="1"/>
          <w:sz w:val="24"/>
          <w:szCs w:val="24"/>
        </w:rPr>
        <w:t xml:space="preserve"> </w:t>
      </w:r>
      <w:r w:rsidRPr="00F24B4C">
        <w:rPr>
          <w:sz w:val="24"/>
          <w:szCs w:val="24"/>
        </w:rPr>
        <w:t>работодателей;</w:t>
      </w:r>
      <w:r w:rsidRPr="00F24B4C">
        <w:rPr>
          <w:spacing w:val="1"/>
          <w:sz w:val="24"/>
          <w:szCs w:val="24"/>
        </w:rPr>
        <w:t xml:space="preserve"> </w:t>
      </w:r>
      <w:r w:rsidRPr="00F24B4C">
        <w:rPr>
          <w:sz w:val="24"/>
          <w:szCs w:val="24"/>
        </w:rPr>
        <w:t>содержание</w:t>
      </w:r>
      <w:r w:rsidRPr="00F24B4C">
        <w:rPr>
          <w:spacing w:val="1"/>
          <w:sz w:val="24"/>
          <w:szCs w:val="24"/>
        </w:rPr>
        <w:t xml:space="preserve"> </w:t>
      </w:r>
      <w:r w:rsidRPr="00F24B4C">
        <w:rPr>
          <w:sz w:val="24"/>
          <w:szCs w:val="24"/>
        </w:rPr>
        <w:t>программ</w:t>
      </w:r>
      <w:r w:rsidRPr="00F24B4C">
        <w:rPr>
          <w:spacing w:val="1"/>
          <w:sz w:val="24"/>
          <w:szCs w:val="24"/>
        </w:rPr>
        <w:t xml:space="preserve"> </w:t>
      </w:r>
      <w:r w:rsidRPr="00F24B4C">
        <w:rPr>
          <w:sz w:val="24"/>
          <w:szCs w:val="24"/>
        </w:rPr>
        <w:t>дисциплин,</w:t>
      </w:r>
      <w:r w:rsidRPr="00F24B4C">
        <w:rPr>
          <w:spacing w:val="-67"/>
          <w:sz w:val="24"/>
          <w:szCs w:val="24"/>
        </w:rPr>
        <w:t xml:space="preserve"> </w:t>
      </w:r>
      <w:r w:rsidRPr="00F24B4C">
        <w:rPr>
          <w:sz w:val="24"/>
          <w:szCs w:val="24"/>
        </w:rPr>
        <w:t>междисциплинарных</w:t>
      </w:r>
      <w:r w:rsidRPr="00F24B4C">
        <w:rPr>
          <w:spacing w:val="1"/>
          <w:sz w:val="24"/>
          <w:szCs w:val="24"/>
        </w:rPr>
        <w:t xml:space="preserve"> </w:t>
      </w:r>
      <w:r w:rsidRPr="00F24B4C">
        <w:rPr>
          <w:sz w:val="24"/>
          <w:szCs w:val="24"/>
        </w:rPr>
        <w:t>курсов,</w:t>
      </w:r>
      <w:r w:rsidRPr="00F24B4C">
        <w:rPr>
          <w:spacing w:val="1"/>
          <w:sz w:val="24"/>
          <w:szCs w:val="24"/>
        </w:rPr>
        <w:t xml:space="preserve"> </w:t>
      </w:r>
      <w:r w:rsidRPr="00F24B4C">
        <w:rPr>
          <w:sz w:val="24"/>
          <w:szCs w:val="24"/>
        </w:rPr>
        <w:t>профессиональных</w:t>
      </w:r>
      <w:r w:rsidRPr="00F24B4C">
        <w:rPr>
          <w:spacing w:val="1"/>
          <w:sz w:val="24"/>
          <w:szCs w:val="24"/>
        </w:rPr>
        <w:t xml:space="preserve"> </w:t>
      </w:r>
      <w:r w:rsidRPr="00F24B4C">
        <w:rPr>
          <w:sz w:val="24"/>
          <w:szCs w:val="24"/>
        </w:rPr>
        <w:t>модулей,</w:t>
      </w:r>
      <w:r w:rsidRPr="00F24B4C">
        <w:rPr>
          <w:spacing w:val="1"/>
          <w:sz w:val="24"/>
          <w:szCs w:val="24"/>
        </w:rPr>
        <w:t xml:space="preserve"> </w:t>
      </w:r>
      <w:r w:rsidRPr="00F24B4C">
        <w:rPr>
          <w:sz w:val="24"/>
          <w:szCs w:val="24"/>
        </w:rPr>
        <w:t>изучаемых</w:t>
      </w:r>
      <w:r w:rsidRPr="00F24B4C">
        <w:rPr>
          <w:spacing w:val="1"/>
          <w:sz w:val="24"/>
          <w:szCs w:val="24"/>
        </w:rPr>
        <w:t xml:space="preserve"> </w:t>
      </w:r>
      <w:r w:rsidRPr="00F24B4C">
        <w:rPr>
          <w:sz w:val="24"/>
          <w:szCs w:val="24"/>
        </w:rPr>
        <w:t>параллельно,</w:t>
      </w:r>
      <w:r w:rsidRPr="00F24B4C">
        <w:rPr>
          <w:spacing w:val="1"/>
          <w:sz w:val="24"/>
          <w:szCs w:val="24"/>
        </w:rPr>
        <w:t xml:space="preserve"> </w:t>
      </w:r>
      <w:r w:rsidRPr="00F24B4C">
        <w:rPr>
          <w:sz w:val="24"/>
          <w:szCs w:val="24"/>
        </w:rPr>
        <w:t>на</w:t>
      </w:r>
      <w:r w:rsidRPr="00F24B4C">
        <w:rPr>
          <w:spacing w:val="1"/>
          <w:sz w:val="24"/>
          <w:szCs w:val="24"/>
        </w:rPr>
        <w:t xml:space="preserve"> </w:t>
      </w:r>
      <w:r w:rsidRPr="00F24B4C">
        <w:rPr>
          <w:sz w:val="24"/>
          <w:szCs w:val="24"/>
        </w:rPr>
        <w:t>предыдущих</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последующих</w:t>
      </w:r>
      <w:r w:rsidRPr="00F24B4C">
        <w:rPr>
          <w:spacing w:val="1"/>
          <w:sz w:val="24"/>
          <w:szCs w:val="24"/>
        </w:rPr>
        <w:t xml:space="preserve"> </w:t>
      </w:r>
      <w:r w:rsidRPr="00F24B4C">
        <w:rPr>
          <w:sz w:val="24"/>
          <w:szCs w:val="24"/>
        </w:rPr>
        <w:t>этапах</w:t>
      </w:r>
      <w:r w:rsidRPr="00F24B4C">
        <w:rPr>
          <w:spacing w:val="1"/>
          <w:sz w:val="24"/>
          <w:szCs w:val="24"/>
        </w:rPr>
        <w:t xml:space="preserve"> </w:t>
      </w:r>
      <w:r w:rsidRPr="00F24B4C">
        <w:rPr>
          <w:sz w:val="24"/>
          <w:szCs w:val="24"/>
        </w:rPr>
        <w:t>обучения</w:t>
      </w:r>
      <w:r w:rsidRPr="00F24B4C">
        <w:rPr>
          <w:spacing w:val="1"/>
          <w:sz w:val="24"/>
          <w:szCs w:val="24"/>
        </w:rPr>
        <w:t xml:space="preserve"> </w:t>
      </w:r>
      <w:r w:rsidRPr="00F24B4C">
        <w:rPr>
          <w:sz w:val="24"/>
          <w:szCs w:val="24"/>
        </w:rPr>
        <w:t>(междисциплинарные связи), новейшие достижения в данной области, а также</w:t>
      </w:r>
      <w:r w:rsidRPr="00F24B4C">
        <w:rPr>
          <w:spacing w:val="1"/>
          <w:sz w:val="24"/>
          <w:szCs w:val="24"/>
        </w:rPr>
        <w:t xml:space="preserve"> </w:t>
      </w:r>
      <w:r w:rsidRPr="00F24B4C">
        <w:rPr>
          <w:sz w:val="24"/>
          <w:szCs w:val="24"/>
        </w:rPr>
        <w:t>уровень</w:t>
      </w:r>
      <w:r w:rsidRPr="00F24B4C">
        <w:rPr>
          <w:spacing w:val="1"/>
          <w:sz w:val="24"/>
          <w:szCs w:val="24"/>
        </w:rPr>
        <w:t xml:space="preserve"> </w:t>
      </w:r>
      <w:r w:rsidRPr="00F24B4C">
        <w:rPr>
          <w:sz w:val="24"/>
          <w:szCs w:val="24"/>
        </w:rPr>
        <w:t>развития</w:t>
      </w:r>
      <w:r w:rsidRPr="00F24B4C">
        <w:rPr>
          <w:spacing w:val="1"/>
          <w:sz w:val="24"/>
          <w:szCs w:val="24"/>
        </w:rPr>
        <w:t xml:space="preserve"> </w:t>
      </w:r>
      <w:r w:rsidRPr="00F24B4C">
        <w:rPr>
          <w:sz w:val="24"/>
          <w:szCs w:val="24"/>
        </w:rPr>
        <w:t>студентов.</w:t>
      </w:r>
      <w:r w:rsidRPr="00F24B4C">
        <w:rPr>
          <w:spacing w:val="1"/>
          <w:sz w:val="24"/>
          <w:szCs w:val="24"/>
        </w:rPr>
        <w:t xml:space="preserve"> </w:t>
      </w:r>
      <w:r w:rsidRPr="00F24B4C">
        <w:rPr>
          <w:sz w:val="24"/>
          <w:szCs w:val="24"/>
        </w:rPr>
        <w:t>Практика</w:t>
      </w:r>
      <w:r w:rsidRPr="00F24B4C">
        <w:rPr>
          <w:spacing w:val="1"/>
          <w:sz w:val="24"/>
          <w:szCs w:val="24"/>
        </w:rPr>
        <w:t xml:space="preserve"> </w:t>
      </w:r>
      <w:r w:rsidRPr="00F24B4C">
        <w:rPr>
          <w:sz w:val="24"/>
          <w:szCs w:val="24"/>
        </w:rPr>
        <w:t>представляет</w:t>
      </w:r>
      <w:r w:rsidRPr="00F24B4C">
        <w:rPr>
          <w:spacing w:val="1"/>
          <w:sz w:val="24"/>
          <w:szCs w:val="24"/>
        </w:rPr>
        <w:t xml:space="preserve"> </w:t>
      </w:r>
      <w:r w:rsidRPr="00F24B4C">
        <w:rPr>
          <w:sz w:val="24"/>
          <w:szCs w:val="24"/>
        </w:rPr>
        <w:t>собой</w:t>
      </w:r>
      <w:r w:rsidRPr="00F24B4C">
        <w:rPr>
          <w:spacing w:val="1"/>
          <w:sz w:val="24"/>
          <w:szCs w:val="24"/>
        </w:rPr>
        <w:t xml:space="preserve"> </w:t>
      </w:r>
      <w:r w:rsidRPr="00F24B4C">
        <w:rPr>
          <w:sz w:val="24"/>
          <w:szCs w:val="24"/>
        </w:rPr>
        <w:t>вид</w:t>
      </w:r>
      <w:r w:rsidRPr="00F24B4C">
        <w:rPr>
          <w:spacing w:val="1"/>
          <w:sz w:val="24"/>
          <w:szCs w:val="24"/>
        </w:rPr>
        <w:t xml:space="preserve"> </w:t>
      </w:r>
      <w:r w:rsidRPr="00F24B4C">
        <w:rPr>
          <w:sz w:val="24"/>
          <w:szCs w:val="24"/>
        </w:rPr>
        <w:t>учебной</w:t>
      </w:r>
      <w:r w:rsidRPr="00F24B4C">
        <w:rPr>
          <w:spacing w:val="1"/>
          <w:sz w:val="24"/>
          <w:szCs w:val="24"/>
        </w:rPr>
        <w:t xml:space="preserve"> </w:t>
      </w:r>
      <w:r w:rsidRPr="00F24B4C">
        <w:rPr>
          <w:sz w:val="24"/>
          <w:szCs w:val="24"/>
        </w:rPr>
        <w:t>деятельности,</w:t>
      </w:r>
      <w:r w:rsidRPr="00F24B4C">
        <w:rPr>
          <w:spacing w:val="1"/>
          <w:sz w:val="24"/>
          <w:szCs w:val="24"/>
        </w:rPr>
        <w:t xml:space="preserve"> </w:t>
      </w:r>
      <w:r w:rsidRPr="00F24B4C">
        <w:rPr>
          <w:sz w:val="24"/>
          <w:szCs w:val="24"/>
        </w:rPr>
        <w:t>направленной</w:t>
      </w:r>
      <w:r w:rsidRPr="00F24B4C">
        <w:rPr>
          <w:spacing w:val="1"/>
          <w:sz w:val="24"/>
          <w:szCs w:val="24"/>
        </w:rPr>
        <w:t xml:space="preserve"> </w:t>
      </w:r>
      <w:r w:rsidRPr="00F24B4C">
        <w:rPr>
          <w:sz w:val="24"/>
          <w:szCs w:val="24"/>
        </w:rPr>
        <w:t>на</w:t>
      </w:r>
      <w:r w:rsidRPr="00F24B4C">
        <w:rPr>
          <w:spacing w:val="1"/>
          <w:sz w:val="24"/>
          <w:szCs w:val="24"/>
        </w:rPr>
        <w:t xml:space="preserve"> </w:t>
      </w:r>
      <w:r w:rsidRPr="00F24B4C">
        <w:rPr>
          <w:sz w:val="24"/>
          <w:szCs w:val="24"/>
        </w:rPr>
        <w:t>формирование,</w:t>
      </w:r>
      <w:r w:rsidRPr="00F24B4C">
        <w:rPr>
          <w:spacing w:val="1"/>
          <w:sz w:val="24"/>
          <w:szCs w:val="24"/>
        </w:rPr>
        <w:t xml:space="preserve"> </w:t>
      </w:r>
      <w:r w:rsidRPr="00F24B4C">
        <w:rPr>
          <w:sz w:val="24"/>
          <w:szCs w:val="24"/>
        </w:rPr>
        <w:t>закрепление,</w:t>
      </w:r>
      <w:r w:rsidRPr="00F24B4C">
        <w:rPr>
          <w:spacing w:val="1"/>
          <w:sz w:val="24"/>
          <w:szCs w:val="24"/>
        </w:rPr>
        <w:t xml:space="preserve"> </w:t>
      </w:r>
      <w:r w:rsidRPr="00F24B4C">
        <w:rPr>
          <w:sz w:val="24"/>
          <w:szCs w:val="24"/>
        </w:rPr>
        <w:t>развитие</w:t>
      </w:r>
      <w:r w:rsidRPr="00F24B4C">
        <w:rPr>
          <w:spacing w:val="1"/>
          <w:sz w:val="24"/>
          <w:szCs w:val="24"/>
        </w:rPr>
        <w:t xml:space="preserve"> </w:t>
      </w:r>
      <w:r w:rsidRPr="00F24B4C">
        <w:rPr>
          <w:sz w:val="24"/>
          <w:szCs w:val="24"/>
        </w:rPr>
        <w:t>практических навыков и компетенции в процессе выполнения определенных</w:t>
      </w:r>
      <w:r w:rsidRPr="00F24B4C">
        <w:rPr>
          <w:spacing w:val="1"/>
          <w:sz w:val="24"/>
          <w:szCs w:val="24"/>
        </w:rPr>
        <w:t xml:space="preserve"> </w:t>
      </w:r>
      <w:r w:rsidRPr="00F24B4C">
        <w:rPr>
          <w:sz w:val="24"/>
          <w:szCs w:val="24"/>
        </w:rPr>
        <w:t>видов</w:t>
      </w:r>
      <w:r w:rsidRPr="00F24B4C">
        <w:rPr>
          <w:spacing w:val="1"/>
          <w:sz w:val="24"/>
          <w:szCs w:val="24"/>
        </w:rPr>
        <w:t xml:space="preserve"> </w:t>
      </w:r>
      <w:r w:rsidRPr="00F24B4C">
        <w:rPr>
          <w:sz w:val="24"/>
          <w:szCs w:val="24"/>
        </w:rPr>
        <w:t>работ,</w:t>
      </w:r>
      <w:r w:rsidRPr="00F24B4C">
        <w:rPr>
          <w:spacing w:val="1"/>
          <w:sz w:val="24"/>
          <w:szCs w:val="24"/>
        </w:rPr>
        <w:t xml:space="preserve"> </w:t>
      </w:r>
      <w:r w:rsidRPr="00F24B4C">
        <w:rPr>
          <w:sz w:val="24"/>
          <w:szCs w:val="24"/>
        </w:rPr>
        <w:t>связанных</w:t>
      </w:r>
      <w:r w:rsidRPr="00F24B4C">
        <w:rPr>
          <w:spacing w:val="1"/>
          <w:sz w:val="24"/>
          <w:szCs w:val="24"/>
        </w:rPr>
        <w:t xml:space="preserve"> </w:t>
      </w:r>
      <w:r w:rsidRPr="00F24B4C">
        <w:rPr>
          <w:sz w:val="24"/>
          <w:szCs w:val="24"/>
        </w:rPr>
        <w:t>с</w:t>
      </w:r>
      <w:r w:rsidRPr="00F24B4C">
        <w:rPr>
          <w:spacing w:val="1"/>
          <w:sz w:val="24"/>
          <w:szCs w:val="24"/>
        </w:rPr>
        <w:t xml:space="preserve"> </w:t>
      </w:r>
      <w:r w:rsidRPr="00F24B4C">
        <w:rPr>
          <w:sz w:val="24"/>
          <w:szCs w:val="24"/>
        </w:rPr>
        <w:t>будущей</w:t>
      </w:r>
      <w:r w:rsidRPr="00F24B4C">
        <w:rPr>
          <w:spacing w:val="1"/>
          <w:sz w:val="24"/>
          <w:szCs w:val="24"/>
        </w:rPr>
        <w:t xml:space="preserve"> </w:t>
      </w:r>
      <w:r w:rsidRPr="00F24B4C">
        <w:rPr>
          <w:sz w:val="24"/>
          <w:szCs w:val="24"/>
        </w:rPr>
        <w:t>профессиональной</w:t>
      </w:r>
      <w:r w:rsidRPr="00F24B4C">
        <w:rPr>
          <w:spacing w:val="1"/>
          <w:sz w:val="24"/>
          <w:szCs w:val="24"/>
        </w:rPr>
        <w:t xml:space="preserve"> </w:t>
      </w:r>
      <w:r w:rsidRPr="00F24B4C">
        <w:rPr>
          <w:sz w:val="24"/>
          <w:szCs w:val="24"/>
        </w:rPr>
        <w:t>деятельностью.</w:t>
      </w:r>
      <w:r w:rsidRPr="00F24B4C">
        <w:rPr>
          <w:spacing w:val="1"/>
          <w:sz w:val="24"/>
          <w:szCs w:val="24"/>
        </w:rPr>
        <w:t xml:space="preserve"> </w:t>
      </w:r>
      <w:r w:rsidRPr="00F24B4C">
        <w:rPr>
          <w:sz w:val="24"/>
          <w:szCs w:val="24"/>
        </w:rPr>
        <w:t>Программа</w:t>
      </w:r>
      <w:r w:rsidRPr="00F24B4C">
        <w:rPr>
          <w:spacing w:val="1"/>
          <w:sz w:val="24"/>
          <w:szCs w:val="24"/>
        </w:rPr>
        <w:t xml:space="preserve"> </w:t>
      </w:r>
      <w:r w:rsidRPr="00F24B4C">
        <w:rPr>
          <w:sz w:val="24"/>
          <w:szCs w:val="24"/>
        </w:rPr>
        <w:t>государственной</w:t>
      </w:r>
      <w:r w:rsidRPr="00F24B4C">
        <w:rPr>
          <w:spacing w:val="1"/>
          <w:sz w:val="24"/>
          <w:szCs w:val="24"/>
        </w:rPr>
        <w:t xml:space="preserve"> </w:t>
      </w:r>
      <w:r w:rsidRPr="00F24B4C">
        <w:rPr>
          <w:sz w:val="24"/>
          <w:szCs w:val="24"/>
        </w:rPr>
        <w:t>итоговой</w:t>
      </w:r>
      <w:r w:rsidRPr="00F24B4C">
        <w:rPr>
          <w:spacing w:val="1"/>
          <w:sz w:val="24"/>
          <w:szCs w:val="24"/>
        </w:rPr>
        <w:t xml:space="preserve"> </w:t>
      </w:r>
      <w:r w:rsidRPr="00F24B4C">
        <w:rPr>
          <w:sz w:val="24"/>
          <w:szCs w:val="24"/>
        </w:rPr>
        <w:t>аттестации</w:t>
      </w:r>
      <w:r w:rsidRPr="00F24B4C">
        <w:rPr>
          <w:spacing w:val="1"/>
          <w:sz w:val="24"/>
          <w:szCs w:val="24"/>
        </w:rPr>
        <w:t xml:space="preserve"> </w:t>
      </w:r>
      <w:r w:rsidRPr="00F24B4C">
        <w:rPr>
          <w:sz w:val="24"/>
          <w:szCs w:val="24"/>
        </w:rPr>
        <w:t>является</w:t>
      </w:r>
      <w:r w:rsidRPr="00F24B4C">
        <w:rPr>
          <w:spacing w:val="1"/>
          <w:sz w:val="24"/>
          <w:szCs w:val="24"/>
        </w:rPr>
        <w:t xml:space="preserve"> </w:t>
      </w:r>
      <w:r w:rsidRPr="00F24B4C">
        <w:rPr>
          <w:sz w:val="24"/>
          <w:szCs w:val="24"/>
        </w:rPr>
        <w:t>частью</w:t>
      </w:r>
      <w:r w:rsidRPr="00F24B4C">
        <w:rPr>
          <w:spacing w:val="1"/>
          <w:sz w:val="24"/>
          <w:szCs w:val="24"/>
        </w:rPr>
        <w:t xml:space="preserve"> </w:t>
      </w:r>
      <w:r w:rsidRPr="00F24B4C">
        <w:rPr>
          <w:sz w:val="24"/>
          <w:szCs w:val="24"/>
        </w:rPr>
        <w:t>образовательной</w:t>
      </w:r>
      <w:r w:rsidRPr="00F24B4C">
        <w:rPr>
          <w:spacing w:val="1"/>
          <w:sz w:val="24"/>
          <w:szCs w:val="24"/>
        </w:rPr>
        <w:t xml:space="preserve"> </w:t>
      </w:r>
      <w:r w:rsidRPr="00F24B4C">
        <w:rPr>
          <w:sz w:val="24"/>
          <w:szCs w:val="24"/>
        </w:rPr>
        <w:t>программы</w:t>
      </w:r>
      <w:r w:rsidRPr="00F24B4C">
        <w:rPr>
          <w:spacing w:val="1"/>
          <w:sz w:val="24"/>
          <w:szCs w:val="24"/>
        </w:rPr>
        <w:t xml:space="preserve"> </w:t>
      </w:r>
      <w:r w:rsidRPr="00F24B4C">
        <w:rPr>
          <w:sz w:val="24"/>
          <w:szCs w:val="24"/>
        </w:rPr>
        <w:t>среднего</w:t>
      </w:r>
      <w:r w:rsidRPr="00F24B4C">
        <w:rPr>
          <w:spacing w:val="1"/>
          <w:sz w:val="24"/>
          <w:szCs w:val="24"/>
        </w:rPr>
        <w:t xml:space="preserve"> </w:t>
      </w:r>
      <w:r w:rsidRPr="00F24B4C">
        <w:rPr>
          <w:sz w:val="24"/>
          <w:szCs w:val="24"/>
        </w:rPr>
        <w:t>профессионального</w:t>
      </w:r>
      <w:r w:rsidRPr="00F24B4C">
        <w:rPr>
          <w:spacing w:val="1"/>
          <w:sz w:val="24"/>
          <w:szCs w:val="24"/>
        </w:rPr>
        <w:t xml:space="preserve"> </w:t>
      </w:r>
      <w:r w:rsidRPr="00F24B4C">
        <w:rPr>
          <w:sz w:val="24"/>
          <w:szCs w:val="24"/>
        </w:rPr>
        <w:t>образования</w:t>
      </w:r>
      <w:r w:rsidRPr="00F24B4C">
        <w:rPr>
          <w:spacing w:val="1"/>
          <w:sz w:val="24"/>
          <w:szCs w:val="24"/>
        </w:rPr>
        <w:t xml:space="preserve"> </w:t>
      </w:r>
      <w:r w:rsidRPr="00F24B4C">
        <w:rPr>
          <w:sz w:val="24"/>
          <w:szCs w:val="24"/>
        </w:rPr>
        <w:t>программ</w:t>
      </w:r>
      <w:r w:rsidRPr="00F24B4C">
        <w:rPr>
          <w:spacing w:val="1"/>
          <w:sz w:val="24"/>
          <w:szCs w:val="24"/>
        </w:rPr>
        <w:t xml:space="preserve"> </w:t>
      </w:r>
      <w:r w:rsidRPr="00F24B4C">
        <w:rPr>
          <w:sz w:val="24"/>
          <w:szCs w:val="24"/>
        </w:rPr>
        <w:t>подготовки</w:t>
      </w:r>
      <w:r w:rsidRPr="00F24B4C">
        <w:rPr>
          <w:spacing w:val="1"/>
          <w:sz w:val="24"/>
          <w:szCs w:val="24"/>
        </w:rPr>
        <w:t xml:space="preserve"> </w:t>
      </w:r>
      <w:r w:rsidRPr="00F24B4C">
        <w:rPr>
          <w:sz w:val="24"/>
          <w:szCs w:val="24"/>
        </w:rPr>
        <w:t>специалистов</w:t>
      </w:r>
      <w:r w:rsidRPr="00F24B4C">
        <w:rPr>
          <w:spacing w:val="1"/>
          <w:sz w:val="24"/>
          <w:szCs w:val="24"/>
        </w:rPr>
        <w:t xml:space="preserve"> </w:t>
      </w:r>
      <w:r w:rsidRPr="00F24B4C">
        <w:rPr>
          <w:sz w:val="24"/>
          <w:szCs w:val="24"/>
        </w:rPr>
        <w:t>среднего</w:t>
      </w:r>
      <w:r w:rsidRPr="00F24B4C">
        <w:rPr>
          <w:spacing w:val="1"/>
          <w:sz w:val="24"/>
          <w:szCs w:val="24"/>
        </w:rPr>
        <w:t xml:space="preserve"> </w:t>
      </w:r>
      <w:r w:rsidRPr="00F24B4C">
        <w:rPr>
          <w:sz w:val="24"/>
          <w:szCs w:val="24"/>
        </w:rPr>
        <w:t>звена</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квалифицированных</w:t>
      </w:r>
      <w:r w:rsidRPr="00F24B4C">
        <w:rPr>
          <w:spacing w:val="1"/>
          <w:sz w:val="24"/>
          <w:szCs w:val="24"/>
        </w:rPr>
        <w:t xml:space="preserve"> </w:t>
      </w:r>
      <w:r w:rsidRPr="00F24B4C">
        <w:rPr>
          <w:sz w:val="24"/>
          <w:szCs w:val="24"/>
        </w:rPr>
        <w:t>рабочих,</w:t>
      </w:r>
      <w:r w:rsidRPr="00F24B4C">
        <w:rPr>
          <w:spacing w:val="2"/>
          <w:sz w:val="24"/>
          <w:szCs w:val="24"/>
        </w:rPr>
        <w:t xml:space="preserve"> </w:t>
      </w:r>
      <w:r w:rsidRPr="00F24B4C">
        <w:rPr>
          <w:sz w:val="24"/>
          <w:szCs w:val="24"/>
        </w:rPr>
        <w:t>служащих.</w:t>
      </w:r>
    </w:p>
    <w:p w14:paraId="4E1C83DB" w14:textId="77777777" w:rsidR="002375CB" w:rsidRPr="00F24B4C" w:rsidRDefault="002375CB" w:rsidP="004E6745">
      <w:pPr>
        <w:pStyle w:val="11"/>
        <w:spacing w:before="0" w:line="360" w:lineRule="auto"/>
        <w:ind w:left="0" w:firstLine="567"/>
        <w:jc w:val="both"/>
        <w:rPr>
          <w:sz w:val="24"/>
          <w:szCs w:val="24"/>
        </w:rPr>
      </w:pPr>
      <w:r w:rsidRPr="00F24B4C">
        <w:rPr>
          <w:sz w:val="24"/>
          <w:szCs w:val="24"/>
        </w:rPr>
        <w:t>В</w:t>
      </w:r>
      <w:r w:rsidRPr="00F24B4C">
        <w:rPr>
          <w:spacing w:val="-7"/>
          <w:sz w:val="24"/>
          <w:szCs w:val="24"/>
        </w:rPr>
        <w:t xml:space="preserve"> </w:t>
      </w:r>
      <w:r w:rsidRPr="00F24B4C">
        <w:rPr>
          <w:sz w:val="24"/>
          <w:szCs w:val="24"/>
        </w:rPr>
        <w:t>программе</w:t>
      </w:r>
      <w:r w:rsidRPr="00F24B4C">
        <w:rPr>
          <w:spacing w:val="-6"/>
          <w:sz w:val="24"/>
          <w:szCs w:val="24"/>
        </w:rPr>
        <w:t xml:space="preserve"> </w:t>
      </w:r>
      <w:r w:rsidRPr="00F24B4C">
        <w:rPr>
          <w:sz w:val="24"/>
          <w:szCs w:val="24"/>
        </w:rPr>
        <w:t>государственной</w:t>
      </w:r>
      <w:r w:rsidRPr="00F24B4C">
        <w:rPr>
          <w:spacing w:val="-8"/>
          <w:sz w:val="24"/>
          <w:szCs w:val="24"/>
        </w:rPr>
        <w:t xml:space="preserve"> </w:t>
      </w:r>
      <w:r w:rsidRPr="00F24B4C">
        <w:rPr>
          <w:sz w:val="24"/>
          <w:szCs w:val="24"/>
        </w:rPr>
        <w:t>итоговой</w:t>
      </w:r>
      <w:r w:rsidRPr="00F24B4C">
        <w:rPr>
          <w:spacing w:val="-3"/>
          <w:sz w:val="24"/>
          <w:szCs w:val="24"/>
        </w:rPr>
        <w:t xml:space="preserve"> </w:t>
      </w:r>
      <w:r w:rsidRPr="00F24B4C">
        <w:rPr>
          <w:sz w:val="24"/>
          <w:szCs w:val="24"/>
        </w:rPr>
        <w:t>аттестации</w:t>
      </w:r>
      <w:r w:rsidRPr="00F24B4C">
        <w:rPr>
          <w:spacing w:val="-7"/>
          <w:sz w:val="24"/>
          <w:szCs w:val="24"/>
        </w:rPr>
        <w:t xml:space="preserve"> </w:t>
      </w:r>
      <w:r w:rsidRPr="00F24B4C">
        <w:rPr>
          <w:sz w:val="24"/>
          <w:szCs w:val="24"/>
        </w:rPr>
        <w:t>определены:</w:t>
      </w:r>
    </w:p>
    <w:p w14:paraId="36FB3F8D" w14:textId="77777777" w:rsidR="002375CB" w:rsidRPr="00F24B4C" w:rsidRDefault="002375CB" w:rsidP="004E6745">
      <w:pPr>
        <w:pStyle w:val="21"/>
        <w:numPr>
          <w:ilvl w:val="1"/>
          <w:numId w:val="5"/>
        </w:numPr>
        <w:tabs>
          <w:tab w:val="left" w:pos="1331"/>
          <w:tab w:val="left" w:pos="1332"/>
        </w:tabs>
        <w:spacing w:before="0" w:line="360" w:lineRule="auto"/>
        <w:ind w:left="0" w:hanging="361"/>
        <w:jc w:val="both"/>
        <w:rPr>
          <w:sz w:val="24"/>
          <w:szCs w:val="24"/>
        </w:rPr>
      </w:pPr>
      <w:r w:rsidRPr="00F24B4C">
        <w:rPr>
          <w:sz w:val="24"/>
          <w:szCs w:val="24"/>
        </w:rPr>
        <w:t>вид</w:t>
      </w:r>
      <w:r w:rsidRPr="00F24B4C">
        <w:rPr>
          <w:spacing w:val="-5"/>
          <w:sz w:val="24"/>
          <w:szCs w:val="24"/>
        </w:rPr>
        <w:t xml:space="preserve"> </w:t>
      </w:r>
      <w:r w:rsidRPr="00F24B4C">
        <w:rPr>
          <w:sz w:val="24"/>
          <w:szCs w:val="24"/>
        </w:rPr>
        <w:t>государственной</w:t>
      </w:r>
      <w:r w:rsidRPr="00F24B4C">
        <w:rPr>
          <w:spacing w:val="-7"/>
          <w:sz w:val="24"/>
          <w:szCs w:val="24"/>
        </w:rPr>
        <w:t xml:space="preserve"> </w:t>
      </w:r>
      <w:r w:rsidRPr="00F24B4C">
        <w:rPr>
          <w:sz w:val="24"/>
          <w:szCs w:val="24"/>
        </w:rPr>
        <w:t>итоговой</w:t>
      </w:r>
      <w:r w:rsidRPr="00F24B4C">
        <w:rPr>
          <w:spacing w:val="-7"/>
          <w:sz w:val="24"/>
          <w:szCs w:val="24"/>
        </w:rPr>
        <w:t xml:space="preserve"> </w:t>
      </w:r>
      <w:r w:rsidRPr="00F24B4C">
        <w:rPr>
          <w:sz w:val="24"/>
          <w:szCs w:val="24"/>
        </w:rPr>
        <w:t>аттестации;</w:t>
      </w:r>
    </w:p>
    <w:p w14:paraId="5FC1D9A4" w14:textId="77777777" w:rsidR="002375CB" w:rsidRPr="00F24B4C" w:rsidRDefault="002375CB" w:rsidP="004E6745">
      <w:pPr>
        <w:pStyle w:val="21"/>
        <w:numPr>
          <w:ilvl w:val="1"/>
          <w:numId w:val="5"/>
        </w:numPr>
        <w:tabs>
          <w:tab w:val="left" w:pos="1331"/>
          <w:tab w:val="left" w:pos="1332"/>
        </w:tabs>
        <w:spacing w:before="0" w:line="360" w:lineRule="auto"/>
        <w:ind w:left="0"/>
        <w:jc w:val="both"/>
        <w:rPr>
          <w:sz w:val="24"/>
          <w:szCs w:val="24"/>
        </w:rPr>
      </w:pPr>
      <w:r w:rsidRPr="00F24B4C">
        <w:rPr>
          <w:sz w:val="24"/>
          <w:szCs w:val="24"/>
        </w:rPr>
        <w:t>объем</w:t>
      </w:r>
      <w:r w:rsidRPr="00F24B4C">
        <w:rPr>
          <w:spacing w:val="27"/>
          <w:sz w:val="24"/>
          <w:szCs w:val="24"/>
        </w:rPr>
        <w:t xml:space="preserve"> </w:t>
      </w:r>
      <w:r w:rsidRPr="00F24B4C">
        <w:rPr>
          <w:sz w:val="24"/>
          <w:szCs w:val="24"/>
        </w:rPr>
        <w:t>времени</w:t>
      </w:r>
      <w:r w:rsidRPr="00F24B4C">
        <w:rPr>
          <w:spacing w:val="25"/>
          <w:sz w:val="24"/>
          <w:szCs w:val="24"/>
        </w:rPr>
        <w:t xml:space="preserve"> </w:t>
      </w:r>
      <w:r w:rsidRPr="00F24B4C">
        <w:rPr>
          <w:sz w:val="24"/>
          <w:szCs w:val="24"/>
        </w:rPr>
        <w:t>на</w:t>
      </w:r>
      <w:r w:rsidRPr="00F24B4C">
        <w:rPr>
          <w:spacing w:val="27"/>
          <w:sz w:val="24"/>
          <w:szCs w:val="24"/>
        </w:rPr>
        <w:t xml:space="preserve"> </w:t>
      </w:r>
      <w:r w:rsidRPr="00F24B4C">
        <w:rPr>
          <w:sz w:val="24"/>
          <w:szCs w:val="24"/>
        </w:rPr>
        <w:t>подготовку</w:t>
      </w:r>
      <w:r w:rsidRPr="00F24B4C">
        <w:rPr>
          <w:spacing w:val="26"/>
          <w:sz w:val="24"/>
          <w:szCs w:val="24"/>
        </w:rPr>
        <w:t xml:space="preserve"> </w:t>
      </w:r>
      <w:r w:rsidRPr="00F24B4C">
        <w:rPr>
          <w:sz w:val="24"/>
          <w:szCs w:val="24"/>
        </w:rPr>
        <w:t>и</w:t>
      </w:r>
      <w:r w:rsidRPr="00F24B4C">
        <w:rPr>
          <w:spacing w:val="26"/>
          <w:sz w:val="24"/>
          <w:szCs w:val="24"/>
        </w:rPr>
        <w:t xml:space="preserve"> </w:t>
      </w:r>
      <w:r w:rsidRPr="00F24B4C">
        <w:rPr>
          <w:sz w:val="24"/>
          <w:szCs w:val="24"/>
        </w:rPr>
        <w:t>проведение</w:t>
      </w:r>
      <w:r w:rsidRPr="00F24B4C">
        <w:rPr>
          <w:spacing w:val="26"/>
          <w:sz w:val="24"/>
          <w:szCs w:val="24"/>
        </w:rPr>
        <w:t xml:space="preserve"> </w:t>
      </w:r>
      <w:r w:rsidRPr="00F24B4C">
        <w:rPr>
          <w:sz w:val="24"/>
          <w:szCs w:val="24"/>
        </w:rPr>
        <w:t>государственной</w:t>
      </w:r>
      <w:r w:rsidRPr="00F24B4C">
        <w:rPr>
          <w:spacing w:val="25"/>
          <w:sz w:val="24"/>
          <w:szCs w:val="24"/>
        </w:rPr>
        <w:t xml:space="preserve"> </w:t>
      </w:r>
      <w:r w:rsidRPr="00F24B4C">
        <w:rPr>
          <w:sz w:val="24"/>
          <w:szCs w:val="24"/>
        </w:rPr>
        <w:t>итоговой</w:t>
      </w:r>
      <w:r w:rsidRPr="00F24B4C">
        <w:rPr>
          <w:spacing w:val="-67"/>
          <w:sz w:val="24"/>
          <w:szCs w:val="24"/>
        </w:rPr>
        <w:t xml:space="preserve"> </w:t>
      </w:r>
      <w:r w:rsidRPr="00F24B4C">
        <w:rPr>
          <w:sz w:val="24"/>
          <w:szCs w:val="24"/>
        </w:rPr>
        <w:t>аттестации;</w:t>
      </w:r>
    </w:p>
    <w:p w14:paraId="2AC7451E" w14:textId="77777777" w:rsidR="002375CB" w:rsidRPr="00F24B4C" w:rsidRDefault="002375CB" w:rsidP="004E6745">
      <w:pPr>
        <w:pStyle w:val="21"/>
        <w:numPr>
          <w:ilvl w:val="1"/>
          <w:numId w:val="5"/>
        </w:numPr>
        <w:tabs>
          <w:tab w:val="left" w:pos="1331"/>
          <w:tab w:val="left" w:pos="1332"/>
        </w:tabs>
        <w:spacing w:before="0" w:line="360" w:lineRule="auto"/>
        <w:ind w:left="0" w:hanging="361"/>
        <w:jc w:val="both"/>
        <w:rPr>
          <w:sz w:val="24"/>
          <w:szCs w:val="24"/>
        </w:rPr>
      </w:pPr>
      <w:r w:rsidRPr="00F24B4C">
        <w:rPr>
          <w:sz w:val="24"/>
          <w:szCs w:val="24"/>
        </w:rPr>
        <w:t>сроки</w:t>
      </w:r>
      <w:r w:rsidRPr="00F24B4C">
        <w:rPr>
          <w:spacing w:val="-6"/>
          <w:sz w:val="24"/>
          <w:szCs w:val="24"/>
        </w:rPr>
        <w:t xml:space="preserve"> </w:t>
      </w:r>
      <w:r w:rsidRPr="00F24B4C">
        <w:rPr>
          <w:sz w:val="24"/>
          <w:szCs w:val="24"/>
        </w:rPr>
        <w:t>проведения</w:t>
      </w:r>
      <w:r w:rsidRPr="00F24B4C">
        <w:rPr>
          <w:spacing w:val="-5"/>
          <w:sz w:val="24"/>
          <w:szCs w:val="24"/>
        </w:rPr>
        <w:t xml:space="preserve"> </w:t>
      </w:r>
      <w:r w:rsidRPr="00F24B4C">
        <w:rPr>
          <w:sz w:val="24"/>
          <w:szCs w:val="24"/>
        </w:rPr>
        <w:t>государственной</w:t>
      </w:r>
      <w:r w:rsidRPr="00F24B4C">
        <w:rPr>
          <w:spacing w:val="-6"/>
          <w:sz w:val="24"/>
          <w:szCs w:val="24"/>
        </w:rPr>
        <w:t xml:space="preserve"> </w:t>
      </w:r>
      <w:r w:rsidRPr="00F24B4C">
        <w:rPr>
          <w:sz w:val="24"/>
          <w:szCs w:val="24"/>
        </w:rPr>
        <w:t>итоговой</w:t>
      </w:r>
      <w:r w:rsidRPr="00F24B4C">
        <w:rPr>
          <w:spacing w:val="-6"/>
          <w:sz w:val="24"/>
          <w:szCs w:val="24"/>
        </w:rPr>
        <w:t xml:space="preserve"> </w:t>
      </w:r>
      <w:r w:rsidRPr="00F24B4C">
        <w:rPr>
          <w:sz w:val="24"/>
          <w:szCs w:val="24"/>
        </w:rPr>
        <w:t>аттестации;</w:t>
      </w:r>
    </w:p>
    <w:p w14:paraId="39B34FE3" w14:textId="77777777" w:rsidR="002375CB" w:rsidRPr="00F24B4C" w:rsidRDefault="002375CB" w:rsidP="004E6745">
      <w:pPr>
        <w:pStyle w:val="21"/>
        <w:numPr>
          <w:ilvl w:val="1"/>
          <w:numId w:val="5"/>
        </w:numPr>
        <w:tabs>
          <w:tab w:val="left" w:pos="1331"/>
          <w:tab w:val="left" w:pos="1332"/>
        </w:tabs>
        <w:spacing w:before="0" w:line="360" w:lineRule="auto"/>
        <w:ind w:left="0"/>
        <w:jc w:val="both"/>
        <w:rPr>
          <w:sz w:val="24"/>
          <w:szCs w:val="24"/>
        </w:rPr>
      </w:pPr>
      <w:r w:rsidRPr="00F24B4C">
        <w:rPr>
          <w:sz w:val="24"/>
          <w:szCs w:val="24"/>
        </w:rPr>
        <w:t>условия</w:t>
      </w:r>
      <w:r w:rsidRPr="00F24B4C">
        <w:rPr>
          <w:spacing w:val="6"/>
          <w:sz w:val="24"/>
          <w:szCs w:val="24"/>
        </w:rPr>
        <w:t xml:space="preserve"> </w:t>
      </w:r>
      <w:r w:rsidRPr="00F24B4C">
        <w:rPr>
          <w:sz w:val="24"/>
          <w:szCs w:val="24"/>
        </w:rPr>
        <w:t>подготовки</w:t>
      </w:r>
      <w:r w:rsidRPr="00F24B4C">
        <w:rPr>
          <w:spacing w:val="5"/>
          <w:sz w:val="24"/>
          <w:szCs w:val="24"/>
        </w:rPr>
        <w:t xml:space="preserve"> </w:t>
      </w:r>
      <w:r w:rsidRPr="00F24B4C">
        <w:rPr>
          <w:sz w:val="24"/>
          <w:szCs w:val="24"/>
        </w:rPr>
        <w:t>и</w:t>
      </w:r>
      <w:r w:rsidRPr="00F24B4C">
        <w:rPr>
          <w:spacing w:val="5"/>
          <w:sz w:val="24"/>
          <w:szCs w:val="24"/>
        </w:rPr>
        <w:t xml:space="preserve"> </w:t>
      </w:r>
      <w:r w:rsidRPr="00F24B4C">
        <w:rPr>
          <w:sz w:val="24"/>
          <w:szCs w:val="24"/>
        </w:rPr>
        <w:t>процедура</w:t>
      </w:r>
      <w:r w:rsidRPr="00F24B4C">
        <w:rPr>
          <w:spacing w:val="6"/>
          <w:sz w:val="24"/>
          <w:szCs w:val="24"/>
        </w:rPr>
        <w:t xml:space="preserve"> </w:t>
      </w:r>
      <w:r w:rsidRPr="00F24B4C">
        <w:rPr>
          <w:sz w:val="24"/>
          <w:szCs w:val="24"/>
        </w:rPr>
        <w:t>проведения</w:t>
      </w:r>
      <w:r w:rsidRPr="00F24B4C">
        <w:rPr>
          <w:spacing w:val="6"/>
          <w:sz w:val="24"/>
          <w:szCs w:val="24"/>
        </w:rPr>
        <w:t xml:space="preserve"> </w:t>
      </w:r>
      <w:r w:rsidRPr="00F24B4C">
        <w:rPr>
          <w:sz w:val="24"/>
          <w:szCs w:val="24"/>
        </w:rPr>
        <w:t>государственной</w:t>
      </w:r>
      <w:r w:rsidRPr="00F24B4C">
        <w:rPr>
          <w:spacing w:val="5"/>
          <w:sz w:val="24"/>
          <w:szCs w:val="24"/>
        </w:rPr>
        <w:t xml:space="preserve"> </w:t>
      </w:r>
      <w:r w:rsidRPr="00F24B4C">
        <w:rPr>
          <w:sz w:val="24"/>
          <w:szCs w:val="24"/>
        </w:rPr>
        <w:t>итоговой</w:t>
      </w:r>
      <w:r w:rsidRPr="00F24B4C">
        <w:rPr>
          <w:spacing w:val="-67"/>
          <w:sz w:val="24"/>
          <w:szCs w:val="24"/>
        </w:rPr>
        <w:t xml:space="preserve"> </w:t>
      </w:r>
      <w:r w:rsidRPr="00F24B4C">
        <w:rPr>
          <w:sz w:val="24"/>
          <w:szCs w:val="24"/>
        </w:rPr>
        <w:t>аттестации;</w:t>
      </w:r>
    </w:p>
    <w:p w14:paraId="2F0C95F3" w14:textId="77777777" w:rsidR="002375CB" w:rsidRPr="00F24B4C" w:rsidRDefault="002375CB" w:rsidP="004E6745">
      <w:pPr>
        <w:pStyle w:val="21"/>
        <w:numPr>
          <w:ilvl w:val="1"/>
          <w:numId w:val="5"/>
        </w:numPr>
        <w:tabs>
          <w:tab w:val="left" w:pos="1331"/>
          <w:tab w:val="left" w:pos="1332"/>
        </w:tabs>
        <w:spacing w:before="0" w:line="360" w:lineRule="auto"/>
        <w:ind w:left="0" w:hanging="361"/>
        <w:jc w:val="both"/>
        <w:rPr>
          <w:sz w:val="24"/>
          <w:szCs w:val="24"/>
        </w:rPr>
      </w:pPr>
      <w:r w:rsidRPr="00F24B4C">
        <w:rPr>
          <w:sz w:val="24"/>
          <w:szCs w:val="24"/>
        </w:rPr>
        <w:t>критерии</w:t>
      </w:r>
      <w:r w:rsidRPr="00F24B4C">
        <w:rPr>
          <w:spacing w:val="-5"/>
          <w:sz w:val="24"/>
          <w:szCs w:val="24"/>
        </w:rPr>
        <w:t xml:space="preserve"> </w:t>
      </w:r>
      <w:r w:rsidRPr="00F24B4C">
        <w:rPr>
          <w:sz w:val="24"/>
          <w:szCs w:val="24"/>
        </w:rPr>
        <w:t>оценки</w:t>
      </w:r>
      <w:r w:rsidRPr="00F24B4C">
        <w:rPr>
          <w:spacing w:val="-5"/>
          <w:sz w:val="24"/>
          <w:szCs w:val="24"/>
        </w:rPr>
        <w:t xml:space="preserve"> </w:t>
      </w:r>
      <w:r w:rsidRPr="00F24B4C">
        <w:rPr>
          <w:sz w:val="24"/>
          <w:szCs w:val="24"/>
        </w:rPr>
        <w:t>уровня</w:t>
      </w:r>
      <w:r w:rsidRPr="00F24B4C">
        <w:rPr>
          <w:spacing w:val="-3"/>
          <w:sz w:val="24"/>
          <w:szCs w:val="24"/>
        </w:rPr>
        <w:t xml:space="preserve"> </w:t>
      </w:r>
      <w:r w:rsidRPr="00F24B4C">
        <w:rPr>
          <w:sz w:val="24"/>
          <w:szCs w:val="24"/>
        </w:rPr>
        <w:t>и</w:t>
      </w:r>
      <w:r w:rsidRPr="00F24B4C">
        <w:rPr>
          <w:spacing w:val="-5"/>
          <w:sz w:val="24"/>
          <w:szCs w:val="24"/>
        </w:rPr>
        <w:t xml:space="preserve"> </w:t>
      </w:r>
      <w:r w:rsidRPr="00F24B4C">
        <w:rPr>
          <w:sz w:val="24"/>
          <w:szCs w:val="24"/>
        </w:rPr>
        <w:t>качества</w:t>
      </w:r>
      <w:r w:rsidRPr="00F24B4C">
        <w:rPr>
          <w:spacing w:val="-4"/>
          <w:sz w:val="24"/>
          <w:szCs w:val="24"/>
        </w:rPr>
        <w:t xml:space="preserve"> </w:t>
      </w:r>
      <w:r w:rsidRPr="00F24B4C">
        <w:rPr>
          <w:sz w:val="24"/>
          <w:szCs w:val="24"/>
        </w:rPr>
        <w:t>подготовки</w:t>
      </w:r>
      <w:r w:rsidRPr="00F24B4C">
        <w:rPr>
          <w:spacing w:val="-4"/>
          <w:sz w:val="24"/>
          <w:szCs w:val="24"/>
        </w:rPr>
        <w:t xml:space="preserve"> </w:t>
      </w:r>
      <w:r w:rsidRPr="00F24B4C">
        <w:rPr>
          <w:sz w:val="24"/>
          <w:szCs w:val="24"/>
        </w:rPr>
        <w:t>выпускника.</w:t>
      </w:r>
    </w:p>
    <w:p w14:paraId="10E166FE" w14:textId="77777777" w:rsidR="002375CB" w:rsidRPr="00F24B4C" w:rsidRDefault="002375CB" w:rsidP="004E6745">
      <w:pPr>
        <w:pStyle w:val="11"/>
        <w:spacing w:before="0" w:line="360" w:lineRule="auto"/>
        <w:ind w:left="0" w:firstLine="567"/>
        <w:jc w:val="both"/>
        <w:rPr>
          <w:sz w:val="24"/>
          <w:szCs w:val="24"/>
        </w:rPr>
      </w:pPr>
      <w:r w:rsidRPr="00F24B4C">
        <w:rPr>
          <w:sz w:val="24"/>
          <w:szCs w:val="24"/>
        </w:rPr>
        <w:t>На</w:t>
      </w:r>
      <w:r w:rsidRPr="00F24B4C">
        <w:rPr>
          <w:spacing w:val="1"/>
          <w:sz w:val="24"/>
          <w:szCs w:val="24"/>
        </w:rPr>
        <w:t xml:space="preserve"> </w:t>
      </w:r>
      <w:r w:rsidRPr="00F24B4C">
        <w:rPr>
          <w:sz w:val="24"/>
          <w:szCs w:val="24"/>
        </w:rPr>
        <w:t>каждую</w:t>
      </w:r>
      <w:r w:rsidRPr="00F24B4C">
        <w:rPr>
          <w:spacing w:val="1"/>
          <w:sz w:val="24"/>
          <w:szCs w:val="24"/>
        </w:rPr>
        <w:t xml:space="preserve"> </w:t>
      </w:r>
      <w:r w:rsidRPr="00F24B4C">
        <w:rPr>
          <w:sz w:val="24"/>
          <w:szCs w:val="24"/>
        </w:rPr>
        <w:t>основную</w:t>
      </w:r>
      <w:r w:rsidRPr="00F24B4C">
        <w:rPr>
          <w:spacing w:val="1"/>
          <w:sz w:val="24"/>
          <w:szCs w:val="24"/>
        </w:rPr>
        <w:t xml:space="preserve"> </w:t>
      </w:r>
      <w:r w:rsidRPr="00F24B4C">
        <w:rPr>
          <w:sz w:val="24"/>
          <w:szCs w:val="24"/>
        </w:rPr>
        <w:t>профессиональную</w:t>
      </w:r>
      <w:r w:rsidRPr="00F24B4C">
        <w:rPr>
          <w:spacing w:val="1"/>
          <w:sz w:val="24"/>
          <w:szCs w:val="24"/>
        </w:rPr>
        <w:t xml:space="preserve"> </w:t>
      </w:r>
      <w:r w:rsidRPr="00F24B4C">
        <w:rPr>
          <w:sz w:val="24"/>
          <w:szCs w:val="24"/>
        </w:rPr>
        <w:t>образовательную</w:t>
      </w:r>
      <w:r w:rsidRPr="00F24B4C">
        <w:rPr>
          <w:spacing w:val="1"/>
          <w:sz w:val="24"/>
          <w:szCs w:val="24"/>
        </w:rPr>
        <w:t xml:space="preserve"> </w:t>
      </w:r>
      <w:r w:rsidRPr="00F24B4C">
        <w:rPr>
          <w:sz w:val="24"/>
          <w:szCs w:val="24"/>
        </w:rPr>
        <w:t>программу</w:t>
      </w:r>
      <w:r w:rsidRPr="00F24B4C">
        <w:rPr>
          <w:spacing w:val="1"/>
          <w:sz w:val="24"/>
          <w:szCs w:val="24"/>
        </w:rPr>
        <w:t xml:space="preserve"> </w:t>
      </w:r>
      <w:r w:rsidRPr="00F24B4C">
        <w:rPr>
          <w:sz w:val="24"/>
          <w:szCs w:val="24"/>
        </w:rPr>
        <w:t>имеется</w:t>
      </w:r>
      <w:r w:rsidRPr="00F24B4C">
        <w:rPr>
          <w:spacing w:val="1"/>
          <w:sz w:val="24"/>
          <w:szCs w:val="24"/>
        </w:rPr>
        <w:t xml:space="preserve"> </w:t>
      </w:r>
      <w:r w:rsidRPr="00F24B4C">
        <w:rPr>
          <w:sz w:val="24"/>
          <w:szCs w:val="24"/>
        </w:rPr>
        <w:t>экспертное</w:t>
      </w:r>
      <w:r w:rsidRPr="00F24B4C">
        <w:rPr>
          <w:spacing w:val="1"/>
          <w:sz w:val="24"/>
          <w:szCs w:val="24"/>
        </w:rPr>
        <w:t xml:space="preserve"> </w:t>
      </w:r>
      <w:r w:rsidRPr="00F24B4C">
        <w:rPr>
          <w:sz w:val="24"/>
          <w:szCs w:val="24"/>
        </w:rPr>
        <w:t>заключение</w:t>
      </w:r>
      <w:r w:rsidRPr="00F24B4C">
        <w:rPr>
          <w:spacing w:val="1"/>
          <w:sz w:val="24"/>
          <w:szCs w:val="24"/>
        </w:rPr>
        <w:t xml:space="preserve"> </w:t>
      </w:r>
      <w:r w:rsidRPr="00F24B4C">
        <w:rPr>
          <w:sz w:val="24"/>
          <w:szCs w:val="24"/>
        </w:rPr>
        <w:t>представителей</w:t>
      </w:r>
      <w:r w:rsidRPr="00F24B4C">
        <w:rPr>
          <w:spacing w:val="1"/>
          <w:sz w:val="24"/>
          <w:szCs w:val="24"/>
        </w:rPr>
        <w:t xml:space="preserve"> </w:t>
      </w:r>
      <w:r w:rsidRPr="00F24B4C">
        <w:rPr>
          <w:sz w:val="24"/>
          <w:szCs w:val="24"/>
        </w:rPr>
        <w:t>компаний</w:t>
      </w:r>
      <w:r w:rsidRPr="00F24B4C">
        <w:rPr>
          <w:spacing w:val="1"/>
          <w:sz w:val="24"/>
          <w:szCs w:val="24"/>
        </w:rPr>
        <w:t xml:space="preserve"> </w:t>
      </w:r>
      <w:r w:rsidRPr="00F24B4C">
        <w:rPr>
          <w:sz w:val="24"/>
          <w:szCs w:val="24"/>
        </w:rPr>
        <w:t>(организаций)</w:t>
      </w:r>
      <w:r w:rsidRPr="00F24B4C">
        <w:rPr>
          <w:spacing w:val="1"/>
          <w:sz w:val="24"/>
          <w:szCs w:val="24"/>
        </w:rPr>
        <w:t xml:space="preserve"> </w:t>
      </w:r>
      <w:r w:rsidRPr="00F24B4C">
        <w:rPr>
          <w:sz w:val="24"/>
          <w:szCs w:val="24"/>
        </w:rPr>
        <w:t>–</w:t>
      </w:r>
      <w:r w:rsidRPr="00F24B4C">
        <w:rPr>
          <w:spacing w:val="1"/>
          <w:sz w:val="24"/>
          <w:szCs w:val="24"/>
        </w:rPr>
        <w:t xml:space="preserve"> </w:t>
      </w:r>
      <w:r w:rsidRPr="00F24B4C">
        <w:rPr>
          <w:sz w:val="24"/>
          <w:szCs w:val="24"/>
        </w:rPr>
        <w:t>работодателей.</w:t>
      </w:r>
    </w:p>
    <w:p w14:paraId="3238DE57" w14:textId="77777777" w:rsidR="002375CB" w:rsidRPr="00F24B4C" w:rsidRDefault="002375CB" w:rsidP="004E6745">
      <w:pPr>
        <w:pStyle w:val="11"/>
        <w:spacing w:before="0" w:line="360" w:lineRule="auto"/>
        <w:ind w:left="0" w:firstLine="425"/>
        <w:jc w:val="both"/>
        <w:rPr>
          <w:sz w:val="24"/>
          <w:szCs w:val="24"/>
        </w:rPr>
      </w:pPr>
      <w:r w:rsidRPr="00F24B4C">
        <w:rPr>
          <w:sz w:val="24"/>
          <w:szCs w:val="24"/>
        </w:rPr>
        <w:t>Учебно-методическая</w:t>
      </w:r>
      <w:r w:rsidRPr="00F24B4C">
        <w:rPr>
          <w:spacing w:val="1"/>
          <w:sz w:val="24"/>
          <w:szCs w:val="24"/>
        </w:rPr>
        <w:t xml:space="preserve"> </w:t>
      </w:r>
      <w:r w:rsidRPr="00F24B4C">
        <w:rPr>
          <w:sz w:val="24"/>
          <w:szCs w:val="24"/>
        </w:rPr>
        <w:t>работа</w:t>
      </w:r>
      <w:r w:rsidRPr="00F24B4C">
        <w:rPr>
          <w:spacing w:val="1"/>
          <w:sz w:val="24"/>
          <w:szCs w:val="24"/>
        </w:rPr>
        <w:t xml:space="preserve"> </w:t>
      </w:r>
      <w:r w:rsidRPr="00F24B4C">
        <w:rPr>
          <w:sz w:val="24"/>
          <w:szCs w:val="24"/>
        </w:rPr>
        <w:t>проводится</w:t>
      </w:r>
      <w:r w:rsidRPr="00F24B4C">
        <w:rPr>
          <w:spacing w:val="1"/>
          <w:sz w:val="24"/>
          <w:szCs w:val="24"/>
        </w:rPr>
        <w:t xml:space="preserve"> </w:t>
      </w:r>
      <w:r w:rsidRPr="00F24B4C">
        <w:rPr>
          <w:sz w:val="24"/>
          <w:szCs w:val="24"/>
        </w:rPr>
        <w:t>согласно</w:t>
      </w:r>
      <w:r w:rsidRPr="00F24B4C">
        <w:rPr>
          <w:spacing w:val="1"/>
          <w:sz w:val="24"/>
          <w:szCs w:val="24"/>
        </w:rPr>
        <w:t xml:space="preserve"> </w:t>
      </w:r>
      <w:r w:rsidRPr="00F24B4C">
        <w:rPr>
          <w:sz w:val="24"/>
          <w:szCs w:val="24"/>
        </w:rPr>
        <w:t>единому</w:t>
      </w:r>
      <w:r w:rsidRPr="00F24B4C">
        <w:rPr>
          <w:spacing w:val="1"/>
          <w:sz w:val="24"/>
          <w:szCs w:val="24"/>
        </w:rPr>
        <w:t xml:space="preserve"> </w:t>
      </w:r>
      <w:r w:rsidRPr="00F24B4C">
        <w:rPr>
          <w:sz w:val="24"/>
          <w:szCs w:val="24"/>
        </w:rPr>
        <w:t>плану</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координируется</w:t>
      </w:r>
      <w:r w:rsidRPr="00F24B4C">
        <w:rPr>
          <w:spacing w:val="1"/>
          <w:sz w:val="24"/>
          <w:szCs w:val="24"/>
        </w:rPr>
        <w:t xml:space="preserve"> </w:t>
      </w:r>
      <w:r w:rsidRPr="00F24B4C">
        <w:rPr>
          <w:sz w:val="24"/>
          <w:szCs w:val="24"/>
        </w:rPr>
        <w:t>через</w:t>
      </w:r>
      <w:r w:rsidRPr="00F24B4C">
        <w:rPr>
          <w:spacing w:val="1"/>
          <w:sz w:val="24"/>
          <w:szCs w:val="24"/>
        </w:rPr>
        <w:t xml:space="preserve"> </w:t>
      </w:r>
      <w:r w:rsidRPr="00F24B4C">
        <w:rPr>
          <w:sz w:val="24"/>
          <w:szCs w:val="24"/>
        </w:rPr>
        <w:t>единую</w:t>
      </w:r>
      <w:r w:rsidRPr="00F24B4C">
        <w:rPr>
          <w:spacing w:val="1"/>
          <w:sz w:val="24"/>
          <w:szCs w:val="24"/>
        </w:rPr>
        <w:t xml:space="preserve"> </w:t>
      </w:r>
      <w:r w:rsidRPr="00F24B4C">
        <w:rPr>
          <w:sz w:val="24"/>
          <w:szCs w:val="24"/>
        </w:rPr>
        <w:t>методическую</w:t>
      </w:r>
      <w:r w:rsidRPr="00F24B4C">
        <w:rPr>
          <w:spacing w:val="1"/>
          <w:sz w:val="24"/>
          <w:szCs w:val="24"/>
        </w:rPr>
        <w:t xml:space="preserve"> </w:t>
      </w:r>
      <w:r w:rsidRPr="00F24B4C">
        <w:rPr>
          <w:sz w:val="24"/>
          <w:szCs w:val="24"/>
        </w:rPr>
        <w:t>тему</w:t>
      </w:r>
      <w:r w:rsidRPr="00F24B4C">
        <w:rPr>
          <w:spacing w:val="1"/>
          <w:sz w:val="24"/>
          <w:szCs w:val="24"/>
        </w:rPr>
        <w:t xml:space="preserve"> </w:t>
      </w:r>
      <w:r w:rsidRPr="00F24B4C">
        <w:rPr>
          <w:sz w:val="24"/>
          <w:szCs w:val="24"/>
        </w:rPr>
        <w:t>«Профессиональное</w:t>
      </w:r>
      <w:r w:rsidRPr="00F24B4C">
        <w:rPr>
          <w:spacing w:val="-67"/>
          <w:sz w:val="24"/>
          <w:szCs w:val="24"/>
        </w:rPr>
        <w:t xml:space="preserve"> </w:t>
      </w:r>
      <w:r w:rsidRPr="00F24B4C">
        <w:rPr>
          <w:sz w:val="24"/>
          <w:szCs w:val="24"/>
        </w:rPr>
        <w:t>самоопределение</w:t>
      </w:r>
      <w:r w:rsidRPr="00F24B4C">
        <w:rPr>
          <w:spacing w:val="1"/>
          <w:sz w:val="24"/>
          <w:szCs w:val="24"/>
        </w:rPr>
        <w:t xml:space="preserve"> </w:t>
      </w:r>
      <w:r w:rsidRPr="00F24B4C">
        <w:rPr>
          <w:sz w:val="24"/>
          <w:szCs w:val="24"/>
        </w:rPr>
        <w:t>студентов</w:t>
      </w:r>
      <w:r w:rsidRPr="00F24B4C">
        <w:rPr>
          <w:spacing w:val="1"/>
          <w:sz w:val="24"/>
          <w:szCs w:val="24"/>
        </w:rPr>
        <w:t xml:space="preserve"> </w:t>
      </w:r>
      <w:r w:rsidRPr="00F24B4C">
        <w:rPr>
          <w:sz w:val="24"/>
          <w:szCs w:val="24"/>
        </w:rPr>
        <w:t>колледжа</w:t>
      </w:r>
      <w:r w:rsidRPr="00F24B4C">
        <w:rPr>
          <w:spacing w:val="1"/>
          <w:sz w:val="24"/>
          <w:szCs w:val="24"/>
        </w:rPr>
        <w:t xml:space="preserve"> </w:t>
      </w:r>
      <w:r w:rsidRPr="00F24B4C">
        <w:rPr>
          <w:sz w:val="24"/>
          <w:szCs w:val="24"/>
        </w:rPr>
        <w:t>на</w:t>
      </w:r>
      <w:r w:rsidRPr="00F24B4C">
        <w:rPr>
          <w:spacing w:val="1"/>
          <w:sz w:val="24"/>
          <w:szCs w:val="24"/>
        </w:rPr>
        <w:t xml:space="preserve"> </w:t>
      </w:r>
      <w:r w:rsidRPr="00F24B4C">
        <w:rPr>
          <w:sz w:val="24"/>
          <w:szCs w:val="24"/>
        </w:rPr>
        <w:t>основе</w:t>
      </w:r>
      <w:r w:rsidRPr="00F24B4C">
        <w:rPr>
          <w:spacing w:val="1"/>
          <w:sz w:val="24"/>
          <w:szCs w:val="24"/>
        </w:rPr>
        <w:t xml:space="preserve"> </w:t>
      </w:r>
      <w:r w:rsidRPr="00F24B4C">
        <w:rPr>
          <w:sz w:val="24"/>
          <w:szCs w:val="24"/>
        </w:rPr>
        <w:t>индивидуализации,</w:t>
      </w:r>
      <w:r w:rsidRPr="00F24B4C">
        <w:rPr>
          <w:spacing w:val="1"/>
          <w:sz w:val="24"/>
          <w:szCs w:val="24"/>
        </w:rPr>
        <w:t xml:space="preserve"> </w:t>
      </w:r>
      <w:r w:rsidRPr="00F24B4C">
        <w:rPr>
          <w:sz w:val="24"/>
          <w:szCs w:val="24"/>
        </w:rPr>
        <w:t>дифференциации активных форм и методов обучения». Целью методической</w:t>
      </w:r>
      <w:r w:rsidRPr="00F24B4C">
        <w:rPr>
          <w:spacing w:val="1"/>
          <w:sz w:val="24"/>
          <w:szCs w:val="24"/>
        </w:rPr>
        <w:t xml:space="preserve"> </w:t>
      </w:r>
      <w:r w:rsidRPr="00F24B4C">
        <w:rPr>
          <w:sz w:val="24"/>
          <w:szCs w:val="24"/>
        </w:rPr>
        <w:t>работы является непрерывное совершенствование педагогического мастерства</w:t>
      </w:r>
      <w:r w:rsidRPr="00F24B4C">
        <w:rPr>
          <w:spacing w:val="1"/>
          <w:sz w:val="24"/>
          <w:szCs w:val="24"/>
        </w:rPr>
        <w:t xml:space="preserve"> </w:t>
      </w:r>
      <w:r w:rsidRPr="00F24B4C">
        <w:rPr>
          <w:sz w:val="24"/>
          <w:szCs w:val="24"/>
        </w:rPr>
        <w:t>педагогических</w:t>
      </w:r>
      <w:r w:rsidRPr="00F24B4C">
        <w:rPr>
          <w:spacing w:val="1"/>
          <w:sz w:val="24"/>
          <w:szCs w:val="24"/>
        </w:rPr>
        <w:t xml:space="preserve"> </w:t>
      </w:r>
      <w:r w:rsidRPr="00F24B4C">
        <w:rPr>
          <w:sz w:val="24"/>
          <w:szCs w:val="24"/>
        </w:rPr>
        <w:t>работников,</w:t>
      </w:r>
      <w:r w:rsidRPr="00F24B4C">
        <w:rPr>
          <w:spacing w:val="1"/>
          <w:sz w:val="24"/>
          <w:szCs w:val="24"/>
        </w:rPr>
        <w:t xml:space="preserve"> </w:t>
      </w:r>
      <w:r w:rsidRPr="00F24B4C">
        <w:rPr>
          <w:sz w:val="24"/>
          <w:szCs w:val="24"/>
        </w:rPr>
        <w:t>их</w:t>
      </w:r>
      <w:r w:rsidRPr="00F24B4C">
        <w:rPr>
          <w:spacing w:val="1"/>
          <w:sz w:val="24"/>
          <w:szCs w:val="24"/>
        </w:rPr>
        <w:t xml:space="preserve"> </w:t>
      </w:r>
      <w:r w:rsidRPr="00F24B4C">
        <w:rPr>
          <w:sz w:val="24"/>
          <w:szCs w:val="24"/>
        </w:rPr>
        <w:t>эрудиции,</w:t>
      </w:r>
      <w:r w:rsidRPr="00F24B4C">
        <w:rPr>
          <w:spacing w:val="1"/>
          <w:sz w:val="24"/>
          <w:szCs w:val="24"/>
        </w:rPr>
        <w:t xml:space="preserve"> </w:t>
      </w:r>
      <w:r w:rsidRPr="00F24B4C">
        <w:rPr>
          <w:sz w:val="24"/>
          <w:szCs w:val="24"/>
        </w:rPr>
        <w:t>компетентности</w:t>
      </w:r>
      <w:r w:rsidRPr="00F24B4C">
        <w:rPr>
          <w:spacing w:val="1"/>
          <w:sz w:val="24"/>
          <w:szCs w:val="24"/>
        </w:rPr>
        <w:t xml:space="preserve"> </w:t>
      </w:r>
      <w:r w:rsidRPr="00F24B4C">
        <w:rPr>
          <w:sz w:val="24"/>
          <w:szCs w:val="24"/>
        </w:rPr>
        <w:t>и</w:t>
      </w:r>
      <w:r w:rsidRPr="00F24B4C">
        <w:rPr>
          <w:spacing w:val="1"/>
          <w:sz w:val="24"/>
          <w:szCs w:val="24"/>
        </w:rPr>
        <w:t xml:space="preserve"> </w:t>
      </w:r>
      <w:r w:rsidRPr="00F24B4C">
        <w:rPr>
          <w:sz w:val="24"/>
          <w:szCs w:val="24"/>
        </w:rPr>
        <w:t>методики</w:t>
      </w:r>
      <w:r w:rsidRPr="00F24B4C">
        <w:rPr>
          <w:spacing w:val="1"/>
          <w:sz w:val="24"/>
          <w:szCs w:val="24"/>
        </w:rPr>
        <w:t xml:space="preserve"> </w:t>
      </w:r>
      <w:r w:rsidRPr="00F24B4C">
        <w:rPr>
          <w:sz w:val="24"/>
          <w:szCs w:val="24"/>
        </w:rPr>
        <w:t>для</w:t>
      </w:r>
      <w:r w:rsidRPr="00F24B4C">
        <w:rPr>
          <w:spacing w:val="1"/>
          <w:sz w:val="24"/>
          <w:szCs w:val="24"/>
        </w:rPr>
        <w:t xml:space="preserve"> </w:t>
      </w:r>
      <w:r w:rsidRPr="00F24B4C">
        <w:rPr>
          <w:sz w:val="24"/>
          <w:szCs w:val="24"/>
        </w:rPr>
        <w:t xml:space="preserve">реализации программы развития колледжа и выполнения требований ФГОС </w:t>
      </w:r>
      <w:proofErr w:type="gramStart"/>
      <w:r w:rsidRPr="00F24B4C">
        <w:rPr>
          <w:sz w:val="24"/>
          <w:szCs w:val="24"/>
        </w:rPr>
        <w:t xml:space="preserve">по </w:t>
      </w:r>
      <w:r w:rsidRPr="00F24B4C">
        <w:rPr>
          <w:spacing w:val="-67"/>
          <w:sz w:val="24"/>
          <w:szCs w:val="24"/>
        </w:rPr>
        <w:t xml:space="preserve"> </w:t>
      </w:r>
      <w:r w:rsidRPr="00F24B4C">
        <w:rPr>
          <w:sz w:val="24"/>
          <w:szCs w:val="24"/>
        </w:rPr>
        <w:t>подготовке</w:t>
      </w:r>
      <w:proofErr w:type="gramEnd"/>
      <w:r w:rsidRPr="00F24B4C">
        <w:rPr>
          <w:spacing w:val="1"/>
          <w:sz w:val="24"/>
          <w:szCs w:val="24"/>
        </w:rPr>
        <w:t xml:space="preserve"> </w:t>
      </w:r>
      <w:r w:rsidRPr="00F24B4C">
        <w:rPr>
          <w:sz w:val="24"/>
          <w:szCs w:val="24"/>
        </w:rPr>
        <w:t>специалистов</w:t>
      </w:r>
      <w:r w:rsidRPr="00F24B4C">
        <w:rPr>
          <w:spacing w:val="1"/>
          <w:sz w:val="24"/>
          <w:szCs w:val="24"/>
        </w:rPr>
        <w:t xml:space="preserve"> </w:t>
      </w:r>
      <w:r w:rsidRPr="00F24B4C">
        <w:rPr>
          <w:sz w:val="24"/>
          <w:szCs w:val="24"/>
        </w:rPr>
        <w:t>среднего</w:t>
      </w:r>
      <w:r w:rsidRPr="00F24B4C">
        <w:rPr>
          <w:spacing w:val="1"/>
          <w:sz w:val="24"/>
          <w:szCs w:val="24"/>
        </w:rPr>
        <w:t xml:space="preserve"> </w:t>
      </w:r>
      <w:r w:rsidRPr="00F24B4C">
        <w:rPr>
          <w:sz w:val="24"/>
          <w:szCs w:val="24"/>
        </w:rPr>
        <w:t>звена..</w:t>
      </w:r>
    </w:p>
    <w:p w14:paraId="4AB66EB2" w14:textId="77777777" w:rsidR="002375CB" w:rsidRPr="00F24B4C" w:rsidRDefault="002375CB" w:rsidP="004E6745">
      <w:pPr>
        <w:pStyle w:val="11"/>
        <w:spacing w:before="0" w:line="360" w:lineRule="auto"/>
        <w:ind w:left="0" w:firstLine="567"/>
        <w:jc w:val="both"/>
        <w:rPr>
          <w:sz w:val="24"/>
          <w:szCs w:val="24"/>
        </w:rPr>
      </w:pPr>
      <w:r w:rsidRPr="00F24B4C">
        <w:rPr>
          <w:sz w:val="24"/>
          <w:szCs w:val="24"/>
        </w:rPr>
        <w:t>Управление методической работой в колледже осуществляется посредством</w:t>
      </w:r>
      <w:r w:rsidRPr="00F24B4C">
        <w:rPr>
          <w:spacing w:val="3"/>
          <w:sz w:val="24"/>
          <w:szCs w:val="24"/>
        </w:rPr>
        <w:t xml:space="preserve"> </w:t>
      </w:r>
      <w:r w:rsidRPr="00F24B4C">
        <w:rPr>
          <w:sz w:val="24"/>
          <w:szCs w:val="24"/>
        </w:rPr>
        <w:t>деятельности:</w:t>
      </w:r>
    </w:p>
    <w:p w14:paraId="53C17A41" w14:textId="77777777" w:rsidR="002375CB" w:rsidRPr="00F24B4C" w:rsidRDefault="002375CB" w:rsidP="004E6745">
      <w:pPr>
        <w:pStyle w:val="21"/>
        <w:numPr>
          <w:ilvl w:val="1"/>
          <w:numId w:val="5"/>
        </w:numPr>
        <w:tabs>
          <w:tab w:val="left" w:pos="0"/>
        </w:tabs>
        <w:spacing w:before="0" w:line="360" w:lineRule="auto"/>
        <w:ind w:left="0" w:firstLine="0"/>
        <w:jc w:val="both"/>
        <w:rPr>
          <w:sz w:val="24"/>
          <w:szCs w:val="24"/>
        </w:rPr>
      </w:pPr>
      <w:r w:rsidRPr="00F24B4C">
        <w:rPr>
          <w:sz w:val="24"/>
          <w:szCs w:val="24"/>
        </w:rPr>
        <w:t>педагогического совета, который рассматривает и анализирует основные проблемные вопросы организации учебно-воспитательного процесса;</w:t>
      </w:r>
    </w:p>
    <w:p w14:paraId="407BF66A" w14:textId="77777777" w:rsidR="002375CB" w:rsidRPr="00F24B4C" w:rsidRDefault="002375CB" w:rsidP="004E6745">
      <w:pPr>
        <w:pStyle w:val="21"/>
        <w:numPr>
          <w:ilvl w:val="1"/>
          <w:numId w:val="5"/>
        </w:numPr>
        <w:tabs>
          <w:tab w:val="left" w:pos="0"/>
        </w:tabs>
        <w:spacing w:before="0" w:line="360" w:lineRule="auto"/>
        <w:ind w:left="0" w:firstLine="0"/>
        <w:jc w:val="both"/>
        <w:rPr>
          <w:sz w:val="24"/>
          <w:szCs w:val="24"/>
        </w:rPr>
      </w:pPr>
      <w:r w:rsidRPr="00F24B4C">
        <w:rPr>
          <w:sz w:val="24"/>
          <w:szCs w:val="24"/>
        </w:rPr>
        <w:lastRenderedPageBreak/>
        <w:t>учебно-методического совета, который координирует работу предметно-цикловых комиссий, проводит диагностику профессиональной деятельности</w:t>
      </w:r>
      <w:r w:rsidRPr="00F24B4C">
        <w:rPr>
          <w:spacing w:val="1"/>
          <w:sz w:val="24"/>
          <w:szCs w:val="24"/>
        </w:rPr>
        <w:t xml:space="preserve"> </w:t>
      </w:r>
      <w:r w:rsidRPr="00F24B4C">
        <w:rPr>
          <w:sz w:val="24"/>
          <w:szCs w:val="24"/>
        </w:rPr>
        <w:t>преподавателей, экспертизу передового педагогического опыта, авторских</w:t>
      </w:r>
      <w:r w:rsidRPr="00F24B4C">
        <w:rPr>
          <w:spacing w:val="-1"/>
          <w:sz w:val="24"/>
          <w:szCs w:val="24"/>
        </w:rPr>
        <w:t xml:space="preserve"> </w:t>
      </w:r>
      <w:r w:rsidRPr="00F24B4C">
        <w:rPr>
          <w:sz w:val="24"/>
          <w:szCs w:val="24"/>
        </w:rPr>
        <w:t>рабочих программ,</w:t>
      </w:r>
      <w:r w:rsidRPr="00F24B4C">
        <w:rPr>
          <w:spacing w:val="3"/>
          <w:sz w:val="24"/>
          <w:szCs w:val="24"/>
        </w:rPr>
        <w:t xml:space="preserve"> </w:t>
      </w:r>
      <w:r w:rsidRPr="00F24B4C">
        <w:rPr>
          <w:sz w:val="24"/>
          <w:szCs w:val="24"/>
        </w:rPr>
        <w:t>учебных</w:t>
      </w:r>
      <w:r w:rsidRPr="00F24B4C">
        <w:rPr>
          <w:spacing w:val="-1"/>
          <w:sz w:val="24"/>
          <w:szCs w:val="24"/>
        </w:rPr>
        <w:t xml:space="preserve"> </w:t>
      </w:r>
      <w:r w:rsidRPr="00F24B4C">
        <w:rPr>
          <w:sz w:val="24"/>
          <w:szCs w:val="24"/>
        </w:rPr>
        <w:t>пособий,</w:t>
      </w:r>
      <w:r w:rsidRPr="00F24B4C">
        <w:rPr>
          <w:spacing w:val="2"/>
          <w:sz w:val="24"/>
          <w:szCs w:val="24"/>
        </w:rPr>
        <w:t xml:space="preserve"> </w:t>
      </w:r>
      <w:r w:rsidRPr="00F24B4C">
        <w:rPr>
          <w:sz w:val="24"/>
          <w:szCs w:val="24"/>
        </w:rPr>
        <w:t>учебников</w:t>
      </w:r>
      <w:r w:rsidRPr="00F24B4C">
        <w:rPr>
          <w:spacing w:val="-1"/>
          <w:sz w:val="24"/>
          <w:szCs w:val="24"/>
        </w:rPr>
        <w:t xml:space="preserve"> </w:t>
      </w:r>
      <w:r w:rsidRPr="00F24B4C">
        <w:rPr>
          <w:sz w:val="24"/>
          <w:szCs w:val="24"/>
        </w:rPr>
        <w:t>и т.д.;</w:t>
      </w:r>
    </w:p>
    <w:p w14:paraId="6EA92270" w14:textId="6B47173D" w:rsidR="002375CB" w:rsidRPr="009D65F7" w:rsidRDefault="002375CB" w:rsidP="004E6745">
      <w:pPr>
        <w:pStyle w:val="21"/>
        <w:numPr>
          <w:ilvl w:val="1"/>
          <w:numId w:val="5"/>
        </w:numPr>
        <w:tabs>
          <w:tab w:val="left" w:pos="0"/>
        </w:tabs>
        <w:spacing w:before="0" w:line="360" w:lineRule="auto"/>
        <w:ind w:left="0" w:firstLine="0"/>
        <w:jc w:val="both"/>
        <w:rPr>
          <w:sz w:val="24"/>
          <w:szCs w:val="24"/>
        </w:rPr>
      </w:pPr>
      <w:r w:rsidRPr="009D65F7">
        <w:rPr>
          <w:sz w:val="24"/>
          <w:szCs w:val="24"/>
        </w:rPr>
        <w:t>предметно-цикловых</w:t>
      </w:r>
      <w:r w:rsidRPr="009D65F7">
        <w:rPr>
          <w:spacing w:val="-4"/>
          <w:sz w:val="24"/>
          <w:szCs w:val="24"/>
        </w:rPr>
        <w:t xml:space="preserve"> </w:t>
      </w:r>
      <w:r w:rsidRPr="009D65F7">
        <w:rPr>
          <w:sz w:val="24"/>
          <w:szCs w:val="24"/>
        </w:rPr>
        <w:t>комиссий</w:t>
      </w:r>
      <w:r w:rsidRPr="009D65F7">
        <w:rPr>
          <w:spacing w:val="-4"/>
          <w:sz w:val="24"/>
          <w:szCs w:val="24"/>
        </w:rPr>
        <w:t xml:space="preserve"> </w:t>
      </w:r>
      <w:r w:rsidRPr="009D65F7">
        <w:rPr>
          <w:sz w:val="24"/>
          <w:szCs w:val="24"/>
        </w:rPr>
        <w:t>(</w:t>
      </w:r>
      <w:r w:rsidRPr="00716E10">
        <w:rPr>
          <w:sz w:val="24"/>
          <w:szCs w:val="24"/>
        </w:rPr>
        <w:t>таблица</w:t>
      </w:r>
      <w:r w:rsidRPr="00716E10">
        <w:rPr>
          <w:spacing w:val="-4"/>
          <w:sz w:val="24"/>
          <w:szCs w:val="24"/>
        </w:rPr>
        <w:t xml:space="preserve"> </w:t>
      </w:r>
      <w:r w:rsidR="00716E10" w:rsidRPr="00716E10">
        <w:rPr>
          <w:sz w:val="24"/>
          <w:szCs w:val="24"/>
        </w:rPr>
        <w:t>13</w:t>
      </w:r>
      <w:r w:rsidRPr="00716E10">
        <w:rPr>
          <w:sz w:val="24"/>
          <w:szCs w:val="24"/>
        </w:rPr>
        <w:t>).</w:t>
      </w:r>
    </w:p>
    <w:p w14:paraId="699B0C09" w14:textId="276637E9" w:rsidR="002375CB" w:rsidRDefault="002375CB" w:rsidP="004E6745">
      <w:pPr>
        <w:spacing w:line="360" w:lineRule="auto"/>
        <w:jc w:val="right"/>
        <w:rPr>
          <w:bCs/>
        </w:rPr>
      </w:pPr>
      <w:r w:rsidRPr="005D5C8F">
        <w:rPr>
          <w:bCs/>
        </w:rPr>
        <w:t xml:space="preserve">Таблица </w:t>
      </w:r>
      <w:r w:rsidR="00716E10">
        <w:rPr>
          <w:bCs/>
        </w:rPr>
        <w:t>13</w:t>
      </w:r>
    </w:p>
    <w:p w14:paraId="177BBC0A" w14:textId="77777777" w:rsidR="00D322E0" w:rsidRPr="005D5C8F" w:rsidRDefault="00D322E0" w:rsidP="004E6745">
      <w:pPr>
        <w:spacing w:line="360" w:lineRule="auto"/>
        <w:jc w:val="right"/>
        <w:rPr>
          <w:bCs/>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268"/>
        <w:gridCol w:w="4962"/>
        <w:gridCol w:w="1985"/>
      </w:tblGrid>
      <w:tr w:rsidR="002375CB" w:rsidRPr="005D5C8F" w14:paraId="528B7E49" w14:textId="77777777" w:rsidTr="004851FD">
        <w:trPr>
          <w:trHeight w:val="551"/>
        </w:trPr>
        <w:tc>
          <w:tcPr>
            <w:tcW w:w="850" w:type="dxa"/>
          </w:tcPr>
          <w:p w14:paraId="7C299E17" w14:textId="77777777" w:rsidR="002375CB" w:rsidRPr="005D5C8F" w:rsidRDefault="002375CB" w:rsidP="00560D7C">
            <w:pPr>
              <w:pStyle w:val="31"/>
              <w:spacing w:line="240" w:lineRule="auto"/>
              <w:ind w:left="0" w:firstLine="0"/>
              <w:jc w:val="center"/>
              <w:rPr>
                <w:bCs/>
                <w:i w:val="0"/>
                <w:iCs w:val="0"/>
                <w:sz w:val="24"/>
                <w:szCs w:val="24"/>
              </w:rPr>
            </w:pPr>
            <w:r w:rsidRPr="005D5C8F">
              <w:rPr>
                <w:bCs/>
                <w:i w:val="0"/>
                <w:iCs w:val="0"/>
                <w:sz w:val="24"/>
                <w:szCs w:val="24"/>
              </w:rPr>
              <w:t>№</w:t>
            </w:r>
            <w:r w:rsidRPr="005D5C8F">
              <w:rPr>
                <w:bCs/>
                <w:i w:val="0"/>
                <w:iCs w:val="0"/>
                <w:spacing w:val="-57"/>
                <w:sz w:val="24"/>
                <w:szCs w:val="24"/>
              </w:rPr>
              <w:t xml:space="preserve"> </w:t>
            </w:r>
            <w:r w:rsidRPr="005D5C8F">
              <w:rPr>
                <w:bCs/>
                <w:i w:val="0"/>
                <w:iCs w:val="0"/>
                <w:sz w:val="24"/>
                <w:szCs w:val="24"/>
              </w:rPr>
              <w:t>п/п</w:t>
            </w:r>
          </w:p>
        </w:tc>
        <w:tc>
          <w:tcPr>
            <w:tcW w:w="2268" w:type="dxa"/>
          </w:tcPr>
          <w:p w14:paraId="63A2DCFA" w14:textId="77777777" w:rsidR="002375CB" w:rsidRPr="005D5C8F" w:rsidRDefault="002375CB" w:rsidP="00560D7C">
            <w:pPr>
              <w:pStyle w:val="31"/>
              <w:spacing w:line="240" w:lineRule="auto"/>
              <w:ind w:left="0" w:firstLine="0"/>
              <w:jc w:val="center"/>
              <w:rPr>
                <w:bCs/>
                <w:i w:val="0"/>
                <w:iCs w:val="0"/>
                <w:sz w:val="24"/>
                <w:szCs w:val="24"/>
              </w:rPr>
            </w:pPr>
            <w:r w:rsidRPr="005D5C8F">
              <w:rPr>
                <w:bCs/>
                <w:i w:val="0"/>
                <w:iCs w:val="0"/>
                <w:sz w:val="24"/>
                <w:szCs w:val="24"/>
              </w:rPr>
              <w:t>Наименование ПЦК</w:t>
            </w:r>
          </w:p>
        </w:tc>
        <w:tc>
          <w:tcPr>
            <w:tcW w:w="4962" w:type="dxa"/>
          </w:tcPr>
          <w:p w14:paraId="7A045023" w14:textId="77777777" w:rsidR="002375CB" w:rsidRPr="005D5C8F" w:rsidRDefault="002375CB" w:rsidP="00560D7C">
            <w:pPr>
              <w:pStyle w:val="31"/>
              <w:spacing w:line="240" w:lineRule="auto"/>
              <w:ind w:left="0" w:firstLine="0"/>
              <w:jc w:val="center"/>
              <w:rPr>
                <w:bCs/>
                <w:i w:val="0"/>
                <w:iCs w:val="0"/>
                <w:sz w:val="24"/>
                <w:szCs w:val="24"/>
              </w:rPr>
            </w:pPr>
            <w:r w:rsidRPr="005D5C8F">
              <w:rPr>
                <w:bCs/>
                <w:i w:val="0"/>
                <w:iCs w:val="0"/>
                <w:sz w:val="24"/>
                <w:szCs w:val="24"/>
              </w:rPr>
              <w:t>Тема</w:t>
            </w:r>
            <w:r w:rsidRPr="005D5C8F">
              <w:rPr>
                <w:bCs/>
                <w:i w:val="0"/>
                <w:iCs w:val="0"/>
                <w:spacing w:val="-1"/>
                <w:sz w:val="24"/>
                <w:szCs w:val="24"/>
              </w:rPr>
              <w:t xml:space="preserve"> </w:t>
            </w:r>
            <w:r w:rsidRPr="005D5C8F">
              <w:rPr>
                <w:bCs/>
                <w:i w:val="0"/>
                <w:iCs w:val="0"/>
                <w:sz w:val="24"/>
                <w:szCs w:val="24"/>
              </w:rPr>
              <w:t>ПЦК</w:t>
            </w:r>
          </w:p>
        </w:tc>
        <w:tc>
          <w:tcPr>
            <w:tcW w:w="1985" w:type="dxa"/>
          </w:tcPr>
          <w:p w14:paraId="12834F72" w14:textId="77777777" w:rsidR="002375CB" w:rsidRPr="005D5C8F" w:rsidRDefault="002375CB" w:rsidP="00560D7C">
            <w:pPr>
              <w:pStyle w:val="31"/>
              <w:spacing w:line="240" w:lineRule="auto"/>
              <w:ind w:left="0" w:firstLine="0"/>
              <w:jc w:val="center"/>
              <w:rPr>
                <w:bCs/>
                <w:i w:val="0"/>
                <w:iCs w:val="0"/>
                <w:sz w:val="24"/>
                <w:szCs w:val="24"/>
              </w:rPr>
            </w:pPr>
            <w:r w:rsidRPr="005D5C8F">
              <w:rPr>
                <w:bCs/>
                <w:i w:val="0"/>
                <w:iCs w:val="0"/>
                <w:spacing w:val="-1"/>
                <w:sz w:val="24"/>
                <w:szCs w:val="24"/>
              </w:rPr>
              <w:t>Председатель</w:t>
            </w:r>
            <w:r w:rsidRPr="005D5C8F">
              <w:rPr>
                <w:bCs/>
                <w:i w:val="0"/>
                <w:iCs w:val="0"/>
                <w:spacing w:val="-57"/>
                <w:sz w:val="24"/>
                <w:szCs w:val="24"/>
              </w:rPr>
              <w:t xml:space="preserve"> </w:t>
            </w:r>
            <w:r w:rsidRPr="005D5C8F">
              <w:rPr>
                <w:bCs/>
                <w:i w:val="0"/>
                <w:iCs w:val="0"/>
                <w:sz w:val="24"/>
                <w:szCs w:val="24"/>
              </w:rPr>
              <w:t>ПЦК</w:t>
            </w:r>
          </w:p>
        </w:tc>
      </w:tr>
      <w:tr w:rsidR="002375CB" w14:paraId="029250A7" w14:textId="77777777" w:rsidTr="004851FD">
        <w:trPr>
          <w:trHeight w:val="1656"/>
        </w:trPr>
        <w:tc>
          <w:tcPr>
            <w:tcW w:w="850" w:type="dxa"/>
          </w:tcPr>
          <w:p w14:paraId="4C78A75C" w14:textId="77777777" w:rsidR="002375CB" w:rsidRPr="00E13B20" w:rsidRDefault="002375CB" w:rsidP="00560D7C">
            <w:pPr>
              <w:pStyle w:val="31"/>
              <w:spacing w:line="240" w:lineRule="auto"/>
              <w:ind w:left="0" w:hanging="109"/>
              <w:jc w:val="center"/>
              <w:rPr>
                <w:i w:val="0"/>
                <w:iCs w:val="0"/>
                <w:sz w:val="24"/>
                <w:szCs w:val="24"/>
              </w:rPr>
            </w:pPr>
            <w:r w:rsidRPr="00E13B20">
              <w:rPr>
                <w:i w:val="0"/>
                <w:iCs w:val="0"/>
                <w:sz w:val="24"/>
                <w:szCs w:val="24"/>
              </w:rPr>
              <w:t>1.</w:t>
            </w:r>
          </w:p>
        </w:tc>
        <w:tc>
          <w:tcPr>
            <w:tcW w:w="2268" w:type="dxa"/>
          </w:tcPr>
          <w:p w14:paraId="4BB96364"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 xml:space="preserve">ПЦК  </w:t>
            </w:r>
            <w:proofErr w:type="spellStart"/>
            <w:r w:rsidRPr="00E13B20">
              <w:rPr>
                <w:i w:val="0"/>
                <w:iCs w:val="0"/>
                <w:sz w:val="24"/>
                <w:szCs w:val="24"/>
              </w:rPr>
              <w:t>общеобра</w:t>
            </w:r>
            <w:proofErr w:type="spellEnd"/>
            <w:r w:rsidRPr="00E13B20">
              <w:rPr>
                <w:i w:val="0"/>
                <w:iCs w:val="0"/>
                <w:sz w:val="24"/>
                <w:szCs w:val="24"/>
              </w:rPr>
              <w:t>-</w:t>
            </w:r>
            <w:r w:rsidRPr="00E13B20">
              <w:rPr>
                <w:i w:val="0"/>
                <w:iCs w:val="0"/>
                <w:spacing w:val="-57"/>
                <w:sz w:val="24"/>
                <w:szCs w:val="24"/>
              </w:rPr>
              <w:t xml:space="preserve"> </w:t>
            </w:r>
            <w:proofErr w:type="spellStart"/>
            <w:r w:rsidRPr="00E13B20">
              <w:rPr>
                <w:i w:val="0"/>
                <w:iCs w:val="0"/>
                <w:sz w:val="24"/>
                <w:szCs w:val="24"/>
              </w:rPr>
              <w:t>зовательных</w:t>
            </w:r>
            <w:proofErr w:type="spellEnd"/>
            <w:r w:rsidRPr="00E13B20">
              <w:rPr>
                <w:i w:val="0"/>
                <w:iCs w:val="0"/>
                <w:sz w:val="24"/>
                <w:szCs w:val="24"/>
              </w:rPr>
              <w:t xml:space="preserve"> дисциплин</w:t>
            </w:r>
          </w:p>
        </w:tc>
        <w:tc>
          <w:tcPr>
            <w:tcW w:w="4962" w:type="dxa"/>
          </w:tcPr>
          <w:p w14:paraId="2226CD8B" w14:textId="77777777" w:rsidR="002375CB" w:rsidRPr="00E13B20" w:rsidRDefault="002375CB" w:rsidP="00560D7C">
            <w:pPr>
              <w:pStyle w:val="31"/>
              <w:spacing w:line="240" w:lineRule="auto"/>
              <w:ind w:left="0" w:firstLine="35"/>
              <w:jc w:val="center"/>
              <w:rPr>
                <w:i w:val="0"/>
                <w:iCs w:val="0"/>
                <w:sz w:val="24"/>
                <w:szCs w:val="24"/>
              </w:rPr>
            </w:pPr>
            <w:r w:rsidRPr="00E13B20">
              <w:rPr>
                <w:i w:val="0"/>
                <w:iCs w:val="0"/>
                <w:sz w:val="24"/>
                <w:szCs w:val="24"/>
              </w:rPr>
              <w:t xml:space="preserve"> «Организация применения современных методик и программ преподавания по общеобразовательным дисциплинам</w:t>
            </w:r>
          </w:p>
          <w:p w14:paraId="45A81BA5" w14:textId="77777777" w:rsidR="002375CB" w:rsidRPr="00E13B20" w:rsidRDefault="002375CB" w:rsidP="00560D7C">
            <w:pPr>
              <w:pStyle w:val="31"/>
              <w:spacing w:line="240" w:lineRule="auto"/>
              <w:ind w:left="0" w:firstLine="0"/>
              <w:rPr>
                <w:i w:val="0"/>
                <w:iCs w:val="0"/>
                <w:sz w:val="24"/>
                <w:szCs w:val="24"/>
              </w:rPr>
            </w:pPr>
            <w:r w:rsidRPr="00E13B20">
              <w:rPr>
                <w:i w:val="0"/>
                <w:iCs w:val="0"/>
                <w:sz w:val="24"/>
                <w:szCs w:val="24"/>
              </w:rPr>
              <w:t>в системе СПО, учитывающих</w:t>
            </w:r>
          </w:p>
          <w:p w14:paraId="5D397416"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образовательные потребности обучающихся».</w:t>
            </w:r>
          </w:p>
        </w:tc>
        <w:tc>
          <w:tcPr>
            <w:tcW w:w="1985" w:type="dxa"/>
          </w:tcPr>
          <w:p w14:paraId="00276675" w14:textId="77777777" w:rsidR="002375CB" w:rsidRPr="00E13B20" w:rsidRDefault="002375CB" w:rsidP="00560D7C">
            <w:pPr>
              <w:pStyle w:val="31"/>
              <w:spacing w:line="240" w:lineRule="auto"/>
              <w:ind w:left="0" w:hanging="97"/>
              <w:jc w:val="center"/>
              <w:rPr>
                <w:i w:val="0"/>
                <w:iCs w:val="0"/>
                <w:sz w:val="24"/>
                <w:szCs w:val="24"/>
              </w:rPr>
            </w:pPr>
            <w:r w:rsidRPr="00E13B20">
              <w:rPr>
                <w:i w:val="0"/>
                <w:iCs w:val="0"/>
                <w:sz w:val="24"/>
                <w:szCs w:val="24"/>
              </w:rPr>
              <w:t>Семенова И.А.</w:t>
            </w:r>
          </w:p>
        </w:tc>
      </w:tr>
      <w:tr w:rsidR="002375CB" w14:paraId="0BFEA0C9" w14:textId="77777777" w:rsidTr="004851FD">
        <w:trPr>
          <w:trHeight w:val="1377"/>
        </w:trPr>
        <w:tc>
          <w:tcPr>
            <w:tcW w:w="850" w:type="dxa"/>
          </w:tcPr>
          <w:p w14:paraId="422CC859" w14:textId="77777777" w:rsidR="002375CB" w:rsidRPr="00E13B20" w:rsidRDefault="002375CB" w:rsidP="00560D7C">
            <w:pPr>
              <w:pStyle w:val="31"/>
              <w:spacing w:line="240" w:lineRule="auto"/>
              <w:ind w:left="0" w:hanging="109"/>
              <w:jc w:val="center"/>
              <w:rPr>
                <w:i w:val="0"/>
                <w:iCs w:val="0"/>
                <w:sz w:val="24"/>
                <w:szCs w:val="24"/>
              </w:rPr>
            </w:pPr>
            <w:r w:rsidRPr="00E13B20">
              <w:rPr>
                <w:i w:val="0"/>
                <w:iCs w:val="0"/>
                <w:sz w:val="24"/>
                <w:szCs w:val="24"/>
              </w:rPr>
              <w:t>2.</w:t>
            </w:r>
          </w:p>
        </w:tc>
        <w:tc>
          <w:tcPr>
            <w:tcW w:w="2268" w:type="dxa"/>
          </w:tcPr>
          <w:p w14:paraId="4B0ED097"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Междисциплинарная предметно-цикловая комиссия</w:t>
            </w:r>
          </w:p>
        </w:tc>
        <w:tc>
          <w:tcPr>
            <w:tcW w:w="4962" w:type="dxa"/>
          </w:tcPr>
          <w:p w14:paraId="12651BB5" w14:textId="77777777" w:rsidR="002375CB" w:rsidRPr="00E13B20" w:rsidRDefault="002375CB" w:rsidP="00560D7C">
            <w:pPr>
              <w:pStyle w:val="31"/>
              <w:spacing w:line="240" w:lineRule="auto"/>
              <w:ind w:left="0" w:hanging="107"/>
              <w:jc w:val="center"/>
              <w:rPr>
                <w:i w:val="0"/>
                <w:iCs w:val="0"/>
                <w:sz w:val="24"/>
                <w:szCs w:val="24"/>
              </w:rPr>
            </w:pPr>
            <w:r w:rsidRPr="00E13B20">
              <w:rPr>
                <w:i w:val="0"/>
                <w:iCs w:val="0"/>
                <w:sz w:val="24"/>
                <w:szCs w:val="24"/>
              </w:rPr>
              <w:t>«Формирование устойчивого интереса</w:t>
            </w:r>
          </w:p>
          <w:p w14:paraId="4BE4A2FB" w14:textId="77777777" w:rsidR="002375CB" w:rsidRPr="00E13B20" w:rsidRDefault="002375CB" w:rsidP="00560D7C">
            <w:pPr>
              <w:pStyle w:val="31"/>
              <w:spacing w:line="240" w:lineRule="auto"/>
              <w:ind w:left="0" w:hanging="107"/>
              <w:jc w:val="center"/>
              <w:rPr>
                <w:i w:val="0"/>
                <w:iCs w:val="0"/>
                <w:sz w:val="24"/>
                <w:szCs w:val="24"/>
              </w:rPr>
            </w:pPr>
            <w:r w:rsidRPr="00E13B20">
              <w:rPr>
                <w:i w:val="0"/>
                <w:iCs w:val="0"/>
                <w:sz w:val="24"/>
                <w:szCs w:val="24"/>
              </w:rPr>
              <w:t>обучающихся к освоению профессиональной образовательной программы в рамках создания</w:t>
            </w:r>
          </w:p>
          <w:p w14:paraId="1D4D41D1" w14:textId="77777777" w:rsidR="002375CB" w:rsidRPr="00E13B20" w:rsidRDefault="002375CB" w:rsidP="00560D7C">
            <w:pPr>
              <w:pStyle w:val="31"/>
              <w:spacing w:line="240" w:lineRule="auto"/>
              <w:ind w:left="0" w:hanging="107"/>
              <w:jc w:val="center"/>
              <w:rPr>
                <w:i w:val="0"/>
                <w:iCs w:val="0"/>
                <w:sz w:val="24"/>
                <w:szCs w:val="24"/>
              </w:rPr>
            </w:pPr>
            <w:r w:rsidRPr="00E13B20">
              <w:rPr>
                <w:i w:val="0"/>
                <w:iCs w:val="0"/>
                <w:sz w:val="24"/>
                <w:szCs w:val="24"/>
              </w:rPr>
              <w:t>единой образовательно-воспитательной среды образовательной организации»</w:t>
            </w:r>
          </w:p>
        </w:tc>
        <w:tc>
          <w:tcPr>
            <w:tcW w:w="1985" w:type="dxa"/>
          </w:tcPr>
          <w:p w14:paraId="37E29F1B"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Корчагина С.К.</w:t>
            </w:r>
          </w:p>
        </w:tc>
      </w:tr>
      <w:tr w:rsidR="002375CB" w14:paraId="10DA8DA9" w14:textId="77777777" w:rsidTr="004851FD">
        <w:trPr>
          <w:trHeight w:val="1382"/>
        </w:trPr>
        <w:tc>
          <w:tcPr>
            <w:tcW w:w="850" w:type="dxa"/>
          </w:tcPr>
          <w:p w14:paraId="426AE78E" w14:textId="77777777" w:rsidR="002375CB" w:rsidRPr="00E13B20" w:rsidRDefault="002375CB" w:rsidP="00560D7C">
            <w:pPr>
              <w:pStyle w:val="31"/>
              <w:spacing w:line="240" w:lineRule="auto"/>
              <w:ind w:left="0" w:hanging="109"/>
              <w:jc w:val="center"/>
              <w:rPr>
                <w:i w:val="0"/>
                <w:iCs w:val="0"/>
                <w:sz w:val="24"/>
                <w:szCs w:val="24"/>
              </w:rPr>
            </w:pPr>
            <w:r w:rsidRPr="00E13B20">
              <w:rPr>
                <w:i w:val="0"/>
                <w:iCs w:val="0"/>
                <w:sz w:val="24"/>
                <w:szCs w:val="24"/>
              </w:rPr>
              <w:t>3.</w:t>
            </w:r>
          </w:p>
        </w:tc>
        <w:tc>
          <w:tcPr>
            <w:tcW w:w="2268" w:type="dxa"/>
          </w:tcPr>
          <w:p w14:paraId="1A4216B1"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ПЦК иностранных языков</w:t>
            </w:r>
          </w:p>
        </w:tc>
        <w:tc>
          <w:tcPr>
            <w:tcW w:w="4962" w:type="dxa"/>
          </w:tcPr>
          <w:p w14:paraId="746D518D" w14:textId="77777777" w:rsidR="002375CB" w:rsidRPr="00E13B20" w:rsidRDefault="002375CB" w:rsidP="00560D7C">
            <w:pPr>
              <w:pStyle w:val="31"/>
              <w:spacing w:line="240" w:lineRule="auto"/>
              <w:ind w:left="0"/>
              <w:jc w:val="center"/>
              <w:rPr>
                <w:i w:val="0"/>
                <w:iCs w:val="0"/>
                <w:sz w:val="24"/>
                <w:szCs w:val="24"/>
              </w:rPr>
            </w:pPr>
            <w:r w:rsidRPr="00E13B20">
              <w:rPr>
                <w:i w:val="0"/>
                <w:iCs w:val="0"/>
                <w:sz w:val="24"/>
                <w:szCs w:val="24"/>
              </w:rPr>
              <w:t>«Традиционные и современные методы в преподавании иностранного языка с целью формирования ключевых компетенций в условиях реализации ФГОС нового поколения»</w:t>
            </w:r>
          </w:p>
        </w:tc>
        <w:tc>
          <w:tcPr>
            <w:tcW w:w="1985" w:type="dxa"/>
          </w:tcPr>
          <w:p w14:paraId="20DE727B" w14:textId="77777777" w:rsidR="002375CB" w:rsidRPr="00E13B20" w:rsidRDefault="002375CB" w:rsidP="00560D7C">
            <w:pPr>
              <w:pStyle w:val="31"/>
              <w:spacing w:line="240" w:lineRule="auto"/>
              <w:ind w:left="0" w:firstLine="45"/>
              <w:jc w:val="center"/>
              <w:rPr>
                <w:i w:val="0"/>
                <w:iCs w:val="0"/>
                <w:sz w:val="24"/>
                <w:szCs w:val="24"/>
              </w:rPr>
            </w:pPr>
            <w:proofErr w:type="spellStart"/>
            <w:r w:rsidRPr="00E13B20">
              <w:rPr>
                <w:i w:val="0"/>
                <w:iCs w:val="0"/>
                <w:sz w:val="24"/>
                <w:szCs w:val="24"/>
              </w:rPr>
              <w:t>Визгалова</w:t>
            </w:r>
            <w:proofErr w:type="spellEnd"/>
            <w:r w:rsidRPr="00E13B20">
              <w:rPr>
                <w:i w:val="0"/>
                <w:iCs w:val="0"/>
                <w:sz w:val="24"/>
                <w:szCs w:val="24"/>
              </w:rPr>
              <w:t xml:space="preserve"> Д.А.</w:t>
            </w:r>
          </w:p>
        </w:tc>
      </w:tr>
      <w:tr w:rsidR="002375CB" w14:paraId="4B790D17" w14:textId="77777777" w:rsidTr="004851FD">
        <w:trPr>
          <w:trHeight w:val="850"/>
        </w:trPr>
        <w:tc>
          <w:tcPr>
            <w:tcW w:w="850" w:type="dxa"/>
          </w:tcPr>
          <w:p w14:paraId="2B794FFB" w14:textId="77777777" w:rsidR="002375CB" w:rsidRPr="00E13B20" w:rsidRDefault="002375CB" w:rsidP="00560D7C">
            <w:pPr>
              <w:pStyle w:val="31"/>
              <w:spacing w:line="240" w:lineRule="auto"/>
              <w:ind w:left="0" w:hanging="109"/>
              <w:jc w:val="center"/>
              <w:rPr>
                <w:i w:val="0"/>
                <w:iCs w:val="0"/>
                <w:sz w:val="24"/>
                <w:szCs w:val="24"/>
              </w:rPr>
            </w:pPr>
            <w:r w:rsidRPr="00E13B20">
              <w:rPr>
                <w:i w:val="0"/>
                <w:iCs w:val="0"/>
                <w:sz w:val="24"/>
                <w:szCs w:val="24"/>
              </w:rPr>
              <w:t>4.</w:t>
            </w:r>
          </w:p>
        </w:tc>
        <w:tc>
          <w:tcPr>
            <w:tcW w:w="2268" w:type="dxa"/>
          </w:tcPr>
          <w:p w14:paraId="67FE23E0"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ПЦК ФВС, ОБЖ и БЖД</w:t>
            </w:r>
          </w:p>
        </w:tc>
        <w:tc>
          <w:tcPr>
            <w:tcW w:w="4962" w:type="dxa"/>
          </w:tcPr>
          <w:p w14:paraId="1BB34475" w14:textId="77777777" w:rsidR="002375CB" w:rsidRPr="00E13B20" w:rsidRDefault="002375CB" w:rsidP="00C1123C">
            <w:pPr>
              <w:pStyle w:val="31"/>
              <w:spacing w:line="240" w:lineRule="auto"/>
              <w:ind w:left="0" w:firstLine="173"/>
              <w:jc w:val="center"/>
              <w:rPr>
                <w:i w:val="0"/>
                <w:iCs w:val="0"/>
                <w:sz w:val="24"/>
                <w:szCs w:val="24"/>
              </w:rPr>
            </w:pPr>
            <w:r w:rsidRPr="00E13B20">
              <w:rPr>
                <w:i w:val="0"/>
                <w:iCs w:val="0"/>
                <w:sz w:val="24"/>
                <w:szCs w:val="24"/>
              </w:rPr>
              <w:t>«Повышение эффективности и качества занятий физической культуры ОБЗР и БЖД»</w:t>
            </w:r>
          </w:p>
        </w:tc>
        <w:tc>
          <w:tcPr>
            <w:tcW w:w="1985" w:type="dxa"/>
          </w:tcPr>
          <w:p w14:paraId="47560E8D" w14:textId="77777777" w:rsidR="002375CB" w:rsidRPr="00E13B20" w:rsidRDefault="002375CB" w:rsidP="00560D7C">
            <w:pPr>
              <w:pStyle w:val="31"/>
              <w:spacing w:line="240" w:lineRule="auto"/>
              <w:ind w:left="0" w:firstLine="45"/>
              <w:jc w:val="center"/>
              <w:rPr>
                <w:i w:val="0"/>
                <w:iCs w:val="0"/>
                <w:sz w:val="24"/>
                <w:szCs w:val="24"/>
              </w:rPr>
            </w:pPr>
            <w:proofErr w:type="spellStart"/>
            <w:r w:rsidRPr="00E13B20">
              <w:rPr>
                <w:i w:val="0"/>
                <w:iCs w:val="0"/>
                <w:sz w:val="24"/>
                <w:szCs w:val="24"/>
              </w:rPr>
              <w:t>Банин</w:t>
            </w:r>
            <w:proofErr w:type="spellEnd"/>
            <w:r w:rsidRPr="00E13B20">
              <w:rPr>
                <w:i w:val="0"/>
                <w:iCs w:val="0"/>
                <w:sz w:val="24"/>
                <w:szCs w:val="24"/>
              </w:rPr>
              <w:t xml:space="preserve"> В.В.</w:t>
            </w:r>
          </w:p>
        </w:tc>
      </w:tr>
      <w:tr w:rsidR="002375CB" w14:paraId="0A86EAA0" w14:textId="77777777" w:rsidTr="004851FD">
        <w:trPr>
          <w:trHeight w:val="1377"/>
        </w:trPr>
        <w:tc>
          <w:tcPr>
            <w:tcW w:w="850" w:type="dxa"/>
          </w:tcPr>
          <w:p w14:paraId="7DF80B56" w14:textId="77777777" w:rsidR="002375CB" w:rsidRPr="00E13B20" w:rsidRDefault="002375CB" w:rsidP="00560D7C">
            <w:pPr>
              <w:pStyle w:val="31"/>
              <w:spacing w:line="240" w:lineRule="auto"/>
              <w:ind w:left="0" w:hanging="109"/>
              <w:jc w:val="center"/>
              <w:rPr>
                <w:i w:val="0"/>
                <w:iCs w:val="0"/>
                <w:sz w:val="24"/>
                <w:szCs w:val="24"/>
              </w:rPr>
            </w:pPr>
            <w:r w:rsidRPr="00E13B20">
              <w:rPr>
                <w:i w:val="0"/>
                <w:iCs w:val="0"/>
                <w:sz w:val="24"/>
                <w:szCs w:val="24"/>
              </w:rPr>
              <w:t>5.</w:t>
            </w:r>
          </w:p>
        </w:tc>
        <w:tc>
          <w:tcPr>
            <w:tcW w:w="2268" w:type="dxa"/>
          </w:tcPr>
          <w:p w14:paraId="2FD7D63C"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ПЦК специальностей механического отделения</w:t>
            </w:r>
          </w:p>
        </w:tc>
        <w:tc>
          <w:tcPr>
            <w:tcW w:w="4962" w:type="dxa"/>
          </w:tcPr>
          <w:p w14:paraId="0642762B" w14:textId="77777777" w:rsidR="002375CB" w:rsidRPr="00E13B20" w:rsidRDefault="002375CB" w:rsidP="00560D7C">
            <w:pPr>
              <w:pStyle w:val="31"/>
              <w:spacing w:line="240" w:lineRule="auto"/>
              <w:ind w:left="0" w:firstLine="0"/>
              <w:rPr>
                <w:i w:val="0"/>
                <w:iCs w:val="0"/>
                <w:sz w:val="24"/>
                <w:szCs w:val="24"/>
              </w:rPr>
            </w:pPr>
            <w:r w:rsidRPr="00E13B20">
              <w:rPr>
                <w:i w:val="0"/>
                <w:iCs w:val="0"/>
                <w:sz w:val="24"/>
                <w:szCs w:val="24"/>
              </w:rPr>
              <w:t>«Модернизация содержания</w:t>
            </w:r>
            <w:r>
              <w:rPr>
                <w:i w:val="0"/>
                <w:iCs w:val="0"/>
                <w:sz w:val="24"/>
                <w:szCs w:val="24"/>
              </w:rPr>
              <w:t xml:space="preserve"> </w:t>
            </w:r>
            <w:r w:rsidRPr="00E13B20">
              <w:rPr>
                <w:i w:val="0"/>
                <w:iCs w:val="0"/>
                <w:sz w:val="24"/>
                <w:szCs w:val="24"/>
              </w:rPr>
              <w:t>образовательного процесса в</w:t>
            </w:r>
          </w:p>
          <w:p w14:paraId="3EBC1634" w14:textId="77777777" w:rsidR="002375CB" w:rsidRPr="00E13B20" w:rsidRDefault="002375CB" w:rsidP="00560D7C">
            <w:pPr>
              <w:pStyle w:val="31"/>
              <w:spacing w:line="240" w:lineRule="auto"/>
              <w:ind w:left="0" w:firstLine="0"/>
              <w:rPr>
                <w:i w:val="0"/>
                <w:iCs w:val="0"/>
                <w:sz w:val="24"/>
                <w:szCs w:val="24"/>
              </w:rPr>
            </w:pPr>
            <w:r w:rsidRPr="00E13B20">
              <w:rPr>
                <w:i w:val="0"/>
                <w:iCs w:val="0"/>
                <w:sz w:val="24"/>
                <w:szCs w:val="24"/>
              </w:rPr>
              <w:t>колледже в соответствии с требованиями ФГОС СПО, ФГОС СПО ТОП 50, актуализированных</w:t>
            </w:r>
            <w:r>
              <w:rPr>
                <w:i w:val="0"/>
                <w:iCs w:val="0"/>
                <w:sz w:val="24"/>
                <w:szCs w:val="24"/>
              </w:rPr>
              <w:t xml:space="preserve"> </w:t>
            </w:r>
            <w:r w:rsidRPr="00E13B20">
              <w:rPr>
                <w:i w:val="0"/>
                <w:iCs w:val="0"/>
                <w:sz w:val="24"/>
                <w:szCs w:val="24"/>
              </w:rPr>
              <w:t>ФГОС СПО, профессиональных стандартов и работодателей, как</w:t>
            </w:r>
            <w:r>
              <w:rPr>
                <w:i w:val="0"/>
                <w:iCs w:val="0"/>
                <w:sz w:val="24"/>
                <w:szCs w:val="24"/>
              </w:rPr>
              <w:t xml:space="preserve"> </w:t>
            </w:r>
            <w:r w:rsidRPr="00E13B20">
              <w:rPr>
                <w:i w:val="0"/>
                <w:iCs w:val="0"/>
                <w:sz w:val="24"/>
                <w:szCs w:val="24"/>
              </w:rPr>
              <w:t>условие подготовки компетентного, конкурентоспособного специалиста»</w:t>
            </w:r>
          </w:p>
        </w:tc>
        <w:tc>
          <w:tcPr>
            <w:tcW w:w="1985" w:type="dxa"/>
          </w:tcPr>
          <w:p w14:paraId="50ACA6C6" w14:textId="77777777" w:rsidR="002375CB" w:rsidRPr="00E13B20" w:rsidRDefault="002375CB" w:rsidP="00560D7C">
            <w:pPr>
              <w:pStyle w:val="31"/>
              <w:spacing w:line="240" w:lineRule="auto"/>
              <w:ind w:left="0" w:firstLine="45"/>
              <w:jc w:val="center"/>
              <w:rPr>
                <w:i w:val="0"/>
                <w:iCs w:val="0"/>
                <w:sz w:val="24"/>
                <w:szCs w:val="24"/>
              </w:rPr>
            </w:pPr>
            <w:r w:rsidRPr="00E13B20">
              <w:rPr>
                <w:i w:val="0"/>
                <w:iCs w:val="0"/>
                <w:sz w:val="24"/>
                <w:szCs w:val="24"/>
              </w:rPr>
              <w:t>Глава Г.В.</w:t>
            </w:r>
          </w:p>
        </w:tc>
      </w:tr>
      <w:tr w:rsidR="002375CB" w14:paraId="6AB855FF" w14:textId="77777777" w:rsidTr="004851FD">
        <w:trPr>
          <w:trHeight w:val="1377"/>
        </w:trPr>
        <w:tc>
          <w:tcPr>
            <w:tcW w:w="850" w:type="dxa"/>
          </w:tcPr>
          <w:p w14:paraId="74E3B6CA" w14:textId="77777777" w:rsidR="002375CB" w:rsidRPr="00E13B20" w:rsidRDefault="002375CB" w:rsidP="00560D7C">
            <w:pPr>
              <w:pStyle w:val="31"/>
              <w:spacing w:line="240" w:lineRule="auto"/>
              <w:ind w:left="0" w:hanging="109"/>
              <w:jc w:val="center"/>
              <w:rPr>
                <w:i w:val="0"/>
                <w:iCs w:val="0"/>
                <w:sz w:val="24"/>
                <w:szCs w:val="24"/>
              </w:rPr>
            </w:pPr>
            <w:r w:rsidRPr="00E13B20">
              <w:rPr>
                <w:i w:val="0"/>
                <w:iCs w:val="0"/>
                <w:sz w:val="24"/>
                <w:szCs w:val="24"/>
              </w:rPr>
              <w:t>6.</w:t>
            </w:r>
          </w:p>
        </w:tc>
        <w:tc>
          <w:tcPr>
            <w:tcW w:w="2268" w:type="dxa"/>
          </w:tcPr>
          <w:p w14:paraId="5EE86C33"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ПЦК технической эксплуатации и обслуживания электрического и электромеханического оборудования (по отраслям)</w:t>
            </w:r>
          </w:p>
        </w:tc>
        <w:tc>
          <w:tcPr>
            <w:tcW w:w="4962" w:type="dxa"/>
          </w:tcPr>
          <w:p w14:paraId="158BD472" w14:textId="77777777" w:rsidR="002375CB" w:rsidRPr="00E13B20" w:rsidRDefault="002375CB" w:rsidP="00560D7C">
            <w:pPr>
              <w:pStyle w:val="31"/>
              <w:spacing w:line="240" w:lineRule="auto"/>
              <w:ind w:left="0" w:firstLine="35"/>
              <w:jc w:val="both"/>
              <w:rPr>
                <w:i w:val="0"/>
                <w:iCs w:val="0"/>
                <w:sz w:val="24"/>
                <w:szCs w:val="24"/>
              </w:rPr>
            </w:pPr>
            <w:r w:rsidRPr="00E13B20">
              <w:rPr>
                <w:i w:val="0"/>
                <w:iCs w:val="0"/>
                <w:sz w:val="24"/>
                <w:szCs w:val="24"/>
              </w:rPr>
              <w:t>«Современные образовательные технологии как средство совершенствования</w:t>
            </w:r>
          </w:p>
          <w:p w14:paraId="3061CCD1" w14:textId="77777777" w:rsidR="002375CB" w:rsidRPr="00E13B20" w:rsidRDefault="002375CB" w:rsidP="00560D7C">
            <w:pPr>
              <w:pStyle w:val="31"/>
              <w:spacing w:line="240" w:lineRule="auto"/>
              <w:ind w:left="0" w:firstLine="35"/>
              <w:jc w:val="both"/>
              <w:rPr>
                <w:i w:val="0"/>
                <w:iCs w:val="0"/>
                <w:sz w:val="24"/>
                <w:szCs w:val="24"/>
              </w:rPr>
            </w:pPr>
            <w:r w:rsidRPr="00E13B20">
              <w:rPr>
                <w:i w:val="0"/>
                <w:iCs w:val="0"/>
                <w:sz w:val="24"/>
                <w:szCs w:val="24"/>
              </w:rPr>
              <w:t>образовательного процесса в рамках практикоориентированного подхода»</w:t>
            </w:r>
          </w:p>
        </w:tc>
        <w:tc>
          <w:tcPr>
            <w:tcW w:w="1985" w:type="dxa"/>
          </w:tcPr>
          <w:p w14:paraId="32FB38A1" w14:textId="77777777" w:rsidR="002375CB" w:rsidRPr="00E13B20" w:rsidRDefault="002375CB" w:rsidP="00560D7C">
            <w:pPr>
              <w:pStyle w:val="31"/>
              <w:spacing w:line="240" w:lineRule="auto"/>
              <w:ind w:left="0" w:hanging="97"/>
              <w:jc w:val="center"/>
              <w:rPr>
                <w:i w:val="0"/>
                <w:iCs w:val="0"/>
                <w:sz w:val="24"/>
                <w:szCs w:val="24"/>
              </w:rPr>
            </w:pPr>
            <w:r w:rsidRPr="00E13B20">
              <w:rPr>
                <w:i w:val="0"/>
                <w:iCs w:val="0"/>
                <w:sz w:val="24"/>
                <w:szCs w:val="24"/>
              </w:rPr>
              <w:t>Богдановский Ю.С.</w:t>
            </w:r>
          </w:p>
        </w:tc>
      </w:tr>
      <w:tr w:rsidR="002375CB" w14:paraId="1F541A06" w14:textId="77777777" w:rsidTr="004851FD">
        <w:trPr>
          <w:trHeight w:val="1377"/>
        </w:trPr>
        <w:tc>
          <w:tcPr>
            <w:tcW w:w="850" w:type="dxa"/>
          </w:tcPr>
          <w:p w14:paraId="3CC80BDA" w14:textId="77777777" w:rsidR="002375CB" w:rsidRPr="00E13B20" w:rsidRDefault="002375CB" w:rsidP="00560D7C">
            <w:pPr>
              <w:pStyle w:val="31"/>
              <w:spacing w:line="240" w:lineRule="auto"/>
              <w:ind w:left="0" w:hanging="109"/>
              <w:jc w:val="center"/>
              <w:rPr>
                <w:i w:val="0"/>
                <w:iCs w:val="0"/>
                <w:sz w:val="24"/>
                <w:szCs w:val="24"/>
              </w:rPr>
            </w:pPr>
            <w:r w:rsidRPr="00E13B20">
              <w:rPr>
                <w:i w:val="0"/>
                <w:iCs w:val="0"/>
                <w:sz w:val="24"/>
                <w:szCs w:val="24"/>
              </w:rPr>
              <w:lastRenderedPageBreak/>
              <w:t>7.</w:t>
            </w:r>
          </w:p>
        </w:tc>
        <w:tc>
          <w:tcPr>
            <w:tcW w:w="2268" w:type="dxa"/>
          </w:tcPr>
          <w:p w14:paraId="617B7978"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ПЦК Информатика, программирование и эксплуатация БАС</w:t>
            </w:r>
          </w:p>
        </w:tc>
        <w:tc>
          <w:tcPr>
            <w:tcW w:w="4962" w:type="dxa"/>
          </w:tcPr>
          <w:p w14:paraId="58EFD12D" w14:textId="77777777" w:rsidR="002375CB" w:rsidRPr="00E13B20" w:rsidRDefault="002375CB" w:rsidP="00560D7C">
            <w:pPr>
              <w:pStyle w:val="31"/>
              <w:spacing w:line="240" w:lineRule="auto"/>
              <w:ind w:left="0" w:hanging="107"/>
              <w:jc w:val="center"/>
              <w:rPr>
                <w:i w:val="0"/>
                <w:iCs w:val="0"/>
                <w:sz w:val="24"/>
                <w:szCs w:val="24"/>
              </w:rPr>
            </w:pPr>
            <w:r w:rsidRPr="00E13B20">
              <w:rPr>
                <w:i w:val="0"/>
                <w:iCs w:val="0"/>
                <w:sz w:val="24"/>
                <w:szCs w:val="24"/>
              </w:rPr>
              <w:t>«Современные образовательные технологии как средство совершенствования</w:t>
            </w:r>
          </w:p>
          <w:p w14:paraId="03388A5C" w14:textId="77777777" w:rsidR="002375CB" w:rsidRPr="00E13B20" w:rsidRDefault="002375CB" w:rsidP="00560D7C">
            <w:pPr>
              <w:pStyle w:val="31"/>
              <w:spacing w:line="240" w:lineRule="auto"/>
              <w:ind w:left="0" w:firstLine="35"/>
              <w:jc w:val="center"/>
              <w:rPr>
                <w:i w:val="0"/>
                <w:iCs w:val="0"/>
                <w:sz w:val="24"/>
                <w:szCs w:val="24"/>
              </w:rPr>
            </w:pPr>
            <w:r w:rsidRPr="00E13B20">
              <w:rPr>
                <w:i w:val="0"/>
                <w:iCs w:val="0"/>
                <w:sz w:val="24"/>
                <w:szCs w:val="24"/>
              </w:rPr>
              <w:t>образовательного процесса в рамках практикоориентированного подхода».</w:t>
            </w:r>
          </w:p>
        </w:tc>
        <w:tc>
          <w:tcPr>
            <w:tcW w:w="1985" w:type="dxa"/>
          </w:tcPr>
          <w:p w14:paraId="2B20AB30" w14:textId="77777777" w:rsidR="002375CB" w:rsidRPr="00E13B20" w:rsidRDefault="002375CB" w:rsidP="00560D7C">
            <w:pPr>
              <w:pStyle w:val="31"/>
              <w:spacing w:line="240" w:lineRule="auto"/>
              <w:ind w:left="0" w:firstLine="45"/>
              <w:jc w:val="center"/>
              <w:rPr>
                <w:i w:val="0"/>
                <w:iCs w:val="0"/>
                <w:sz w:val="24"/>
                <w:szCs w:val="24"/>
              </w:rPr>
            </w:pPr>
            <w:r w:rsidRPr="00E13B20">
              <w:rPr>
                <w:i w:val="0"/>
                <w:iCs w:val="0"/>
                <w:sz w:val="24"/>
                <w:szCs w:val="24"/>
              </w:rPr>
              <w:t>Губина Н.А.</w:t>
            </w:r>
          </w:p>
        </w:tc>
      </w:tr>
      <w:tr w:rsidR="002375CB" w14:paraId="67A020A6" w14:textId="77777777" w:rsidTr="004851FD">
        <w:trPr>
          <w:trHeight w:val="556"/>
        </w:trPr>
        <w:tc>
          <w:tcPr>
            <w:tcW w:w="850" w:type="dxa"/>
          </w:tcPr>
          <w:p w14:paraId="78770A87" w14:textId="77777777" w:rsidR="002375CB" w:rsidRPr="00E13B20" w:rsidRDefault="002375CB" w:rsidP="00560D7C">
            <w:pPr>
              <w:pStyle w:val="31"/>
              <w:spacing w:line="240" w:lineRule="auto"/>
              <w:ind w:left="0" w:hanging="109"/>
              <w:jc w:val="center"/>
              <w:rPr>
                <w:i w:val="0"/>
                <w:iCs w:val="0"/>
                <w:sz w:val="24"/>
                <w:szCs w:val="24"/>
              </w:rPr>
            </w:pPr>
            <w:r w:rsidRPr="00E13B20">
              <w:rPr>
                <w:i w:val="0"/>
                <w:iCs w:val="0"/>
                <w:sz w:val="24"/>
                <w:szCs w:val="24"/>
              </w:rPr>
              <w:t>8.</w:t>
            </w:r>
          </w:p>
        </w:tc>
        <w:tc>
          <w:tcPr>
            <w:tcW w:w="2268" w:type="dxa"/>
          </w:tcPr>
          <w:p w14:paraId="09DBDFA6"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ПЦК Информационная безопасность и системное администрирование</w:t>
            </w:r>
          </w:p>
        </w:tc>
        <w:tc>
          <w:tcPr>
            <w:tcW w:w="4962" w:type="dxa"/>
          </w:tcPr>
          <w:p w14:paraId="531F877F" w14:textId="77777777" w:rsidR="002375CB" w:rsidRPr="00E13B20" w:rsidRDefault="002375CB" w:rsidP="00560D7C">
            <w:pPr>
              <w:pStyle w:val="31"/>
              <w:spacing w:line="240" w:lineRule="auto"/>
              <w:ind w:left="0"/>
              <w:jc w:val="center"/>
              <w:rPr>
                <w:i w:val="0"/>
                <w:iCs w:val="0"/>
                <w:sz w:val="24"/>
                <w:szCs w:val="24"/>
              </w:rPr>
            </w:pPr>
            <w:r w:rsidRPr="00E13B20">
              <w:rPr>
                <w:i w:val="0"/>
                <w:iCs w:val="0"/>
                <w:sz w:val="24"/>
                <w:szCs w:val="24"/>
              </w:rPr>
              <w:t>«Внедрение прогрессивных</w:t>
            </w:r>
          </w:p>
          <w:p w14:paraId="7B9DE2B5" w14:textId="77777777" w:rsidR="002375CB" w:rsidRPr="00E13B20" w:rsidRDefault="002375CB" w:rsidP="00560D7C">
            <w:pPr>
              <w:pStyle w:val="31"/>
              <w:spacing w:line="240" w:lineRule="auto"/>
              <w:ind w:left="0" w:firstLine="35"/>
              <w:jc w:val="center"/>
              <w:rPr>
                <w:i w:val="0"/>
                <w:iCs w:val="0"/>
                <w:sz w:val="24"/>
                <w:szCs w:val="24"/>
              </w:rPr>
            </w:pPr>
            <w:r w:rsidRPr="00E13B20">
              <w:rPr>
                <w:i w:val="0"/>
                <w:iCs w:val="0"/>
                <w:sz w:val="24"/>
                <w:szCs w:val="24"/>
              </w:rPr>
              <w:t>педагогических концепций, инновационных технологий в учебно-воспитательный</w:t>
            </w:r>
          </w:p>
          <w:p w14:paraId="730F3635" w14:textId="77777777" w:rsidR="002375CB" w:rsidRPr="00E13B20" w:rsidRDefault="002375CB" w:rsidP="00560D7C">
            <w:pPr>
              <w:pStyle w:val="31"/>
              <w:spacing w:line="240" w:lineRule="auto"/>
              <w:ind w:left="0"/>
              <w:jc w:val="center"/>
              <w:rPr>
                <w:i w:val="0"/>
                <w:iCs w:val="0"/>
                <w:sz w:val="24"/>
                <w:szCs w:val="24"/>
              </w:rPr>
            </w:pPr>
            <w:r w:rsidRPr="00E13B20">
              <w:rPr>
                <w:i w:val="0"/>
                <w:iCs w:val="0"/>
                <w:sz w:val="24"/>
                <w:szCs w:val="24"/>
              </w:rPr>
              <w:t>процесс с целью совершенствования образовательного пространства».</w:t>
            </w:r>
          </w:p>
        </w:tc>
        <w:tc>
          <w:tcPr>
            <w:tcW w:w="1985" w:type="dxa"/>
          </w:tcPr>
          <w:p w14:paraId="299F8438" w14:textId="77777777" w:rsidR="002375CB" w:rsidRPr="00E13B20" w:rsidRDefault="002375CB" w:rsidP="00560D7C">
            <w:pPr>
              <w:pStyle w:val="31"/>
              <w:spacing w:line="240" w:lineRule="auto"/>
              <w:ind w:left="0" w:firstLine="45"/>
              <w:jc w:val="center"/>
              <w:rPr>
                <w:i w:val="0"/>
                <w:iCs w:val="0"/>
                <w:sz w:val="24"/>
                <w:szCs w:val="24"/>
              </w:rPr>
            </w:pPr>
            <w:proofErr w:type="spellStart"/>
            <w:r w:rsidRPr="00E13B20">
              <w:rPr>
                <w:i w:val="0"/>
                <w:iCs w:val="0"/>
                <w:sz w:val="24"/>
                <w:szCs w:val="24"/>
              </w:rPr>
              <w:t>Мунгалова</w:t>
            </w:r>
            <w:proofErr w:type="spellEnd"/>
            <w:r w:rsidRPr="00E13B20">
              <w:rPr>
                <w:i w:val="0"/>
                <w:iCs w:val="0"/>
                <w:sz w:val="24"/>
                <w:szCs w:val="24"/>
              </w:rPr>
              <w:t xml:space="preserve"> Е.П.</w:t>
            </w:r>
          </w:p>
        </w:tc>
      </w:tr>
      <w:tr w:rsidR="002375CB" w14:paraId="1CF86D50" w14:textId="77777777" w:rsidTr="004851FD">
        <w:trPr>
          <w:trHeight w:val="556"/>
        </w:trPr>
        <w:tc>
          <w:tcPr>
            <w:tcW w:w="850" w:type="dxa"/>
          </w:tcPr>
          <w:p w14:paraId="05116503" w14:textId="77777777" w:rsidR="002375CB" w:rsidRPr="00E13B20" w:rsidRDefault="002375CB" w:rsidP="00560D7C">
            <w:pPr>
              <w:pStyle w:val="31"/>
              <w:spacing w:line="240" w:lineRule="auto"/>
              <w:ind w:left="0" w:firstLine="32"/>
              <w:jc w:val="center"/>
              <w:rPr>
                <w:i w:val="0"/>
                <w:iCs w:val="0"/>
                <w:sz w:val="24"/>
                <w:szCs w:val="24"/>
              </w:rPr>
            </w:pPr>
            <w:r w:rsidRPr="00E13B20">
              <w:rPr>
                <w:i w:val="0"/>
                <w:iCs w:val="0"/>
                <w:sz w:val="24"/>
                <w:szCs w:val="24"/>
              </w:rPr>
              <w:t>9.</w:t>
            </w:r>
          </w:p>
        </w:tc>
        <w:tc>
          <w:tcPr>
            <w:tcW w:w="2268" w:type="dxa"/>
          </w:tcPr>
          <w:p w14:paraId="075CDC5D" w14:textId="77777777" w:rsidR="002375CB" w:rsidRDefault="002375CB" w:rsidP="00560D7C">
            <w:pPr>
              <w:pStyle w:val="31"/>
              <w:spacing w:line="240" w:lineRule="auto"/>
              <w:ind w:left="0" w:firstLine="0"/>
              <w:jc w:val="center"/>
              <w:rPr>
                <w:i w:val="0"/>
                <w:iCs w:val="0"/>
                <w:sz w:val="24"/>
                <w:szCs w:val="24"/>
              </w:rPr>
            </w:pPr>
            <w:r w:rsidRPr="00E13B20">
              <w:rPr>
                <w:i w:val="0"/>
                <w:iCs w:val="0"/>
                <w:sz w:val="24"/>
                <w:szCs w:val="24"/>
              </w:rPr>
              <w:t xml:space="preserve">ПЦК </w:t>
            </w:r>
          </w:p>
          <w:p w14:paraId="107E9F13"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ОГР и ОПИ</w:t>
            </w:r>
          </w:p>
        </w:tc>
        <w:tc>
          <w:tcPr>
            <w:tcW w:w="4962" w:type="dxa"/>
          </w:tcPr>
          <w:p w14:paraId="64A953B9" w14:textId="77777777" w:rsidR="002375CB" w:rsidRPr="00E13B20" w:rsidRDefault="002375CB" w:rsidP="00560D7C">
            <w:pPr>
              <w:pStyle w:val="31"/>
              <w:spacing w:line="240" w:lineRule="auto"/>
              <w:ind w:left="0" w:firstLine="35"/>
              <w:jc w:val="center"/>
              <w:rPr>
                <w:i w:val="0"/>
                <w:iCs w:val="0"/>
                <w:sz w:val="24"/>
                <w:szCs w:val="24"/>
              </w:rPr>
            </w:pPr>
            <w:r w:rsidRPr="00E13B20">
              <w:rPr>
                <w:i w:val="0"/>
                <w:iCs w:val="0"/>
                <w:sz w:val="24"/>
                <w:szCs w:val="24"/>
              </w:rPr>
              <w:t>Повышение качества образования путем развития профессиональных</w:t>
            </w:r>
          </w:p>
          <w:p w14:paraId="4EFDC669"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компетенций участников образовательного процесса с использованием инновационных</w:t>
            </w:r>
            <w:r>
              <w:rPr>
                <w:i w:val="0"/>
                <w:iCs w:val="0"/>
                <w:sz w:val="24"/>
                <w:szCs w:val="24"/>
              </w:rPr>
              <w:t xml:space="preserve"> </w:t>
            </w:r>
            <w:r w:rsidRPr="00E13B20">
              <w:rPr>
                <w:i w:val="0"/>
                <w:iCs w:val="0"/>
                <w:sz w:val="24"/>
                <w:szCs w:val="24"/>
              </w:rPr>
              <w:t>технологий.</w:t>
            </w:r>
          </w:p>
          <w:p w14:paraId="78B17AB0" w14:textId="77777777" w:rsidR="002375CB" w:rsidRPr="00E13B20" w:rsidRDefault="002375CB" w:rsidP="00560D7C">
            <w:pPr>
              <w:pStyle w:val="31"/>
              <w:spacing w:line="240" w:lineRule="auto"/>
              <w:ind w:left="0" w:firstLine="35"/>
              <w:jc w:val="center"/>
              <w:rPr>
                <w:i w:val="0"/>
                <w:iCs w:val="0"/>
                <w:sz w:val="24"/>
                <w:szCs w:val="24"/>
              </w:rPr>
            </w:pPr>
            <w:r w:rsidRPr="00E13B20">
              <w:rPr>
                <w:i w:val="0"/>
                <w:iCs w:val="0"/>
                <w:sz w:val="24"/>
                <w:szCs w:val="24"/>
              </w:rPr>
              <w:t>Традиции и инновации в преподавании специальных дисциплин,</w:t>
            </w:r>
          </w:p>
          <w:p w14:paraId="4BBCBC41" w14:textId="77777777" w:rsidR="002375CB" w:rsidRPr="00E13B20" w:rsidRDefault="002375CB" w:rsidP="00560D7C">
            <w:pPr>
              <w:pStyle w:val="31"/>
              <w:spacing w:line="240" w:lineRule="auto"/>
              <w:ind w:left="0"/>
              <w:jc w:val="center"/>
              <w:rPr>
                <w:i w:val="0"/>
                <w:iCs w:val="0"/>
                <w:sz w:val="24"/>
                <w:szCs w:val="24"/>
              </w:rPr>
            </w:pPr>
            <w:r w:rsidRPr="00E13B20">
              <w:rPr>
                <w:i w:val="0"/>
                <w:iCs w:val="0"/>
                <w:sz w:val="24"/>
                <w:szCs w:val="24"/>
              </w:rPr>
              <w:t>взаимодействие преподавателей</w:t>
            </w:r>
          </w:p>
          <w:p w14:paraId="228EEF71" w14:textId="77777777" w:rsidR="002375CB" w:rsidRPr="00E13B20" w:rsidRDefault="002375CB" w:rsidP="00560D7C">
            <w:pPr>
              <w:pStyle w:val="31"/>
              <w:spacing w:line="240" w:lineRule="auto"/>
              <w:ind w:left="0"/>
              <w:jc w:val="center"/>
              <w:rPr>
                <w:i w:val="0"/>
                <w:iCs w:val="0"/>
                <w:sz w:val="24"/>
                <w:szCs w:val="24"/>
              </w:rPr>
            </w:pPr>
            <w:r w:rsidRPr="00E13B20">
              <w:rPr>
                <w:i w:val="0"/>
                <w:iCs w:val="0"/>
                <w:sz w:val="24"/>
                <w:szCs w:val="24"/>
              </w:rPr>
              <w:t>общепрофессиональных и специальных дисциплин как основа качественной</w:t>
            </w:r>
          </w:p>
          <w:p w14:paraId="6084961E" w14:textId="77777777" w:rsidR="002375CB" w:rsidRPr="00E13B20" w:rsidRDefault="002375CB" w:rsidP="00560D7C">
            <w:pPr>
              <w:pStyle w:val="31"/>
              <w:spacing w:line="240" w:lineRule="auto"/>
              <w:ind w:left="0"/>
              <w:jc w:val="center"/>
              <w:rPr>
                <w:i w:val="0"/>
                <w:iCs w:val="0"/>
                <w:sz w:val="24"/>
                <w:szCs w:val="24"/>
              </w:rPr>
            </w:pPr>
            <w:r w:rsidRPr="00E13B20">
              <w:rPr>
                <w:i w:val="0"/>
                <w:iCs w:val="0"/>
                <w:sz w:val="24"/>
                <w:szCs w:val="24"/>
              </w:rPr>
              <w:t>подготовки специалиста.</w:t>
            </w:r>
          </w:p>
        </w:tc>
        <w:tc>
          <w:tcPr>
            <w:tcW w:w="1985" w:type="dxa"/>
          </w:tcPr>
          <w:p w14:paraId="597FF575" w14:textId="77777777" w:rsidR="002375CB" w:rsidRPr="00E13B20" w:rsidRDefault="002375CB" w:rsidP="00560D7C">
            <w:pPr>
              <w:pStyle w:val="31"/>
              <w:spacing w:line="240" w:lineRule="auto"/>
              <w:ind w:left="0" w:firstLine="45"/>
              <w:jc w:val="center"/>
              <w:rPr>
                <w:i w:val="0"/>
                <w:iCs w:val="0"/>
                <w:sz w:val="24"/>
                <w:szCs w:val="24"/>
              </w:rPr>
            </w:pPr>
            <w:proofErr w:type="spellStart"/>
            <w:r w:rsidRPr="00E13B20">
              <w:rPr>
                <w:i w:val="0"/>
                <w:iCs w:val="0"/>
                <w:sz w:val="24"/>
                <w:szCs w:val="24"/>
              </w:rPr>
              <w:t>Шмырина</w:t>
            </w:r>
            <w:proofErr w:type="spellEnd"/>
            <w:r w:rsidRPr="00E13B20">
              <w:rPr>
                <w:i w:val="0"/>
                <w:iCs w:val="0"/>
                <w:sz w:val="24"/>
                <w:szCs w:val="24"/>
              </w:rPr>
              <w:t xml:space="preserve"> О.Б.</w:t>
            </w:r>
          </w:p>
        </w:tc>
      </w:tr>
      <w:tr w:rsidR="002375CB" w14:paraId="7C9FE850" w14:textId="77777777" w:rsidTr="004851FD">
        <w:trPr>
          <w:trHeight w:val="1130"/>
        </w:trPr>
        <w:tc>
          <w:tcPr>
            <w:tcW w:w="850" w:type="dxa"/>
          </w:tcPr>
          <w:p w14:paraId="01864772" w14:textId="77777777" w:rsidR="002375CB" w:rsidRPr="00E13B20" w:rsidRDefault="002375CB" w:rsidP="00560D7C">
            <w:pPr>
              <w:pStyle w:val="31"/>
              <w:spacing w:line="240" w:lineRule="auto"/>
              <w:ind w:left="0" w:firstLine="32"/>
              <w:jc w:val="center"/>
              <w:rPr>
                <w:i w:val="0"/>
                <w:iCs w:val="0"/>
                <w:sz w:val="24"/>
                <w:szCs w:val="24"/>
              </w:rPr>
            </w:pPr>
            <w:r w:rsidRPr="00E13B20">
              <w:rPr>
                <w:i w:val="0"/>
                <w:iCs w:val="0"/>
                <w:sz w:val="24"/>
                <w:szCs w:val="24"/>
              </w:rPr>
              <w:t>10.</w:t>
            </w:r>
          </w:p>
        </w:tc>
        <w:tc>
          <w:tcPr>
            <w:tcW w:w="2268" w:type="dxa"/>
          </w:tcPr>
          <w:p w14:paraId="176F886E" w14:textId="77777777" w:rsidR="002375CB" w:rsidRDefault="002375CB" w:rsidP="00560D7C">
            <w:pPr>
              <w:pStyle w:val="31"/>
              <w:spacing w:line="240" w:lineRule="auto"/>
              <w:ind w:left="0" w:firstLine="0"/>
              <w:jc w:val="center"/>
              <w:rPr>
                <w:i w:val="0"/>
                <w:iCs w:val="0"/>
                <w:sz w:val="24"/>
                <w:szCs w:val="24"/>
              </w:rPr>
            </w:pPr>
            <w:r w:rsidRPr="00E13B20">
              <w:rPr>
                <w:i w:val="0"/>
                <w:iCs w:val="0"/>
                <w:sz w:val="24"/>
                <w:szCs w:val="24"/>
              </w:rPr>
              <w:t xml:space="preserve">ПЦК </w:t>
            </w:r>
          </w:p>
          <w:p w14:paraId="2CD1974A"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Экологическая безопасность природных комплексов</w:t>
            </w:r>
          </w:p>
        </w:tc>
        <w:tc>
          <w:tcPr>
            <w:tcW w:w="4962" w:type="dxa"/>
          </w:tcPr>
          <w:p w14:paraId="7FA5C11E" w14:textId="77777777" w:rsidR="002375CB" w:rsidRPr="00E13B20" w:rsidRDefault="002375CB" w:rsidP="00560D7C">
            <w:pPr>
              <w:pStyle w:val="31"/>
              <w:spacing w:line="240" w:lineRule="auto"/>
              <w:ind w:left="0"/>
              <w:jc w:val="center"/>
              <w:rPr>
                <w:i w:val="0"/>
                <w:iCs w:val="0"/>
                <w:sz w:val="24"/>
                <w:szCs w:val="24"/>
              </w:rPr>
            </w:pPr>
            <w:r w:rsidRPr="00E13B20">
              <w:rPr>
                <w:i w:val="0"/>
                <w:iCs w:val="0"/>
                <w:sz w:val="24"/>
                <w:szCs w:val="24"/>
              </w:rPr>
              <w:t>«Повышение качества образовательного</w:t>
            </w:r>
          </w:p>
          <w:p w14:paraId="14EE8C2E" w14:textId="77777777" w:rsidR="002375CB" w:rsidRPr="00E13B20" w:rsidRDefault="002375CB" w:rsidP="00560D7C">
            <w:pPr>
              <w:pStyle w:val="31"/>
              <w:spacing w:line="240" w:lineRule="auto"/>
              <w:ind w:left="0"/>
              <w:jc w:val="center"/>
              <w:rPr>
                <w:i w:val="0"/>
                <w:iCs w:val="0"/>
                <w:sz w:val="24"/>
                <w:szCs w:val="24"/>
              </w:rPr>
            </w:pPr>
            <w:r w:rsidRPr="00E13B20">
              <w:rPr>
                <w:i w:val="0"/>
                <w:iCs w:val="0"/>
                <w:sz w:val="24"/>
                <w:szCs w:val="24"/>
              </w:rPr>
              <w:t>процесса, методического обеспечения, эффективности практической подготовки обучающихся, направленных на подготовку</w:t>
            </w:r>
          </w:p>
          <w:p w14:paraId="1E848EB7" w14:textId="77777777" w:rsidR="002375CB" w:rsidRPr="00E13B20" w:rsidRDefault="002375CB" w:rsidP="00560D7C">
            <w:pPr>
              <w:pStyle w:val="31"/>
              <w:spacing w:line="240" w:lineRule="auto"/>
              <w:ind w:left="0" w:firstLine="35"/>
              <w:jc w:val="center"/>
              <w:rPr>
                <w:i w:val="0"/>
                <w:iCs w:val="0"/>
                <w:sz w:val="24"/>
                <w:szCs w:val="24"/>
              </w:rPr>
            </w:pPr>
            <w:r w:rsidRPr="00E13B20">
              <w:rPr>
                <w:i w:val="0"/>
                <w:iCs w:val="0"/>
                <w:sz w:val="24"/>
                <w:szCs w:val="24"/>
              </w:rPr>
              <w:t>компетентного, конкурентоспособного</w:t>
            </w:r>
          </w:p>
          <w:p w14:paraId="5E63B954" w14:textId="77777777" w:rsidR="002375CB" w:rsidRPr="00E13B20" w:rsidRDefault="002375CB" w:rsidP="00560D7C">
            <w:pPr>
              <w:pStyle w:val="31"/>
              <w:spacing w:line="240" w:lineRule="auto"/>
              <w:ind w:left="0" w:firstLine="35"/>
              <w:jc w:val="center"/>
              <w:rPr>
                <w:i w:val="0"/>
                <w:iCs w:val="0"/>
                <w:sz w:val="24"/>
                <w:szCs w:val="24"/>
              </w:rPr>
            </w:pPr>
            <w:r w:rsidRPr="00E13B20">
              <w:rPr>
                <w:i w:val="0"/>
                <w:iCs w:val="0"/>
                <w:sz w:val="24"/>
                <w:szCs w:val="24"/>
              </w:rPr>
              <w:t>специалиста в соответствии с требованиями работодателей»</w:t>
            </w:r>
          </w:p>
        </w:tc>
        <w:tc>
          <w:tcPr>
            <w:tcW w:w="1985" w:type="dxa"/>
          </w:tcPr>
          <w:p w14:paraId="32C9A3DB" w14:textId="77777777" w:rsidR="002375CB" w:rsidRPr="00E13B20" w:rsidRDefault="002375CB" w:rsidP="00560D7C">
            <w:pPr>
              <w:pStyle w:val="31"/>
              <w:spacing w:line="240" w:lineRule="auto"/>
              <w:ind w:left="0" w:firstLine="45"/>
              <w:jc w:val="center"/>
              <w:rPr>
                <w:i w:val="0"/>
                <w:iCs w:val="0"/>
                <w:sz w:val="24"/>
                <w:szCs w:val="24"/>
              </w:rPr>
            </w:pPr>
            <w:r w:rsidRPr="00E13B20">
              <w:rPr>
                <w:i w:val="0"/>
                <w:iCs w:val="0"/>
                <w:sz w:val="24"/>
                <w:szCs w:val="24"/>
              </w:rPr>
              <w:t>Корнеева Н.А.</w:t>
            </w:r>
          </w:p>
        </w:tc>
      </w:tr>
      <w:tr w:rsidR="002375CB" w14:paraId="286927C8" w14:textId="77777777" w:rsidTr="004851FD">
        <w:trPr>
          <w:trHeight w:val="1377"/>
        </w:trPr>
        <w:tc>
          <w:tcPr>
            <w:tcW w:w="850" w:type="dxa"/>
          </w:tcPr>
          <w:p w14:paraId="1DA04A83" w14:textId="77777777" w:rsidR="002375CB" w:rsidRPr="00E13B20" w:rsidRDefault="002375CB" w:rsidP="00560D7C">
            <w:pPr>
              <w:pStyle w:val="31"/>
              <w:spacing w:line="240" w:lineRule="auto"/>
              <w:ind w:left="0" w:firstLine="32"/>
              <w:jc w:val="center"/>
              <w:rPr>
                <w:i w:val="0"/>
                <w:iCs w:val="0"/>
                <w:sz w:val="24"/>
                <w:szCs w:val="24"/>
              </w:rPr>
            </w:pPr>
            <w:r w:rsidRPr="00E13B20">
              <w:rPr>
                <w:i w:val="0"/>
                <w:iCs w:val="0"/>
                <w:sz w:val="24"/>
                <w:szCs w:val="24"/>
              </w:rPr>
              <w:t>11.</w:t>
            </w:r>
          </w:p>
        </w:tc>
        <w:tc>
          <w:tcPr>
            <w:tcW w:w="2268" w:type="dxa"/>
          </w:tcPr>
          <w:p w14:paraId="29574A66" w14:textId="77777777" w:rsidR="002375CB" w:rsidRDefault="002375CB" w:rsidP="00560D7C">
            <w:pPr>
              <w:pStyle w:val="31"/>
              <w:spacing w:line="240" w:lineRule="auto"/>
              <w:ind w:left="0" w:firstLine="0"/>
              <w:jc w:val="center"/>
              <w:rPr>
                <w:i w:val="0"/>
                <w:iCs w:val="0"/>
                <w:sz w:val="24"/>
                <w:szCs w:val="24"/>
              </w:rPr>
            </w:pPr>
            <w:r w:rsidRPr="00E13B20">
              <w:rPr>
                <w:i w:val="0"/>
                <w:iCs w:val="0"/>
                <w:sz w:val="24"/>
                <w:szCs w:val="24"/>
              </w:rPr>
              <w:t>ПЦК</w:t>
            </w:r>
          </w:p>
          <w:p w14:paraId="14CDF77C"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 xml:space="preserve"> Геологическая съемка, поиски и разведка МПИ и Технология и техника разведки МПИ</w:t>
            </w:r>
          </w:p>
        </w:tc>
        <w:tc>
          <w:tcPr>
            <w:tcW w:w="4962" w:type="dxa"/>
          </w:tcPr>
          <w:p w14:paraId="3C9C0E03" w14:textId="77777777" w:rsidR="002375CB" w:rsidRPr="00E13B20" w:rsidRDefault="002375CB" w:rsidP="00560D7C">
            <w:pPr>
              <w:pStyle w:val="31"/>
              <w:spacing w:line="240" w:lineRule="auto"/>
              <w:ind w:left="0" w:firstLine="33"/>
              <w:jc w:val="center"/>
              <w:rPr>
                <w:i w:val="0"/>
                <w:iCs w:val="0"/>
                <w:sz w:val="24"/>
                <w:szCs w:val="24"/>
              </w:rPr>
            </w:pPr>
            <w:r w:rsidRPr="00E13B20">
              <w:rPr>
                <w:i w:val="0"/>
                <w:iCs w:val="0"/>
                <w:sz w:val="24"/>
                <w:szCs w:val="24"/>
              </w:rPr>
              <w:t>Подготовка конкурентоспособных</w:t>
            </w:r>
            <w:r>
              <w:rPr>
                <w:i w:val="0"/>
                <w:iCs w:val="0"/>
                <w:sz w:val="24"/>
                <w:szCs w:val="24"/>
              </w:rPr>
              <w:t xml:space="preserve"> </w:t>
            </w:r>
            <w:r w:rsidRPr="00E13B20">
              <w:rPr>
                <w:i w:val="0"/>
                <w:iCs w:val="0"/>
                <w:sz w:val="24"/>
                <w:szCs w:val="24"/>
              </w:rPr>
              <w:t>востребованных специалистов, готовых к дальнейшему саморазвитию, для устойчивого роста</w:t>
            </w:r>
            <w:r>
              <w:rPr>
                <w:i w:val="0"/>
                <w:iCs w:val="0"/>
                <w:sz w:val="24"/>
                <w:szCs w:val="24"/>
              </w:rPr>
              <w:t xml:space="preserve"> </w:t>
            </w:r>
            <w:r w:rsidRPr="00E13B20">
              <w:rPr>
                <w:i w:val="0"/>
                <w:iCs w:val="0"/>
                <w:sz w:val="24"/>
                <w:szCs w:val="24"/>
              </w:rPr>
              <w:t>экономики Амурской области в новом мире.</w:t>
            </w:r>
          </w:p>
        </w:tc>
        <w:tc>
          <w:tcPr>
            <w:tcW w:w="1985" w:type="dxa"/>
          </w:tcPr>
          <w:p w14:paraId="49D26B3F" w14:textId="77777777" w:rsidR="002375CB" w:rsidRPr="00E13B20" w:rsidRDefault="002375CB" w:rsidP="00560D7C">
            <w:pPr>
              <w:pStyle w:val="31"/>
              <w:spacing w:line="240" w:lineRule="auto"/>
              <w:ind w:left="0" w:firstLine="45"/>
              <w:jc w:val="center"/>
              <w:rPr>
                <w:i w:val="0"/>
                <w:iCs w:val="0"/>
                <w:sz w:val="24"/>
                <w:szCs w:val="24"/>
              </w:rPr>
            </w:pPr>
            <w:r w:rsidRPr="00E13B20">
              <w:rPr>
                <w:i w:val="0"/>
                <w:iCs w:val="0"/>
                <w:sz w:val="24"/>
                <w:szCs w:val="24"/>
              </w:rPr>
              <w:t>Колодяжная А.В.</w:t>
            </w:r>
          </w:p>
        </w:tc>
      </w:tr>
      <w:tr w:rsidR="002375CB" w14:paraId="3D6562A2" w14:textId="77777777" w:rsidTr="004851FD">
        <w:trPr>
          <w:trHeight w:val="1377"/>
        </w:trPr>
        <w:tc>
          <w:tcPr>
            <w:tcW w:w="850" w:type="dxa"/>
          </w:tcPr>
          <w:p w14:paraId="6527D99A" w14:textId="77777777" w:rsidR="002375CB" w:rsidRPr="00E13B20" w:rsidRDefault="002375CB" w:rsidP="00560D7C">
            <w:pPr>
              <w:pStyle w:val="31"/>
              <w:spacing w:line="240" w:lineRule="auto"/>
              <w:ind w:left="0" w:firstLine="32"/>
              <w:jc w:val="center"/>
              <w:rPr>
                <w:i w:val="0"/>
                <w:iCs w:val="0"/>
                <w:sz w:val="24"/>
                <w:szCs w:val="24"/>
              </w:rPr>
            </w:pPr>
            <w:r w:rsidRPr="00E13B20">
              <w:rPr>
                <w:i w:val="0"/>
                <w:iCs w:val="0"/>
                <w:sz w:val="24"/>
                <w:szCs w:val="24"/>
              </w:rPr>
              <w:t>12.</w:t>
            </w:r>
          </w:p>
        </w:tc>
        <w:tc>
          <w:tcPr>
            <w:tcW w:w="2268" w:type="dxa"/>
          </w:tcPr>
          <w:p w14:paraId="44D3E0C1" w14:textId="77777777" w:rsidR="002375CB" w:rsidRPr="00E13B20" w:rsidRDefault="002375CB" w:rsidP="00560D7C">
            <w:pPr>
              <w:pStyle w:val="31"/>
              <w:spacing w:line="240" w:lineRule="auto"/>
              <w:ind w:left="0" w:firstLine="0"/>
              <w:jc w:val="center"/>
              <w:rPr>
                <w:i w:val="0"/>
                <w:iCs w:val="0"/>
                <w:sz w:val="24"/>
                <w:szCs w:val="24"/>
              </w:rPr>
            </w:pPr>
            <w:r w:rsidRPr="00E13B20">
              <w:rPr>
                <w:i w:val="0"/>
                <w:iCs w:val="0"/>
                <w:sz w:val="24"/>
                <w:szCs w:val="24"/>
              </w:rPr>
              <w:t>ПЦК Маркшейдерское дело и Прикладная геодезия</w:t>
            </w:r>
          </w:p>
        </w:tc>
        <w:tc>
          <w:tcPr>
            <w:tcW w:w="4962" w:type="dxa"/>
          </w:tcPr>
          <w:p w14:paraId="0F6236F7" w14:textId="77777777" w:rsidR="002375CB" w:rsidRPr="00E13B20" w:rsidRDefault="002375CB" w:rsidP="00560D7C">
            <w:pPr>
              <w:pStyle w:val="31"/>
              <w:spacing w:line="240" w:lineRule="auto"/>
              <w:ind w:left="0" w:hanging="107"/>
              <w:jc w:val="center"/>
              <w:rPr>
                <w:i w:val="0"/>
                <w:iCs w:val="0"/>
                <w:sz w:val="24"/>
                <w:szCs w:val="24"/>
              </w:rPr>
            </w:pPr>
            <w:r w:rsidRPr="00E13B20">
              <w:rPr>
                <w:i w:val="0"/>
                <w:iCs w:val="0"/>
                <w:sz w:val="24"/>
                <w:szCs w:val="24"/>
              </w:rPr>
              <w:t>Самостоятельная работа студентов, как фактор повышения качества образования в условиях ФГОС</w:t>
            </w:r>
          </w:p>
        </w:tc>
        <w:tc>
          <w:tcPr>
            <w:tcW w:w="1985" w:type="dxa"/>
          </w:tcPr>
          <w:p w14:paraId="45E355F5" w14:textId="77777777" w:rsidR="002375CB" w:rsidRPr="00E13B20" w:rsidRDefault="002375CB" w:rsidP="00560D7C">
            <w:pPr>
              <w:pStyle w:val="31"/>
              <w:spacing w:line="240" w:lineRule="auto"/>
              <w:ind w:left="0" w:firstLine="45"/>
              <w:jc w:val="center"/>
              <w:rPr>
                <w:i w:val="0"/>
                <w:iCs w:val="0"/>
                <w:sz w:val="24"/>
                <w:szCs w:val="24"/>
              </w:rPr>
            </w:pPr>
            <w:r w:rsidRPr="00E13B20">
              <w:rPr>
                <w:i w:val="0"/>
                <w:iCs w:val="0"/>
                <w:sz w:val="24"/>
                <w:szCs w:val="24"/>
              </w:rPr>
              <w:t>Монахова Я.Ю.</w:t>
            </w:r>
          </w:p>
        </w:tc>
      </w:tr>
    </w:tbl>
    <w:p w14:paraId="7585B764" w14:textId="04AE6FB3" w:rsidR="002375CB" w:rsidRPr="005D1D6D" w:rsidRDefault="002375CB" w:rsidP="004E6745">
      <w:pPr>
        <w:pStyle w:val="11"/>
        <w:spacing w:before="0" w:line="360" w:lineRule="auto"/>
        <w:ind w:left="0" w:firstLine="567"/>
        <w:jc w:val="both"/>
        <w:rPr>
          <w:sz w:val="24"/>
          <w:szCs w:val="24"/>
        </w:rPr>
      </w:pPr>
      <w:r w:rsidRPr="005D1D6D">
        <w:rPr>
          <w:sz w:val="24"/>
          <w:szCs w:val="24"/>
        </w:rPr>
        <w:t>На заседаниях ПЦК утверждается учебно-планирующая документация, экзаменационный материал, анализируются итоги аттестаций обучающихся, проводится</w:t>
      </w:r>
      <w:r w:rsidRPr="005D1D6D">
        <w:rPr>
          <w:spacing w:val="-2"/>
          <w:sz w:val="24"/>
          <w:szCs w:val="24"/>
        </w:rPr>
        <w:t xml:space="preserve"> </w:t>
      </w:r>
      <w:r w:rsidRPr="005D1D6D">
        <w:rPr>
          <w:sz w:val="24"/>
          <w:szCs w:val="24"/>
        </w:rPr>
        <w:t>анализ</w:t>
      </w:r>
      <w:r w:rsidRPr="005D1D6D">
        <w:rPr>
          <w:spacing w:val="-3"/>
          <w:sz w:val="24"/>
          <w:szCs w:val="24"/>
        </w:rPr>
        <w:t xml:space="preserve"> </w:t>
      </w:r>
      <w:r w:rsidRPr="005D1D6D">
        <w:rPr>
          <w:sz w:val="24"/>
          <w:szCs w:val="24"/>
        </w:rPr>
        <w:t>внеклассных</w:t>
      </w:r>
      <w:r w:rsidRPr="005D1D6D">
        <w:rPr>
          <w:spacing w:val="-4"/>
          <w:sz w:val="24"/>
          <w:szCs w:val="24"/>
        </w:rPr>
        <w:t xml:space="preserve"> </w:t>
      </w:r>
      <w:r w:rsidRPr="005D1D6D">
        <w:rPr>
          <w:sz w:val="24"/>
          <w:szCs w:val="24"/>
        </w:rPr>
        <w:t>мероприятий,</w:t>
      </w:r>
      <w:r w:rsidRPr="005D1D6D">
        <w:rPr>
          <w:spacing w:val="-2"/>
          <w:sz w:val="24"/>
          <w:szCs w:val="24"/>
        </w:rPr>
        <w:t xml:space="preserve"> </w:t>
      </w:r>
      <w:r w:rsidRPr="005D1D6D">
        <w:rPr>
          <w:sz w:val="24"/>
          <w:szCs w:val="24"/>
        </w:rPr>
        <w:t>олимпиад,</w:t>
      </w:r>
      <w:r w:rsidRPr="005D1D6D">
        <w:rPr>
          <w:spacing w:val="-1"/>
          <w:sz w:val="24"/>
          <w:szCs w:val="24"/>
        </w:rPr>
        <w:t xml:space="preserve"> </w:t>
      </w:r>
      <w:r w:rsidRPr="005D1D6D">
        <w:rPr>
          <w:sz w:val="24"/>
          <w:szCs w:val="24"/>
        </w:rPr>
        <w:t>предметных</w:t>
      </w:r>
      <w:r w:rsidRPr="005D1D6D">
        <w:rPr>
          <w:spacing w:val="-4"/>
          <w:sz w:val="24"/>
          <w:szCs w:val="24"/>
        </w:rPr>
        <w:t xml:space="preserve"> </w:t>
      </w:r>
      <w:r w:rsidRPr="005D1D6D">
        <w:rPr>
          <w:sz w:val="24"/>
          <w:szCs w:val="24"/>
        </w:rPr>
        <w:t>декад</w:t>
      </w:r>
      <w:r w:rsidRPr="005D1D6D">
        <w:rPr>
          <w:spacing w:val="-6"/>
          <w:sz w:val="24"/>
          <w:szCs w:val="24"/>
        </w:rPr>
        <w:t xml:space="preserve"> </w:t>
      </w:r>
      <w:r w:rsidRPr="005D1D6D">
        <w:rPr>
          <w:sz w:val="24"/>
          <w:szCs w:val="24"/>
        </w:rPr>
        <w:t>и</w:t>
      </w:r>
      <w:r w:rsidRPr="005D1D6D">
        <w:rPr>
          <w:spacing w:val="-4"/>
          <w:sz w:val="24"/>
          <w:szCs w:val="24"/>
        </w:rPr>
        <w:t xml:space="preserve"> </w:t>
      </w:r>
      <w:r w:rsidRPr="005D1D6D">
        <w:rPr>
          <w:sz w:val="24"/>
          <w:szCs w:val="24"/>
        </w:rPr>
        <w:t>т.д.</w:t>
      </w:r>
    </w:p>
    <w:p w14:paraId="4F677277" w14:textId="77777777" w:rsidR="00D322E0" w:rsidRDefault="00D322E0" w:rsidP="004E6745">
      <w:pPr>
        <w:pStyle w:val="1"/>
        <w:spacing w:line="360" w:lineRule="auto"/>
        <w:ind w:left="0"/>
        <w:rPr>
          <w:sz w:val="24"/>
          <w:szCs w:val="24"/>
        </w:rPr>
      </w:pPr>
    </w:p>
    <w:p w14:paraId="219D9BCF" w14:textId="1D2C8142" w:rsidR="002375CB" w:rsidRPr="00B72EEB" w:rsidRDefault="00AA34E9" w:rsidP="003719BD">
      <w:pPr>
        <w:pStyle w:val="1"/>
        <w:numPr>
          <w:ilvl w:val="1"/>
          <w:numId w:val="46"/>
        </w:numPr>
        <w:spacing w:line="360" w:lineRule="auto"/>
        <w:ind w:left="0"/>
        <w:rPr>
          <w:sz w:val="24"/>
          <w:szCs w:val="24"/>
        </w:rPr>
      </w:pPr>
      <w:r>
        <w:rPr>
          <w:sz w:val="24"/>
          <w:szCs w:val="24"/>
        </w:rPr>
        <w:t xml:space="preserve"> </w:t>
      </w:r>
      <w:r w:rsidR="002375CB" w:rsidRPr="00B72EEB">
        <w:rPr>
          <w:sz w:val="24"/>
          <w:szCs w:val="24"/>
        </w:rPr>
        <w:t>Направления</w:t>
      </w:r>
      <w:r w:rsidR="002375CB" w:rsidRPr="00B72EEB">
        <w:rPr>
          <w:spacing w:val="-7"/>
          <w:sz w:val="24"/>
          <w:szCs w:val="24"/>
        </w:rPr>
        <w:t xml:space="preserve"> </w:t>
      </w:r>
      <w:r w:rsidR="002375CB" w:rsidRPr="00B72EEB">
        <w:rPr>
          <w:sz w:val="24"/>
          <w:szCs w:val="24"/>
        </w:rPr>
        <w:t>методической</w:t>
      </w:r>
      <w:r w:rsidR="002375CB" w:rsidRPr="00B72EEB">
        <w:rPr>
          <w:spacing w:val="-6"/>
          <w:sz w:val="24"/>
          <w:szCs w:val="24"/>
        </w:rPr>
        <w:t xml:space="preserve"> </w:t>
      </w:r>
      <w:r w:rsidR="002375CB" w:rsidRPr="00B72EEB">
        <w:rPr>
          <w:sz w:val="24"/>
          <w:szCs w:val="24"/>
        </w:rPr>
        <w:t>деятельности</w:t>
      </w:r>
    </w:p>
    <w:p w14:paraId="366F1FE1"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обучение и профессиональное развитие педагогических кадров, повышение</w:t>
      </w:r>
      <w:r w:rsidRPr="006E5D25">
        <w:rPr>
          <w:spacing w:val="1"/>
          <w:sz w:val="24"/>
          <w:szCs w:val="24"/>
        </w:rPr>
        <w:t xml:space="preserve"> </w:t>
      </w:r>
      <w:r w:rsidRPr="006E5D25">
        <w:rPr>
          <w:sz w:val="24"/>
          <w:szCs w:val="24"/>
        </w:rPr>
        <w:t>квалификации;</w:t>
      </w:r>
    </w:p>
    <w:p w14:paraId="6026BFBF"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 xml:space="preserve">выявление, изучение, обобщение, распространение актуального педагогического </w:t>
      </w:r>
      <w:r w:rsidRPr="006E5D25">
        <w:rPr>
          <w:sz w:val="24"/>
          <w:szCs w:val="24"/>
        </w:rPr>
        <w:lastRenderedPageBreak/>
        <w:t>опыта;</w:t>
      </w:r>
    </w:p>
    <w:p w14:paraId="4996E764"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создание собственной учебно-методической продукции, включая электронные</w:t>
      </w:r>
      <w:r w:rsidRPr="006E5D25">
        <w:rPr>
          <w:spacing w:val="1"/>
          <w:sz w:val="24"/>
          <w:szCs w:val="24"/>
        </w:rPr>
        <w:t xml:space="preserve"> </w:t>
      </w:r>
      <w:r w:rsidRPr="006E5D25">
        <w:rPr>
          <w:sz w:val="24"/>
          <w:szCs w:val="24"/>
        </w:rPr>
        <w:t>учебные</w:t>
      </w:r>
      <w:r w:rsidRPr="006E5D25">
        <w:rPr>
          <w:spacing w:val="1"/>
          <w:sz w:val="24"/>
          <w:szCs w:val="24"/>
        </w:rPr>
        <w:t xml:space="preserve"> </w:t>
      </w:r>
      <w:r w:rsidRPr="006E5D25">
        <w:rPr>
          <w:sz w:val="24"/>
          <w:szCs w:val="24"/>
        </w:rPr>
        <w:t>ресурсы</w:t>
      </w:r>
      <w:r w:rsidRPr="006E5D25">
        <w:rPr>
          <w:spacing w:val="1"/>
          <w:sz w:val="24"/>
          <w:szCs w:val="24"/>
        </w:rPr>
        <w:t xml:space="preserve"> </w:t>
      </w:r>
      <w:r w:rsidRPr="006E5D25">
        <w:rPr>
          <w:sz w:val="24"/>
          <w:szCs w:val="24"/>
        </w:rPr>
        <w:t>и</w:t>
      </w:r>
      <w:r w:rsidRPr="006E5D25">
        <w:rPr>
          <w:spacing w:val="1"/>
          <w:sz w:val="24"/>
          <w:szCs w:val="24"/>
        </w:rPr>
        <w:t xml:space="preserve"> </w:t>
      </w:r>
      <w:r w:rsidRPr="006E5D25">
        <w:rPr>
          <w:sz w:val="24"/>
          <w:szCs w:val="24"/>
        </w:rPr>
        <w:t>внедрение</w:t>
      </w:r>
      <w:r w:rsidRPr="006E5D25">
        <w:rPr>
          <w:spacing w:val="1"/>
          <w:sz w:val="24"/>
          <w:szCs w:val="24"/>
        </w:rPr>
        <w:t xml:space="preserve"> </w:t>
      </w:r>
      <w:r w:rsidRPr="006E5D25">
        <w:rPr>
          <w:sz w:val="24"/>
          <w:szCs w:val="24"/>
        </w:rPr>
        <w:t>их</w:t>
      </w:r>
      <w:r w:rsidRPr="006E5D25">
        <w:rPr>
          <w:spacing w:val="1"/>
          <w:sz w:val="24"/>
          <w:szCs w:val="24"/>
        </w:rPr>
        <w:t xml:space="preserve"> </w:t>
      </w:r>
      <w:r w:rsidRPr="006E5D25">
        <w:rPr>
          <w:sz w:val="24"/>
          <w:szCs w:val="24"/>
        </w:rPr>
        <w:t>в</w:t>
      </w:r>
      <w:r w:rsidRPr="006E5D25">
        <w:rPr>
          <w:spacing w:val="1"/>
          <w:sz w:val="24"/>
          <w:szCs w:val="24"/>
        </w:rPr>
        <w:t xml:space="preserve"> </w:t>
      </w:r>
      <w:r w:rsidRPr="006E5D25">
        <w:rPr>
          <w:sz w:val="24"/>
          <w:szCs w:val="24"/>
        </w:rPr>
        <w:t>учебно-воспитательный</w:t>
      </w:r>
      <w:r w:rsidRPr="006E5D25">
        <w:rPr>
          <w:spacing w:val="-67"/>
          <w:sz w:val="24"/>
          <w:szCs w:val="24"/>
        </w:rPr>
        <w:t xml:space="preserve"> </w:t>
      </w:r>
      <w:r w:rsidRPr="006E5D25">
        <w:rPr>
          <w:sz w:val="24"/>
          <w:szCs w:val="24"/>
        </w:rPr>
        <w:t>процесс;</w:t>
      </w:r>
    </w:p>
    <w:p w14:paraId="3D37BB79"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деятельность</w:t>
      </w:r>
      <w:r w:rsidRPr="006E5D25">
        <w:rPr>
          <w:spacing w:val="-9"/>
          <w:sz w:val="24"/>
          <w:szCs w:val="24"/>
        </w:rPr>
        <w:t xml:space="preserve"> </w:t>
      </w:r>
      <w:r w:rsidRPr="006E5D25">
        <w:rPr>
          <w:sz w:val="24"/>
          <w:szCs w:val="24"/>
        </w:rPr>
        <w:t>учебно-методического</w:t>
      </w:r>
      <w:r w:rsidRPr="006E5D25">
        <w:rPr>
          <w:spacing w:val="-9"/>
          <w:sz w:val="24"/>
          <w:szCs w:val="24"/>
        </w:rPr>
        <w:t xml:space="preserve"> </w:t>
      </w:r>
      <w:r w:rsidRPr="006E5D25">
        <w:rPr>
          <w:sz w:val="24"/>
          <w:szCs w:val="24"/>
        </w:rPr>
        <w:t>совета,</w:t>
      </w:r>
      <w:r w:rsidRPr="006E5D25">
        <w:rPr>
          <w:spacing w:val="-3"/>
          <w:sz w:val="24"/>
          <w:szCs w:val="24"/>
        </w:rPr>
        <w:t xml:space="preserve"> </w:t>
      </w:r>
      <w:r w:rsidRPr="006E5D25">
        <w:rPr>
          <w:sz w:val="24"/>
          <w:szCs w:val="24"/>
        </w:rPr>
        <w:t>предметно-цикловых</w:t>
      </w:r>
      <w:r w:rsidRPr="006E5D25">
        <w:rPr>
          <w:spacing w:val="-7"/>
          <w:sz w:val="24"/>
          <w:szCs w:val="24"/>
        </w:rPr>
        <w:t xml:space="preserve"> </w:t>
      </w:r>
      <w:r w:rsidRPr="006E5D25">
        <w:rPr>
          <w:sz w:val="24"/>
          <w:szCs w:val="24"/>
        </w:rPr>
        <w:t>комиссий;</w:t>
      </w:r>
    </w:p>
    <w:p w14:paraId="1E1FEA20"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аналитическая</w:t>
      </w:r>
      <w:r w:rsidRPr="006E5D25">
        <w:rPr>
          <w:spacing w:val="-8"/>
          <w:sz w:val="24"/>
          <w:szCs w:val="24"/>
        </w:rPr>
        <w:t xml:space="preserve"> </w:t>
      </w:r>
      <w:r w:rsidRPr="006E5D25">
        <w:rPr>
          <w:sz w:val="24"/>
          <w:szCs w:val="24"/>
        </w:rPr>
        <w:t>деятельность.</w:t>
      </w:r>
    </w:p>
    <w:p w14:paraId="496586F2" w14:textId="77777777" w:rsidR="002375CB" w:rsidRPr="006E5D25" w:rsidRDefault="002375CB" w:rsidP="004E6745">
      <w:pPr>
        <w:pStyle w:val="11"/>
        <w:spacing w:before="0" w:line="360" w:lineRule="auto"/>
        <w:ind w:left="0" w:firstLine="567"/>
        <w:jc w:val="both"/>
        <w:rPr>
          <w:sz w:val="24"/>
          <w:szCs w:val="24"/>
        </w:rPr>
      </w:pPr>
      <w:r w:rsidRPr="006E5D25">
        <w:rPr>
          <w:sz w:val="24"/>
          <w:szCs w:val="24"/>
        </w:rPr>
        <w:t>Методическая работа в колледже является неотъемлемой и составной</w:t>
      </w:r>
      <w:r w:rsidRPr="006E5D25">
        <w:rPr>
          <w:spacing w:val="1"/>
          <w:sz w:val="24"/>
          <w:szCs w:val="24"/>
        </w:rPr>
        <w:t xml:space="preserve"> </w:t>
      </w:r>
      <w:r w:rsidRPr="006E5D25">
        <w:rPr>
          <w:sz w:val="24"/>
          <w:szCs w:val="24"/>
        </w:rPr>
        <w:t>частью деятельности всего коллектива по решению перспективных задач колледжа. Основным приемом методической работы является комплексный подход,</w:t>
      </w:r>
      <w:r w:rsidRPr="006E5D25">
        <w:rPr>
          <w:spacing w:val="2"/>
          <w:sz w:val="24"/>
          <w:szCs w:val="24"/>
        </w:rPr>
        <w:t xml:space="preserve"> </w:t>
      </w:r>
      <w:r w:rsidRPr="006E5D25">
        <w:rPr>
          <w:sz w:val="24"/>
          <w:szCs w:val="24"/>
        </w:rPr>
        <w:t>определяющий единство действий</w:t>
      </w:r>
      <w:r w:rsidRPr="006E5D25">
        <w:rPr>
          <w:spacing w:val="-1"/>
          <w:sz w:val="24"/>
          <w:szCs w:val="24"/>
        </w:rPr>
        <w:t xml:space="preserve"> </w:t>
      </w:r>
      <w:r w:rsidRPr="006E5D25">
        <w:rPr>
          <w:sz w:val="24"/>
          <w:szCs w:val="24"/>
        </w:rPr>
        <w:t>в</w:t>
      </w:r>
      <w:r w:rsidRPr="006E5D25">
        <w:rPr>
          <w:spacing w:val="3"/>
          <w:sz w:val="24"/>
          <w:szCs w:val="24"/>
        </w:rPr>
        <w:t xml:space="preserve"> </w:t>
      </w:r>
      <w:r w:rsidRPr="006E5D25">
        <w:rPr>
          <w:sz w:val="24"/>
          <w:szCs w:val="24"/>
        </w:rPr>
        <w:t>достижении целей:</w:t>
      </w:r>
    </w:p>
    <w:p w14:paraId="56F6CA07"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соответствие задач и направлений методической работы конечным результатам учебно-воспитательного процесса, ее совершенствование на</w:t>
      </w:r>
      <w:r w:rsidRPr="006E5D25">
        <w:rPr>
          <w:spacing w:val="1"/>
          <w:sz w:val="24"/>
          <w:szCs w:val="24"/>
        </w:rPr>
        <w:t xml:space="preserve"> </w:t>
      </w:r>
      <w:r w:rsidRPr="006E5D25">
        <w:rPr>
          <w:sz w:val="24"/>
          <w:szCs w:val="24"/>
        </w:rPr>
        <w:t>основе</w:t>
      </w:r>
      <w:r w:rsidRPr="006E5D25">
        <w:rPr>
          <w:spacing w:val="1"/>
          <w:sz w:val="24"/>
          <w:szCs w:val="24"/>
        </w:rPr>
        <w:t xml:space="preserve"> </w:t>
      </w:r>
      <w:r w:rsidRPr="006E5D25">
        <w:rPr>
          <w:sz w:val="24"/>
          <w:szCs w:val="24"/>
        </w:rPr>
        <w:t>анализа</w:t>
      </w:r>
      <w:r w:rsidRPr="006E5D25">
        <w:rPr>
          <w:spacing w:val="3"/>
          <w:sz w:val="24"/>
          <w:szCs w:val="24"/>
        </w:rPr>
        <w:t xml:space="preserve"> </w:t>
      </w:r>
      <w:r w:rsidRPr="006E5D25">
        <w:rPr>
          <w:sz w:val="24"/>
          <w:szCs w:val="24"/>
        </w:rPr>
        <w:t>этих результатов;</w:t>
      </w:r>
    </w:p>
    <w:p w14:paraId="54B15FC2"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взаимосвязь содержания, форм, методов, средств обучения и воспитания</w:t>
      </w:r>
      <w:r w:rsidRPr="006E5D25">
        <w:rPr>
          <w:spacing w:val="1"/>
          <w:sz w:val="24"/>
          <w:szCs w:val="24"/>
        </w:rPr>
        <w:t xml:space="preserve"> </w:t>
      </w:r>
      <w:r w:rsidRPr="006E5D25">
        <w:rPr>
          <w:sz w:val="24"/>
          <w:szCs w:val="24"/>
        </w:rPr>
        <w:t>обучающихся;</w:t>
      </w:r>
    </w:p>
    <w:p w14:paraId="33B380ED"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учет индивидуальных особенностей педагогических работников,</w:t>
      </w:r>
      <w:r w:rsidRPr="006E5D25">
        <w:rPr>
          <w:spacing w:val="-1"/>
          <w:sz w:val="24"/>
          <w:szCs w:val="24"/>
        </w:rPr>
        <w:t xml:space="preserve"> </w:t>
      </w:r>
      <w:r w:rsidRPr="006E5D25">
        <w:rPr>
          <w:sz w:val="24"/>
          <w:szCs w:val="24"/>
        </w:rPr>
        <w:t>уровня</w:t>
      </w:r>
      <w:r w:rsidRPr="006E5D25">
        <w:rPr>
          <w:spacing w:val="-3"/>
          <w:sz w:val="24"/>
          <w:szCs w:val="24"/>
        </w:rPr>
        <w:t xml:space="preserve"> </w:t>
      </w:r>
      <w:r w:rsidRPr="006E5D25">
        <w:rPr>
          <w:sz w:val="24"/>
          <w:szCs w:val="24"/>
        </w:rPr>
        <w:t>их</w:t>
      </w:r>
      <w:r w:rsidRPr="006E5D25">
        <w:rPr>
          <w:spacing w:val="-3"/>
          <w:sz w:val="24"/>
          <w:szCs w:val="24"/>
        </w:rPr>
        <w:t xml:space="preserve"> </w:t>
      </w:r>
      <w:r w:rsidRPr="006E5D25">
        <w:rPr>
          <w:sz w:val="24"/>
          <w:szCs w:val="24"/>
        </w:rPr>
        <w:t>педагогической</w:t>
      </w:r>
      <w:r w:rsidRPr="006E5D25">
        <w:rPr>
          <w:spacing w:val="-4"/>
          <w:sz w:val="24"/>
          <w:szCs w:val="24"/>
        </w:rPr>
        <w:t xml:space="preserve"> </w:t>
      </w:r>
      <w:r w:rsidRPr="006E5D25">
        <w:rPr>
          <w:sz w:val="24"/>
          <w:szCs w:val="24"/>
        </w:rPr>
        <w:t>и</w:t>
      </w:r>
      <w:r w:rsidRPr="006E5D25">
        <w:rPr>
          <w:spacing w:val="-3"/>
          <w:sz w:val="24"/>
          <w:szCs w:val="24"/>
        </w:rPr>
        <w:t xml:space="preserve"> </w:t>
      </w:r>
      <w:r w:rsidRPr="006E5D25">
        <w:rPr>
          <w:sz w:val="24"/>
          <w:szCs w:val="24"/>
        </w:rPr>
        <w:t>профессиональной</w:t>
      </w:r>
      <w:r w:rsidRPr="006E5D25">
        <w:rPr>
          <w:spacing w:val="-4"/>
          <w:sz w:val="24"/>
          <w:szCs w:val="24"/>
        </w:rPr>
        <w:t xml:space="preserve"> </w:t>
      </w:r>
      <w:r w:rsidRPr="006E5D25">
        <w:rPr>
          <w:sz w:val="24"/>
          <w:szCs w:val="24"/>
        </w:rPr>
        <w:t>квалификации;</w:t>
      </w:r>
    </w:p>
    <w:p w14:paraId="0865C9B6"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учет</w:t>
      </w:r>
      <w:r w:rsidRPr="006E5D25">
        <w:rPr>
          <w:spacing w:val="3"/>
          <w:sz w:val="24"/>
          <w:szCs w:val="24"/>
        </w:rPr>
        <w:t xml:space="preserve"> </w:t>
      </w:r>
      <w:r w:rsidRPr="006E5D25">
        <w:rPr>
          <w:sz w:val="24"/>
          <w:szCs w:val="24"/>
        </w:rPr>
        <w:t>специфики</w:t>
      </w:r>
      <w:r w:rsidRPr="006E5D25">
        <w:rPr>
          <w:spacing w:val="4"/>
          <w:sz w:val="24"/>
          <w:szCs w:val="24"/>
        </w:rPr>
        <w:t xml:space="preserve"> </w:t>
      </w:r>
      <w:r w:rsidRPr="006E5D25">
        <w:rPr>
          <w:sz w:val="24"/>
          <w:szCs w:val="24"/>
        </w:rPr>
        <w:t>профессионального</w:t>
      </w:r>
      <w:r w:rsidRPr="006E5D25">
        <w:rPr>
          <w:spacing w:val="6"/>
          <w:sz w:val="24"/>
          <w:szCs w:val="24"/>
        </w:rPr>
        <w:t xml:space="preserve"> </w:t>
      </w:r>
      <w:r w:rsidRPr="006E5D25">
        <w:rPr>
          <w:sz w:val="24"/>
          <w:szCs w:val="24"/>
        </w:rPr>
        <w:t>учебного</w:t>
      </w:r>
      <w:r w:rsidRPr="006E5D25">
        <w:rPr>
          <w:spacing w:val="5"/>
          <w:sz w:val="24"/>
          <w:szCs w:val="24"/>
        </w:rPr>
        <w:t xml:space="preserve"> </w:t>
      </w:r>
      <w:r w:rsidRPr="006E5D25">
        <w:rPr>
          <w:sz w:val="24"/>
          <w:szCs w:val="24"/>
        </w:rPr>
        <w:t>заведения,</w:t>
      </w:r>
      <w:r w:rsidRPr="006E5D25">
        <w:rPr>
          <w:spacing w:val="7"/>
          <w:sz w:val="24"/>
          <w:szCs w:val="24"/>
        </w:rPr>
        <w:t xml:space="preserve"> </w:t>
      </w:r>
      <w:r w:rsidRPr="006E5D25">
        <w:rPr>
          <w:sz w:val="24"/>
          <w:szCs w:val="24"/>
        </w:rPr>
        <w:t>исторически</w:t>
      </w:r>
      <w:r w:rsidRPr="006E5D25">
        <w:rPr>
          <w:spacing w:val="-4"/>
          <w:sz w:val="24"/>
          <w:szCs w:val="24"/>
        </w:rPr>
        <w:t xml:space="preserve"> </w:t>
      </w:r>
      <w:r w:rsidRPr="006E5D25">
        <w:rPr>
          <w:sz w:val="24"/>
          <w:szCs w:val="24"/>
        </w:rPr>
        <w:t>сложившихся</w:t>
      </w:r>
      <w:r w:rsidRPr="006E5D25">
        <w:rPr>
          <w:spacing w:val="-2"/>
          <w:sz w:val="24"/>
          <w:szCs w:val="24"/>
        </w:rPr>
        <w:t xml:space="preserve"> </w:t>
      </w:r>
      <w:r w:rsidRPr="006E5D25">
        <w:rPr>
          <w:sz w:val="24"/>
          <w:szCs w:val="24"/>
        </w:rPr>
        <w:t>традиций</w:t>
      </w:r>
      <w:r w:rsidRPr="006E5D25">
        <w:rPr>
          <w:spacing w:val="-4"/>
          <w:sz w:val="24"/>
          <w:szCs w:val="24"/>
        </w:rPr>
        <w:t xml:space="preserve"> </w:t>
      </w:r>
      <w:r w:rsidRPr="006E5D25">
        <w:rPr>
          <w:sz w:val="24"/>
          <w:szCs w:val="24"/>
        </w:rPr>
        <w:t xml:space="preserve"> </w:t>
      </w:r>
      <w:r w:rsidRPr="006E5D25">
        <w:rPr>
          <w:spacing w:val="-2"/>
          <w:sz w:val="24"/>
          <w:szCs w:val="24"/>
        </w:rPr>
        <w:t xml:space="preserve"> </w:t>
      </w:r>
      <w:r w:rsidRPr="006E5D25">
        <w:rPr>
          <w:sz w:val="24"/>
          <w:szCs w:val="24"/>
        </w:rPr>
        <w:t>региона;</w:t>
      </w:r>
    </w:p>
    <w:p w14:paraId="43F7F4C7"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сочетание</w:t>
      </w:r>
      <w:r w:rsidRPr="006E5D25">
        <w:rPr>
          <w:spacing w:val="39"/>
          <w:sz w:val="24"/>
          <w:szCs w:val="24"/>
        </w:rPr>
        <w:t xml:space="preserve"> </w:t>
      </w:r>
      <w:r w:rsidRPr="006E5D25">
        <w:rPr>
          <w:sz w:val="24"/>
          <w:szCs w:val="24"/>
        </w:rPr>
        <w:t>коллективных</w:t>
      </w:r>
      <w:r w:rsidRPr="006E5D25">
        <w:rPr>
          <w:spacing w:val="39"/>
          <w:sz w:val="24"/>
          <w:szCs w:val="24"/>
        </w:rPr>
        <w:t xml:space="preserve"> </w:t>
      </w:r>
      <w:r w:rsidRPr="006E5D25">
        <w:rPr>
          <w:sz w:val="24"/>
          <w:szCs w:val="24"/>
        </w:rPr>
        <w:t>и</w:t>
      </w:r>
      <w:r w:rsidRPr="006E5D25">
        <w:rPr>
          <w:spacing w:val="39"/>
          <w:sz w:val="24"/>
          <w:szCs w:val="24"/>
        </w:rPr>
        <w:t xml:space="preserve"> </w:t>
      </w:r>
      <w:r w:rsidRPr="006E5D25">
        <w:rPr>
          <w:sz w:val="24"/>
          <w:szCs w:val="24"/>
        </w:rPr>
        <w:t>индивидуальных</w:t>
      </w:r>
      <w:r w:rsidRPr="006E5D25">
        <w:rPr>
          <w:spacing w:val="38"/>
          <w:sz w:val="24"/>
          <w:szCs w:val="24"/>
        </w:rPr>
        <w:t xml:space="preserve"> </w:t>
      </w:r>
      <w:r w:rsidRPr="006E5D25">
        <w:rPr>
          <w:sz w:val="24"/>
          <w:szCs w:val="24"/>
        </w:rPr>
        <w:t>форм</w:t>
      </w:r>
      <w:r w:rsidRPr="006E5D25">
        <w:rPr>
          <w:spacing w:val="41"/>
          <w:sz w:val="24"/>
          <w:szCs w:val="24"/>
        </w:rPr>
        <w:t xml:space="preserve"> </w:t>
      </w:r>
      <w:r w:rsidRPr="006E5D25">
        <w:rPr>
          <w:sz w:val="24"/>
          <w:szCs w:val="24"/>
        </w:rPr>
        <w:t>методической</w:t>
      </w:r>
      <w:r w:rsidRPr="006E5D25">
        <w:rPr>
          <w:spacing w:val="38"/>
          <w:sz w:val="24"/>
          <w:szCs w:val="24"/>
        </w:rPr>
        <w:t xml:space="preserve"> </w:t>
      </w:r>
      <w:r w:rsidRPr="006E5D25">
        <w:rPr>
          <w:sz w:val="24"/>
          <w:szCs w:val="24"/>
        </w:rPr>
        <w:t>работы.</w:t>
      </w:r>
    </w:p>
    <w:p w14:paraId="1A764FD6" w14:textId="7B9BC456" w:rsidR="002375CB" w:rsidRPr="006E5D25" w:rsidRDefault="002375CB" w:rsidP="004E6745">
      <w:pPr>
        <w:pStyle w:val="11"/>
        <w:spacing w:before="0" w:line="360" w:lineRule="auto"/>
        <w:ind w:left="0" w:firstLine="567"/>
        <w:jc w:val="both"/>
        <w:rPr>
          <w:sz w:val="24"/>
          <w:szCs w:val="24"/>
        </w:rPr>
      </w:pPr>
      <w:r w:rsidRPr="006E5D25">
        <w:rPr>
          <w:sz w:val="24"/>
          <w:szCs w:val="24"/>
        </w:rPr>
        <w:t>Предметно-цикловые</w:t>
      </w:r>
      <w:r w:rsidRPr="006E5D25">
        <w:rPr>
          <w:spacing w:val="52"/>
          <w:sz w:val="24"/>
          <w:szCs w:val="24"/>
        </w:rPr>
        <w:t xml:space="preserve"> </w:t>
      </w:r>
      <w:r w:rsidRPr="006E5D25">
        <w:rPr>
          <w:sz w:val="24"/>
          <w:szCs w:val="24"/>
        </w:rPr>
        <w:t>комиссии</w:t>
      </w:r>
      <w:r w:rsidRPr="006E5D25">
        <w:rPr>
          <w:spacing w:val="48"/>
          <w:sz w:val="24"/>
          <w:szCs w:val="24"/>
        </w:rPr>
        <w:t xml:space="preserve"> </w:t>
      </w:r>
      <w:r w:rsidRPr="006E5D25">
        <w:rPr>
          <w:sz w:val="24"/>
          <w:szCs w:val="24"/>
        </w:rPr>
        <w:t>в</w:t>
      </w:r>
      <w:r w:rsidRPr="006E5D25">
        <w:rPr>
          <w:spacing w:val="47"/>
          <w:sz w:val="24"/>
          <w:szCs w:val="24"/>
        </w:rPr>
        <w:t xml:space="preserve"> </w:t>
      </w:r>
      <w:r w:rsidRPr="006E5D25">
        <w:rPr>
          <w:sz w:val="24"/>
          <w:szCs w:val="24"/>
        </w:rPr>
        <w:t>рамках</w:t>
      </w:r>
      <w:r w:rsidRPr="006E5D25">
        <w:rPr>
          <w:spacing w:val="52"/>
          <w:sz w:val="24"/>
          <w:szCs w:val="24"/>
        </w:rPr>
        <w:t xml:space="preserve"> </w:t>
      </w:r>
      <w:r w:rsidRPr="006E5D25">
        <w:rPr>
          <w:sz w:val="24"/>
          <w:szCs w:val="24"/>
        </w:rPr>
        <w:t>своей</w:t>
      </w:r>
      <w:r w:rsidRPr="006E5D25">
        <w:rPr>
          <w:spacing w:val="48"/>
          <w:sz w:val="24"/>
          <w:szCs w:val="24"/>
        </w:rPr>
        <w:t xml:space="preserve"> </w:t>
      </w:r>
      <w:r w:rsidRPr="006E5D25">
        <w:rPr>
          <w:sz w:val="24"/>
          <w:szCs w:val="24"/>
        </w:rPr>
        <w:t>деятельности</w:t>
      </w:r>
      <w:r w:rsidRPr="006E5D25">
        <w:rPr>
          <w:spacing w:val="53"/>
          <w:sz w:val="24"/>
          <w:szCs w:val="24"/>
        </w:rPr>
        <w:t xml:space="preserve"> </w:t>
      </w:r>
      <w:r w:rsidRPr="006E5D25">
        <w:rPr>
          <w:sz w:val="24"/>
          <w:szCs w:val="24"/>
        </w:rPr>
        <w:t>провели</w:t>
      </w:r>
      <w:r w:rsidRPr="006E5D25">
        <w:rPr>
          <w:spacing w:val="49"/>
          <w:sz w:val="24"/>
          <w:szCs w:val="24"/>
        </w:rPr>
        <w:t xml:space="preserve"> </w:t>
      </w:r>
      <w:r w:rsidRPr="006E5D25">
        <w:rPr>
          <w:sz w:val="24"/>
          <w:szCs w:val="24"/>
        </w:rPr>
        <w:t>следующие</w:t>
      </w:r>
      <w:r w:rsidRPr="006E5D25">
        <w:rPr>
          <w:spacing w:val="1"/>
          <w:sz w:val="24"/>
          <w:szCs w:val="24"/>
        </w:rPr>
        <w:t xml:space="preserve"> </w:t>
      </w:r>
      <w:r w:rsidRPr="006E5D25">
        <w:rPr>
          <w:sz w:val="24"/>
          <w:szCs w:val="24"/>
        </w:rPr>
        <w:t>мероприятия</w:t>
      </w:r>
      <w:r w:rsidRPr="008B62C9">
        <w:rPr>
          <w:sz w:val="24"/>
          <w:szCs w:val="24"/>
        </w:rPr>
        <w:t>: недели</w:t>
      </w:r>
      <w:r w:rsidRPr="008B62C9">
        <w:rPr>
          <w:spacing w:val="-3"/>
          <w:sz w:val="24"/>
          <w:szCs w:val="24"/>
        </w:rPr>
        <w:t xml:space="preserve"> </w:t>
      </w:r>
      <w:r w:rsidRPr="008B62C9">
        <w:rPr>
          <w:sz w:val="24"/>
          <w:szCs w:val="24"/>
        </w:rPr>
        <w:t>по специальностям;</w:t>
      </w:r>
      <w:r>
        <w:rPr>
          <w:sz w:val="24"/>
          <w:szCs w:val="24"/>
        </w:rPr>
        <w:t xml:space="preserve"> мастер-классы; открытые уроки; внеклассные </w:t>
      </w:r>
      <w:r w:rsidRPr="008B62C9">
        <w:rPr>
          <w:sz w:val="24"/>
          <w:szCs w:val="24"/>
        </w:rPr>
        <w:t xml:space="preserve">мероприятия; экскурсии на предприятия; </w:t>
      </w:r>
      <w:proofErr w:type="spellStart"/>
      <w:r w:rsidRPr="008B62C9">
        <w:rPr>
          <w:sz w:val="24"/>
          <w:szCs w:val="24"/>
        </w:rPr>
        <w:t>взаимопосещение</w:t>
      </w:r>
      <w:proofErr w:type="spellEnd"/>
      <w:r w:rsidRPr="008B62C9">
        <w:rPr>
          <w:sz w:val="24"/>
          <w:szCs w:val="24"/>
        </w:rPr>
        <w:t xml:space="preserve"> уроков; конкурсы. Для изучения проблемы безопасности в сети Интернет и отношения к ней студентов ГПОАУ БПК проведено анкетирование студентов. Предложенные анкеты позволили проанализировать отношение студентов к сети Интернет. Анкетирование было проведено в форме анонимного опроса на бумажных носителях. Анализ анкет показал, что 94% обучающихся не разглашают личную информацию про себя, свою семью, 82% стараются следовать правилам этика в Интернет, а 6% студентов считают социальные сети не опасными.</w:t>
      </w:r>
    </w:p>
    <w:p w14:paraId="47E17A8A" w14:textId="77777777" w:rsidR="002375CB" w:rsidRPr="006E5D25" w:rsidRDefault="002375CB" w:rsidP="004E6745">
      <w:pPr>
        <w:pStyle w:val="11"/>
        <w:spacing w:before="0" w:line="360" w:lineRule="auto"/>
        <w:ind w:left="0" w:firstLine="567"/>
        <w:jc w:val="both"/>
        <w:rPr>
          <w:sz w:val="24"/>
          <w:szCs w:val="24"/>
        </w:rPr>
      </w:pPr>
      <w:r w:rsidRPr="006E5D25">
        <w:rPr>
          <w:sz w:val="24"/>
          <w:szCs w:val="24"/>
        </w:rPr>
        <w:t>Формирование</w:t>
      </w:r>
      <w:r w:rsidRPr="006E5D25">
        <w:rPr>
          <w:spacing w:val="1"/>
          <w:sz w:val="24"/>
          <w:szCs w:val="24"/>
        </w:rPr>
        <w:t xml:space="preserve"> </w:t>
      </w:r>
      <w:r w:rsidRPr="006E5D25">
        <w:rPr>
          <w:sz w:val="24"/>
          <w:szCs w:val="24"/>
        </w:rPr>
        <w:t>учебно-методического</w:t>
      </w:r>
      <w:r w:rsidRPr="006E5D25">
        <w:rPr>
          <w:spacing w:val="1"/>
          <w:sz w:val="24"/>
          <w:szCs w:val="24"/>
        </w:rPr>
        <w:t xml:space="preserve"> </w:t>
      </w:r>
      <w:r w:rsidRPr="006E5D25">
        <w:rPr>
          <w:sz w:val="24"/>
          <w:szCs w:val="24"/>
        </w:rPr>
        <w:t>обеспечения</w:t>
      </w:r>
      <w:r w:rsidRPr="006E5D25">
        <w:rPr>
          <w:spacing w:val="1"/>
          <w:sz w:val="24"/>
          <w:szCs w:val="24"/>
        </w:rPr>
        <w:t xml:space="preserve"> </w:t>
      </w:r>
      <w:r w:rsidRPr="006E5D25">
        <w:rPr>
          <w:sz w:val="24"/>
          <w:szCs w:val="24"/>
        </w:rPr>
        <w:t>образовательного</w:t>
      </w:r>
      <w:r w:rsidRPr="006E5D25">
        <w:rPr>
          <w:spacing w:val="1"/>
          <w:sz w:val="24"/>
          <w:szCs w:val="24"/>
        </w:rPr>
        <w:t xml:space="preserve"> </w:t>
      </w:r>
      <w:r w:rsidRPr="006E5D25">
        <w:rPr>
          <w:sz w:val="24"/>
          <w:szCs w:val="24"/>
        </w:rPr>
        <w:t>процесса колледжа включает в себя создание информационного банка учебно-методических разработок. Созданы и ежегодно обновляются в соответствии с</w:t>
      </w:r>
      <w:r w:rsidRPr="006E5D25">
        <w:rPr>
          <w:spacing w:val="1"/>
          <w:sz w:val="24"/>
          <w:szCs w:val="24"/>
        </w:rPr>
        <w:t xml:space="preserve"> </w:t>
      </w:r>
      <w:r w:rsidRPr="006E5D25">
        <w:rPr>
          <w:sz w:val="24"/>
          <w:szCs w:val="24"/>
        </w:rPr>
        <w:t>требованиями ФГОС и изменениями на рынке труда профессиональные образовательные программы по учебным дисциплинам и профессиональным модулям</w:t>
      </w:r>
      <w:r w:rsidRPr="006E5D25">
        <w:rPr>
          <w:spacing w:val="2"/>
          <w:sz w:val="24"/>
          <w:szCs w:val="24"/>
        </w:rPr>
        <w:t xml:space="preserve"> </w:t>
      </w:r>
      <w:r w:rsidRPr="006E5D25">
        <w:rPr>
          <w:sz w:val="24"/>
          <w:szCs w:val="24"/>
        </w:rPr>
        <w:t>по всем</w:t>
      </w:r>
      <w:r w:rsidRPr="006E5D25">
        <w:rPr>
          <w:spacing w:val="2"/>
          <w:sz w:val="24"/>
          <w:szCs w:val="24"/>
        </w:rPr>
        <w:t xml:space="preserve"> </w:t>
      </w:r>
      <w:r w:rsidRPr="006E5D25">
        <w:rPr>
          <w:sz w:val="24"/>
          <w:szCs w:val="24"/>
        </w:rPr>
        <w:t>реализуемым</w:t>
      </w:r>
      <w:r w:rsidRPr="006E5D25">
        <w:rPr>
          <w:spacing w:val="1"/>
          <w:sz w:val="24"/>
          <w:szCs w:val="24"/>
        </w:rPr>
        <w:t xml:space="preserve"> </w:t>
      </w:r>
      <w:r w:rsidRPr="006E5D25">
        <w:rPr>
          <w:sz w:val="24"/>
          <w:szCs w:val="24"/>
        </w:rPr>
        <w:t>специальностям:</w:t>
      </w:r>
    </w:p>
    <w:p w14:paraId="3026EA02"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lastRenderedPageBreak/>
        <w:t>учебно-методический комплексы по реализуемым программам СПО в</w:t>
      </w:r>
      <w:r w:rsidRPr="006E5D25">
        <w:rPr>
          <w:spacing w:val="1"/>
          <w:sz w:val="24"/>
          <w:szCs w:val="24"/>
        </w:rPr>
        <w:t xml:space="preserve"> </w:t>
      </w:r>
      <w:r w:rsidRPr="006E5D25">
        <w:rPr>
          <w:sz w:val="24"/>
          <w:szCs w:val="24"/>
        </w:rPr>
        <w:t>соответствии с</w:t>
      </w:r>
      <w:r w:rsidRPr="006E5D25">
        <w:rPr>
          <w:spacing w:val="2"/>
          <w:sz w:val="24"/>
          <w:szCs w:val="24"/>
        </w:rPr>
        <w:t xml:space="preserve"> </w:t>
      </w:r>
      <w:r w:rsidRPr="006E5D25">
        <w:rPr>
          <w:sz w:val="24"/>
          <w:szCs w:val="24"/>
        </w:rPr>
        <w:t>ФГОС;</w:t>
      </w:r>
    </w:p>
    <w:p w14:paraId="5FEC1B74"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учебно-методические комплексы по программам дисциплин БД, СГ  СПО</w:t>
      </w:r>
      <w:r w:rsidRPr="006E5D25">
        <w:rPr>
          <w:spacing w:val="1"/>
          <w:sz w:val="24"/>
          <w:szCs w:val="24"/>
        </w:rPr>
        <w:t xml:space="preserve"> </w:t>
      </w:r>
      <w:r w:rsidRPr="006E5D25">
        <w:rPr>
          <w:sz w:val="24"/>
          <w:szCs w:val="24"/>
        </w:rPr>
        <w:t>ФГОС,</w:t>
      </w:r>
    </w:p>
    <w:p w14:paraId="7FE60AFA"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учебно-методические комплексы по программам общепрофессиональных</w:t>
      </w:r>
      <w:r w:rsidRPr="006E5D25">
        <w:rPr>
          <w:spacing w:val="-2"/>
          <w:sz w:val="24"/>
          <w:szCs w:val="24"/>
        </w:rPr>
        <w:t xml:space="preserve"> </w:t>
      </w:r>
      <w:r w:rsidRPr="006E5D25">
        <w:rPr>
          <w:sz w:val="24"/>
          <w:szCs w:val="24"/>
        </w:rPr>
        <w:t>дисциплин, МДК,</w:t>
      </w:r>
      <w:r w:rsidRPr="006E5D25">
        <w:rPr>
          <w:spacing w:val="1"/>
          <w:sz w:val="24"/>
          <w:szCs w:val="24"/>
        </w:rPr>
        <w:t xml:space="preserve"> </w:t>
      </w:r>
      <w:r w:rsidRPr="006E5D25">
        <w:rPr>
          <w:sz w:val="24"/>
          <w:szCs w:val="24"/>
        </w:rPr>
        <w:t>профессиональных</w:t>
      </w:r>
      <w:r w:rsidRPr="006E5D25">
        <w:rPr>
          <w:spacing w:val="-2"/>
          <w:sz w:val="24"/>
          <w:szCs w:val="24"/>
        </w:rPr>
        <w:t xml:space="preserve"> </w:t>
      </w:r>
      <w:r w:rsidRPr="006E5D25">
        <w:rPr>
          <w:sz w:val="24"/>
          <w:szCs w:val="24"/>
        </w:rPr>
        <w:t>модулей</w:t>
      </w:r>
      <w:r w:rsidRPr="006E5D25">
        <w:rPr>
          <w:spacing w:val="-2"/>
          <w:sz w:val="24"/>
          <w:szCs w:val="24"/>
        </w:rPr>
        <w:t xml:space="preserve"> </w:t>
      </w:r>
      <w:r w:rsidRPr="006E5D25">
        <w:rPr>
          <w:sz w:val="24"/>
          <w:szCs w:val="24"/>
        </w:rPr>
        <w:t>ФГОС</w:t>
      </w:r>
      <w:r w:rsidRPr="006E5D25">
        <w:rPr>
          <w:spacing w:val="1"/>
          <w:sz w:val="24"/>
          <w:szCs w:val="24"/>
        </w:rPr>
        <w:t xml:space="preserve"> </w:t>
      </w:r>
      <w:r w:rsidRPr="006E5D25">
        <w:rPr>
          <w:sz w:val="24"/>
          <w:szCs w:val="24"/>
        </w:rPr>
        <w:t>СПО;</w:t>
      </w:r>
    </w:p>
    <w:p w14:paraId="374010DB"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методические разработки занятий общеобразовательного, специального</w:t>
      </w:r>
      <w:r w:rsidRPr="006E5D25">
        <w:rPr>
          <w:spacing w:val="-67"/>
          <w:sz w:val="24"/>
          <w:szCs w:val="24"/>
        </w:rPr>
        <w:t xml:space="preserve"> </w:t>
      </w:r>
      <w:r w:rsidRPr="006E5D25">
        <w:rPr>
          <w:sz w:val="24"/>
          <w:szCs w:val="24"/>
        </w:rPr>
        <w:t>и</w:t>
      </w:r>
      <w:r w:rsidRPr="006E5D25">
        <w:rPr>
          <w:spacing w:val="-4"/>
          <w:sz w:val="24"/>
          <w:szCs w:val="24"/>
        </w:rPr>
        <w:t xml:space="preserve"> </w:t>
      </w:r>
      <w:r w:rsidRPr="006E5D25">
        <w:rPr>
          <w:sz w:val="24"/>
          <w:szCs w:val="24"/>
        </w:rPr>
        <w:t>профессионального</w:t>
      </w:r>
      <w:r w:rsidRPr="006E5D25">
        <w:rPr>
          <w:spacing w:val="-4"/>
          <w:sz w:val="24"/>
          <w:szCs w:val="24"/>
        </w:rPr>
        <w:t xml:space="preserve"> </w:t>
      </w:r>
      <w:r w:rsidRPr="006E5D25">
        <w:rPr>
          <w:sz w:val="24"/>
          <w:szCs w:val="24"/>
        </w:rPr>
        <w:t>циклов,</w:t>
      </w:r>
      <w:r w:rsidRPr="006E5D25">
        <w:rPr>
          <w:spacing w:val="4"/>
          <w:sz w:val="24"/>
          <w:szCs w:val="24"/>
        </w:rPr>
        <w:t xml:space="preserve"> </w:t>
      </w:r>
      <w:r w:rsidRPr="006E5D25">
        <w:rPr>
          <w:sz w:val="24"/>
          <w:szCs w:val="24"/>
        </w:rPr>
        <w:t>занятий</w:t>
      </w:r>
      <w:r w:rsidRPr="006E5D25">
        <w:rPr>
          <w:spacing w:val="-2"/>
          <w:sz w:val="24"/>
          <w:szCs w:val="24"/>
        </w:rPr>
        <w:t xml:space="preserve"> </w:t>
      </w:r>
      <w:r w:rsidRPr="006E5D25">
        <w:rPr>
          <w:sz w:val="24"/>
          <w:szCs w:val="24"/>
        </w:rPr>
        <w:t>производственного</w:t>
      </w:r>
      <w:r w:rsidRPr="006E5D25">
        <w:rPr>
          <w:spacing w:val="-3"/>
          <w:sz w:val="24"/>
          <w:szCs w:val="24"/>
        </w:rPr>
        <w:t xml:space="preserve"> </w:t>
      </w:r>
      <w:r w:rsidRPr="006E5D25">
        <w:rPr>
          <w:sz w:val="24"/>
          <w:szCs w:val="24"/>
        </w:rPr>
        <w:t>обучения;</w:t>
      </w:r>
    </w:p>
    <w:p w14:paraId="2FD37B19"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создание</w:t>
      </w:r>
      <w:r w:rsidRPr="006E5D25">
        <w:rPr>
          <w:spacing w:val="1"/>
          <w:sz w:val="24"/>
          <w:szCs w:val="24"/>
        </w:rPr>
        <w:t xml:space="preserve"> </w:t>
      </w:r>
      <w:r w:rsidRPr="006E5D25">
        <w:rPr>
          <w:sz w:val="24"/>
          <w:szCs w:val="24"/>
        </w:rPr>
        <w:t>банка</w:t>
      </w:r>
      <w:r w:rsidRPr="006E5D25">
        <w:rPr>
          <w:spacing w:val="1"/>
          <w:sz w:val="24"/>
          <w:szCs w:val="24"/>
        </w:rPr>
        <w:t xml:space="preserve"> </w:t>
      </w:r>
      <w:r w:rsidRPr="006E5D25">
        <w:rPr>
          <w:sz w:val="24"/>
          <w:szCs w:val="24"/>
        </w:rPr>
        <w:t>мультимедийных</w:t>
      </w:r>
      <w:r w:rsidRPr="006E5D25">
        <w:rPr>
          <w:spacing w:val="1"/>
          <w:sz w:val="24"/>
          <w:szCs w:val="24"/>
        </w:rPr>
        <w:t xml:space="preserve"> </w:t>
      </w:r>
      <w:r w:rsidRPr="006E5D25">
        <w:rPr>
          <w:sz w:val="24"/>
          <w:szCs w:val="24"/>
        </w:rPr>
        <w:t>материалов</w:t>
      </w:r>
      <w:r w:rsidRPr="006E5D25">
        <w:rPr>
          <w:spacing w:val="1"/>
          <w:sz w:val="24"/>
          <w:szCs w:val="24"/>
        </w:rPr>
        <w:t xml:space="preserve"> </w:t>
      </w:r>
      <w:r w:rsidRPr="006E5D25">
        <w:rPr>
          <w:sz w:val="24"/>
          <w:szCs w:val="24"/>
        </w:rPr>
        <w:t>для</w:t>
      </w:r>
      <w:r w:rsidRPr="006E5D25">
        <w:rPr>
          <w:spacing w:val="1"/>
          <w:sz w:val="24"/>
          <w:szCs w:val="24"/>
        </w:rPr>
        <w:t xml:space="preserve"> </w:t>
      </w:r>
      <w:r w:rsidRPr="006E5D25">
        <w:rPr>
          <w:sz w:val="24"/>
          <w:szCs w:val="24"/>
        </w:rPr>
        <w:t>учебно-</w:t>
      </w:r>
      <w:r w:rsidRPr="006E5D25">
        <w:rPr>
          <w:spacing w:val="1"/>
          <w:sz w:val="24"/>
          <w:szCs w:val="24"/>
        </w:rPr>
        <w:t xml:space="preserve"> </w:t>
      </w:r>
      <w:r w:rsidRPr="006E5D25">
        <w:rPr>
          <w:sz w:val="24"/>
          <w:szCs w:val="24"/>
        </w:rPr>
        <w:t>воспитательной работы;</w:t>
      </w:r>
    </w:p>
    <w:p w14:paraId="5F264A3E" w14:textId="77777777" w:rsidR="002375CB" w:rsidRPr="006E5D25"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проведение работ по стандартизации учебно-методической документации;</w:t>
      </w:r>
    </w:p>
    <w:p w14:paraId="5AFB1665" w14:textId="3DF0C5CE" w:rsidR="002375CB" w:rsidRDefault="002375CB" w:rsidP="004E6745">
      <w:pPr>
        <w:pStyle w:val="21"/>
        <w:numPr>
          <w:ilvl w:val="1"/>
          <w:numId w:val="5"/>
        </w:numPr>
        <w:tabs>
          <w:tab w:val="left" w:pos="0"/>
        </w:tabs>
        <w:spacing w:before="0" w:line="360" w:lineRule="auto"/>
        <w:ind w:left="0" w:firstLine="0"/>
        <w:jc w:val="both"/>
        <w:rPr>
          <w:sz w:val="24"/>
          <w:szCs w:val="24"/>
        </w:rPr>
      </w:pPr>
      <w:r w:rsidRPr="006E5D25">
        <w:rPr>
          <w:sz w:val="24"/>
          <w:szCs w:val="24"/>
        </w:rPr>
        <w:t>формирование и подготовка к рецензированию и изданию учебно- и</w:t>
      </w:r>
      <w:r w:rsidRPr="006E5D25">
        <w:rPr>
          <w:spacing w:val="1"/>
          <w:sz w:val="24"/>
          <w:szCs w:val="24"/>
        </w:rPr>
        <w:t xml:space="preserve"> </w:t>
      </w:r>
      <w:r w:rsidRPr="006E5D25">
        <w:rPr>
          <w:sz w:val="24"/>
          <w:szCs w:val="24"/>
        </w:rPr>
        <w:t xml:space="preserve">научно-методических материалов, разработанных преподавателями. </w:t>
      </w:r>
    </w:p>
    <w:p w14:paraId="58E13465" w14:textId="346172B5" w:rsidR="005A1E18" w:rsidRPr="005A1E18" w:rsidRDefault="005A1E18" w:rsidP="003719BD">
      <w:pPr>
        <w:pStyle w:val="21"/>
        <w:numPr>
          <w:ilvl w:val="1"/>
          <w:numId w:val="46"/>
        </w:numPr>
        <w:tabs>
          <w:tab w:val="left" w:pos="0"/>
        </w:tabs>
        <w:spacing w:before="0" w:line="360" w:lineRule="auto"/>
        <w:ind w:left="0" w:firstLine="0"/>
        <w:jc w:val="center"/>
        <w:rPr>
          <w:b/>
          <w:bCs/>
          <w:sz w:val="24"/>
          <w:szCs w:val="24"/>
        </w:rPr>
      </w:pPr>
      <w:r w:rsidRPr="005A1E18">
        <w:rPr>
          <w:b/>
          <w:bCs/>
          <w:sz w:val="24"/>
          <w:szCs w:val="24"/>
        </w:rPr>
        <w:t>Программно-информационное обеспечение</w:t>
      </w:r>
    </w:p>
    <w:p w14:paraId="6D9713C7" w14:textId="113F0C4C" w:rsidR="002375CB" w:rsidRPr="006E5D25" w:rsidRDefault="002375CB" w:rsidP="004E6745">
      <w:pPr>
        <w:tabs>
          <w:tab w:val="left" w:pos="1332"/>
        </w:tabs>
        <w:spacing w:line="360" w:lineRule="auto"/>
        <w:ind w:firstLine="567"/>
        <w:jc w:val="both"/>
        <w:rPr>
          <w:sz w:val="24"/>
          <w:szCs w:val="24"/>
        </w:rPr>
      </w:pPr>
      <w:r w:rsidRPr="006E5D25">
        <w:rPr>
          <w:sz w:val="24"/>
          <w:szCs w:val="24"/>
        </w:rPr>
        <w:t>Для наиболее качественного обучения и подготовки специалистов, отвечающих современным требованиям работодателей, по учебным дисциплинам в</w:t>
      </w:r>
      <w:r w:rsidRPr="006E5D25">
        <w:rPr>
          <w:spacing w:val="1"/>
          <w:sz w:val="24"/>
          <w:szCs w:val="24"/>
        </w:rPr>
        <w:t xml:space="preserve"> </w:t>
      </w:r>
      <w:r w:rsidRPr="006E5D25">
        <w:rPr>
          <w:sz w:val="24"/>
          <w:szCs w:val="24"/>
        </w:rPr>
        <w:t>колледже используется следующее программно-информационное обеспечение</w:t>
      </w:r>
      <w:r w:rsidRPr="006E5D25">
        <w:rPr>
          <w:spacing w:val="1"/>
          <w:sz w:val="24"/>
          <w:szCs w:val="24"/>
        </w:rPr>
        <w:t xml:space="preserve"> </w:t>
      </w:r>
      <w:r w:rsidRPr="006E5D25">
        <w:rPr>
          <w:sz w:val="24"/>
          <w:szCs w:val="24"/>
        </w:rPr>
        <w:t>(таблица</w:t>
      </w:r>
      <w:r w:rsidRPr="006E5D25">
        <w:rPr>
          <w:spacing w:val="2"/>
          <w:sz w:val="24"/>
          <w:szCs w:val="24"/>
        </w:rPr>
        <w:t xml:space="preserve"> </w:t>
      </w:r>
      <w:r w:rsidR="00716E10">
        <w:rPr>
          <w:sz w:val="24"/>
          <w:szCs w:val="24"/>
        </w:rPr>
        <w:t>14</w:t>
      </w:r>
      <w:r w:rsidRPr="006E5D25">
        <w:rPr>
          <w:sz w:val="24"/>
          <w:szCs w:val="24"/>
        </w:rPr>
        <w:t>).</w:t>
      </w:r>
    </w:p>
    <w:p w14:paraId="35E29232" w14:textId="77777777" w:rsidR="0099080F" w:rsidRDefault="0099080F" w:rsidP="004E6745">
      <w:pPr>
        <w:spacing w:line="360" w:lineRule="auto"/>
        <w:jc w:val="right"/>
        <w:rPr>
          <w:bCs/>
          <w:sz w:val="24"/>
          <w:szCs w:val="24"/>
        </w:rPr>
      </w:pPr>
      <w:bookmarkStart w:id="51" w:name="_Hlk189550275"/>
      <w:bookmarkStart w:id="52" w:name="_Hlk187649696"/>
    </w:p>
    <w:p w14:paraId="57DEB97F" w14:textId="35320FD1" w:rsidR="002375CB" w:rsidRDefault="002375CB" w:rsidP="004E6745">
      <w:pPr>
        <w:spacing w:line="360" w:lineRule="auto"/>
        <w:jc w:val="right"/>
        <w:rPr>
          <w:bCs/>
          <w:sz w:val="24"/>
          <w:szCs w:val="24"/>
        </w:rPr>
      </w:pPr>
      <w:bookmarkStart w:id="53" w:name="_Hlk193355306"/>
      <w:r w:rsidRPr="00716E10">
        <w:rPr>
          <w:bCs/>
          <w:sz w:val="24"/>
          <w:szCs w:val="24"/>
        </w:rPr>
        <w:t xml:space="preserve">Таблица </w:t>
      </w:r>
      <w:r w:rsidR="00716E10" w:rsidRPr="00716E10">
        <w:rPr>
          <w:bCs/>
          <w:sz w:val="24"/>
          <w:szCs w:val="24"/>
        </w:rPr>
        <w:t>14</w:t>
      </w:r>
    </w:p>
    <w:tbl>
      <w:tblPr>
        <w:tblStyle w:val="a6"/>
        <w:tblW w:w="0" w:type="auto"/>
        <w:tblLook w:val="04A0" w:firstRow="1" w:lastRow="0" w:firstColumn="1" w:lastColumn="0" w:noHBand="0" w:noVBand="1"/>
      </w:tblPr>
      <w:tblGrid>
        <w:gridCol w:w="562"/>
        <w:gridCol w:w="8783"/>
      </w:tblGrid>
      <w:tr w:rsidR="00B4690B" w14:paraId="4384C232" w14:textId="77777777" w:rsidTr="00B4690B">
        <w:tc>
          <w:tcPr>
            <w:tcW w:w="562" w:type="dxa"/>
            <w:tcBorders>
              <w:top w:val="single" w:sz="4" w:space="0" w:color="auto"/>
              <w:left w:val="single" w:sz="4" w:space="0" w:color="auto"/>
              <w:bottom w:val="single" w:sz="4" w:space="0" w:color="auto"/>
              <w:right w:val="single" w:sz="4" w:space="0" w:color="auto"/>
            </w:tcBorders>
            <w:hideMark/>
          </w:tcPr>
          <w:p w14:paraId="5BB5B415" w14:textId="77777777" w:rsidR="00B4690B" w:rsidRDefault="00B4690B">
            <w:pPr>
              <w:jc w:val="center"/>
              <w:rPr>
                <w:b/>
                <w:sz w:val="24"/>
                <w:szCs w:val="24"/>
              </w:rPr>
            </w:pPr>
            <w:r>
              <w:rPr>
                <w:b/>
                <w:sz w:val="24"/>
                <w:szCs w:val="24"/>
              </w:rPr>
              <w:t>№</w:t>
            </w:r>
          </w:p>
        </w:tc>
        <w:tc>
          <w:tcPr>
            <w:tcW w:w="8783" w:type="dxa"/>
            <w:tcBorders>
              <w:top w:val="single" w:sz="4" w:space="0" w:color="auto"/>
              <w:left w:val="single" w:sz="4" w:space="0" w:color="auto"/>
              <w:bottom w:val="single" w:sz="4" w:space="0" w:color="auto"/>
              <w:right w:val="single" w:sz="4" w:space="0" w:color="auto"/>
            </w:tcBorders>
            <w:hideMark/>
          </w:tcPr>
          <w:p w14:paraId="64CA64AA" w14:textId="77777777" w:rsidR="00B4690B" w:rsidRDefault="00B4690B">
            <w:pPr>
              <w:jc w:val="center"/>
              <w:rPr>
                <w:b/>
                <w:sz w:val="24"/>
                <w:szCs w:val="24"/>
              </w:rPr>
            </w:pPr>
            <w:r>
              <w:rPr>
                <w:b/>
                <w:sz w:val="24"/>
                <w:szCs w:val="24"/>
              </w:rPr>
              <w:t>Программное обеспечение</w:t>
            </w:r>
          </w:p>
        </w:tc>
      </w:tr>
      <w:tr w:rsidR="00B4690B" w:rsidRPr="00C1123C" w14:paraId="2CA24192" w14:textId="77777777" w:rsidTr="00B4690B">
        <w:tc>
          <w:tcPr>
            <w:tcW w:w="562" w:type="dxa"/>
            <w:tcBorders>
              <w:top w:val="single" w:sz="4" w:space="0" w:color="auto"/>
              <w:left w:val="single" w:sz="4" w:space="0" w:color="auto"/>
              <w:bottom w:val="single" w:sz="4" w:space="0" w:color="auto"/>
              <w:right w:val="single" w:sz="4" w:space="0" w:color="auto"/>
            </w:tcBorders>
          </w:tcPr>
          <w:p w14:paraId="571ADC58" w14:textId="77777777" w:rsidR="00B4690B"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3C83F030" w14:textId="77777777" w:rsidR="00B4690B" w:rsidRPr="00C1123C" w:rsidRDefault="00B4690B">
            <w:pPr>
              <w:rPr>
                <w:sz w:val="24"/>
                <w:szCs w:val="24"/>
              </w:rPr>
            </w:pPr>
            <w:r w:rsidRPr="00C1123C">
              <w:rPr>
                <w:sz w:val="24"/>
                <w:szCs w:val="24"/>
              </w:rPr>
              <w:t>IDLE (Python 3.11)</w:t>
            </w:r>
          </w:p>
        </w:tc>
      </w:tr>
      <w:tr w:rsidR="00B4690B" w:rsidRPr="00C1123C" w14:paraId="38372D05" w14:textId="77777777" w:rsidTr="00B4690B">
        <w:tc>
          <w:tcPr>
            <w:tcW w:w="562" w:type="dxa"/>
            <w:tcBorders>
              <w:top w:val="single" w:sz="4" w:space="0" w:color="auto"/>
              <w:left w:val="single" w:sz="4" w:space="0" w:color="auto"/>
              <w:bottom w:val="single" w:sz="4" w:space="0" w:color="auto"/>
              <w:right w:val="single" w:sz="4" w:space="0" w:color="auto"/>
            </w:tcBorders>
          </w:tcPr>
          <w:p w14:paraId="67BA5999"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730C416F" w14:textId="77777777" w:rsidR="00B4690B" w:rsidRPr="00C1123C" w:rsidRDefault="00B4690B">
            <w:pPr>
              <w:rPr>
                <w:sz w:val="24"/>
                <w:szCs w:val="24"/>
              </w:rPr>
            </w:pPr>
            <w:proofErr w:type="spellStart"/>
            <w:r w:rsidRPr="00C1123C">
              <w:rPr>
                <w:sz w:val="24"/>
                <w:szCs w:val="24"/>
              </w:rPr>
              <w:t>Inkscape</w:t>
            </w:r>
            <w:proofErr w:type="spellEnd"/>
            <w:r w:rsidRPr="00C1123C">
              <w:rPr>
                <w:sz w:val="24"/>
                <w:szCs w:val="24"/>
              </w:rPr>
              <w:t xml:space="preserve"> 1.0</w:t>
            </w:r>
          </w:p>
        </w:tc>
      </w:tr>
      <w:tr w:rsidR="00B4690B" w:rsidRPr="00C1123C" w14:paraId="1A868F28" w14:textId="77777777" w:rsidTr="00B4690B">
        <w:tc>
          <w:tcPr>
            <w:tcW w:w="562" w:type="dxa"/>
            <w:tcBorders>
              <w:top w:val="single" w:sz="4" w:space="0" w:color="auto"/>
              <w:left w:val="single" w:sz="4" w:space="0" w:color="auto"/>
              <w:bottom w:val="single" w:sz="4" w:space="0" w:color="auto"/>
              <w:right w:val="single" w:sz="4" w:space="0" w:color="auto"/>
            </w:tcBorders>
          </w:tcPr>
          <w:p w14:paraId="37C6EFA9"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65E4EDE0" w14:textId="77777777" w:rsidR="00B4690B" w:rsidRPr="00C1123C" w:rsidRDefault="00B4690B">
            <w:pPr>
              <w:rPr>
                <w:sz w:val="24"/>
                <w:szCs w:val="24"/>
              </w:rPr>
            </w:pPr>
            <w:r w:rsidRPr="00C1123C">
              <w:rPr>
                <w:sz w:val="24"/>
                <w:szCs w:val="24"/>
              </w:rPr>
              <w:t>VS Code 1.98.2</w:t>
            </w:r>
          </w:p>
        </w:tc>
      </w:tr>
      <w:tr w:rsidR="00B4690B" w:rsidRPr="00C1123C" w14:paraId="60F38647" w14:textId="77777777" w:rsidTr="00B4690B">
        <w:tc>
          <w:tcPr>
            <w:tcW w:w="562" w:type="dxa"/>
            <w:tcBorders>
              <w:top w:val="single" w:sz="4" w:space="0" w:color="auto"/>
              <w:left w:val="single" w:sz="4" w:space="0" w:color="auto"/>
              <w:bottom w:val="single" w:sz="4" w:space="0" w:color="auto"/>
              <w:right w:val="single" w:sz="4" w:space="0" w:color="auto"/>
            </w:tcBorders>
          </w:tcPr>
          <w:p w14:paraId="372EB0C6"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15405B19" w14:textId="77777777" w:rsidR="00B4690B" w:rsidRPr="00C1123C" w:rsidRDefault="00B4690B">
            <w:pPr>
              <w:rPr>
                <w:sz w:val="24"/>
                <w:szCs w:val="24"/>
              </w:rPr>
            </w:pPr>
            <w:proofErr w:type="spellStart"/>
            <w:r w:rsidRPr="00C1123C">
              <w:rPr>
                <w:sz w:val="24"/>
                <w:szCs w:val="24"/>
              </w:rPr>
              <w:t>МойОфис</w:t>
            </w:r>
            <w:proofErr w:type="spellEnd"/>
            <w:r w:rsidRPr="00C1123C">
              <w:rPr>
                <w:sz w:val="24"/>
                <w:szCs w:val="24"/>
              </w:rPr>
              <w:t xml:space="preserve"> Стандартный. Домашняя версия</w:t>
            </w:r>
          </w:p>
        </w:tc>
      </w:tr>
      <w:tr w:rsidR="00B4690B" w:rsidRPr="00C1123C" w14:paraId="44CB382B" w14:textId="77777777" w:rsidTr="00B4690B">
        <w:tc>
          <w:tcPr>
            <w:tcW w:w="562" w:type="dxa"/>
            <w:tcBorders>
              <w:top w:val="single" w:sz="4" w:space="0" w:color="auto"/>
              <w:left w:val="single" w:sz="4" w:space="0" w:color="auto"/>
              <w:bottom w:val="single" w:sz="4" w:space="0" w:color="auto"/>
              <w:right w:val="single" w:sz="4" w:space="0" w:color="auto"/>
            </w:tcBorders>
          </w:tcPr>
          <w:p w14:paraId="79733478"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53B0E843" w14:textId="77777777" w:rsidR="00B4690B" w:rsidRPr="00C1123C" w:rsidRDefault="00B4690B">
            <w:pPr>
              <w:rPr>
                <w:sz w:val="24"/>
                <w:szCs w:val="24"/>
              </w:rPr>
            </w:pPr>
            <w:r w:rsidRPr="00C1123C">
              <w:rPr>
                <w:sz w:val="24"/>
                <w:szCs w:val="24"/>
                <w:lang w:val="en-US"/>
              </w:rPr>
              <w:t>F</w:t>
            </w:r>
            <w:proofErr w:type="spellStart"/>
            <w:r w:rsidRPr="00C1123C">
              <w:rPr>
                <w:sz w:val="24"/>
                <w:szCs w:val="24"/>
              </w:rPr>
              <w:t>igma</w:t>
            </w:r>
            <w:proofErr w:type="spellEnd"/>
            <w:r w:rsidRPr="00C1123C">
              <w:rPr>
                <w:sz w:val="24"/>
                <w:szCs w:val="24"/>
              </w:rPr>
              <w:t xml:space="preserve"> 125.2.3</w:t>
            </w:r>
          </w:p>
        </w:tc>
      </w:tr>
      <w:tr w:rsidR="00B4690B" w:rsidRPr="00C1123C" w14:paraId="0A4528F2" w14:textId="77777777" w:rsidTr="00B4690B">
        <w:tc>
          <w:tcPr>
            <w:tcW w:w="562" w:type="dxa"/>
            <w:tcBorders>
              <w:top w:val="single" w:sz="4" w:space="0" w:color="auto"/>
              <w:left w:val="single" w:sz="4" w:space="0" w:color="auto"/>
              <w:bottom w:val="single" w:sz="4" w:space="0" w:color="auto"/>
              <w:right w:val="single" w:sz="4" w:space="0" w:color="auto"/>
            </w:tcBorders>
          </w:tcPr>
          <w:p w14:paraId="43369DB1"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214C6180" w14:textId="77777777" w:rsidR="00B4690B" w:rsidRPr="00C1123C" w:rsidRDefault="00B4690B">
            <w:pPr>
              <w:rPr>
                <w:sz w:val="24"/>
                <w:szCs w:val="24"/>
              </w:rPr>
            </w:pPr>
            <w:r w:rsidRPr="00C1123C">
              <w:rPr>
                <w:sz w:val="24"/>
                <w:szCs w:val="24"/>
              </w:rPr>
              <w:t>Компас 3D версия 21 учебная</w:t>
            </w:r>
          </w:p>
        </w:tc>
      </w:tr>
      <w:tr w:rsidR="00B4690B" w:rsidRPr="00C1123C" w14:paraId="006DD175" w14:textId="77777777" w:rsidTr="00B4690B">
        <w:tc>
          <w:tcPr>
            <w:tcW w:w="562" w:type="dxa"/>
            <w:tcBorders>
              <w:top w:val="single" w:sz="4" w:space="0" w:color="auto"/>
              <w:left w:val="single" w:sz="4" w:space="0" w:color="auto"/>
              <w:bottom w:val="single" w:sz="4" w:space="0" w:color="auto"/>
              <w:right w:val="single" w:sz="4" w:space="0" w:color="auto"/>
            </w:tcBorders>
          </w:tcPr>
          <w:p w14:paraId="1A407D4B"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3713749F" w14:textId="77777777" w:rsidR="00B4690B" w:rsidRPr="00C1123C" w:rsidRDefault="00B4690B">
            <w:pPr>
              <w:rPr>
                <w:sz w:val="24"/>
                <w:szCs w:val="24"/>
              </w:rPr>
            </w:pPr>
            <w:proofErr w:type="spellStart"/>
            <w:r w:rsidRPr="00C1123C">
              <w:rPr>
                <w:sz w:val="24"/>
                <w:szCs w:val="24"/>
              </w:rPr>
              <w:t>Android</w:t>
            </w:r>
            <w:proofErr w:type="spellEnd"/>
            <w:r w:rsidRPr="00C1123C">
              <w:rPr>
                <w:sz w:val="24"/>
                <w:szCs w:val="24"/>
              </w:rPr>
              <w:t xml:space="preserve"> Studio </w:t>
            </w:r>
            <w:proofErr w:type="spellStart"/>
            <w:r w:rsidRPr="00C1123C">
              <w:rPr>
                <w:sz w:val="24"/>
                <w:szCs w:val="24"/>
              </w:rPr>
              <w:t>Meerkat</w:t>
            </w:r>
            <w:proofErr w:type="spellEnd"/>
            <w:r w:rsidRPr="00C1123C">
              <w:rPr>
                <w:sz w:val="24"/>
                <w:szCs w:val="24"/>
              </w:rPr>
              <w:t xml:space="preserve"> 2024.3.1</w:t>
            </w:r>
          </w:p>
        </w:tc>
      </w:tr>
      <w:tr w:rsidR="00B4690B" w:rsidRPr="00C1123C" w14:paraId="17680EB5" w14:textId="77777777" w:rsidTr="00B4690B">
        <w:tc>
          <w:tcPr>
            <w:tcW w:w="562" w:type="dxa"/>
            <w:tcBorders>
              <w:top w:val="single" w:sz="4" w:space="0" w:color="auto"/>
              <w:left w:val="single" w:sz="4" w:space="0" w:color="auto"/>
              <w:bottom w:val="single" w:sz="4" w:space="0" w:color="auto"/>
              <w:right w:val="single" w:sz="4" w:space="0" w:color="auto"/>
            </w:tcBorders>
          </w:tcPr>
          <w:p w14:paraId="100912E1"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4725FD02" w14:textId="77777777" w:rsidR="00B4690B" w:rsidRPr="00C1123C" w:rsidRDefault="00B4690B">
            <w:pPr>
              <w:rPr>
                <w:sz w:val="24"/>
                <w:szCs w:val="24"/>
                <w:lang w:val="en-US"/>
              </w:rPr>
            </w:pPr>
            <w:proofErr w:type="spellStart"/>
            <w:r w:rsidRPr="00C1123C">
              <w:rPr>
                <w:sz w:val="24"/>
                <w:szCs w:val="24"/>
                <w:lang w:val="en-US"/>
              </w:rPr>
              <w:t>SecretNet</w:t>
            </w:r>
            <w:proofErr w:type="spellEnd"/>
            <w:r w:rsidRPr="00C1123C">
              <w:rPr>
                <w:sz w:val="24"/>
                <w:szCs w:val="24"/>
                <w:lang w:val="en-US"/>
              </w:rPr>
              <w:t xml:space="preserve"> Studio 8</w:t>
            </w:r>
          </w:p>
        </w:tc>
      </w:tr>
      <w:tr w:rsidR="00B4690B" w:rsidRPr="00C1123C" w14:paraId="1AD10228" w14:textId="77777777" w:rsidTr="00B4690B">
        <w:tc>
          <w:tcPr>
            <w:tcW w:w="562" w:type="dxa"/>
            <w:tcBorders>
              <w:top w:val="single" w:sz="4" w:space="0" w:color="auto"/>
              <w:left w:val="single" w:sz="4" w:space="0" w:color="auto"/>
              <w:bottom w:val="single" w:sz="4" w:space="0" w:color="auto"/>
              <w:right w:val="single" w:sz="4" w:space="0" w:color="auto"/>
            </w:tcBorders>
          </w:tcPr>
          <w:p w14:paraId="0E08F0CD"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080AA10C" w14:textId="77777777" w:rsidR="00B4690B" w:rsidRPr="00C1123C" w:rsidRDefault="00B4690B">
            <w:pPr>
              <w:rPr>
                <w:sz w:val="24"/>
                <w:szCs w:val="24"/>
                <w:lang w:val="en-US"/>
              </w:rPr>
            </w:pPr>
            <w:proofErr w:type="spellStart"/>
            <w:r w:rsidRPr="00C1123C">
              <w:rPr>
                <w:sz w:val="24"/>
                <w:szCs w:val="24"/>
                <w:lang w:val="en-US"/>
              </w:rPr>
              <w:t>DallasLock</w:t>
            </w:r>
            <w:proofErr w:type="spellEnd"/>
            <w:r w:rsidRPr="00C1123C">
              <w:rPr>
                <w:sz w:val="24"/>
                <w:szCs w:val="24"/>
                <w:lang w:val="en-US"/>
              </w:rPr>
              <w:t xml:space="preserve">  8.0 K</w:t>
            </w:r>
          </w:p>
        </w:tc>
      </w:tr>
      <w:tr w:rsidR="00B4690B" w:rsidRPr="00964D41" w14:paraId="78559A2C" w14:textId="77777777" w:rsidTr="00B4690B">
        <w:tc>
          <w:tcPr>
            <w:tcW w:w="562" w:type="dxa"/>
            <w:tcBorders>
              <w:top w:val="single" w:sz="4" w:space="0" w:color="auto"/>
              <w:left w:val="single" w:sz="4" w:space="0" w:color="auto"/>
              <w:bottom w:val="single" w:sz="4" w:space="0" w:color="auto"/>
              <w:right w:val="single" w:sz="4" w:space="0" w:color="auto"/>
            </w:tcBorders>
          </w:tcPr>
          <w:p w14:paraId="5F4C863B"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15C66D23" w14:textId="77777777" w:rsidR="00B4690B" w:rsidRPr="00C1123C" w:rsidRDefault="00B4690B">
            <w:pPr>
              <w:rPr>
                <w:sz w:val="24"/>
                <w:szCs w:val="24"/>
                <w:lang w:val="en-US"/>
              </w:rPr>
            </w:pPr>
            <w:proofErr w:type="spellStart"/>
            <w:r w:rsidRPr="00C1123C">
              <w:rPr>
                <w:sz w:val="24"/>
                <w:szCs w:val="24"/>
                <w:lang w:val="en-US"/>
              </w:rPr>
              <w:t>ViPNet</w:t>
            </w:r>
            <w:proofErr w:type="spellEnd"/>
            <w:r w:rsidRPr="00C1123C">
              <w:rPr>
                <w:sz w:val="24"/>
                <w:szCs w:val="24"/>
                <w:lang w:val="en-US"/>
              </w:rPr>
              <w:t xml:space="preserve"> 4 (</w:t>
            </w:r>
            <w:r w:rsidRPr="00C1123C">
              <w:rPr>
                <w:sz w:val="24"/>
                <w:szCs w:val="24"/>
              </w:rPr>
              <w:t>ЦУС</w:t>
            </w:r>
            <w:r w:rsidRPr="00C1123C">
              <w:rPr>
                <w:sz w:val="24"/>
                <w:szCs w:val="24"/>
                <w:lang w:val="en-US"/>
              </w:rPr>
              <w:t xml:space="preserve">, </w:t>
            </w:r>
            <w:r w:rsidRPr="00C1123C">
              <w:rPr>
                <w:sz w:val="24"/>
                <w:szCs w:val="24"/>
              </w:rPr>
              <w:t>УКЦ</w:t>
            </w:r>
            <w:r w:rsidRPr="00C1123C">
              <w:rPr>
                <w:sz w:val="24"/>
                <w:szCs w:val="24"/>
                <w:lang w:val="en-US"/>
              </w:rPr>
              <w:t xml:space="preserve">, </w:t>
            </w:r>
            <w:proofErr w:type="spellStart"/>
            <w:r w:rsidRPr="00C1123C">
              <w:rPr>
                <w:sz w:val="24"/>
                <w:szCs w:val="24"/>
              </w:rPr>
              <w:t>клинет</w:t>
            </w:r>
            <w:proofErr w:type="spellEnd"/>
            <w:r w:rsidRPr="00C1123C">
              <w:rPr>
                <w:sz w:val="24"/>
                <w:szCs w:val="24"/>
                <w:lang w:val="en-US"/>
              </w:rPr>
              <w:t xml:space="preserve">, </w:t>
            </w:r>
            <w:r w:rsidRPr="00C1123C">
              <w:rPr>
                <w:sz w:val="24"/>
                <w:szCs w:val="24"/>
              </w:rPr>
              <w:t>координатор</w:t>
            </w:r>
            <w:r w:rsidRPr="00C1123C">
              <w:rPr>
                <w:sz w:val="24"/>
                <w:szCs w:val="24"/>
                <w:lang w:val="en-US"/>
              </w:rPr>
              <w:t xml:space="preserve">, Policy Manager, Registration Point </w:t>
            </w:r>
            <w:r w:rsidRPr="00C1123C">
              <w:rPr>
                <w:sz w:val="24"/>
                <w:szCs w:val="24"/>
              </w:rPr>
              <w:t>и</w:t>
            </w:r>
            <w:r w:rsidRPr="00C1123C">
              <w:rPr>
                <w:sz w:val="24"/>
                <w:szCs w:val="24"/>
                <w:lang w:val="en-US"/>
              </w:rPr>
              <w:t xml:space="preserve"> </w:t>
            </w:r>
            <w:proofErr w:type="spellStart"/>
            <w:r w:rsidRPr="00C1123C">
              <w:rPr>
                <w:sz w:val="24"/>
                <w:szCs w:val="24"/>
              </w:rPr>
              <w:t>др</w:t>
            </w:r>
            <w:proofErr w:type="spellEnd"/>
            <w:r w:rsidRPr="00C1123C">
              <w:rPr>
                <w:sz w:val="24"/>
                <w:szCs w:val="24"/>
                <w:lang w:val="en-US"/>
              </w:rPr>
              <w:t xml:space="preserve">.) </w:t>
            </w:r>
          </w:p>
        </w:tc>
      </w:tr>
      <w:tr w:rsidR="00B4690B" w:rsidRPr="00C1123C" w14:paraId="1D9EA3DB" w14:textId="77777777" w:rsidTr="00B4690B">
        <w:tc>
          <w:tcPr>
            <w:tcW w:w="562" w:type="dxa"/>
            <w:tcBorders>
              <w:top w:val="single" w:sz="4" w:space="0" w:color="auto"/>
              <w:left w:val="single" w:sz="4" w:space="0" w:color="auto"/>
              <w:bottom w:val="single" w:sz="4" w:space="0" w:color="auto"/>
              <w:right w:val="single" w:sz="4" w:space="0" w:color="auto"/>
            </w:tcBorders>
          </w:tcPr>
          <w:p w14:paraId="07088E9C" w14:textId="77777777" w:rsidR="00B4690B" w:rsidRPr="00C1123C" w:rsidRDefault="00B4690B" w:rsidP="003719BD">
            <w:pPr>
              <w:pStyle w:val="a5"/>
              <w:widowControl/>
              <w:numPr>
                <w:ilvl w:val="0"/>
                <w:numId w:val="57"/>
              </w:numPr>
              <w:autoSpaceDE/>
              <w:autoSpaceDN/>
              <w:ind w:left="0" w:firstLine="0"/>
              <w:contextualSpacing/>
              <w:jc w:val="center"/>
              <w:rPr>
                <w:sz w:val="24"/>
                <w:szCs w:val="24"/>
                <w:lang w:val="en-US"/>
              </w:rPr>
            </w:pPr>
          </w:p>
        </w:tc>
        <w:tc>
          <w:tcPr>
            <w:tcW w:w="8783" w:type="dxa"/>
            <w:tcBorders>
              <w:top w:val="single" w:sz="4" w:space="0" w:color="auto"/>
              <w:left w:val="single" w:sz="4" w:space="0" w:color="auto"/>
              <w:bottom w:val="single" w:sz="4" w:space="0" w:color="auto"/>
              <w:right w:val="single" w:sz="4" w:space="0" w:color="auto"/>
            </w:tcBorders>
            <w:hideMark/>
          </w:tcPr>
          <w:p w14:paraId="6E53BDA0" w14:textId="77777777" w:rsidR="00B4690B" w:rsidRPr="00C1123C" w:rsidRDefault="00B4690B">
            <w:pPr>
              <w:rPr>
                <w:sz w:val="24"/>
                <w:szCs w:val="24"/>
                <w:lang w:val="en-US"/>
              </w:rPr>
            </w:pPr>
            <w:r w:rsidRPr="00C1123C">
              <w:rPr>
                <w:sz w:val="24"/>
                <w:szCs w:val="24"/>
                <w:lang w:val="en-US"/>
              </w:rPr>
              <w:t>BitLocker</w:t>
            </w:r>
          </w:p>
        </w:tc>
      </w:tr>
      <w:tr w:rsidR="00B4690B" w:rsidRPr="00C1123C" w14:paraId="5BBF1171" w14:textId="77777777" w:rsidTr="00B4690B">
        <w:tc>
          <w:tcPr>
            <w:tcW w:w="562" w:type="dxa"/>
            <w:tcBorders>
              <w:top w:val="single" w:sz="4" w:space="0" w:color="auto"/>
              <w:left w:val="single" w:sz="4" w:space="0" w:color="auto"/>
              <w:bottom w:val="single" w:sz="4" w:space="0" w:color="auto"/>
              <w:right w:val="single" w:sz="4" w:space="0" w:color="auto"/>
            </w:tcBorders>
          </w:tcPr>
          <w:p w14:paraId="6A00BE6E" w14:textId="77777777" w:rsidR="00B4690B" w:rsidRPr="00C1123C" w:rsidRDefault="00B4690B" w:rsidP="003719BD">
            <w:pPr>
              <w:pStyle w:val="a5"/>
              <w:widowControl/>
              <w:numPr>
                <w:ilvl w:val="0"/>
                <w:numId w:val="57"/>
              </w:numPr>
              <w:autoSpaceDE/>
              <w:autoSpaceDN/>
              <w:ind w:left="0" w:firstLine="0"/>
              <w:contextualSpacing/>
              <w:jc w:val="center"/>
              <w:rPr>
                <w:sz w:val="24"/>
                <w:szCs w:val="24"/>
                <w:lang w:val="en-US"/>
              </w:rPr>
            </w:pPr>
          </w:p>
        </w:tc>
        <w:tc>
          <w:tcPr>
            <w:tcW w:w="8783" w:type="dxa"/>
            <w:tcBorders>
              <w:top w:val="single" w:sz="4" w:space="0" w:color="auto"/>
              <w:left w:val="single" w:sz="4" w:space="0" w:color="auto"/>
              <w:bottom w:val="single" w:sz="4" w:space="0" w:color="auto"/>
              <w:right w:val="single" w:sz="4" w:space="0" w:color="auto"/>
            </w:tcBorders>
            <w:hideMark/>
          </w:tcPr>
          <w:p w14:paraId="399672CE" w14:textId="77777777" w:rsidR="00B4690B" w:rsidRPr="00C1123C" w:rsidRDefault="00B4690B">
            <w:pPr>
              <w:rPr>
                <w:sz w:val="24"/>
                <w:szCs w:val="24"/>
                <w:lang w:val="en-US"/>
              </w:rPr>
            </w:pPr>
            <w:r w:rsidRPr="00C1123C">
              <w:rPr>
                <w:sz w:val="24"/>
                <w:szCs w:val="24"/>
                <w:lang w:val="en-US"/>
              </w:rPr>
              <w:t>Vera Crypt</w:t>
            </w:r>
          </w:p>
        </w:tc>
      </w:tr>
      <w:tr w:rsidR="00B4690B" w:rsidRPr="00C1123C" w14:paraId="2E070258" w14:textId="77777777" w:rsidTr="00B4690B">
        <w:tc>
          <w:tcPr>
            <w:tcW w:w="562" w:type="dxa"/>
            <w:tcBorders>
              <w:top w:val="single" w:sz="4" w:space="0" w:color="auto"/>
              <w:left w:val="single" w:sz="4" w:space="0" w:color="auto"/>
              <w:bottom w:val="single" w:sz="4" w:space="0" w:color="auto"/>
              <w:right w:val="single" w:sz="4" w:space="0" w:color="auto"/>
            </w:tcBorders>
          </w:tcPr>
          <w:p w14:paraId="4C0CF644" w14:textId="77777777" w:rsidR="00B4690B" w:rsidRPr="00C1123C" w:rsidRDefault="00B4690B" w:rsidP="003719BD">
            <w:pPr>
              <w:pStyle w:val="a5"/>
              <w:widowControl/>
              <w:numPr>
                <w:ilvl w:val="0"/>
                <w:numId w:val="57"/>
              </w:numPr>
              <w:autoSpaceDE/>
              <w:autoSpaceDN/>
              <w:ind w:left="0" w:firstLine="0"/>
              <w:contextualSpacing/>
              <w:jc w:val="center"/>
              <w:rPr>
                <w:sz w:val="24"/>
                <w:szCs w:val="24"/>
                <w:lang w:val="en-US"/>
              </w:rPr>
            </w:pPr>
          </w:p>
        </w:tc>
        <w:tc>
          <w:tcPr>
            <w:tcW w:w="8783" w:type="dxa"/>
            <w:tcBorders>
              <w:top w:val="single" w:sz="4" w:space="0" w:color="auto"/>
              <w:left w:val="single" w:sz="4" w:space="0" w:color="auto"/>
              <w:bottom w:val="single" w:sz="4" w:space="0" w:color="auto"/>
              <w:right w:val="single" w:sz="4" w:space="0" w:color="auto"/>
            </w:tcBorders>
            <w:hideMark/>
          </w:tcPr>
          <w:p w14:paraId="28505CDB" w14:textId="77777777" w:rsidR="00B4690B" w:rsidRPr="00C1123C" w:rsidRDefault="00B4690B">
            <w:pPr>
              <w:rPr>
                <w:sz w:val="24"/>
                <w:szCs w:val="24"/>
              </w:rPr>
            </w:pPr>
            <w:r w:rsidRPr="00C1123C">
              <w:rPr>
                <w:sz w:val="24"/>
                <w:szCs w:val="24"/>
              </w:rPr>
              <w:t xml:space="preserve">Платформа </w:t>
            </w:r>
            <w:proofErr w:type="spellStart"/>
            <w:r w:rsidRPr="00C1123C">
              <w:rPr>
                <w:sz w:val="24"/>
                <w:szCs w:val="24"/>
              </w:rPr>
              <w:t>nanoCAD</w:t>
            </w:r>
            <w:proofErr w:type="spellEnd"/>
            <w:r w:rsidRPr="00C1123C">
              <w:rPr>
                <w:sz w:val="24"/>
                <w:szCs w:val="24"/>
              </w:rPr>
              <w:t xml:space="preserve"> 24.0</w:t>
            </w:r>
          </w:p>
        </w:tc>
      </w:tr>
      <w:tr w:rsidR="00B4690B" w:rsidRPr="00C1123C" w14:paraId="38E6579E" w14:textId="77777777" w:rsidTr="00B4690B">
        <w:tc>
          <w:tcPr>
            <w:tcW w:w="562" w:type="dxa"/>
            <w:tcBorders>
              <w:top w:val="single" w:sz="4" w:space="0" w:color="auto"/>
              <w:left w:val="single" w:sz="4" w:space="0" w:color="auto"/>
              <w:bottom w:val="single" w:sz="4" w:space="0" w:color="auto"/>
              <w:right w:val="single" w:sz="4" w:space="0" w:color="auto"/>
            </w:tcBorders>
          </w:tcPr>
          <w:p w14:paraId="5DF1BA11"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1D7BFEB0" w14:textId="77777777" w:rsidR="00B4690B" w:rsidRPr="00C1123C" w:rsidRDefault="00B4690B">
            <w:pPr>
              <w:rPr>
                <w:sz w:val="24"/>
                <w:szCs w:val="24"/>
              </w:rPr>
            </w:pPr>
            <w:proofErr w:type="spellStart"/>
            <w:r w:rsidRPr="00C1123C">
              <w:rPr>
                <w:sz w:val="24"/>
                <w:szCs w:val="24"/>
              </w:rPr>
              <w:t>nanoCAD</w:t>
            </w:r>
            <w:proofErr w:type="spellEnd"/>
            <w:r w:rsidRPr="00C1123C">
              <w:rPr>
                <w:sz w:val="24"/>
                <w:szCs w:val="24"/>
              </w:rPr>
              <w:t xml:space="preserve"> </w:t>
            </w:r>
            <w:proofErr w:type="spellStart"/>
            <w:r w:rsidRPr="00C1123C">
              <w:rPr>
                <w:sz w:val="24"/>
                <w:szCs w:val="24"/>
              </w:rPr>
              <w:t>GeoniCS</w:t>
            </w:r>
            <w:proofErr w:type="spellEnd"/>
            <w:r w:rsidRPr="00C1123C">
              <w:rPr>
                <w:sz w:val="24"/>
                <w:szCs w:val="24"/>
              </w:rPr>
              <w:t xml:space="preserve"> 24.1</w:t>
            </w:r>
          </w:p>
        </w:tc>
      </w:tr>
      <w:tr w:rsidR="00B4690B" w:rsidRPr="00C1123C" w14:paraId="43BE45E1" w14:textId="77777777" w:rsidTr="00B4690B">
        <w:tc>
          <w:tcPr>
            <w:tcW w:w="562" w:type="dxa"/>
            <w:tcBorders>
              <w:top w:val="single" w:sz="4" w:space="0" w:color="auto"/>
              <w:left w:val="single" w:sz="4" w:space="0" w:color="auto"/>
              <w:bottom w:val="single" w:sz="4" w:space="0" w:color="auto"/>
              <w:right w:val="single" w:sz="4" w:space="0" w:color="auto"/>
            </w:tcBorders>
          </w:tcPr>
          <w:p w14:paraId="77BC0C48"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043015BA" w14:textId="77777777" w:rsidR="00B4690B" w:rsidRPr="00C1123C" w:rsidRDefault="00B4690B">
            <w:pPr>
              <w:rPr>
                <w:sz w:val="24"/>
                <w:szCs w:val="24"/>
              </w:rPr>
            </w:pPr>
            <w:r w:rsidRPr="00C1123C">
              <w:rPr>
                <w:sz w:val="24"/>
                <w:szCs w:val="24"/>
              </w:rPr>
              <w:t>PascalABC.NET 3.9</w:t>
            </w:r>
          </w:p>
        </w:tc>
      </w:tr>
      <w:tr w:rsidR="00B4690B" w:rsidRPr="00C1123C" w14:paraId="4864302B" w14:textId="77777777" w:rsidTr="00B4690B">
        <w:tc>
          <w:tcPr>
            <w:tcW w:w="562" w:type="dxa"/>
            <w:tcBorders>
              <w:top w:val="single" w:sz="4" w:space="0" w:color="auto"/>
              <w:left w:val="single" w:sz="4" w:space="0" w:color="auto"/>
              <w:bottom w:val="single" w:sz="4" w:space="0" w:color="auto"/>
              <w:right w:val="single" w:sz="4" w:space="0" w:color="auto"/>
            </w:tcBorders>
          </w:tcPr>
          <w:p w14:paraId="758BA340"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0902B847" w14:textId="77777777" w:rsidR="00B4690B" w:rsidRPr="00C1123C" w:rsidRDefault="00B4690B">
            <w:pPr>
              <w:rPr>
                <w:sz w:val="24"/>
                <w:szCs w:val="24"/>
              </w:rPr>
            </w:pPr>
            <w:r w:rsidRPr="00C1123C">
              <w:rPr>
                <w:sz w:val="24"/>
                <w:szCs w:val="24"/>
              </w:rPr>
              <w:t xml:space="preserve">7zip Версия: 24.09  </w:t>
            </w:r>
          </w:p>
        </w:tc>
      </w:tr>
      <w:tr w:rsidR="00B4690B" w:rsidRPr="00C1123C" w14:paraId="5E82D261" w14:textId="77777777" w:rsidTr="00B4690B">
        <w:tc>
          <w:tcPr>
            <w:tcW w:w="562" w:type="dxa"/>
            <w:tcBorders>
              <w:top w:val="single" w:sz="4" w:space="0" w:color="auto"/>
              <w:left w:val="single" w:sz="4" w:space="0" w:color="auto"/>
              <w:bottom w:val="single" w:sz="4" w:space="0" w:color="auto"/>
              <w:right w:val="single" w:sz="4" w:space="0" w:color="auto"/>
            </w:tcBorders>
          </w:tcPr>
          <w:p w14:paraId="4698BA30"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6C2B91BC" w14:textId="77777777" w:rsidR="00B4690B" w:rsidRPr="00C1123C" w:rsidRDefault="00B4690B">
            <w:pPr>
              <w:rPr>
                <w:sz w:val="24"/>
                <w:szCs w:val="24"/>
              </w:rPr>
            </w:pPr>
            <w:proofErr w:type="spellStart"/>
            <w:r w:rsidRPr="00C1123C">
              <w:rPr>
                <w:sz w:val="24"/>
                <w:szCs w:val="24"/>
              </w:rPr>
              <w:t>VirtualBox</w:t>
            </w:r>
            <w:proofErr w:type="spellEnd"/>
            <w:r w:rsidRPr="00C1123C">
              <w:rPr>
                <w:sz w:val="24"/>
                <w:szCs w:val="24"/>
              </w:rPr>
              <w:t xml:space="preserve"> Версия: 7.8.24  </w:t>
            </w:r>
          </w:p>
        </w:tc>
      </w:tr>
      <w:tr w:rsidR="00B4690B" w:rsidRPr="00C1123C" w14:paraId="73D5B7D6" w14:textId="77777777" w:rsidTr="00B4690B">
        <w:tc>
          <w:tcPr>
            <w:tcW w:w="562" w:type="dxa"/>
            <w:tcBorders>
              <w:top w:val="single" w:sz="4" w:space="0" w:color="auto"/>
              <w:left w:val="single" w:sz="4" w:space="0" w:color="auto"/>
              <w:bottom w:val="single" w:sz="4" w:space="0" w:color="auto"/>
              <w:right w:val="single" w:sz="4" w:space="0" w:color="auto"/>
            </w:tcBorders>
          </w:tcPr>
          <w:p w14:paraId="5BCDC175"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7F8386C2" w14:textId="77777777" w:rsidR="00B4690B" w:rsidRPr="00C1123C" w:rsidRDefault="00B4690B">
            <w:pPr>
              <w:rPr>
                <w:sz w:val="24"/>
                <w:szCs w:val="24"/>
              </w:rPr>
            </w:pPr>
            <w:proofErr w:type="spellStart"/>
            <w:r w:rsidRPr="00C1123C">
              <w:rPr>
                <w:sz w:val="24"/>
                <w:szCs w:val="24"/>
              </w:rPr>
              <w:t>Audacious</w:t>
            </w:r>
            <w:proofErr w:type="spellEnd"/>
            <w:r w:rsidRPr="00C1123C">
              <w:rPr>
                <w:sz w:val="24"/>
                <w:szCs w:val="24"/>
              </w:rPr>
              <w:t xml:space="preserve"> Версия: 4.2  </w:t>
            </w:r>
          </w:p>
        </w:tc>
      </w:tr>
      <w:tr w:rsidR="00B4690B" w:rsidRPr="00C1123C" w14:paraId="786840D5" w14:textId="77777777" w:rsidTr="00B4690B">
        <w:tc>
          <w:tcPr>
            <w:tcW w:w="562" w:type="dxa"/>
            <w:tcBorders>
              <w:top w:val="single" w:sz="4" w:space="0" w:color="auto"/>
              <w:left w:val="single" w:sz="4" w:space="0" w:color="auto"/>
              <w:bottom w:val="single" w:sz="4" w:space="0" w:color="auto"/>
              <w:right w:val="single" w:sz="4" w:space="0" w:color="auto"/>
            </w:tcBorders>
          </w:tcPr>
          <w:p w14:paraId="68FA7437"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6B495C56" w14:textId="77777777" w:rsidR="00B4690B" w:rsidRPr="00C1123C" w:rsidRDefault="00B4690B">
            <w:pPr>
              <w:rPr>
                <w:sz w:val="24"/>
                <w:szCs w:val="24"/>
              </w:rPr>
            </w:pPr>
            <w:r w:rsidRPr="00C1123C">
              <w:rPr>
                <w:sz w:val="24"/>
                <w:szCs w:val="24"/>
              </w:rPr>
              <w:t xml:space="preserve">Firefox Версия: 115.19.0  </w:t>
            </w:r>
          </w:p>
        </w:tc>
      </w:tr>
      <w:tr w:rsidR="00B4690B" w:rsidRPr="00C1123C" w14:paraId="7E1FA128" w14:textId="77777777" w:rsidTr="00B4690B">
        <w:tc>
          <w:tcPr>
            <w:tcW w:w="562" w:type="dxa"/>
            <w:tcBorders>
              <w:top w:val="single" w:sz="4" w:space="0" w:color="auto"/>
              <w:left w:val="single" w:sz="4" w:space="0" w:color="auto"/>
              <w:bottom w:val="single" w:sz="4" w:space="0" w:color="auto"/>
              <w:right w:val="single" w:sz="4" w:space="0" w:color="auto"/>
            </w:tcBorders>
          </w:tcPr>
          <w:p w14:paraId="528C134E"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62CD6EC7" w14:textId="77777777" w:rsidR="00B4690B" w:rsidRPr="00C1123C" w:rsidRDefault="00B4690B">
            <w:pPr>
              <w:rPr>
                <w:sz w:val="24"/>
                <w:szCs w:val="24"/>
              </w:rPr>
            </w:pPr>
            <w:proofErr w:type="spellStart"/>
            <w:r w:rsidRPr="00C1123C">
              <w:rPr>
                <w:sz w:val="24"/>
                <w:szCs w:val="24"/>
              </w:rPr>
              <w:t>LibreOffice</w:t>
            </w:r>
            <w:proofErr w:type="spellEnd"/>
            <w:r w:rsidRPr="00C1123C">
              <w:rPr>
                <w:sz w:val="24"/>
                <w:szCs w:val="24"/>
              </w:rPr>
              <w:t xml:space="preserve"> Версия: 24.8.4.1  </w:t>
            </w:r>
          </w:p>
        </w:tc>
      </w:tr>
      <w:tr w:rsidR="00B4690B" w:rsidRPr="00C1123C" w14:paraId="129EC381" w14:textId="77777777" w:rsidTr="00B4690B">
        <w:tc>
          <w:tcPr>
            <w:tcW w:w="562" w:type="dxa"/>
            <w:tcBorders>
              <w:top w:val="single" w:sz="4" w:space="0" w:color="auto"/>
              <w:left w:val="single" w:sz="4" w:space="0" w:color="auto"/>
              <w:bottom w:val="single" w:sz="4" w:space="0" w:color="auto"/>
              <w:right w:val="single" w:sz="4" w:space="0" w:color="auto"/>
            </w:tcBorders>
          </w:tcPr>
          <w:p w14:paraId="1E7665B5"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3F289311" w14:textId="77777777" w:rsidR="00B4690B" w:rsidRPr="00C1123C" w:rsidRDefault="00B4690B">
            <w:pPr>
              <w:rPr>
                <w:sz w:val="24"/>
                <w:szCs w:val="24"/>
              </w:rPr>
            </w:pPr>
            <w:r w:rsidRPr="00C1123C">
              <w:rPr>
                <w:sz w:val="24"/>
                <w:szCs w:val="24"/>
              </w:rPr>
              <w:t xml:space="preserve">GIMP Версия: 2.10.34  </w:t>
            </w:r>
          </w:p>
        </w:tc>
      </w:tr>
      <w:tr w:rsidR="00B4690B" w:rsidRPr="00C1123C" w14:paraId="4AE29314" w14:textId="77777777" w:rsidTr="00B4690B">
        <w:tc>
          <w:tcPr>
            <w:tcW w:w="562" w:type="dxa"/>
            <w:tcBorders>
              <w:top w:val="single" w:sz="4" w:space="0" w:color="auto"/>
              <w:left w:val="single" w:sz="4" w:space="0" w:color="auto"/>
              <w:bottom w:val="single" w:sz="4" w:space="0" w:color="auto"/>
              <w:right w:val="single" w:sz="4" w:space="0" w:color="auto"/>
            </w:tcBorders>
          </w:tcPr>
          <w:p w14:paraId="6FBED48C"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06ECF0E7" w14:textId="77777777" w:rsidR="00B4690B" w:rsidRPr="00C1123C" w:rsidRDefault="00B4690B">
            <w:pPr>
              <w:rPr>
                <w:sz w:val="24"/>
                <w:szCs w:val="24"/>
              </w:rPr>
            </w:pPr>
            <w:r w:rsidRPr="00C1123C">
              <w:rPr>
                <w:sz w:val="24"/>
                <w:szCs w:val="24"/>
              </w:rPr>
              <w:t>VLC Версия: 3.0.21</w:t>
            </w:r>
          </w:p>
        </w:tc>
      </w:tr>
      <w:tr w:rsidR="00B4690B" w:rsidRPr="00C1123C" w14:paraId="2E499A81" w14:textId="77777777" w:rsidTr="00B4690B">
        <w:tc>
          <w:tcPr>
            <w:tcW w:w="562" w:type="dxa"/>
            <w:tcBorders>
              <w:top w:val="single" w:sz="4" w:space="0" w:color="auto"/>
              <w:left w:val="single" w:sz="4" w:space="0" w:color="auto"/>
              <w:bottom w:val="single" w:sz="4" w:space="0" w:color="auto"/>
              <w:right w:val="single" w:sz="4" w:space="0" w:color="auto"/>
            </w:tcBorders>
          </w:tcPr>
          <w:p w14:paraId="713132D7"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07785460" w14:textId="77777777" w:rsidR="00B4690B" w:rsidRPr="00C1123C" w:rsidRDefault="00B4690B">
            <w:pPr>
              <w:rPr>
                <w:sz w:val="24"/>
                <w:szCs w:val="24"/>
              </w:rPr>
            </w:pPr>
            <w:proofErr w:type="spellStart"/>
            <w:r w:rsidRPr="00C1123C">
              <w:rPr>
                <w:sz w:val="24"/>
                <w:szCs w:val="24"/>
              </w:rPr>
              <w:t>Flameshot</w:t>
            </w:r>
            <w:proofErr w:type="spellEnd"/>
            <w:r w:rsidRPr="00C1123C">
              <w:rPr>
                <w:sz w:val="24"/>
                <w:szCs w:val="24"/>
              </w:rPr>
              <w:t xml:space="preserve"> Версия: 12.1.0</w:t>
            </w:r>
          </w:p>
        </w:tc>
      </w:tr>
      <w:tr w:rsidR="00B4690B" w:rsidRPr="00C1123C" w14:paraId="34FA2FC4" w14:textId="77777777" w:rsidTr="00B4690B">
        <w:tc>
          <w:tcPr>
            <w:tcW w:w="562" w:type="dxa"/>
            <w:tcBorders>
              <w:top w:val="single" w:sz="4" w:space="0" w:color="auto"/>
              <w:left w:val="single" w:sz="4" w:space="0" w:color="auto"/>
              <w:bottom w:val="single" w:sz="4" w:space="0" w:color="auto"/>
              <w:right w:val="single" w:sz="4" w:space="0" w:color="auto"/>
            </w:tcBorders>
          </w:tcPr>
          <w:p w14:paraId="58B9001B"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4C460352" w14:textId="77777777" w:rsidR="00B4690B" w:rsidRPr="00C1123C" w:rsidRDefault="00B4690B">
            <w:pPr>
              <w:rPr>
                <w:sz w:val="24"/>
                <w:szCs w:val="24"/>
              </w:rPr>
            </w:pPr>
            <w:proofErr w:type="spellStart"/>
            <w:r w:rsidRPr="00C1123C">
              <w:rPr>
                <w:sz w:val="24"/>
                <w:szCs w:val="24"/>
              </w:rPr>
              <w:t>GParted</w:t>
            </w:r>
            <w:proofErr w:type="spellEnd"/>
            <w:r w:rsidRPr="00C1123C">
              <w:rPr>
                <w:sz w:val="24"/>
                <w:szCs w:val="24"/>
              </w:rPr>
              <w:t xml:space="preserve"> Версия: 1.3.1  </w:t>
            </w:r>
          </w:p>
        </w:tc>
      </w:tr>
      <w:tr w:rsidR="00B4690B" w:rsidRPr="00C1123C" w14:paraId="5D57BB58" w14:textId="77777777" w:rsidTr="00B4690B">
        <w:tc>
          <w:tcPr>
            <w:tcW w:w="562" w:type="dxa"/>
            <w:tcBorders>
              <w:top w:val="single" w:sz="4" w:space="0" w:color="auto"/>
              <w:left w:val="single" w:sz="4" w:space="0" w:color="auto"/>
              <w:bottom w:val="single" w:sz="4" w:space="0" w:color="auto"/>
              <w:right w:val="single" w:sz="4" w:space="0" w:color="auto"/>
            </w:tcBorders>
          </w:tcPr>
          <w:p w14:paraId="7D0736E9"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18D27824" w14:textId="77777777" w:rsidR="00B4690B" w:rsidRPr="00C1123C" w:rsidRDefault="00B4690B">
            <w:pPr>
              <w:rPr>
                <w:sz w:val="24"/>
                <w:szCs w:val="24"/>
              </w:rPr>
            </w:pPr>
            <w:r w:rsidRPr="00C1123C">
              <w:rPr>
                <w:sz w:val="24"/>
                <w:szCs w:val="24"/>
                <w:lang w:val="en-US"/>
              </w:rPr>
              <w:t>Wine</w:t>
            </w:r>
            <w:r w:rsidRPr="00C1123C">
              <w:rPr>
                <w:sz w:val="24"/>
                <w:szCs w:val="24"/>
              </w:rPr>
              <w:t xml:space="preserve"> Версия: 10.0 </w:t>
            </w:r>
          </w:p>
        </w:tc>
      </w:tr>
      <w:tr w:rsidR="00B4690B" w:rsidRPr="00C1123C" w14:paraId="32C9BB93" w14:textId="77777777" w:rsidTr="00B4690B">
        <w:tc>
          <w:tcPr>
            <w:tcW w:w="562" w:type="dxa"/>
            <w:tcBorders>
              <w:top w:val="single" w:sz="4" w:space="0" w:color="auto"/>
              <w:left w:val="single" w:sz="4" w:space="0" w:color="auto"/>
              <w:bottom w:val="single" w:sz="4" w:space="0" w:color="auto"/>
              <w:right w:val="single" w:sz="4" w:space="0" w:color="auto"/>
            </w:tcBorders>
          </w:tcPr>
          <w:p w14:paraId="09BAF6A3"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6494929F" w14:textId="77777777" w:rsidR="00B4690B" w:rsidRPr="00C1123C" w:rsidRDefault="00B4690B">
            <w:pPr>
              <w:rPr>
                <w:sz w:val="24"/>
                <w:szCs w:val="24"/>
              </w:rPr>
            </w:pPr>
            <w:r w:rsidRPr="00C1123C">
              <w:rPr>
                <w:sz w:val="24"/>
                <w:szCs w:val="24"/>
                <w:lang w:val="en-US"/>
              </w:rPr>
              <w:t>Simple Scan</w:t>
            </w:r>
            <w:r w:rsidRPr="00C1123C">
              <w:rPr>
                <w:sz w:val="24"/>
                <w:szCs w:val="24"/>
              </w:rPr>
              <w:t xml:space="preserve"> Версия: 44.0</w:t>
            </w:r>
          </w:p>
        </w:tc>
      </w:tr>
      <w:tr w:rsidR="00B4690B" w:rsidRPr="00C1123C" w14:paraId="2648BC5C" w14:textId="77777777" w:rsidTr="00B4690B">
        <w:tc>
          <w:tcPr>
            <w:tcW w:w="562" w:type="dxa"/>
            <w:tcBorders>
              <w:top w:val="single" w:sz="4" w:space="0" w:color="auto"/>
              <w:left w:val="single" w:sz="4" w:space="0" w:color="auto"/>
              <w:bottom w:val="single" w:sz="4" w:space="0" w:color="auto"/>
              <w:right w:val="single" w:sz="4" w:space="0" w:color="auto"/>
            </w:tcBorders>
          </w:tcPr>
          <w:p w14:paraId="002DB9C4"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753C52FD" w14:textId="77777777" w:rsidR="00B4690B" w:rsidRPr="00C1123C" w:rsidRDefault="00B4690B">
            <w:pPr>
              <w:rPr>
                <w:sz w:val="24"/>
                <w:szCs w:val="24"/>
              </w:rPr>
            </w:pPr>
            <w:r w:rsidRPr="00C1123C">
              <w:rPr>
                <w:sz w:val="24"/>
                <w:szCs w:val="24"/>
                <w:lang w:val="en-US"/>
              </w:rPr>
              <w:t>Seahorse</w:t>
            </w:r>
            <w:r w:rsidRPr="00C1123C">
              <w:rPr>
                <w:sz w:val="24"/>
                <w:szCs w:val="24"/>
              </w:rPr>
              <w:t xml:space="preserve"> Версия: 41.0  </w:t>
            </w:r>
          </w:p>
        </w:tc>
      </w:tr>
      <w:tr w:rsidR="00B4690B" w:rsidRPr="00C1123C" w14:paraId="4016B35F" w14:textId="77777777" w:rsidTr="00B4690B">
        <w:tc>
          <w:tcPr>
            <w:tcW w:w="562" w:type="dxa"/>
            <w:tcBorders>
              <w:top w:val="single" w:sz="4" w:space="0" w:color="auto"/>
              <w:left w:val="single" w:sz="4" w:space="0" w:color="auto"/>
              <w:bottom w:val="single" w:sz="4" w:space="0" w:color="auto"/>
              <w:right w:val="single" w:sz="4" w:space="0" w:color="auto"/>
            </w:tcBorders>
          </w:tcPr>
          <w:p w14:paraId="4F6ECE71"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68F2A7A7" w14:textId="77777777" w:rsidR="00B4690B" w:rsidRPr="00C1123C" w:rsidRDefault="00B4690B">
            <w:pPr>
              <w:rPr>
                <w:sz w:val="24"/>
                <w:szCs w:val="24"/>
              </w:rPr>
            </w:pPr>
            <w:r w:rsidRPr="00C1123C">
              <w:rPr>
                <w:sz w:val="24"/>
                <w:szCs w:val="24"/>
                <w:lang w:val="en-US"/>
              </w:rPr>
              <w:t>Pluma</w:t>
            </w:r>
            <w:r w:rsidRPr="00C1123C">
              <w:rPr>
                <w:sz w:val="24"/>
                <w:szCs w:val="24"/>
              </w:rPr>
              <w:t xml:space="preserve"> Версия: 1.28.0  </w:t>
            </w:r>
          </w:p>
        </w:tc>
      </w:tr>
      <w:tr w:rsidR="00B4690B" w:rsidRPr="00C1123C" w14:paraId="22583103" w14:textId="77777777" w:rsidTr="00B4690B">
        <w:tc>
          <w:tcPr>
            <w:tcW w:w="562" w:type="dxa"/>
            <w:tcBorders>
              <w:top w:val="single" w:sz="4" w:space="0" w:color="auto"/>
              <w:left w:val="single" w:sz="4" w:space="0" w:color="auto"/>
              <w:bottom w:val="single" w:sz="4" w:space="0" w:color="auto"/>
              <w:right w:val="single" w:sz="4" w:space="0" w:color="auto"/>
            </w:tcBorders>
          </w:tcPr>
          <w:p w14:paraId="41EC0719"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16D91DC8" w14:textId="77777777" w:rsidR="00B4690B" w:rsidRPr="00C1123C" w:rsidRDefault="00B4690B">
            <w:pPr>
              <w:rPr>
                <w:sz w:val="24"/>
                <w:szCs w:val="24"/>
              </w:rPr>
            </w:pPr>
            <w:r w:rsidRPr="00C1123C">
              <w:rPr>
                <w:sz w:val="24"/>
                <w:szCs w:val="24"/>
                <w:lang w:val="en-US"/>
              </w:rPr>
              <w:t>Engrampa</w:t>
            </w:r>
            <w:r w:rsidRPr="00C1123C">
              <w:rPr>
                <w:sz w:val="24"/>
                <w:szCs w:val="24"/>
              </w:rPr>
              <w:t xml:space="preserve"> Версия: 1.28.1 </w:t>
            </w:r>
          </w:p>
        </w:tc>
      </w:tr>
      <w:tr w:rsidR="00B4690B" w:rsidRPr="00C1123C" w14:paraId="19099A1D" w14:textId="77777777" w:rsidTr="00B4690B">
        <w:tc>
          <w:tcPr>
            <w:tcW w:w="562" w:type="dxa"/>
            <w:tcBorders>
              <w:top w:val="single" w:sz="4" w:space="0" w:color="auto"/>
              <w:left w:val="single" w:sz="4" w:space="0" w:color="auto"/>
              <w:bottom w:val="single" w:sz="4" w:space="0" w:color="auto"/>
              <w:right w:val="single" w:sz="4" w:space="0" w:color="auto"/>
            </w:tcBorders>
          </w:tcPr>
          <w:p w14:paraId="2C5D1223"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098D9E96" w14:textId="77777777" w:rsidR="00B4690B" w:rsidRPr="00C1123C" w:rsidRDefault="00B4690B">
            <w:pPr>
              <w:rPr>
                <w:sz w:val="24"/>
                <w:szCs w:val="24"/>
              </w:rPr>
            </w:pPr>
            <w:proofErr w:type="spellStart"/>
            <w:r w:rsidRPr="00C1123C">
              <w:rPr>
                <w:sz w:val="24"/>
                <w:szCs w:val="24"/>
                <w:lang w:val="en-US"/>
              </w:rPr>
              <w:t>Atril</w:t>
            </w:r>
            <w:proofErr w:type="spellEnd"/>
            <w:r w:rsidRPr="00C1123C">
              <w:rPr>
                <w:sz w:val="24"/>
                <w:szCs w:val="24"/>
              </w:rPr>
              <w:t xml:space="preserve"> Версия: 1.28.8</w:t>
            </w:r>
          </w:p>
        </w:tc>
      </w:tr>
      <w:tr w:rsidR="00B4690B" w:rsidRPr="00964D41" w14:paraId="72D09011" w14:textId="77777777" w:rsidTr="00B4690B">
        <w:tc>
          <w:tcPr>
            <w:tcW w:w="562" w:type="dxa"/>
            <w:tcBorders>
              <w:top w:val="single" w:sz="4" w:space="0" w:color="auto"/>
              <w:left w:val="single" w:sz="4" w:space="0" w:color="auto"/>
              <w:bottom w:val="single" w:sz="4" w:space="0" w:color="auto"/>
              <w:right w:val="single" w:sz="4" w:space="0" w:color="auto"/>
            </w:tcBorders>
          </w:tcPr>
          <w:p w14:paraId="206A182A"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212DBDA1" w14:textId="77777777" w:rsidR="00B4690B" w:rsidRPr="00C1123C" w:rsidRDefault="00B4690B">
            <w:pPr>
              <w:rPr>
                <w:sz w:val="24"/>
                <w:szCs w:val="24"/>
                <w:lang w:val="en-US"/>
              </w:rPr>
            </w:pPr>
            <w:r w:rsidRPr="00C1123C">
              <w:rPr>
                <w:sz w:val="24"/>
                <w:szCs w:val="24"/>
                <w:lang w:val="en-US"/>
              </w:rPr>
              <w:t xml:space="preserve">EOM (Eye of MATE) </w:t>
            </w:r>
            <w:r w:rsidRPr="00C1123C">
              <w:rPr>
                <w:sz w:val="24"/>
                <w:szCs w:val="24"/>
              </w:rPr>
              <w:t>Версия</w:t>
            </w:r>
            <w:r w:rsidRPr="00C1123C">
              <w:rPr>
                <w:sz w:val="24"/>
                <w:szCs w:val="24"/>
                <w:lang w:val="en-US"/>
              </w:rPr>
              <w:t xml:space="preserve">: 1.28.0  </w:t>
            </w:r>
          </w:p>
        </w:tc>
      </w:tr>
      <w:tr w:rsidR="00B4690B" w:rsidRPr="00C1123C" w14:paraId="527C6800" w14:textId="77777777" w:rsidTr="00B4690B">
        <w:tc>
          <w:tcPr>
            <w:tcW w:w="562" w:type="dxa"/>
            <w:tcBorders>
              <w:top w:val="single" w:sz="4" w:space="0" w:color="auto"/>
              <w:left w:val="single" w:sz="4" w:space="0" w:color="auto"/>
              <w:bottom w:val="single" w:sz="4" w:space="0" w:color="auto"/>
              <w:right w:val="single" w:sz="4" w:space="0" w:color="auto"/>
            </w:tcBorders>
          </w:tcPr>
          <w:p w14:paraId="4633E06D" w14:textId="77777777" w:rsidR="00B4690B" w:rsidRPr="00C1123C" w:rsidRDefault="00B4690B" w:rsidP="003719BD">
            <w:pPr>
              <w:pStyle w:val="a5"/>
              <w:widowControl/>
              <w:numPr>
                <w:ilvl w:val="0"/>
                <w:numId w:val="57"/>
              </w:numPr>
              <w:autoSpaceDE/>
              <w:autoSpaceDN/>
              <w:ind w:left="0" w:firstLine="0"/>
              <w:contextualSpacing/>
              <w:jc w:val="center"/>
              <w:rPr>
                <w:sz w:val="24"/>
                <w:szCs w:val="24"/>
                <w:lang w:val="en-US"/>
              </w:rPr>
            </w:pPr>
          </w:p>
        </w:tc>
        <w:tc>
          <w:tcPr>
            <w:tcW w:w="8783" w:type="dxa"/>
            <w:tcBorders>
              <w:top w:val="single" w:sz="4" w:space="0" w:color="auto"/>
              <w:left w:val="single" w:sz="4" w:space="0" w:color="auto"/>
              <w:bottom w:val="single" w:sz="4" w:space="0" w:color="auto"/>
              <w:right w:val="single" w:sz="4" w:space="0" w:color="auto"/>
            </w:tcBorders>
            <w:hideMark/>
          </w:tcPr>
          <w:p w14:paraId="4F358000" w14:textId="77777777" w:rsidR="00B4690B" w:rsidRPr="00C1123C" w:rsidRDefault="00B4690B">
            <w:pPr>
              <w:rPr>
                <w:sz w:val="24"/>
                <w:szCs w:val="24"/>
              </w:rPr>
            </w:pPr>
            <w:proofErr w:type="spellStart"/>
            <w:r w:rsidRPr="00C1123C">
              <w:rPr>
                <w:sz w:val="24"/>
                <w:szCs w:val="24"/>
                <w:lang w:val="en-US"/>
              </w:rPr>
              <w:t>Hardinfo</w:t>
            </w:r>
            <w:proofErr w:type="spellEnd"/>
            <w:r w:rsidRPr="00C1123C">
              <w:rPr>
                <w:sz w:val="24"/>
                <w:szCs w:val="24"/>
              </w:rPr>
              <w:t xml:space="preserve"> Версия: 8.5.2  </w:t>
            </w:r>
          </w:p>
        </w:tc>
      </w:tr>
      <w:tr w:rsidR="00B4690B" w:rsidRPr="00C1123C" w14:paraId="28572B20" w14:textId="77777777" w:rsidTr="00B4690B">
        <w:tc>
          <w:tcPr>
            <w:tcW w:w="562" w:type="dxa"/>
            <w:tcBorders>
              <w:top w:val="single" w:sz="4" w:space="0" w:color="auto"/>
              <w:left w:val="single" w:sz="4" w:space="0" w:color="auto"/>
              <w:bottom w:val="single" w:sz="4" w:space="0" w:color="auto"/>
              <w:right w:val="single" w:sz="4" w:space="0" w:color="auto"/>
            </w:tcBorders>
          </w:tcPr>
          <w:p w14:paraId="09AEA657"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0C2FFF05" w14:textId="77777777" w:rsidR="00B4690B" w:rsidRPr="00C1123C" w:rsidRDefault="00B4690B">
            <w:pPr>
              <w:rPr>
                <w:sz w:val="24"/>
                <w:szCs w:val="24"/>
              </w:rPr>
            </w:pPr>
            <w:proofErr w:type="spellStart"/>
            <w:r w:rsidRPr="00C1123C">
              <w:rPr>
                <w:sz w:val="24"/>
                <w:szCs w:val="24"/>
                <w:lang w:val="en-US"/>
              </w:rPr>
              <w:t>Inxi</w:t>
            </w:r>
            <w:proofErr w:type="spellEnd"/>
            <w:r w:rsidRPr="00C1123C">
              <w:rPr>
                <w:sz w:val="24"/>
                <w:szCs w:val="24"/>
              </w:rPr>
              <w:t xml:space="preserve"> Версия: 3.3.06  </w:t>
            </w:r>
          </w:p>
        </w:tc>
      </w:tr>
      <w:tr w:rsidR="00B4690B" w:rsidRPr="00C1123C" w14:paraId="21FB5B70" w14:textId="77777777" w:rsidTr="00B4690B">
        <w:tc>
          <w:tcPr>
            <w:tcW w:w="562" w:type="dxa"/>
            <w:tcBorders>
              <w:top w:val="single" w:sz="4" w:space="0" w:color="auto"/>
              <w:left w:val="single" w:sz="4" w:space="0" w:color="auto"/>
              <w:bottom w:val="single" w:sz="4" w:space="0" w:color="auto"/>
              <w:right w:val="single" w:sz="4" w:space="0" w:color="auto"/>
            </w:tcBorders>
          </w:tcPr>
          <w:p w14:paraId="331E28F7"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27166A5E" w14:textId="77777777" w:rsidR="00B4690B" w:rsidRPr="00C1123C" w:rsidRDefault="00B4690B">
            <w:pPr>
              <w:rPr>
                <w:sz w:val="24"/>
                <w:szCs w:val="24"/>
              </w:rPr>
            </w:pPr>
            <w:r w:rsidRPr="00C1123C">
              <w:rPr>
                <w:sz w:val="24"/>
                <w:szCs w:val="24"/>
                <w:lang w:val="en-US"/>
              </w:rPr>
              <w:t>Nmap</w:t>
            </w:r>
            <w:r w:rsidRPr="00C1123C">
              <w:rPr>
                <w:sz w:val="24"/>
                <w:szCs w:val="24"/>
              </w:rPr>
              <w:t xml:space="preserve"> Версия: 7.94  </w:t>
            </w:r>
          </w:p>
        </w:tc>
      </w:tr>
      <w:tr w:rsidR="00B4690B" w:rsidRPr="00C1123C" w14:paraId="5FF0D082" w14:textId="77777777" w:rsidTr="00B4690B">
        <w:tc>
          <w:tcPr>
            <w:tcW w:w="562" w:type="dxa"/>
            <w:tcBorders>
              <w:top w:val="single" w:sz="4" w:space="0" w:color="auto"/>
              <w:left w:val="single" w:sz="4" w:space="0" w:color="auto"/>
              <w:bottom w:val="single" w:sz="4" w:space="0" w:color="auto"/>
              <w:right w:val="single" w:sz="4" w:space="0" w:color="auto"/>
            </w:tcBorders>
          </w:tcPr>
          <w:p w14:paraId="42EF8F82"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7B61546D" w14:textId="77777777" w:rsidR="00B4690B" w:rsidRPr="00C1123C" w:rsidRDefault="00B4690B">
            <w:pPr>
              <w:rPr>
                <w:sz w:val="24"/>
                <w:szCs w:val="24"/>
              </w:rPr>
            </w:pPr>
            <w:r w:rsidRPr="00C1123C">
              <w:rPr>
                <w:sz w:val="24"/>
                <w:szCs w:val="24"/>
                <w:lang w:val="en-US"/>
              </w:rPr>
              <w:t>Wireshark</w:t>
            </w:r>
            <w:r w:rsidRPr="00C1123C">
              <w:rPr>
                <w:sz w:val="24"/>
                <w:szCs w:val="24"/>
              </w:rPr>
              <w:t xml:space="preserve"> Версия: 4.0.11  </w:t>
            </w:r>
          </w:p>
        </w:tc>
      </w:tr>
      <w:tr w:rsidR="00B4690B" w:rsidRPr="00C1123C" w14:paraId="5550355A" w14:textId="77777777" w:rsidTr="00B4690B">
        <w:tc>
          <w:tcPr>
            <w:tcW w:w="562" w:type="dxa"/>
            <w:tcBorders>
              <w:top w:val="single" w:sz="4" w:space="0" w:color="auto"/>
              <w:left w:val="single" w:sz="4" w:space="0" w:color="auto"/>
              <w:bottom w:val="single" w:sz="4" w:space="0" w:color="auto"/>
              <w:right w:val="single" w:sz="4" w:space="0" w:color="auto"/>
            </w:tcBorders>
          </w:tcPr>
          <w:p w14:paraId="347BEF42"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11967D43" w14:textId="77777777" w:rsidR="00B4690B" w:rsidRPr="00C1123C" w:rsidRDefault="00B4690B">
            <w:pPr>
              <w:rPr>
                <w:sz w:val="24"/>
                <w:szCs w:val="24"/>
              </w:rPr>
            </w:pPr>
            <w:r w:rsidRPr="00C1123C">
              <w:rPr>
                <w:sz w:val="24"/>
                <w:szCs w:val="24"/>
                <w:lang w:val="en-US"/>
              </w:rPr>
              <w:t>Git</w:t>
            </w:r>
            <w:r w:rsidRPr="00C1123C">
              <w:rPr>
                <w:sz w:val="24"/>
                <w:szCs w:val="24"/>
              </w:rPr>
              <w:t xml:space="preserve"> Версия: 2.48.1  </w:t>
            </w:r>
          </w:p>
        </w:tc>
      </w:tr>
      <w:tr w:rsidR="00B4690B" w:rsidRPr="00C1123C" w14:paraId="69290D05" w14:textId="77777777" w:rsidTr="00B4690B">
        <w:tc>
          <w:tcPr>
            <w:tcW w:w="562" w:type="dxa"/>
            <w:tcBorders>
              <w:top w:val="single" w:sz="4" w:space="0" w:color="auto"/>
              <w:left w:val="single" w:sz="4" w:space="0" w:color="auto"/>
              <w:bottom w:val="single" w:sz="4" w:space="0" w:color="auto"/>
              <w:right w:val="single" w:sz="4" w:space="0" w:color="auto"/>
            </w:tcBorders>
          </w:tcPr>
          <w:p w14:paraId="011B9883"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1AB692C3" w14:textId="77777777" w:rsidR="00B4690B" w:rsidRPr="00C1123C" w:rsidRDefault="00B4690B">
            <w:pPr>
              <w:rPr>
                <w:sz w:val="24"/>
                <w:szCs w:val="24"/>
              </w:rPr>
            </w:pPr>
            <w:r w:rsidRPr="00C1123C">
              <w:rPr>
                <w:sz w:val="24"/>
                <w:szCs w:val="24"/>
                <w:lang w:val="en-US"/>
              </w:rPr>
              <w:t>Yandex Browser</w:t>
            </w:r>
            <w:r w:rsidRPr="00C1123C">
              <w:rPr>
                <w:sz w:val="24"/>
                <w:szCs w:val="24"/>
              </w:rPr>
              <w:t xml:space="preserve"> Версия: 2.0</w:t>
            </w:r>
          </w:p>
        </w:tc>
      </w:tr>
      <w:tr w:rsidR="00B4690B" w:rsidRPr="00C1123C" w14:paraId="3BB92EC6" w14:textId="77777777" w:rsidTr="00B4690B">
        <w:tc>
          <w:tcPr>
            <w:tcW w:w="562" w:type="dxa"/>
            <w:tcBorders>
              <w:top w:val="single" w:sz="4" w:space="0" w:color="auto"/>
              <w:left w:val="single" w:sz="4" w:space="0" w:color="auto"/>
              <w:bottom w:val="single" w:sz="4" w:space="0" w:color="auto"/>
              <w:right w:val="single" w:sz="4" w:space="0" w:color="auto"/>
            </w:tcBorders>
          </w:tcPr>
          <w:p w14:paraId="66E55769"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07575088" w14:textId="77777777" w:rsidR="00B4690B" w:rsidRPr="00C1123C" w:rsidRDefault="00B4690B">
            <w:pPr>
              <w:rPr>
                <w:sz w:val="24"/>
                <w:szCs w:val="24"/>
              </w:rPr>
            </w:pPr>
            <w:proofErr w:type="spellStart"/>
            <w:r w:rsidRPr="00C1123C">
              <w:rPr>
                <w:sz w:val="24"/>
                <w:szCs w:val="24"/>
                <w:lang w:val="en-US"/>
              </w:rPr>
              <w:t>Veyon</w:t>
            </w:r>
            <w:proofErr w:type="spellEnd"/>
            <w:r w:rsidRPr="00C1123C">
              <w:rPr>
                <w:sz w:val="24"/>
                <w:szCs w:val="24"/>
              </w:rPr>
              <w:t xml:space="preserve"> Версия 4.8.2</w:t>
            </w:r>
          </w:p>
        </w:tc>
      </w:tr>
      <w:tr w:rsidR="00B4690B" w:rsidRPr="00C1123C" w14:paraId="573ADEC7" w14:textId="77777777" w:rsidTr="00B4690B">
        <w:tc>
          <w:tcPr>
            <w:tcW w:w="562" w:type="dxa"/>
            <w:tcBorders>
              <w:top w:val="single" w:sz="4" w:space="0" w:color="auto"/>
              <w:left w:val="single" w:sz="4" w:space="0" w:color="auto"/>
              <w:bottom w:val="single" w:sz="4" w:space="0" w:color="auto"/>
              <w:right w:val="single" w:sz="4" w:space="0" w:color="auto"/>
            </w:tcBorders>
          </w:tcPr>
          <w:p w14:paraId="4A4432B4"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3559F5E3" w14:textId="77777777" w:rsidR="00B4690B" w:rsidRPr="00C1123C" w:rsidRDefault="00B4690B">
            <w:pPr>
              <w:rPr>
                <w:sz w:val="24"/>
                <w:szCs w:val="24"/>
              </w:rPr>
            </w:pPr>
            <w:r w:rsidRPr="00C1123C">
              <w:rPr>
                <w:sz w:val="24"/>
                <w:szCs w:val="24"/>
              </w:rPr>
              <w:t>ОС РЕДОС 8.0</w:t>
            </w:r>
          </w:p>
        </w:tc>
      </w:tr>
      <w:tr w:rsidR="00B4690B" w14:paraId="26FC56B5" w14:textId="77777777" w:rsidTr="00B4690B">
        <w:tc>
          <w:tcPr>
            <w:tcW w:w="562" w:type="dxa"/>
            <w:tcBorders>
              <w:top w:val="single" w:sz="4" w:space="0" w:color="auto"/>
              <w:left w:val="single" w:sz="4" w:space="0" w:color="auto"/>
              <w:bottom w:val="single" w:sz="4" w:space="0" w:color="auto"/>
              <w:right w:val="single" w:sz="4" w:space="0" w:color="auto"/>
            </w:tcBorders>
          </w:tcPr>
          <w:p w14:paraId="088165EB" w14:textId="77777777" w:rsidR="00B4690B" w:rsidRPr="00C1123C" w:rsidRDefault="00B4690B" w:rsidP="003719BD">
            <w:pPr>
              <w:pStyle w:val="a5"/>
              <w:widowControl/>
              <w:numPr>
                <w:ilvl w:val="0"/>
                <w:numId w:val="57"/>
              </w:numPr>
              <w:autoSpaceDE/>
              <w:autoSpaceDN/>
              <w:ind w:left="0" w:firstLine="0"/>
              <w:contextualSpacing/>
              <w:jc w:val="center"/>
              <w:rPr>
                <w:sz w:val="24"/>
                <w:szCs w:val="24"/>
              </w:rPr>
            </w:pPr>
          </w:p>
        </w:tc>
        <w:tc>
          <w:tcPr>
            <w:tcW w:w="8783" w:type="dxa"/>
            <w:tcBorders>
              <w:top w:val="single" w:sz="4" w:space="0" w:color="auto"/>
              <w:left w:val="single" w:sz="4" w:space="0" w:color="auto"/>
              <w:bottom w:val="single" w:sz="4" w:space="0" w:color="auto"/>
              <w:right w:val="single" w:sz="4" w:space="0" w:color="auto"/>
            </w:tcBorders>
            <w:hideMark/>
          </w:tcPr>
          <w:p w14:paraId="672F91E1" w14:textId="77777777" w:rsidR="00B4690B" w:rsidRPr="00C1123C" w:rsidRDefault="00B4690B">
            <w:pPr>
              <w:rPr>
                <w:sz w:val="24"/>
                <w:szCs w:val="24"/>
                <w:lang w:val="en-US"/>
              </w:rPr>
            </w:pPr>
            <w:r w:rsidRPr="00C1123C">
              <w:rPr>
                <w:sz w:val="24"/>
                <w:szCs w:val="24"/>
                <w:lang w:val="en-US"/>
              </w:rPr>
              <w:t>Windows 10 Pro</w:t>
            </w:r>
          </w:p>
        </w:tc>
      </w:tr>
    </w:tbl>
    <w:p w14:paraId="39971BCC" w14:textId="77777777" w:rsidR="00B4690B" w:rsidRDefault="00B4690B" w:rsidP="00B4690B">
      <w:pPr>
        <w:rPr>
          <w:sz w:val="24"/>
          <w:szCs w:val="24"/>
        </w:rPr>
      </w:pPr>
    </w:p>
    <w:p w14:paraId="47EB32DF" w14:textId="77777777" w:rsidR="00AA34E9" w:rsidRDefault="00AA34E9" w:rsidP="004E6745">
      <w:pPr>
        <w:pStyle w:val="1"/>
        <w:tabs>
          <w:tab w:val="left" w:pos="567"/>
        </w:tabs>
        <w:spacing w:line="360" w:lineRule="auto"/>
        <w:ind w:left="0"/>
        <w:rPr>
          <w:sz w:val="24"/>
          <w:szCs w:val="24"/>
        </w:rPr>
      </w:pPr>
      <w:bookmarkStart w:id="54" w:name="_bookmark16"/>
      <w:bookmarkEnd w:id="51"/>
      <w:bookmarkEnd w:id="52"/>
      <w:bookmarkEnd w:id="53"/>
      <w:bookmarkEnd w:id="54"/>
    </w:p>
    <w:p w14:paraId="480B95D5" w14:textId="4F068362" w:rsidR="002375CB" w:rsidRPr="00B72EEB" w:rsidRDefault="00BF6B3B" w:rsidP="004E6745">
      <w:pPr>
        <w:pStyle w:val="1"/>
        <w:tabs>
          <w:tab w:val="left" w:pos="567"/>
        </w:tabs>
        <w:spacing w:line="360" w:lineRule="auto"/>
        <w:ind w:left="0"/>
        <w:jc w:val="center"/>
        <w:rPr>
          <w:sz w:val="24"/>
          <w:szCs w:val="24"/>
        </w:rPr>
      </w:pPr>
      <w:r>
        <w:rPr>
          <w:sz w:val="24"/>
          <w:szCs w:val="24"/>
        </w:rPr>
        <w:t>3.</w:t>
      </w:r>
      <w:r w:rsidR="005A1E18">
        <w:rPr>
          <w:sz w:val="24"/>
          <w:szCs w:val="24"/>
        </w:rPr>
        <w:t>4</w:t>
      </w:r>
      <w:r w:rsidR="002375CB">
        <w:rPr>
          <w:sz w:val="24"/>
          <w:szCs w:val="24"/>
        </w:rPr>
        <w:t xml:space="preserve">. </w:t>
      </w:r>
      <w:r w:rsidR="002375CB" w:rsidRPr="00B72EEB">
        <w:rPr>
          <w:sz w:val="24"/>
          <w:szCs w:val="24"/>
        </w:rPr>
        <w:t>Повышение</w:t>
      </w:r>
      <w:r w:rsidR="002375CB" w:rsidRPr="00B72EEB">
        <w:rPr>
          <w:spacing w:val="-9"/>
          <w:sz w:val="24"/>
          <w:szCs w:val="24"/>
        </w:rPr>
        <w:t xml:space="preserve"> </w:t>
      </w:r>
      <w:r w:rsidR="002375CB" w:rsidRPr="00B72EEB">
        <w:rPr>
          <w:sz w:val="24"/>
          <w:szCs w:val="24"/>
        </w:rPr>
        <w:t>квалификации педагогического</w:t>
      </w:r>
      <w:r w:rsidR="002375CB" w:rsidRPr="00B72EEB">
        <w:rPr>
          <w:spacing w:val="-10"/>
          <w:sz w:val="24"/>
          <w:szCs w:val="24"/>
        </w:rPr>
        <w:t xml:space="preserve"> </w:t>
      </w:r>
      <w:r w:rsidR="002375CB" w:rsidRPr="00B72EEB">
        <w:rPr>
          <w:sz w:val="24"/>
          <w:szCs w:val="24"/>
        </w:rPr>
        <w:t>состава</w:t>
      </w:r>
    </w:p>
    <w:p w14:paraId="679BD06E" w14:textId="7D810258" w:rsidR="002375CB" w:rsidRPr="00B72EEB" w:rsidRDefault="002375CB" w:rsidP="004E6745">
      <w:pPr>
        <w:pStyle w:val="11"/>
        <w:spacing w:before="0" w:line="360" w:lineRule="auto"/>
        <w:ind w:left="0" w:firstLine="567"/>
        <w:jc w:val="both"/>
        <w:rPr>
          <w:spacing w:val="1"/>
          <w:sz w:val="24"/>
          <w:szCs w:val="24"/>
        </w:rPr>
      </w:pPr>
      <w:r w:rsidRPr="00B72EEB">
        <w:rPr>
          <w:sz w:val="24"/>
          <w:szCs w:val="24"/>
        </w:rPr>
        <w:t>В</w:t>
      </w:r>
      <w:r w:rsidRPr="00B72EEB">
        <w:rPr>
          <w:spacing w:val="1"/>
          <w:sz w:val="24"/>
          <w:szCs w:val="24"/>
        </w:rPr>
        <w:t xml:space="preserve"> </w:t>
      </w:r>
      <w:r w:rsidRPr="00B72EEB">
        <w:rPr>
          <w:sz w:val="24"/>
          <w:szCs w:val="24"/>
        </w:rPr>
        <w:t>202</w:t>
      </w:r>
      <w:r w:rsidR="00122D27">
        <w:rPr>
          <w:sz w:val="24"/>
          <w:szCs w:val="24"/>
        </w:rPr>
        <w:t>5</w:t>
      </w:r>
      <w:r w:rsidRPr="00B72EEB">
        <w:rPr>
          <w:spacing w:val="1"/>
          <w:sz w:val="24"/>
          <w:szCs w:val="24"/>
        </w:rPr>
        <w:t xml:space="preserve"> </w:t>
      </w:r>
      <w:r w:rsidRPr="00B72EEB">
        <w:rPr>
          <w:sz w:val="24"/>
          <w:szCs w:val="24"/>
        </w:rPr>
        <w:t>г.</w:t>
      </w:r>
      <w:r w:rsidRPr="00B72EEB">
        <w:rPr>
          <w:spacing w:val="1"/>
          <w:sz w:val="24"/>
          <w:szCs w:val="24"/>
        </w:rPr>
        <w:t xml:space="preserve"> </w:t>
      </w:r>
      <w:r w:rsidRPr="00B72EEB">
        <w:rPr>
          <w:sz w:val="24"/>
          <w:szCs w:val="24"/>
        </w:rPr>
        <w:t>в</w:t>
      </w:r>
      <w:r w:rsidRPr="00B72EEB">
        <w:rPr>
          <w:spacing w:val="1"/>
          <w:sz w:val="24"/>
          <w:szCs w:val="24"/>
        </w:rPr>
        <w:t xml:space="preserve"> </w:t>
      </w:r>
      <w:r w:rsidRPr="00B72EEB">
        <w:rPr>
          <w:sz w:val="24"/>
          <w:szCs w:val="24"/>
        </w:rPr>
        <w:t>колледже</w:t>
      </w:r>
      <w:r w:rsidRPr="00B72EEB">
        <w:rPr>
          <w:spacing w:val="1"/>
          <w:sz w:val="24"/>
          <w:szCs w:val="24"/>
        </w:rPr>
        <w:t xml:space="preserve"> </w:t>
      </w:r>
      <w:r w:rsidRPr="00B72EEB">
        <w:rPr>
          <w:sz w:val="24"/>
          <w:szCs w:val="24"/>
        </w:rPr>
        <w:t>продолжилась</w:t>
      </w:r>
      <w:r w:rsidRPr="00B72EEB">
        <w:rPr>
          <w:spacing w:val="1"/>
          <w:sz w:val="24"/>
          <w:szCs w:val="24"/>
        </w:rPr>
        <w:t xml:space="preserve"> </w:t>
      </w:r>
      <w:r w:rsidRPr="00B72EEB">
        <w:rPr>
          <w:sz w:val="24"/>
          <w:szCs w:val="24"/>
        </w:rPr>
        <w:t>работа</w:t>
      </w:r>
      <w:r w:rsidRPr="00B72EEB">
        <w:rPr>
          <w:spacing w:val="1"/>
          <w:sz w:val="24"/>
          <w:szCs w:val="24"/>
        </w:rPr>
        <w:t xml:space="preserve"> </w:t>
      </w:r>
      <w:r w:rsidRPr="00B72EEB">
        <w:rPr>
          <w:sz w:val="24"/>
          <w:szCs w:val="24"/>
        </w:rPr>
        <w:t>по</w:t>
      </w:r>
      <w:r w:rsidRPr="00B72EEB">
        <w:rPr>
          <w:spacing w:val="1"/>
          <w:sz w:val="24"/>
          <w:szCs w:val="24"/>
        </w:rPr>
        <w:t xml:space="preserve"> </w:t>
      </w:r>
      <w:r w:rsidRPr="00B72EEB">
        <w:rPr>
          <w:sz w:val="24"/>
          <w:szCs w:val="24"/>
        </w:rPr>
        <w:t>развитию</w:t>
      </w:r>
      <w:r w:rsidRPr="00B72EEB">
        <w:rPr>
          <w:spacing w:val="1"/>
          <w:sz w:val="24"/>
          <w:szCs w:val="24"/>
        </w:rPr>
        <w:t xml:space="preserve"> </w:t>
      </w:r>
      <w:r w:rsidRPr="00B72EEB">
        <w:rPr>
          <w:sz w:val="24"/>
          <w:szCs w:val="24"/>
        </w:rPr>
        <w:t>внутренней среды, повышения квалификации и переподготовки кадров. Преподавателями</w:t>
      </w:r>
      <w:r w:rsidRPr="00B72EEB">
        <w:rPr>
          <w:spacing w:val="1"/>
          <w:sz w:val="24"/>
          <w:szCs w:val="24"/>
        </w:rPr>
        <w:t xml:space="preserve"> </w:t>
      </w:r>
      <w:r w:rsidRPr="00B72EEB">
        <w:rPr>
          <w:sz w:val="24"/>
          <w:szCs w:val="24"/>
        </w:rPr>
        <w:t>образовательного</w:t>
      </w:r>
      <w:r w:rsidRPr="00B72EEB">
        <w:rPr>
          <w:spacing w:val="42"/>
          <w:sz w:val="24"/>
          <w:szCs w:val="24"/>
        </w:rPr>
        <w:t xml:space="preserve"> </w:t>
      </w:r>
      <w:r w:rsidRPr="00B72EEB">
        <w:rPr>
          <w:sz w:val="24"/>
          <w:szCs w:val="24"/>
        </w:rPr>
        <w:t>учреждения</w:t>
      </w:r>
      <w:r w:rsidRPr="00B72EEB">
        <w:rPr>
          <w:spacing w:val="42"/>
          <w:sz w:val="24"/>
          <w:szCs w:val="24"/>
        </w:rPr>
        <w:t xml:space="preserve"> </w:t>
      </w:r>
      <w:r w:rsidRPr="00B72EEB">
        <w:rPr>
          <w:sz w:val="24"/>
          <w:szCs w:val="24"/>
        </w:rPr>
        <w:t>используются</w:t>
      </w:r>
      <w:r w:rsidRPr="00B72EEB">
        <w:rPr>
          <w:spacing w:val="43"/>
          <w:sz w:val="24"/>
          <w:szCs w:val="24"/>
        </w:rPr>
        <w:t xml:space="preserve"> </w:t>
      </w:r>
      <w:r w:rsidRPr="00B72EEB">
        <w:rPr>
          <w:sz w:val="24"/>
          <w:szCs w:val="24"/>
        </w:rPr>
        <w:t>различные</w:t>
      </w:r>
      <w:r w:rsidRPr="00B72EEB">
        <w:rPr>
          <w:spacing w:val="42"/>
          <w:sz w:val="24"/>
          <w:szCs w:val="24"/>
        </w:rPr>
        <w:t xml:space="preserve"> </w:t>
      </w:r>
      <w:r w:rsidRPr="00B72EEB">
        <w:rPr>
          <w:sz w:val="24"/>
          <w:szCs w:val="24"/>
        </w:rPr>
        <w:t>формы</w:t>
      </w:r>
      <w:r w:rsidRPr="00B72EEB">
        <w:rPr>
          <w:spacing w:val="42"/>
          <w:sz w:val="24"/>
          <w:szCs w:val="24"/>
        </w:rPr>
        <w:t xml:space="preserve"> </w:t>
      </w:r>
      <w:r w:rsidRPr="00B72EEB">
        <w:rPr>
          <w:sz w:val="24"/>
          <w:szCs w:val="24"/>
        </w:rPr>
        <w:t>повышения квалификации.</w:t>
      </w:r>
      <w:r w:rsidRPr="00B72EEB">
        <w:rPr>
          <w:spacing w:val="1"/>
          <w:sz w:val="24"/>
          <w:szCs w:val="24"/>
        </w:rPr>
        <w:t xml:space="preserve"> </w:t>
      </w:r>
      <w:r w:rsidRPr="00B72EEB">
        <w:rPr>
          <w:sz w:val="24"/>
          <w:szCs w:val="24"/>
        </w:rPr>
        <w:t>Самообразование</w:t>
      </w:r>
      <w:r w:rsidRPr="00B72EEB">
        <w:rPr>
          <w:spacing w:val="1"/>
          <w:sz w:val="24"/>
          <w:szCs w:val="24"/>
        </w:rPr>
        <w:t xml:space="preserve"> </w:t>
      </w:r>
      <w:r w:rsidRPr="00B72EEB">
        <w:rPr>
          <w:sz w:val="24"/>
          <w:szCs w:val="24"/>
        </w:rPr>
        <w:t>педагогов</w:t>
      </w:r>
      <w:r w:rsidRPr="00B72EEB">
        <w:rPr>
          <w:spacing w:val="1"/>
          <w:sz w:val="24"/>
          <w:szCs w:val="24"/>
        </w:rPr>
        <w:t xml:space="preserve"> </w:t>
      </w:r>
      <w:r w:rsidRPr="00B72EEB">
        <w:rPr>
          <w:sz w:val="24"/>
          <w:szCs w:val="24"/>
        </w:rPr>
        <w:t>охватывает</w:t>
      </w:r>
      <w:r w:rsidRPr="00B72EEB">
        <w:rPr>
          <w:spacing w:val="1"/>
          <w:sz w:val="24"/>
          <w:szCs w:val="24"/>
        </w:rPr>
        <w:t xml:space="preserve"> </w:t>
      </w:r>
      <w:r w:rsidRPr="00B72EEB">
        <w:rPr>
          <w:sz w:val="24"/>
          <w:szCs w:val="24"/>
        </w:rPr>
        <w:t>все</w:t>
      </w:r>
      <w:r w:rsidRPr="00B72EEB">
        <w:rPr>
          <w:spacing w:val="1"/>
          <w:sz w:val="24"/>
          <w:szCs w:val="24"/>
        </w:rPr>
        <w:t xml:space="preserve"> </w:t>
      </w:r>
      <w:r w:rsidRPr="00B72EEB">
        <w:rPr>
          <w:sz w:val="24"/>
          <w:szCs w:val="24"/>
        </w:rPr>
        <w:t>компоненты</w:t>
      </w:r>
      <w:r w:rsidRPr="00B72EEB">
        <w:rPr>
          <w:spacing w:val="1"/>
          <w:sz w:val="24"/>
          <w:szCs w:val="24"/>
        </w:rPr>
        <w:t xml:space="preserve"> </w:t>
      </w:r>
      <w:r w:rsidRPr="00B72EEB">
        <w:rPr>
          <w:sz w:val="24"/>
          <w:szCs w:val="24"/>
        </w:rPr>
        <w:t>системы</w:t>
      </w:r>
      <w:r w:rsidRPr="00B72EEB">
        <w:rPr>
          <w:spacing w:val="1"/>
          <w:sz w:val="24"/>
          <w:szCs w:val="24"/>
        </w:rPr>
        <w:t xml:space="preserve"> </w:t>
      </w:r>
      <w:r w:rsidRPr="00B72EEB">
        <w:rPr>
          <w:sz w:val="24"/>
          <w:szCs w:val="24"/>
        </w:rPr>
        <w:t>методической</w:t>
      </w:r>
      <w:r w:rsidRPr="00B72EEB">
        <w:rPr>
          <w:spacing w:val="1"/>
          <w:sz w:val="24"/>
          <w:szCs w:val="24"/>
        </w:rPr>
        <w:t xml:space="preserve"> </w:t>
      </w:r>
      <w:r w:rsidRPr="00B72EEB">
        <w:rPr>
          <w:sz w:val="24"/>
          <w:szCs w:val="24"/>
        </w:rPr>
        <w:t>работы,</w:t>
      </w:r>
      <w:r w:rsidRPr="00B72EEB">
        <w:rPr>
          <w:spacing w:val="1"/>
          <w:sz w:val="24"/>
          <w:szCs w:val="24"/>
        </w:rPr>
        <w:t xml:space="preserve"> </w:t>
      </w:r>
      <w:r w:rsidRPr="00B72EEB">
        <w:rPr>
          <w:sz w:val="24"/>
          <w:szCs w:val="24"/>
        </w:rPr>
        <w:t>обеспечивая</w:t>
      </w:r>
      <w:r w:rsidRPr="00B72EEB">
        <w:rPr>
          <w:spacing w:val="1"/>
          <w:sz w:val="24"/>
          <w:szCs w:val="24"/>
        </w:rPr>
        <w:t xml:space="preserve"> </w:t>
      </w:r>
      <w:r w:rsidRPr="00B72EEB">
        <w:rPr>
          <w:sz w:val="24"/>
          <w:szCs w:val="24"/>
        </w:rPr>
        <w:t>более</w:t>
      </w:r>
      <w:r w:rsidRPr="00B72EEB">
        <w:rPr>
          <w:spacing w:val="1"/>
          <w:sz w:val="24"/>
          <w:szCs w:val="24"/>
        </w:rPr>
        <w:t xml:space="preserve"> </w:t>
      </w:r>
      <w:r w:rsidRPr="00B72EEB">
        <w:rPr>
          <w:sz w:val="24"/>
          <w:szCs w:val="24"/>
        </w:rPr>
        <w:t>высокий</w:t>
      </w:r>
      <w:r w:rsidRPr="00B72EEB">
        <w:rPr>
          <w:spacing w:val="1"/>
          <w:sz w:val="24"/>
          <w:szCs w:val="24"/>
        </w:rPr>
        <w:t xml:space="preserve"> </w:t>
      </w:r>
      <w:r w:rsidRPr="00B72EEB">
        <w:rPr>
          <w:sz w:val="24"/>
          <w:szCs w:val="24"/>
        </w:rPr>
        <w:t>уровень</w:t>
      </w:r>
      <w:r w:rsidRPr="00B72EEB">
        <w:rPr>
          <w:spacing w:val="1"/>
          <w:sz w:val="24"/>
          <w:szCs w:val="24"/>
        </w:rPr>
        <w:t xml:space="preserve"> </w:t>
      </w:r>
      <w:r w:rsidRPr="00B72EEB">
        <w:rPr>
          <w:sz w:val="24"/>
          <w:szCs w:val="24"/>
        </w:rPr>
        <w:t>их</w:t>
      </w:r>
      <w:r w:rsidRPr="00B72EEB">
        <w:rPr>
          <w:spacing w:val="1"/>
          <w:sz w:val="24"/>
          <w:szCs w:val="24"/>
        </w:rPr>
        <w:t xml:space="preserve"> </w:t>
      </w:r>
      <w:r w:rsidRPr="00B72EEB">
        <w:rPr>
          <w:sz w:val="24"/>
          <w:szCs w:val="24"/>
        </w:rPr>
        <w:t>функционирования, поэтому оно является системообразующим компонентом, к</w:t>
      </w:r>
      <w:r w:rsidRPr="00B72EEB">
        <w:rPr>
          <w:spacing w:val="-67"/>
          <w:sz w:val="24"/>
          <w:szCs w:val="24"/>
        </w:rPr>
        <w:t xml:space="preserve"> </w:t>
      </w:r>
      <w:r w:rsidRPr="00B72EEB">
        <w:rPr>
          <w:sz w:val="24"/>
          <w:szCs w:val="24"/>
        </w:rPr>
        <w:t>тому</w:t>
      </w:r>
      <w:r w:rsidRPr="00B72EEB">
        <w:rPr>
          <w:spacing w:val="1"/>
          <w:sz w:val="24"/>
          <w:szCs w:val="24"/>
        </w:rPr>
        <w:t xml:space="preserve"> </w:t>
      </w:r>
      <w:r w:rsidRPr="00B72EEB">
        <w:rPr>
          <w:sz w:val="24"/>
          <w:szCs w:val="24"/>
        </w:rPr>
        <w:t>же</w:t>
      </w:r>
      <w:r w:rsidRPr="00B72EEB">
        <w:rPr>
          <w:spacing w:val="1"/>
          <w:sz w:val="24"/>
          <w:szCs w:val="24"/>
        </w:rPr>
        <w:t xml:space="preserve"> </w:t>
      </w:r>
      <w:r w:rsidRPr="00B72EEB">
        <w:rPr>
          <w:sz w:val="24"/>
          <w:szCs w:val="24"/>
        </w:rPr>
        <w:t>в</w:t>
      </w:r>
      <w:r w:rsidRPr="00B72EEB">
        <w:rPr>
          <w:spacing w:val="1"/>
          <w:sz w:val="24"/>
          <w:szCs w:val="24"/>
        </w:rPr>
        <w:t xml:space="preserve"> </w:t>
      </w:r>
      <w:r w:rsidRPr="00B72EEB">
        <w:rPr>
          <w:sz w:val="24"/>
          <w:szCs w:val="24"/>
        </w:rPr>
        <w:t>современных</w:t>
      </w:r>
      <w:r w:rsidRPr="00B72EEB">
        <w:rPr>
          <w:spacing w:val="1"/>
          <w:sz w:val="24"/>
          <w:szCs w:val="24"/>
        </w:rPr>
        <w:t xml:space="preserve"> </w:t>
      </w:r>
      <w:r w:rsidRPr="00B72EEB">
        <w:rPr>
          <w:sz w:val="24"/>
          <w:szCs w:val="24"/>
        </w:rPr>
        <w:t>условиях</w:t>
      </w:r>
      <w:r w:rsidRPr="00B72EEB">
        <w:rPr>
          <w:spacing w:val="1"/>
          <w:sz w:val="24"/>
          <w:szCs w:val="24"/>
        </w:rPr>
        <w:t xml:space="preserve"> </w:t>
      </w:r>
      <w:r w:rsidRPr="00B72EEB">
        <w:rPr>
          <w:sz w:val="24"/>
          <w:szCs w:val="24"/>
        </w:rPr>
        <w:t>является</w:t>
      </w:r>
      <w:r w:rsidRPr="00B72EEB">
        <w:rPr>
          <w:spacing w:val="1"/>
          <w:sz w:val="24"/>
          <w:szCs w:val="24"/>
        </w:rPr>
        <w:t xml:space="preserve"> </w:t>
      </w:r>
      <w:r w:rsidRPr="00B72EEB">
        <w:rPr>
          <w:sz w:val="24"/>
          <w:szCs w:val="24"/>
        </w:rPr>
        <w:t>одним</w:t>
      </w:r>
      <w:r w:rsidRPr="00B72EEB">
        <w:rPr>
          <w:spacing w:val="1"/>
          <w:sz w:val="24"/>
          <w:szCs w:val="24"/>
        </w:rPr>
        <w:t xml:space="preserve"> </w:t>
      </w:r>
      <w:r w:rsidRPr="00B72EEB">
        <w:rPr>
          <w:sz w:val="24"/>
          <w:szCs w:val="24"/>
        </w:rPr>
        <w:t>из</w:t>
      </w:r>
      <w:r w:rsidRPr="00B72EEB">
        <w:rPr>
          <w:spacing w:val="1"/>
          <w:sz w:val="24"/>
          <w:szCs w:val="24"/>
        </w:rPr>
        <w:t xml:space="preserve"> </w:t>
      </w:r>
      <w:r w:rsidRPr="00B72EEB">
        <w:rPr>
          <w:sz w:val="24"/>
          <w:szCs w:val="24"/>
        </w:rPr>
        <w:t>основных</w:t>
      </w:r>
      <w:r w:rsidRPr="00B72EEB">
        <w:rPr>
          <w:spacing w:val="1"/>
          <w:sz w:val="24"/>
          <w:szCs w:val="24"/>
        </w:rPr>
        <w:t xml:space="preserve"> </w:t>
      </w:r>
      <w:r w:rsidRPr="00B72EEB">
        <w:rPr>
          <w:sz w:val="24"/>
          <w:szCs w:val="24"/>
        </w:rPr>
        <w:t>способов</w:t>
      </w:r>
      <w:r w:rsidRPr="00B72EEB">
        <w:rPr>
          <w:spacing w:val="1"/>
          <w:sz w:val="24"/>
          <w:szCs w:val="24"/>
        </w:rPr>
        <w:t xml:space="preserve"> </w:t>
      </w:r>
      <w:r w:rsidRPr="00B72EEB">
        <w:rPr>
          <w:sz w:val="24"/>
          <w:szCs w:val="24"/>
        </w:rPr>
        <w:t>повышения</w:t>
      </w:r>
      <w:r w:rsidRPr="00B72EEB">
        <w:rPr>
          <w:spacing w:val="1"/>
          <w:sz w:val="24"/>
          <w:szCs w:val="24"/>
        </w:rPr>
        <w:t xml:space="preserve"> </w:t>
      </w:r>
      <w:r w:rsidRPr="00B72EEB">
        <w:rPr>
          <w:sz w:val="24"/>
          <w:szCs w:val="24"/>
        </w:rPr>
        <w:t>квалификации.</w:t>
      </w:r>
      <w:r w:rsidRPr="00B72EEB">
        <w:rPr>
          <w:spacing w:val="1"/>
          <w:sz w:val="24"/>
          <w:szCs w:val="24"/>
        </w:rPr>
        <w:t xml:space="preserve"> </w:t>
      </w:r>
    </w:p>
    <w:p w14:paraId="5F97F17D" w14:textId="77777777" w:rsidR="002375CB" w:rsidRPr="00B72EEB" w:rsidRDefault="002375CB" w:rsidP="004E6745">
      <w:pPr>
        <w:pStyle w:val="11"/>
        <w:spacing w:before="0" w:line="360" w:lineRule="auto"/>
        <w:ind w:left="0" w:firstLine="567"/>
        <w:jc w:val="both"/>
        <w:rPr>
          <w:sz w:val="24"/>
          <w:szCs w:val="24"/>
        </w:rPr>
      </w:pPr>
      <w:r w:rsidRPr="00B72EEB">
        <w:rPr>
          <w:sz w:val="24"/>
          <w:szCs w:val="24"/>
        </w:rPr>
        <w:t>Педагоги</w:t>
      </w:r>
      <w:r w:rsidRPr="00B72EEB">
        <w:rPr>
          <w:spacing w:val="1"/>
          <w:sz w:val="24"/>
          <w:szCs w:val="24"/>
        </w:rPr>
        <w:t xml:space="preserve"> </w:t>
      </w:r>
      <w:r w:rsidRPr="00B72EEB">
        <w:rPr>
          <w:sz w:val="24"/>
          <w:szCs w:val="24"/>
        </w:rPr>
        <w:t>работают</w:t>
      </w:r>
      <w:r w:rsidRPr="00B72EEB">
        <w:rPr>
          <w:spacing w:val="1"/>
          <w:sz w:val="24"/>
          <w:szCs w:val="24"/>
        </w:rPr>
        <w:t xml:space="preserve"> </w:t>
      </w:r>
      <w:r w:rsidRPr="00B72EEB">
        <w:rPr>
          <w:sz w:val="24"/>
          <w:szCs w:val="24"/>
        </w:rPr>
        <w:t>по</w:t>
      </w:r>
      <w:r w:rsidRPr="00B72EEB">
        <w:rPr>
          <w:spacing w:val="1"/>
          <w:sz w:val="24"/>
          <w:szCs w:val="24"/>
        </w:rPr>
        <w:t xml:space="preserve"> </w:t>
      </w:r>
      <w:r w:rsidRPr="00B72EEB">
        <w:rPr>
          <w:sz w:val="24"/>
          <w:szCs w:val="24"/>
        </w:rPr>
        <w:t>индивидуальным</w:t>
      </w:r>
      <w:r w:rsidRPr="00B72EEB">
        <w:rPr>
          <w:spacing w:val="1"/>
          <w:sz w:val="24"/>
          <w:szCs w:val="24"/>
        </w:rPr>
        <w:t xml:space="preserve"> </w:t>
      </w:r>
      <w:r w:rsidRPr="00B72EEB">
        <w:rPr>
          <w:sz w:val="24"/>
          <w:szCs w:val="24"/>
        </w:rPr>
        <w:t>планам</w:t>
      </w:r>
      <w:r w:rsidRPr="00B72EEB">
        <w:rPr>
          <w:spacing w:val="1"/>
          <w:sz w:val="24"/>
          <w:szCs w:val="24"/>
        </w:rPr>
        <w:t xml:space="preserve"> </w:t>
      </w:r>
      <w:r w:rsidRPr="00B72EEB">
        <w:rPr>
          <w:sz w:val="24"/>
          <w:szCs w:val="24"/>
        </w:rPr>
        <w:t>самообразования. Организация работы над индивидуальными темами и единой</w:t>
      </w:r>
      <w:r w:rsidRPr="00B72EEB">
        <w:rPr>
          <w:spacing w:val="1"/>
          <w:sz w:val="24"/>
          <w:szCs w:val="24"/>
        </w:rPr>
        <w:t xml:space="preserve"> </w:t>
      </w:r>
      <w:r w:rsidRPr="00B72EEB">
        <w:rPr>
          <w:sz w:val="24"/>
          <w:szCs w:val="24"/>
        </w:rPr>
        <w:t>методической</w:t>
      </w:r>
      <w:r w:rsidRPr="00B72EEB">
        <w:rPr>
          <w:spacing w:val="1"/>
          <w:sz w:val="24"/>
          <w:szCs w:val="24"/>
        </w:rPr>
        <w:t xml:space="preserve"> </w:t>
      </w:r>
      <w:r w:rsidRPr="00B72EEB">
        <w:rPr>
          <w:sz w:val="24"/>
          <w:szCs w:val="24"/>
        </w:rPr>
        <w:t>темой</w:t>
      </w:r>
      <w:r w:rsidRPr="00B72EEB">
        <w:rPr>
          <w:spacing w:val="1"/>
          <w:sz w:val="24"/>
          <w:szCs w:val="24"/>
        </w:rPr>
        <w:t xml:space="preserve"> </w:t>
      </w:r>
      <w:r w:rsidRPr="00B72EEB">
        <w:rPr>
          <w:sz w:val="24"/>
          <w:szCs w:val="24"/>
        </w:rPr>
        <w:t>являет</w:t>
      </w:r>
      <w:r w:rsidRPr="00B72EEB">
        <w:rPr>
          <w:spacing w:val="1"/>
          <w:sz w:val="24"/>
          <w:szCs w:val="24"/>
        </w:rPr>
        <w:t xml:space="preserve"> </w:t>
      </w:r>
      <w:r w:rsidRPr="00B72EEB">
        <w:rPr>
          <w:sz w:val="24"/>
          <w:szCs w:val="24"/>
        </w:rPr>
        <w:t>собой</w:t>
      </w:r>
      <w:r w:rsidRPr="00B72EEB">
        <w:rPr>
          <w:spacing w:val="1"/>
          <w:sz w:val="24"/>
          <w:szCs w:val="24"/>
        </w:rPr>
        <w:t xml:space="preserve"> </w:t>
      </w:r>
      <w:r w:rsidRPr="00B72EEB">
        <w:rPr>
          <w:sz w:val="24"/>
          <w:szCs w:val="24"/>
        </w:rPr>
        <w:t>систему</w:t>
      </w:r>
      <w:r w:rsidRPr="00B72EEB">
        <w:rPr>
          <w:spacing w:val="1"/>
          <w:sz w:val="24"/>
          <w:szCs w:val="24"/>
        </w:rPr>
        <w:t xml:space="preserve"> </w:t>
      </w:r>
      <w:r w:rsidRPr="00B72EEB">
        <w:rPr>
          <w:sz w:val="24"/>
          <w:szCs w:val="24"/>
        </w:rPr>
        <w:t>непрерывного</w:t>
      </w:r>
      <w:r w:rsidRPr="00B72EEB">
        <w:rPr>
          <w:spacing w:val="71"/>
          <w:sz w:val="24"/>
          <w:szCs w:val="24"/>
        </w:rPr>
        <w:t xml:space="preserve"> </w:t>
      </w:r>
      <w:r w:rsidRPr="00B72EEB">
        <w:rPr>
          <w:sz w:val="24"/>
          <w:szCs w:val="24"/>
        </w:rPr>
        <w:t>образования</w:t>
      </w:r>
      <w:r w:rsidRPr="00B72EEB">
        <w:rPr>
          <w:spacing w:val="1"/>
          <w:sz w:val="24"/>
          <w:szCs w:val="24"/>
        </w:rPr>
        <w:t xml:space="preserve"> </w:t>
      </w:r>
      <w:r w:rsidRPr="00B72EEB">
        <w:rPr>
          <w:sz w:val="24"/>
          <w:szCs w:val="24"/>
        </w:rPr>
        <w:t>педагогов</w:t>
      </w:r>
      <w:r w:rsidRPr="00B72EEB">
        <w:rPr>
          <w:spacing w:val="1"/>
          <w:sz w:val="24"/>
          <w:szCs w:val="24"/>
        </w:rPr>
        <w:t xml:space="preserve"> </w:t>
      </w:r>
      <w:r w:rsidRPr="00B72EEB">
        <w:rPr>
          <w:sz w:val="24"/>
          <w:szCs w:val="24"/>
        </w:rPr>
        <w:t>и</w:t>
      </w:r>
      <w:r w:rsidRPr="00B72EEB">
        <w:rPr>
          <w:spacing w:val="1"/>
          <w:sz w:val="24"/>
          <w:szCs w:val="24"/>
        </w:rPr>
        <w:t xml:space="preserve"> </w:t>
      </w:r>
      <w:r w:rsidRPr="00B72EEB">
        <w:rPr>
          <w:sz w:val="24"/>
          <w:szCs w:val="24"/>
        </w:rPr>
        <w:t>играет</w:t>
      </w:r>
      <w:r w:rsidRPr="00B72EEB">
        <w:rPr>
          <w:spacing w:val="1"/>
          <w:sz w:val="24"/>
          <w:szCs w:val="24"/>
        </w:rPr>
        <w:t xml:space="preserve"> </w:t>
      </w:r>
      <w:r w:rsidRPr="00B72EEB">
        <w:rPr>
          <w:sz w:val="24"/>
          <w:szCs w:val="24"/>
        </w:rPr>
        <w:t>значительную</w:t>
      </w:r>
      <w:r w:rsidRPr="00B72EEB">
        <w:rPr>
          <w:spacing w:val="1"/>
          <w:sz w:val="24"/>
          <w:szCs w:val="24"/>
        </w:rPr>
        <w:t xml:space="preserve"> </w:t>
      </w:r>
      <w:r w:rsidRPr="00B72EEB">
        <w:rPr>
          <w:sz w:val="24"/>
          <w:szCs w:val="24"/>
        </w:rPr>
        <w:t>роль</w:t>
      </w:r>
      <w:r w:rsidRPr="00B72EEB">
        <w:rPr>
          <w:spacing w:val="1"/>
          <w:sz w:val="24"/>
          <w:szCs w:val="24"/>
        </w:rPr>
        <w:t xml:space="preserve"> </w:t>
      </w:r>
      <w:r w:rsidRPr="00B72EEB">
        <w:rPr>
          <w:sz w:val="24"/>
          <w:szCs w:val="24"/>
        </w:rPr>
        <w:t>в</w:t>
      </w:r>
      <w:r w:rsidRPr="00B72EEB">
        <w:rPr>
          <w:spacing w:val="1"/>
          <w:sz w:val="24"/>
          <w:szCs w:val="24"/>
        </w:rPr>
        <w:t xml:space="preserve"> </w:t>
      </w:r>
      <w:r w:rsidRPr="00B72EEB">
        <w:rPr>
          <w:sz w:val="24"/>
          <w:szCs w:val="24"/>
        </w:rPr>
        <w:t>совершенствовании</w:t>
      </w:r>
      <w:r w:rsidRPr="00B72EEB">
        <w:rPr>
          <w:spacing w:val="1"/>
          <w:sz w:val="24"/>
          <w:szCs w:val="24"/>
        </w:rPr>
        <w:t xml:space="preserve"> </w:t>
      </w:r>
      <w:r w:rsidRPr="00B72EEB">
        <w:rPr>
          <w:sz w:val="24"/>
          <w:szCs w:val="24"/>
        </w:rPr>
        <w:t>содержания,</w:t>
      </w:r>
      <w:r w:rsidRPr="00B72EEB">
        <w:rPr>
          <w:spacing w:val="1"/>
          <w:sz w:val="24"/>
          <w:szCs w:val="24"/>
        </w:rPr>
        <w:t xml:space="preserve"> </w:t>
      </w:r>
      <w:r w:rsidRPr="00B72EEB">
        <w:rPr>
          <w:sz w:val="24"/>
          <w:szCs w:val="24"/>
        </w:rPr>
        <w:t>технологий</w:t>
      </w:r>
      <w:r w:rsidRPr="00B72EEB">
        <w:rPr>
          <w:spacing w:val="-1"/>
          <w:sz w:val="24"/>
          <w:szCs w:val="24"/>
        </w:rPr>
        <w:t xml:space="preserve"> </w:t>
      </w:r>
      <w:r w:rsidRPr="00B72EEB">
        <w:rPr>
          <w:sz w:val="24"/>
          <w:szCs w:val="24"/>
        </w:rPr>
        <w:t>обучения</w:t>
      </w:r>
      <w:r w:rsidRPr="00B72EEB">
        <w:rPr>
          <w:spacing w:val="-1"/>
          <w:sz w:val="24"/>
          <w:szCs w:val="24"/>
        </w:rPr>
        <w:t xml:space="preserve"> </w:t>
      </w:r>
      <w:r w:rsidRPr="00B72EEB">
        <w:rPr>
          <w:sz w:val="24"/>
          <w:szCs w:val="24"/>
        </w:rPr>
        <w:t>предмету</w:t>
      </w:r>
      <w:r w:rsidRPr="00B72EEB">
        <w:rPr>
          <w:spacing w:val="-2"/>
          <w:sz w:val="24"/>
          <w:szCs w:val="24"/>
        </w:rPr>
        <w:t xml:space="preserve"> </w:t>
      </w:r>
      <w:r w:rsidRPr="00B72EEB">
        <w:rPr>
          <w:sz w:val="24"/>
          <w:szCs w:val="24"/>
        </w:rPr>
        <w:t>и</w:t>
      </w:r>
      <w:r w:rsidRPr="00B72EEB">
        <w:rPr>
          <w:spacing w:val="-2"/>
          <w:sz w:val="24"/>
          <w:szCs w:val="24"/>
        </w:rPr>
        <w:t xml:space="preserve"> </w:t>
      </w:r>
      <w:r w:rsidRPr="00B72EEB">
        <w:rPr>
          <w:sz w:val="24"/>
          <w:szCs w:val="24"/>
        </w:rPr>
        <w:t>повышения</w:t>
      </w:r>
      <w:r w:rsidRPr="00B72EEB">
        <w:rPr>
          <w:spacing w:val="-1"/>
          <w:sz w:val="24"/>
          <w:szCs w:val="24"/>
        </w:rPr>
        <w:t xml:space="preserve"> </w:t>
      </w:r>
      <w:r w:rsidRPr="00B72EEB">
        <w:rPr>
          <w:sz w:val="24"/>
          <w:szCs w:val="24"/>
        </w:rPr>
        <w:t>результативности</w:t>
      </w:r>
      <w:r w:rsidRPr="00B72EEB">
        <w:rPr>
          <w:spacing w:val="-2"/>
          <w:sz w:val="24"/>
          <w:szCs w:val="24"/>
        </w:rPr>
        <w:t xml:space="preserve"> </w:t>
      </w:r>
      <w:r w:rsidRPr="00B72EEB">
        <w:rPr>
          <w:sz w:val="24"/>
          <w:szCs w:val="24"/>
        </w:rPr>
        <w:t>обучения.</w:t>
      </w:r>
    </w:p>
    <w:p w14:paraId="631826F8" w14:textId="77777777" w:rsidR="002375CB" w:rsidRPr="00B72EEB" w:rsidRDefault="002375CB" w:rsidP="004E6745">
      <w:pPr>
        <w:pStyle w:val="11"/>
        <w:spacing w:before="0" w:line="360" w:lineRule="auto"/>
        <w:ind w:left="0" w:firstLine="567"/>
        <w:jc w:val="both"/>
        <w:rPr>
          <w:sz w:val="24"/>
          <w:szCs w:val="24"/>
        </w:rPr>
      </w:pPr>
      <w:r w:rsidRPr="00B72EEB">
        <w:rPr>
          <w:sz w:val="24"/>
          <w:szCs w:val="24"/>
        </w:rPr>
        <w:t>Систематическое</w:t>
      </w:r>
      <w:r w:rsidRPr="00B72EEB">
        <w:rPr>
          <w:spacing w:val="1"/>
          <w:sz w:val="24"/>
          <w:szCs w:val="24"/>
        </w:rPr>
        <w:t xml:space="preserve"> </w:t>
      </w:r>
      <w:r w:rsidRPr="00B72EEB">
        <w:rPr>
          <w:sz w:val="24"/>
          <w:szCs w:val="24"/>
        </w:rPr>
        <w:t>повышение</w:t>
      </w:r>
      <w:r w:rsidRPr="00B72EEB">
        <w:rPr>
          <w:spacing w:val="1"/>
          <w:sz w:val="24"/>
          <w:szCs w:val="24"/>
        </w:rPr>
        <w:t xml:space="preserve"> </w:t>
      </w:r>
      <w:r w:rsidRPr="00B72EEB">
        <w:rPr>
          <w:sz w:val="24"/>
          <w:szCs w:val="24"/>
        </w:rPr>
        <w:t>профессионального</w:t>
      </w:r>
      <w:r w:rsidRPr="00B72EEB">
        <w:rPr>
          <w:spacing w:val="1"/>
          <w:sz w:val="24"/>
          <w:szCs w:val="24"/>
        </w:rPr>
        <w:t xml:space="preserve"> </w:t>
      </w:r>
      <w:r w:rsidRPr="00B72EEB">
        <w:rPr>
          <w:sz w:val="24"/>
          <w:szCs w:val="24"/>
        </w:rPr>
        <w:t>уровня</w:t>
      </w:r>
      <w:r w:rsidRPr="00B72EEB">
        <w:rPr>
          <w:spacing w:val="1"/>
          <w:sz w:val="24"/>
          <w:szCs w:val="24"/>
        </w:rPr>
        <w:t xml:space="preserve"> </w:t>
      </w:r>
      <w:r w:rsidRPr="00B72EEB">
        <w:rPr>
          <w:sz w:val="24"/>
          <w:szCs w:val="24"/>
        </w:rPr>
        <w:t>является</w:t>
      </w:r>
      <w:r w:rsidRPr="00B72EEB">
        <w:rPr>
          <w:spacing w:val="1"/>
          <w:sz w:val="24"/>
          <w:szCs w:val="24"/>
        </w:rPr>
        <w:t xml:space="preserve"> </w:t>
      </w:r>
      <w:r w:rsidRPr="00B72EEB">
        <w:rPr>
          <w:sz w:val="24"/>
          <w:szCs w:val="24"/>
        </w:rPr>
        <w:t>важнейшим условием успешной работы каждого педагога. Профессиональное</w:t>
      </w:r>
      <w:r w:rsidRPr="00B72EEB">
        <w:rPr>
          <w:spacing w:val="1"/>
          <w:sz w:val="24"/>
          <w:szCs w:val="24"/>
        </w:rPr>
        <w:t xml:space="preserve"> </w:t>
      </w:r>
      <w:r w:rsidRPr="00B72EEB">
        <w:rPr>
          <w:sz w:val="24"/>
          <w:szCs w:val="24"/>
        </w:rPr>
        <w:t>обучение с целью повышения квалификации стало источником новых знаний и</w:t>
      </w:r>
      <w:r w:rsidRPr="00B72EEB">
        <w:rPr>
          <w:spacing w:val="1"/>
          <w:sz w:val="24"/>
          <w:szCs w:val="24"/>
        </w:rPr>
        <w:t xml:space="preserve"> </w:t>
      </w:r>
      <w:r w:rsidRPr="00B72EEB">
        <w:rPr>
          <w:sz w:val="24"/>
          <w:szCs w:val="24"/>
        </w:rPr>
        <w:t>общения</w:t>
      </w:r>
      <w:r w:rsidRPr="00B72EEB">
        <w:rPr>
          <w:spacing w:val="1"/>
          <w:sz w:val="24"/>
          <w:szCs w:val="24"/>
        </w:rPr>
        <w:t xml:space="preserve"> </w:t>
      </w:r>
      <w:r w:rsidRPr="00B72EEB">
        <w:rPr>
          <w:sz w:val="24"/>
          <w:szCs w:val="24"/>
        </w:rPr>
        <w:t>с</w:t>
      </w:r>
      <w:r w:rsidRPr="00B72EEB">
        <w:rPr>
          <w:spacing w:val="1"/>
          <w:sz w:val="24"/>
          <w:szCs w:val="24"/>
        </w:rPr>
        <w:t xml:space="preserve"> </w:t>
      </w:r>
      <w:r w:rsidRPr="00B72EEB">
        <w:rPr>
          <w:sz w:val="24"/>
          <w:szCs w:val="24"/>
        </w:rPr>
        <w:t>коллегами.</w:t>
      </w:r>
      <w:r w:rsidRPr="00B72EEB">
        <w:rPr>
          <w:spacing w:val="1"/>
          <w:sz w:val="24"/>
          <w:szCs w:val="24"/>
        </w:rPr>
        <w:t xml:space="preserve"> </w:t>
      </w:r>
      <w:r w:rsidRPr="00B72EEB">
        <w:rPr>
          <w:sz w:val="24"/>
          <w:szCs w:val="24"/>
        </w:rPr>
        <w:t>Оно</w:t>
      </w:r>
      <w:r w:rsidRPr="00B72EEB">
        <w:rPr>
          <w:spacing w:val="1"/>
          <w:sz w:val="24"/>
          <w:szCs w:val="24"/>
        </w:rPr>
        <w:t xml:space="preserve"> </w:t>
      </w:r>
      <w:r w:rsidRPr="00B72EEB">
        <w:rPr>
          <w:sz w:val="24"/>
          <w:szCs w:val="24"/>
        </w:rPr>
        <w:t>позволило</w:t>
      </w:r>
      <w:r w:rsidRPr="00B72EEB">
        <w:rPr>
          <w:spacing w:val="1"/>
          <w:sz w:val="24"/>
          <w:szCs w:val="24"/>
        </w:rPr>
        <w:t xml:space="preserve"> </w:t>
      </w:r>
      <w:r w:rsidRPr="00B72EEB">
        <w:rPr>
          <w:sz w:val="24"/>
          <w:szCs w:val="24"/>
        </w:rPr>
        <w:t>преподавателям</w:t>
      </w:r>
      <w:r w:rsidRPr="00B72EEB">
        <w:rPr>
          <w:spacing w:val="1"/>
          <w:sz w:val="24"/>
          <w:szCs w:val="24"/>
        </w:rPr>
        <w:t xml:space="preserve"> </w:t>
      </w:r>
      <w:r w:rsidRPr="00B72EEB">
        <w:rPr>
          <w:sz w:val="24"/>
          <w:szCs w:val="24"/>
        </w:rPr>
        <w:t>расширить</w:t>
      </w:r>
      <w:r w:rsidRPr="00B72EEB">
        <w:rPr>
          <w:spacing w:val="1"/>
          <w:sz w:val="24"/>
          <w:szCs w:val="24"/>
        </w:rPr>
        <w:t xml:space="preserve"> </w:t>
      </w:r>
      <w:r w:rsidRPr="00B72EEB">
        <w:rPr>
          <w:sz w:val="24"/>
          <w:szCs w:val="24"/>
        </w:rPr>
        <w:t>локальные</w:t>
      </w:r>
      <w:r w:rsidRPr="00B72EEB">
        <w:rPr>
          <w:spacing w:val="1"/>
          <w:sz w:val="24"/>
          <w:szCs w:val="24"/>
        </w:rPr>
        <w:t xml:space="preserve"> </w:t>
      </w:r>
      <w:r w:rsidRPr="00B72EEB">
        <w:rPr>
          <w:sz w:val="24"/>
          <w:szCs w:val="24"/>
        </w:rPr>
        <w:t>рамки</w:t>
      </w:r>
      <w:r w:rsidRPr="00B72EEB">
        <w:rPr>
          <w:spacing w:val="1"/>
          <w:sz w:val="24"/>
          <w:szCs w:val="24"/>
        </w:rPr>
        <w:t xml:space="preserve"> </w:t>
      </w:r>
      <w:r w:rsidRPr="00B72EEB">
        <w:rPr>
          <w:sz w:val="24"/>
          <w:szCs w:val="24"/>
        </w:rPr>
        <w:t>своей</w:t>
      </w:r>
      <w:r w:rsidRPr="00B72EEB">
        <w:rPr>
          <w:spacing w:val="1"/>
          <w:sz w:val="24"/>
          <w:szCs w:val="24"/>
        </w:rPr>
        <w:t xml:space="preserve"> </w:t>
      </w:r>
      <w:r w:rsidRPr="00B72EEB">
        <w:rPr>
          <w:sz w:val="24"/>
          <w:szCs w:val="24"/>
        </w:rPr>
        <w:t>работы</w:t>
      </w:r>
      <w:r w:rsidRPr="00B72EEB">
        <w:rPr>
          <w:spacing w:val="1"/>
          <w:sz w:val="24"/>
          <w:szCs w:val="24"/>
        </w:rPr>
        <w:t xml:space="preserve"> </w:t>
      </w:r>
      <w:r w:rsidRPr="00B72EEB">
        <w:rPr>
          <w:sz w:val="24"/>
          <w:szCs w:val="24"/>
        </w:rPr>
        <w:t>и</w:t>
      </w:r>
      <w:r w:rsidRPr="00B72EEB">
        <w:rPr>
          <w:spacing w:val="1"/>
          <w:sz w:val="24"/>
          <w:szCs w:val="24"/>
        </w:rPr>
        <w:t xml:space="preserve"> </w:t>
      </w:r>
      <w:r w:rsidRPr="00B72EEB">
        <w:rPr>
          <w:sz w:val="24"/>
          <w:szCs w:val="24"/>
        </w:rPr>
        <w:t>поставить</w:t>
      </w:r>
      <w:r w:rsidRPr="00B72EEB">
        <w:rPr>
          <w:spacing w:val="-2"/>
          <w:sz w:val="24"/>
          <w:szCs w:val="24"/>
        </w:rPr>
        <w:t xml:space="preserve"> </w:t>
      </w:r>
      <w:r w:rsidRPr="00B72EEB">
        <w:rPr>
          <w:sz w:val="24"/>
          <w:szCs w:val="24"/>
        </w:rPr>
        <w:t>ее</w:t>
      </w:r>
      <w:r w:rsidRPr="00B72EEB">
        <w:rPr>
          <w:spacing w:val="2"/>
          <w:sz w:val="24"/>
          <w:szCs w:val="24"/>
        </w:rPr>
        <w:t xml:space="preserve"> </w:t>
      </w:r>
      <w:r w:rsidRPr="00B72EEB">
        <w:rPr>
          <w:sz w:val="24"/>
          <w:szCs w:val="24"/>
        </w:rPr>
        <w:t>на</w:t>
      </w:r>
      <w:r w:rsidRPr="00B72EEB">
        <w:rPr>
          <w:spacing w:val="1"/>
          <w:sz w:val="24"/>
          <w:szCs w:val="24"/>
        </w:rPr>
        <w:t xml:space="preserve"> </w:t>
      </w:r>
      <w:r w:rsidRPr="00B72EEB">
        <w:rPr>
          <w:sz w:val="24"/>
          <w:szCs w:val="24"/>
        </w:rPr>
        <w:t>более</w:t>
      </w:r>
      <w:r w:rsidRPr="00B72EEB">
        <w:rPr>
          <w:spacing w:val="2"/>
          <w:sz w:val="24"/>
          <w:szCs w:val="24"/>
        </w:rPr>
        <w:t xml:space="preserve"> </w:t>
      </w:r>
      <w:r w:rsidRPr="00B72EEB">
        <w:rPr>
          <w:sz w:val="24"/>
          <w:szCs w:val="24"/>
        </w:rPr>
        <w:t>высокий уровень.</w:t>
      </w:r>
    </w:p>
    <w:p w14:paraId="309BDAC7" w14:textId="77777777" w:rsidR="002375CB" w:rsidRPr="00B72EEB" w:rsidRDefault="002375CB" w:rsidP="004E6745">
      <w:pPr>
        <w:pStyle w:val="11"/>
        <w:spacing w:before="0" w:line="360" w:lineRule="auto"/>
        <w:ind w:left="0" w:firstLine="567"/>
        <w:jc w:val="both"/>
        <w:rPr>
          <w:sz w:val="24"/>
          <w:szCs w:val="24"/>
        </w:rPr>
      </w:pPr>
      <w:r w:rsidRPr="00B72EEB">
        <w:rPr>
          <w:sz w:val="24"/>
          <w:szCs w:val="24"/>
        </w:rPr>
        <w:t>Учебной частью и предметно-цикловыми комиссиями осуществляется системная</w:t>
      </w:r>
      <w:r w:rsidRPr="00B72EEB">
        <w:rPr>
          <w:spacing w:val="-67"/>
          <w:sz w:val="24"/>
          <w:szCs w:val="24"/>
        </w:rPr>
        <w:t xml:space="preserve"> </w:t>
      </w:r>
      <w:r w:rsidRPr="00B72EEB">
        <w:rPr>
          <w:sz w:val="24"/>
          <w:szCs w:val="24"/>
        </w:rPr>
        <w:t>работа,</w:t>
      </w:r>
      <w:r w:rsidRPr="00B72EEB">
        <w:rPr>
          <w:spacing w:val="1"/>
          <w:sz w:val="24"/>
          <w:szCs w:val="24"/>
        </w:rPr>
        <w:t xml:space="preserve"> </w:t>
      </w:r>
      <w:r w:rsidRPr="00B72EEB">
        <w:rPr>
          <w:sz w:val="24"/>
          <w:szCs w:val="24"/>
        </w:rPr>
        <w:t>направленная</w:t>
      </w:r>
      <w:r w:rsidRPr="00B72EEB">
        <w:rPr>
          <w:spacing w:val="1"/>
          <w:sz w:val="24"/>
          <w:szCs w:val="24"/>
        </w:rPr>
        <w:t xml:space="preserve"> </w:t>
      </w:r>
      <w:r w:rsidRPr="00B72EEB">
        <w:rPr>
          <w:sz w:val="24"/>
          <w:szCs w:val="24"/>
        </w:rPr>
        <w:t>на</w:t>
      </w:r>
      <w:r w:rsidRPr="00B72EEB">
        <w:rPr>
          <w:spacing w:val="1"/>
          <w:sz w:val="24"/>
          <w:szCs w:val="24"/>
        </w:rPr>
        <w:t xml:space="preserve"> </w:t>
      </w:r>
      <w:r w:rsidRPr="00B72EEB">
        <w:rPr>
          <w:sz w:val="24"/>
          <w:szCs w:val="24"/>
        </w:rPr>
        <w:t>повышение</w:t>
      </w:r>
      <w:r w:rsidRPr="00B72EEB">
        <w:rPr>
          <w:spacing w:val="1"/>
          <w:sz w:val="24"/>
          <w:szCs w:val="24"/>
        </w:rPr>
        <w:t xml:space="preserve"> </w:t>
      </w:r>
      <w:r w:rsidRPr="00B72EEB">
        <w:rPr>
          <w:sz w:val="24"/>
          <w:szCs w:val="24"/>
        </w:rPr>
        <w:t>ИКТ-компетентности</w:t>
      </w:r>
      <w:r w:rsidRPr="00B72EEB">
        <w:rPr>
          <w:spacing w:val="1"/>
          <w:sz w:val="24"/>
          <w:szCs w:val="24"/>
        </w:rPr>
        <w:t xml:space="preserve"> </w:t>
      </w:r>
      <w:r w:rsidRPr="00B72EEB">
        <w:rPr>
          <w:sz w:val="24"/>
          <w:szCs w:val="24"/>
        </w:rPr>
        <w:t>педагогических работников. В этих целях проводятся практические курсы по</w:t>
      </w:r>
      <w:r w:rsidRPr="00B72EEB">
        <w:rPr>
          <w:spacing w:val="1"/>
          <w:sz w:val="24"/>
          <w:szCs w:val="24"/>
        </w:rPr>
        <w:t xml:space="preserve"> </w:t>
      </w:r>
      <w:r w:rsidRPr="00B72EEB">
        <w:rPr>
          <w:sz w:val="24"/>
          <w:szCs w:val="24"/>
        </w:rPr>
        <w:t>освоению</w:t>
      </w:r>
      <w:r w:rsidRPr="00B72EEB">
        <w:rPr>
          <w:spacing w:val="1"/>
          <w:sz w:val="24"/>
          <w:szCs w:val="24"/>
        </w:rPr>
        <w:t xml:space="preserve"> </w:t>
      </w:r>
      <w:r w:rsidRPr="00B72EEB">
        <w:rPr>
          <w:sz w:val="24"/>
          <w:szCs w:val="24"/>
        </w:rPr>
        <w:t>компьютерной</w:t>
      </w:r>
      <w:r w:rsidRPr="00B72EEB">
        <w:rPr>
          <w:spacing w:val="1"/>
          <w:sz w:val="24"/>
          <w:szCs w:val="24"/>
        </w:rPr>
        <w:t xml:space="preserve"> </w:t>
      </w:r>
      <w:r w:rsidRPr="00B72EEB">
        <w:rPr>
          <w:sz w:val="24"/>
          <w:szCs w:val="24"/>
        </w:rPr>
        <w:t>грамотности;</w:t>
      </w:r>
      <w:r w:rsidRPr="00B72EEB">
        <w:rPr>
          <w:spacing w:val="1"/>
          <w:sz w:val="24"/>
          <w:szCs w:val="24"/>
        </w:rPr>
        <w:t xml:space="preserve"> </w:t>
      </w:r>
      <w:r w:rsidRPr="00B72EEB">
        <w:rPr>
          <w:sz w:val="24"/>
          <w:szCs w:val="24"/>
        </w:rPr>
        <w:t>постоянно</w:t>
      </w:r>
      <w:r w:rsidRPr="00B72EEB">
        <w:rPr>
          <w:spacing w:val="1"/>
          <w:sz w:val="24"/>
          <w:szCs w:val="24"/>
        </w:rPr>
        <w:t xml:space="preserve"> </w:t>
      </w:r>
      <w:r w:rsidRPr="00B72EEB">
        <w:rPr>
          <w:sz w:val="24"/>
          <w:szCs w:val="24"/>
        </w:rPr>
        <w:t>действующие</w:t>
      </w:r>
      <w:r w:rsidRPr="00B72EEB">
        <w:rPr>
          <w:spacing w:val="1"/>
          <w:sz w:val="24"/>
          <w:szCs w:val="24"/>
        </w:rPr>
        <w:t xml:space="preserve"> </w:t>
      </w:r>
      <w:r w:rsidRPr="00B72EEB">
        <w:rPr>
          <w:sz w:val="24"/>
          <w:szCs w:val="24"/>
        </w:rPr>
        <w:t>обучающие</w:t>
      </w:r>
      <w:r w:rsidRPr="00B72EEB">
        <w:rPr>
          <w:spacing w:val="1"/>
          <w:sz w:val="24"/>
          <w:szCs w:val="24"/>
        </w:rPr>
        <w:t xml:space="preserve"> </w:t>
      </w:r>
      <w:r w:rsidRPr="00B72EEB">
        <w:rPr>
          <w:sz w:val="24"/>
          <w:szCs w:val="24"/>
        </w:rPr>
        <w:t>семинары,</w:t>
      </w:r>
      <w:r w:rsidRPr="00B72EEB">
        <w:rPr>
          <w:spacing w:val="1"/>
          <w:sz w:val="24"/>
          <w:szCs w:val="24"/>
        </w:rPr>
        <w:t xml:space="preserve"> </w:t>
      </w:r>
      <w:r w:rsidRPr="00B72EEB">
        <w:rPr>
          <w:sz w:val="24"/>
          <w:szCs w:val="24"/>
        </w:rPr>
        <w:t>практикумы</w:t>
      </w:r>
      <w:r w:rsidRPr="00B72EEB">
        <w:rPr>
          <w:spacing w:val="1"/>
          <w:sz w:val="24"/>
          <w:szCs w:val="24"/>
        </w:rPr>
        <w:t xml:space="preserve"> </w:t>
      </w:r>
      <w:r w:rsidRPr="00B72EEB">
        <w:rPr>
          <w:sz w:val="24"/>
          <w:szCs w:val="24"/>
        </w:rPr>
        <w:t>по</w:t>
      </w:r>
      <w:r w:rsidRPr="00B72EEB">
        <w:rPr>
          <w:spacing w:val="1"/>
          <w:sz w:val="24"/>
          <w:szCs w:val="24"/>
        </w:rPr>
        <w:t xml:space="preserve"> </w:t>
      </w:r>
      <w:r w:rsidRPr="00B72EEB">
        <w:rPr>
          <w:sz w:val="24"/>
          <w:szCs w:val="24"/>
        </w:rPr>
        <w:t>формированию</w:t>
      </w:r>
      <w:r w:rsidRPr="00B72EEB">
        <w:rPr>
          <w:spacing w:val="1"/>
          <w:sz w:val="24"/>
          <w:szCs w:val="24"/>
        </w:rPr>
        <w:t xml:space="preserve"> </w:t>
      </w:r>
      <w:r w:rsidRPr="00B72EEB">
        <w:rPr>
          <w:sz w:val="24"/>
          <w:szCs w:val="24"/>
        </w:rPr>
        <w:t>навыков</w:t>
      </w:r>
      <w:r w:rsidRPr="00B72EEB">
        <w:rPr>
          <w:spacing w:val="1"/>
          <w:sz w:val="24"/>
          <w:szCs w:val="24"/>
        </w:rPr>
        <w:t xml:space="preserve"> </w:t>
      </w:r>
      <w:r w:rsidRPr="00B72EEB">
        <w:rPr>
          <w:sz w:val="24"/>
          <w:szCs w:val="24"/>
        </w:rPr>
        <w:t>работы</w:t>
      </w:r>
      <w:r w:rsidRPr="00B72EEB">
        <w:rPr>
          <w:spacing w:val="1"/>
          <w:sz w:val="24"/>
          <w:szCs w:val="24"/>
        </w:rPr>
        <w:t xml:space="preserve"> </w:t>
      </w:r>
      <w:r w:rsidRPr="00B72EEB">
        <w:rPr>
          <w:sz w:val="24"/>
          <w:szCs w:val="24"/>
        </w:rPr>
        <w:t>в</w:t>
      </w:r>
      <w:r w:rsidRPr="00B72EEB">
        <w:rPr>
          <w:spacing w:val="1"/>
          <w:sz w:val="24"/>
          <w:szCs w:val="24"/>
        </w:rPr>
        <w:t xml:space="preserve"> </w:t>
      </w:r>
      <w:r w:rsidRPr="00B72EEB">
        <w:rPr>
          <w:sz w:val="24"/>
          <w:szCs w:val="24"/>
        </w:rPr>
        <w:t>различных</w:t>
      </w:r>
      <w:r w:rsidRPr="00B72EEB">
        <w:rPr>
          <w:spacing w:val="-67"/>
          <w:sz w:val="24"/>
          <w:szCs w:val="24"/>
        </w:rPr>
        <w:t xml:space="preserve"> </w:t>
      </w:r>
      <w:r w:rsidRPr="00B72EEB">
        <w:rPr>
          <w:sz w:val="24"/>
          <w:szCs w:val="24"/>
        </w:rPr>
        <w:t>офисных</w:t>
      </w:r>
      <w:r w:rsidRPr="00B72EEB">
        <w:rPr>
          <w:spacing w:val="1"/>
          <w:sz w:val="24"/>
          <w:szCs w:val="24"/>
        </w:rPr>
        <w:t xml:space="preserve"> </w:t>
      </w:r>
      <w:r w:rsidRPr="00B72EEB">
        <w:rPr>
          <w:sz w:val="24"/>
          <w:szCs w:val="24"/>
        </w:rPr>
        <w:t>программах,</w:t>
      </w:r>
      <w:r w:rsidRPr="00B72EEB">
        <w:rPr>
          <w:spacing w:val="1"/>
          <w:sz w:val="24"/>
          <w:szCs w:val="24"/>
        </w:rPr>
        <w:t xml:space="preserve"> </w:t>
      </w:r>
      <w:r w:rsidRPr="00B72EEB">
        <w:rPr>
          <w:sz w:val="24"/>
          <w:szCs w:val="24"/>
        </w:rPr>
        <w:t>освоению</w:t>
      </w:r>
      <w:r w:rsidRPr="00B72EEB">
        <w:rPr>
          <w:spacing w:val="1"/>
          <w:sz w:val="24"/>
          <w:szCs w:val="24"/>
        </w:rPr>
        <w:t xml:space="preserve"> </w:t>
      </w:r>
      <w:r w:rsidRPr="00B72EEB">
        <w:rPr>
          <w:sz w:val="24"/>
          <w:szCs w:val="24"/>
        </w:rPr>
        <w:t>компьютерными</w:t>
      </w:r>
      <w:r w:rsidRPr="00B72EEB">
        <w:rPr>
          <w:spacing w:val="1"/>
          <w:sz w:val="24"/>
          <w:szCs w:val="24"/>
        </w:rPr>
        <w:t xml:space="preserve"> </w:t>
      </w:r>
      <w:r w:rsidRPr="00B72EEB">
        <w:rPr>
          <w:sz w:val="24"/>
          <w:szCs w:val="24"/>
        </w:rPr>
        <w:t>технологиями,</w:t>
      </w:r>
      <w:r w:rsidRPr="00B72EEB">
        <w:rPr>
          <w:spacing w:val="71"/>
          <w:sz w:val="24"/>
          <w:szCs w:val="24"/>
        </w:rPr>
        <w:t xml:space="preserve"> </w:t>
      </w:r>
      <w:r w:rsidRPr="00B72EEB">
        <w:rPr>
          <w:sz w:val="24"/>
          <w:szCs w:val="24"/>
        </w:rPr>
        <w:t>с</w:t>
      </w:r>
      <w:r w:rsidRPr="00B72EEB">
        <w:rPr>
          <w:spacing w:val="1"/>
          <w:sz w:val="24"/>
          <w:szCs w:val="24"/>
        </w:rPr>
        <w:t xml:space="preserve"> </w:t>
      </w:r>
      <w:r w:rsidRPr="00B72EEB">
        <w:rPr>
          <w:sz w:val="24"/>
          <w:szCs w:val="24"/>
        </w:rPr>
        <w:t>последующей</w:t>
      </w:r>
      <w:r w:rsidRPr="00B72EEB">
        <w:rPr>
          <w:spacing w:val="1"/>
          <w:sz w:val="24"/>
          <w:szCs w:val="24"/>
        </w:rPr>
        <w:t xml:space="preserve"> </w:t>
      </w:r>
      <w:r w:rsidRPr="00B72EEB">
        <w:rPr>
          <w:sz w:val="24"/>
          <w:szCs w:val="24"/>
        </w:rPr>
        <w:t>аттестацией</w:t>
      </w:r>
      <w:r w:rsidRPr="00B72EEB">
        <w:rPr>
          <w:spacing w:val="1"/>
          <w:sz w:val="24"/>
          <w:szCs w:val="24"/>
        </w:rPr>
        <w:t xml:space="preserve"> </w:t>
      </w:r>
      <w:r w:rsidRPr="00B72EEB">
        <w:rPr>
          <w:sz w:val="24"/>
          <w:szCs w:val="24"/>
        </w:rPr>
        <w:t>педагогов</w:t>
      </w:r>
      <w:r w:rsidRPr="00B72EEB">
        <w:rPr>
          <w:spacing w:val="1"/>
          <w:sz w:val="24"/>
          <w:szCs w:val="24"/>
        </w:rPr>
        <w:t xml:space="preserve"> </w:t>
      </w:r>
      <w:r w:rsidRPr="00B72EEB">
        <w:rPr>
          <w:sz w:val="24"/>
          <w:szCs w:val="24"/>
        </w:rPr>
        <w:t>по</w:t>
      </w:r>
      <w:r w:rsidRPr="00B72EEB">
        <w:rPr>
          <w:spacing w:val="1"/>
          <w:sz w:val="24"/>
          <w:szCs w:val="24"/>
        </w:rPr>
        <w:t xml:space="preserve"> </w:t>
      </w:r>
      <w:r w:rsidRPr="00B72EEB">
        <w:rPr>
          <w:sz w:val="24"/>
          <w:szCs w:val="24"/>
        </w:rPr>
        <w:t>выявлению</w:t>
      </w:r>
      <w:r w:rsidRPr="00B72EEB">
        <w:rPr>
          <w:spacing w:val="1"/>
          <w:sz w:val="24"/>
          <w:szCs w:val="24"/>
        </w:rPr>
        <w:t xml:space="preserve"> </w:t>
      </w:r>
      <w:r w:rsidRPr="00B72EEB">
        <w:rPr>
          <w:sz w:val="24"/>
          <w:szCs w:val="24"/>
        </w:rPr>
        <w:t>уровня</w:t>
      </w:r>
      <w:r w:rsidRPr="00B72EEB">
        <w:rPr>
          <w:spacing w:val="1"/>
          <w:sz w:val="24"/>
          <w:szCs w:val="24"/>
        </w:rPr>
        <w:t xml:space="preserve"> </w:t>
      </w:r>
      <w:r w:rsidRPr="00B72EEB">
        <w:rPr>
          <w:sz w:val="24"/>
          <w:szCs w:val="24"/>
        </w:rPr>
        <w:t>ИКТ-</w:t>
      </w:r>
      <w:r w:rsidRPr="00B72EEB">
        <w:rPr>
          <w:spacing w:val="1"/>
          <w:sz w:val="24"/>
          <w:szCs w:val="24"/>
        </w:rPr>
        <w:t xml:space="preserve"> </w:t>
      </w:r>
      <w:r w:rsidRPr="00B72EEB">
        <w:rPr>
          <w:sz w:val="24"/>
          <w:szCs w:val="24"/>
        </w:rPr>
        <w:t>компетентности,</w:t>
      </w:r>
      <w:r w:rsidRPr="00B72EEB">
        <w:rPr>
          <w:spacing w:val="1"/>
          <w:sz w:val="24"/>
          <w:szCs w:val="24"/>
        </w:rPr>
        <w:t xml:space="preserve"> </w:t>
      </w:r>
      <w:r w:rsidRPr="00B72EEB">
        <w:rPr>
          <w:sz w:val="24"/>
          <w:szCs w:val="24"/>
        </w:rPr>
        <w:lastRenderedPageBreak/>
        <w:t>индивидуальные</w:t>
      </w:r>
      <w:r w:rsidRPr="00B72EEB">
        <w:rPr>
          <w:spacing w:val="1"/>
          <w:sz w:val="24"/>
          <w:szCs w:val="24"/>
        </w:rPr>
        <w:t xml:space="preserve"> </w:t>
      </w:r>
      <w:r w:rsidRPr="00B72EEB">
        <w:rPr>
          <w:sz w:val="24"/>
          <w:szCs w:val="24"/>
        </w:rPr>
        <w:t>и</w:t>
      </w:r>
      <w:r w:rsidRPr="00B72EEB">
        <w:rPr>
          <w:spacing w:val="-1"/>
          <w:sz w:val="24"/>
          <w:szCs w:val="24"/>
        </w:rPr>
        <w:t xml:space="preserve"> </w:t>
      </w:r>
      <w:r w:rsidRPr="00B72EEB">
        <w:rPr>
          <w:sz w:val="24"/>
          <w:szCs w:val="24"/>
        </w:rPr>
        <w:t>групповые</w:t>
      </w:r>
      <w:r w:rsidRPr="00B72EEB">
        <w:rPr>
          <w:spacing w:val="1"/>
          <w:sz w:val="24"/>
          <w:szCs w:val="24"/>
        </w:rPr>
        <w:t xml:space="preserve"> </w:t>
      </w:r>
      <w:r w:rsidRPr="00B72EEB">
        <w:rPr>
          <w:sz w:val="24"/>
          <w:szCs w:val="24"/>
        </w:rPr>
        <w:t>консультации.</w:t>
      </w:r>
    </w:p>
    <w:p w14:paraId="6624C03C" w14:textId="77777777" w:rsidR="002375CB" w:rsidRPr="00B72EEB" w:rsidRDefault="002375CB" w:rsidP="004E6745">
      <w:pPr>
        <w:spacing w:line="360" w:lineRule="auto"/>
        <w:ind w:firstLine="567"/>
        <w:jc w:val="both"/>
        <w:rPr>
          <w:i/>
          <w:sz w:val="24"/>
          <w:szCs w:val="24"/>
        </w:rPr>
      </w:pPr>
      <w:r w:rsidRPr="00B72EEB">
        <w:rPr>
          <w:i/>
          <w:sz w:val="24"/>
          <w:szCs w:val="24"/>
        </w:rPr>
        <w:t>Основные</w:t>
      </w:r>
      <w:r w:rsidRPr="00B72EEB">
        <w:rPr>
          <w:i/>
          <w:spacing w:val="-4"/>
          <w:sz w:val="24"/>
          <w:szCs w:val="24"/>
        </w:rPr>
        <w:t xml:space="preserve"> </w:t>
      </w:r>
      <w:r w:rsidRPr="00B72EEB">
        <w:rPr>
          <w:i/>
          <w:sz w:val="24"/>
          <w:szCs w:val="24"/>
        </w:rPr>
        <w:t>мероприятия</w:t>
      </w:r>
      <w:r w:rsidRPr="00B72EEB">
        <w:rPr>
          <w:i/>
          <w:spacing w:val="-5"/>
          <w:sz w:val="24"/>
          <w:szCs w:val="24"/>
        </w:rPr>
        <w:t xml:space="preserve"> </w:t>
      </w:r>
      <w:r w:rsidRPr="00B72EEB">
        <w:rPr>
          <w:i/>
          <w:sz w:val="24"/>
          <w:szCs w:val="24"/>
        </w:rPr>
        <w:t>по</w:t>
      </w:r>
      <w:r w:rsidRPr="00B72EEB">
        <w:rPr>
          <w:i/>
          <w:spacing w:val="-5"/>
          <w:sz w:val="24"/>
          <w:szCs w:val="24"/>
        </w:rPr>
        <w:t xml:space="preserve"> </w:t>
      </w:r>
      <w:r w:rsidRPr="00B72EEB">
        <w:rPr>
          <w:i/>
          <w:sz w:val="24"/>
          <w:szCs w:val="24"/>
        </w:rPr>
        <w:t>повышению</w:t>
      </w:r>
      <w:r w:rsidRPr="00B72EEB">
        <w:rPr>
          <w:i/>
          <w:spacing w:val="-3"/>
          <w:sz w:val="24"/>
          <w:szCs w:val="24"/>
        </w:rPr>
        <w:t xml:space="preserve"> </w:t>
      </w:r>
      <w:r w:rsidRPr="00B72EEB">
        <w:rPr>
          <w:i/>
          <w:sz w:val="24"/>
          <w:szCs w:val="24"/>
        </w:rPr>
        <w:t>квалификации</w:t>
      </w:r>
      <w:r w:rsidRPr="00B72EEB">
        <w:rPr>
          <w:i/>
          <w:spacing w:val="-5"/>
          <w:sz w:val="24"/>
          <w:szCs w:val="24"/>
        </w:rPr>
        <w:t xml:space="preserve"> </w:t>
      </w:r>
      <w:r w:rsidRPr="00B72EEB">
        <w:rPr>
          <w:i/>
          <w:sz w:val="24"/>
          <w:szCs w:val="24"/>
        </w:rPr>
        <w:t>работников:</w:t>
      </w:r>
    </w:p>
    <w:p w14:paraId="2AEFA3A0" w14:textId="77777777" w:rsidR="002375CB" w:rsidRPr="00B72EEB" w:rsidRDefault="002375CB" w:rsidP="004E6745">
      <w:pPr>
        <w:pStyle w:val="21"/>
        <w:numPr>
          <w:ilvl w:val="0"/>
          <w:numId w:val="4"/>
        </w:numPr>
        <w:tabs>
          <w:tab w:val="left" w:pos="0"/>
        </w:tabs>
        <w:spacing w:before="0" w:line="360" w:lineRule="auto"/>
        <w:ind w:left="0" w:firstLine="567"/>
        <w:jc w:val="both"/>
        <w:rPr>
          <w:sz w:val="24"/>
          <w:szCs w:val="24"/>
        </w:rPr>
      </w:pPr>
      <w:r w:rsidRPr="00B72EEB">
        <w:rPr>
          <w:sz w:val="24"/>
          <w:szCs w:val="24"/>
        </w:rPr>
        <w:t>Организация процедуры аттестации педагогических и руководящих кадров;</w:t>
      </w:r>
    </w:p>
    <w:p w14:paraId="46650532" w14:textId="77777777" w:rsidR="002375CB" w:rsidRPr="00B72EEB" w:rsidRDefault="002375CB" w:rsidP="004E6745">
      <w:pPr>
        <w:pStyle w:val="21"/>
        <w:numPr>
          <w:ilvl w:val="0"/>
          <w:numId w:val="4"/>
        </w:numPr>
        <w:tabs>
          <w:tab w:val="left" w:pos="0"/>
        </w:tabs>
        <w:spacing w:before="0" w:line="360" w:lineRule="auto"/>
        <w:ind w:left="0" w:firstLine="567"/>
        <w:jc w:val="both"/>
        <w:rPr>
          <w:sz w:val="24"/>
          <w:szCs w:val="24"/>
        </w:rPr>
      </w:pPr>
      <w:r w:rsidRPr="00B72EEB">
        <w:rPr>
          <w:sz w:val="24"/>
          <w:szCs w:val="24"/>
        </w:rPr>
        <w:t xml:space="preserve"> </w:t>
      </w:r>
      <w:r w:rsidRPr="00B72EEB">
        <w:rPr>
          <w:spacing w:val="1"/>
          <w:sz w:val="24"/>
          <w:szCs w:val="24"/>
        </w:rPr>
        <w:t xml:space="preserve"> </w:t>
      </w:r>
      <w:r w:rsidRPr="00B72EEB">
        <w:rPr>
          <w:sz w:val="24"/>
          <w:szCs w:val="24"/>
        </w:rPr>
        <w:t xml:space="preserve">Проведение </w:t>
      </w:r>
      <w:r w:rsidRPr="00B72EEB">
        <w:rPr>
          <w:spacing w:val="1"/>
          <w:sz w:val="24"/>
          <w:szCs w:val="24"/>
        </w:rPr>
        <w:t xml:space="preserve"> </w:t>
      </w:r>
      <w:r w:rsidRPr="00B72EEB">
        <w:rPr>
          <w:sz w:val="24"/>
          <w:szCs w:val="24"/>
        </w:rPr>
        <w:t>информационно-обучающих</w:t>
      </w:r>
      <w:r w:rsidRPr="00B72EEB">
        <w:rPr>
          <w:spacing w:val="1"/>
          <w:sz w:val="24"/>
          <w:szCs w:val="24"/>
        </w:rPr>
        <w:t xml:space="preserve"> </w:t>
      </w:r>
      <w:r w:rsidRPr="00B72EEB">
        <w:rPr>
          <w:sz w:val="24"/>
          <w:szCs w:val="24"/>
        </w:rPr>
        <w:t>семинаров;</w:t>
      </w:r>
    </w:p>
    <w:p w14:paraId="2C85215D" w14:textId="77777777" w:rsidR="002375CB" w:rsidRPr="00B72EEB" w:rsidRDefault="002375CB" w:rsidP="004E6745">
      <w:pPr>
        <w:pStyle w:val="21"/>
        <w:numPr>
          <w:ilvl w:val="0"/>
          <w:numId w:val="4"/>
        </w:numPr>
        <w:tabs>
          <w:tab w:val="left" w:pos="0"/>
        </w:tabs>
        <w:spacing w:before="0" w:line="360" w:lineRule="auto"/>
        <w:ind w:left="0" w:firstLine="567"/>
        <w:jc w:val="both"/>
        <w:rPr>
          <w:sz w:val="24"/>
          <w:szCs w:val="24"/>
        </w:rPr>
      </w:pPr>
      <w:r w:rsidRPr="00B72EEB">
        <w:rPr>
          <w:sz w:val="24"/>
          <w:szCs w:val="24"/>
        </w:rPr>
        <w:t>Информационное</w:t>
      </w:r>
      <w:r w:rsidRPr="00B72EEB">
        <w:rPr>
          <w:spacing w:val="-7"/>
          <w:sz w:val="24"/>
          <w:szCs w:val="24"/>
        </w:rPr>
        <w:t xml:space="preserve"> </w:t>
      </w:r>
      <w:r w:rsidRPr="00B72EEB">
        <w:rPr>
          <w:sz w:val="24"/>
          <w:szCs w:val="24"/>
        </w:rPr>
        <w:t>обеспечение</w:t>
      </w:r>
      <w:r w:rsidRPr="00B72EEB">
        <w:rPr>
          <w:spacing w:val="-7"/>
          <w:sz w:val="24"/>
          <w:szCs w:val="24"/>
        </w:rPr>
        <w:t xml:space="preserve"> </w:t>
      </w:r>
      <w:r w:rsidRPr="00B72EEB">
        <w:rPr>
          <w:sz w:val="24"/>
          <w:szCs w:val="24"/>
        </w:rPr>
        <w:t>участников</w:t>
      </w:r>
      <w:r w:rsidRPr="00B72EEB">
        <w:rPr>
          <w:spacing w:val="-8"/>
          <w:sz w:val="24"/>
          <w:szCs w:val="24"/>
        </w:rPr>
        <w:t xml:space="preserve"> </w:t>
      </w:r>
      <w:r w:rsidRPr="00B72EEB">
        <w:rPr>
          <w:sz w:val="24"/>
          <w:szCs w:val="24"/>
        </w:rPr>
        <w:t>аттестационных</w:t>
      </w:r>
      <w:r w:rsidRPr="00B72EEB">
        <w:rPr>
          <w:spacing w:val="-7"/>
          <w:sz w:val="24"/>
          <w:szCs w:val="24"/>
        </w:rPr>
        <w:t xml:space="preserve"> </w:t>
      </w:r>
      <w:r w:rsidRPr="00B72EEB">
        <w:rPr>
          <w:sz w:val="24"/>
          <w:szCs w:val="24"/>
        </w:rPr>
        <w:t>процедур;</w:t>
      </w:r>
    </w:p>
    <w:p w14:paraId="0A5DAA3B" w14:textId="77777777" w:rsidR="002375CB" w:rsidRPr="00B72EEB" w:rsidRDefault="002375CB" w:rsidP="004E6745">
      <w:pPr>
        <w:pStyle w:val="21"/>
        <w:numPr>
          <w:ilvl w:val="0"/>
          <w:numId w:val="4"/>
        </w:numPr>
        <w:tabs>
          <w:tab w:val="left" w:pos="0"/>
        </w:tabs>
        <w:spacing w:before="0" w:line="360" w:lineRule="auto"/>
        <w:ind w:left="0" w:firstLine="567"/>
        <w:jc w:val="both"/>
        <w:rPr>
          <w:sz w:val="24"/>
          <w:szCs w:val="24"/>
        </w:rPr>
      </w:pPr>
      <w:r w:rsidRPr="00B72EEB">
        <w:rPr>
          <w:sz w:val="24"/>
          <w:szCs w:val="24"/>
        </w:rPr>
        <w:t>Организация и проведение мероприятий, предшествующих процедуре аттестации;</w:t>
      </w:r>
    </w:p>
    <w:p w14:paraId="46584AD0" w14:textId="77777777" w:rsidR="002375CB" w:rsidRPr="00B72EEB" w:rsidRDefault="002375CB" w:rsidP="004E6745">
      <w:pPr>
        <w:pStyle w:val="21"/>
        <w:numPr>
          <w:ilvl w:val="0"/>
          <w:numId w:val="4"/>
        </w:numPr>
        <w:tabs>
          <w:tab w:val="left" w:pos="0"/>
        </w:tabs>
        <w:spacing w:before="0" w:line="360" w:lineRule="auto"/>
        <w:ind w:left="0" w:firstLine="567"/>
        <w:jc w:val="both"/>
        <w:rPr>
          <w:sz w:val="24"/>
          <w:szCs w:val="24"/>
        </w:rPr>
      </w:pPr>
      <w:r w:rsidRPr="00B72EEB">
        <w:rPr>
          <w:sz w:val="24"/>
          <w:szCs w:val="24"/>
        </w:rPr>
        <w:t>Обучающие</w:t>
      </w:r>
      <w:r w:rsidRPr="00B72EEB">
        <w:rPr>
          <w:spacing w:val="-2"/>
          <w:sz w:val="24"/>
          <w:szCs w:val="24"/>
        </w:rPr>
        <w:t xml:space="preserve"> </w:t>
      </w:r>
      <w:r w:rsidRPr="00B72EEB">
        <w:rPr>
          <w:sz w:val="24"/>
          <w:szCs w:val="24"/>
        </w:rPr>
        <w:t>семинары</w:t>
      </w:r>
      <w:r w:rsidRPr="00B72EEB">
        <w:rPr>
          <w:spacing w:val="-5"/>
          <w:sz w:val="24"/>
          <w:szCs w:val="24"/>
        </w:rPr>
        <w:t xml:space="preserve"> </w:t>
      </w:r>
      <w:r w:rsidRPr="00B72EEB">
        <w:rPr>
          <w:sz w:val="24"/>
          <w:szCs w:val="24"/>
        </w:rPr>
        <w:t>и</w:t>
      </w:r>
      <w:r w:rsidRPr="00B72EEB">
        <w:rPr>
          <w:spacing w:val="-4"/>
          <w:sz w:val="24"/>
          <w:szCs w:val="24"/>
        </w:rPr>
        <w:t xml:space="preserve"> </w:t>
      </w:r>
      <w:r w:rsidRPr="00B72EEB">
        <w:rPr>
          <w:sz w:val="24"/>
          <w:szCs w:val="24"/>
        </w:rPr>
        <w:t>тренинги,</w:t>
      </w:r>
      <w:r w:rsidRPr="00B72EEB">
        <w:rPr>
          <w:spacing w:val="-2"/>
          <w:sz w:val="24"/>
          <w:szCs w:val="24"/>
        </w:rPr>
        <w:t xml:space="preserve"> </w:t>
      </w:r>
      <w:r w:rsidRPr="00B72EEB">
        <w:rPr>
          <w:sz w:val="24"/>
          <w:szCs w:val="24"/>
        </w:rPr>
        <w:t>совещания;</w:t>
      </w:r>
    </w:p>
    <w:p w14:paraId="443ADBF0" w14:textId="77777777" w:rsidR="002375CB" w:rsidRPr="00B72EEB" w:rsidRDefault="002375CB" w:rsidP="004E6745">
      <w:pPr>
        <w:pStyle w:val="21"/>
        <w:numPr>
          <w:ilvl w:val="0"/>
          <w:numId w:val="4"/>
        </w:numPr>
        <w:tabs>
          <w:tab w:val="left" w:pos="0"/>
        </w:tabs>
        <w:spacing w:before="0" w:line="360" w:lineRule="auto"/>
        <w:ind w:left="0" w:firstLine="567"/>
        <w:jc w:val="both"/>
        <w:rPr>
          <w:sz w:val="24"/>
          <w:szCs w:val="24"/>
        </w:rPr>
      </w:pPr>
      <w:r w:rsidRPr="00B72EEB">
        <w:rPr>
          <w:sz w:val="24"/>
          <w:szCs w:val="24"/>
        </w:rPr>
        <w:t>Прохождение</w:t>
      </w:r>
      <w:r w:rsidRPr="00B72EEB">
        <w:rPr>
          <w:spacing w:val="1"/>
          <w:sz w:val="24"/>
          <w:szCs w:val="24"/>
        </w:rPr>
        <w:t xml:space="preserve"> </w:t>
      </w:r>
      <w:r w:rsidRPr="00B72EEB">
        <w:rPr>
          <w:sz w:val="24"/>
          <w:szCs w:val="24"/>
        </w:rPr>
        <w:t>повышения</w:t>
      </w:r>
      <w:r w:rsidRPr="00B72EEB">
        <w:rPr>
          <w:spacing w:val="1"/>
          <w:sz w:val="24"/>
          <w:szCs w:val="24"/>
        </w:rPr>
        <w:t xml:space="preserve"> </w:t>
      </w:r>
      <w:r w:rsidRPr="00B72EEB">
        <w:rPr>
          <w:sz w:val="24"/>
          <w:szCs w:val="24"/>
        </w:rPr>
        <w:t>квалификации</w:t>
      </w:r>
      <w:r w:rsidRPr="00B72EEB">
        <w:rPr>
          <w:spacing w:val="1"/>
          <w:sz w:val="24"/>
          <w:szCs w:val="24"/>
        </w:rPr>
        <w:t xml:space="preserve"> </w:t>
      </w:r>
      <w:r w:rsidRPr="00B72EEB">
        <w:rPr>
          <w:sz w:val="24"/>
          <w:szCs w:val="24"/>
        </w:rPr>
        <w:t>педагогических</w:t>
      </w:r>
      <w:r w:rsidRPr="00B72EEB">
        <w:rPr>
          <w:spacing w:val="1"/>
          <w:sz w:val="24"/>
          <w:szCs w:val="24"/>
        </w:rPr>
        <w:t xml:space="preserve"> </w:t>
      </w:r>
      <w:r w:rsidRPr="00B72EEB">
        <w:rPr>
          <w:sz w:val="24"/>
          <w:szCs w:val="24"/>
        </w:rPr>
        <w:t>работников</w:t>
      </w:r>
      <w:r w:rsidRPr="00B72EEB">
        <w:rPr>
          <w:spacing w:val="1"/>
          <w:sz w:val="24"/>
          <w:szCs w:val="24"/>
        </w:rPr>
        <w:t xml:space="preserve"> </w:t>
      </w:r>
      <w:r w:rsidRPr="00B72EEB">
        <w:rPr>
          <w:sz w:val="24"/>
          <w:szCs w:val="24"/>
        </w:rPr>
        <w:t>(таблица</w:t>
      </w:r>
      <w:r w:rsidRPr="00B72EEB">
        <w:rPr>
          <w:spacing w:val="3"/>
          <w:sz w:val="24"/>
          <w:szCs w:val="24"/>
        </w:rPr>
        <w:t xml:space="preserve"> </w:t>
      </w:r>
      <w:r w:rsidRPr="00B72EEB">
        <w:rPr>
          <w:sz w:val="24"/>
          <w:szCs w:val="24"/>
        </w:rPr>
        <w:t>22).</w:t>
      </w:r>
    </w:p>
    <w:p w14:paraId="35D0BAEE" w14:textId="77777777" w:rsidR="00AD3A89" w:rsidRDefault="00AD3A89" w:rsidP="004E6745">
      <w:pPr>
        <w:pStyle w:val="1"/>
        <w:spacing w:line="360" w:lineRule="auto"/>
        <w:ind w:left="0"/>
        <w:rPr>
          <w:sz w:val="24"/>
          <w:szCs w:val="24"/>
        </w:rPr>
      </w:pPr>
    </w:p>
    <w:p w14:paraId="21145FE1" w14:textId="22FBED71" w:rsidR="002375CB" w:rsidRPr="00764B5C" w:rsidRDefault="002375CB" w:rsidP="004E6745">
      <w:pPr>
        <w:pStyle w:val="1"/>
        <w:spacing w:line="360" w:lineRule="auto"/>
        <w:ind w:left="0"/>
        <w:rPr>
          <w:sz w:val="24"/>
          <w:szCs w:val="24"/>
        </w:rPr>
      </w:pPr>
      <w:bookmarkStart w:id="55" w:name="_Hlk222900556"/>
      <w:r w:rsidRPr="00764B5C">
        <w:rPr>
          <w:sz w:val="24"/>
          <w:szCs w:val="24"/>
        </w:rPr>
        <w:t>Повышение</w:t>
      </w:r>
      <w:r w:rsidRPr="00764B5C">
        <w:rPr>
          <w:spacing w:val="-6"/>
          <w:sz w:val="24"/>
          <w:szCs w:val="24"/>
        </w:rPr>
        <w:t xml:space="preserve"> </w:t>
      </w:r>
      <w:r w:rsidRPr="00764B5C">
        <w:rPr>
          <w:sz w:val="24"/>
          <w:szCs w:val="24"/>
        </w:rPr>
        <w:t>квалификации</w:t>
      </w:r>
      <w:r w:rsidRPr="00764B5C">
        <w:rPr>
          <w:spacing w:val="-3"/>
          <w:sz w:val="24"/>
          <w:szCs w:val="24"/>
        </w:rPr>
        <w:t xml:space="preserve"> </w:t>
      </w:r>
      <w:r w:rsidRPr="00764B5C">
        <w:rPr>
          <w:sz w:val="24"/>
          <w:szCs w:val="24"/>
        </w:rPr>
        <w:t>педагогических</w:t>
      </w:r>
      <w:r w:rsidRPr="00764B5C">
        <w:rPr>
          <w:spacing w:val="-6"/>
          <w:sz w:val="24"/>
          <w:szCs w:val="24"/>
        </w:rPr>
        <w:t xml:space="preserve"> </w:t>
      </w:r>
      <w:r w:rsidRPr="00764B5C">
        <w:rPr>
          <w:sz w:val="24"/>
          <w:szCs w:val="24"/>
        </w:rPr>
        <w:t>работников</w:t>
      </w:r>
    </w:p>
    <w:p w14:paraId="45654997" w14:textId="0521920B" w:rsidR="002375CB" w:rsidRDefault="002375CB" w:rsidP="00B4690B">
      <w:pPr>
        <w:spacing w:line="360" w:lineRule="auto"/>
        <w:jc w:val="right"/>
        <w:rPr>
          <w:bCs/>
          <w:sz w:val="24"/>
          <w:szCs w:val="24"/>
        </w:rPr>
      </w:pPr>
      <w:r w:rsidRPr="001A7A2E">
        <w:rPr>
          <w:bCs/>
          <w:sz w:val="24"/>
          <w:szCs w:val="24"/>
        </w:rPr>
        <w:t xml:space="preserve">Таблица </w:t>
      </w:r>
      <w:r w:rsidR="00716E10">
        <w:rPr>
          <w:bCs/>
          <w:sz w:val="24"/>
          <w:szCs w:val="24"/>
        </w:rPr>
        <w:t>15</w:t>
      </w:r>
    </w:p>
    <w:tbl>
      <w:tblPr>
        <w:tblStyle w:val="22"/>
        <w:tblpPr w:leftFromText="180" w:rightFromText="180" w:vertAnchor="page" w:horzAnchor="margin" w:tblpY="1178"/>
        <w:tblW w:w="9918" w:type="dxa"/>
        <w:tblLook w:val="04A0" w:firstRow="1" w:lastRow="0" w:firstColumn="1" w:lastColumn="0" w:noHBand="0" w:noVBand="1"/>
      </w:tblPr>
      <w:tblGrid>
        <w:gridCol w:w="704"/>
        <w:gridCol w:w="3402"/>
        <w:gridCol w:w="5812"/>
      </w:tblGrid>
      <w:tr w:rsidR="007969F3" w:rsidRPr="007969F3" w14:paraId="3EED88A7" w14:textId="77777777" w:rsidTr="00C1123C">
        <w:trPr>
          <w:trHeight w:val="1028"/>
        </w:trPr>
        <w:tc>
          <w:tcPr>
            <w:tcW w:w="704" w:type="dxa"/>
          </w:tcPr>
          <w:p w14:paraId="5BC057B7" w14:textId="77777777" w:rsidR="007969F3" w:rsidRPr="007969F3" w:rsidRDefault="007969F3" w:rsidP="00C1123C">
            <w:pPr>
              <w:ind w:left="-971" w:firstLine="971"/>
              <w:jc w:val="center"/>
              <w:rPr>
                <w:rFonts w:eastAsia="Calibri"/>
                <w:b/>
                <w:bCs/>
                <w:sz w:val="24"/>
                <w:szCs w:val="24"/>
              </w:rPr>
            </w:pPr>
            <w:r w:rsidRPr="007969F3">
              <w:rPr>
                <w:rFonts w:eastAsia="Calibri"/>
                <w:b/>
                <w:bCs/>
                <w:sz w:val="24"/>
                <w:szCs w:val="24"/>
              </w:rPr>
              <w:lastRenderedPageBreak/>
              <w:t>№</w:t>
            </w:r>
          </w:p>
          <w:p w14:paraId="7CF1E9B5" w14:textId="77777777" w:rsidR="007969F3" w:rsidRPr="007969F3" w:rsidRDefault="007969F3" w:rsidP="00C1123C">
            <w:pPr>
              <w:ind w:left="-971" w:firstLine="971"/>
              <w:jc w:val="center"/>
              <w:rPr>
                <w:rFonts w:eastAsia="Calibri"/>
                <w:b/>
                <w:bCs/>
                <w:sz w:val="24"/>
                <w:szCs w:val="24"/>
              </w:rPr>
            </w:pPr>
            <w:r w:rsidRPr="007969F3">
              <w:rPr>
                <w:rFonts w:eastAsia="Calibri"/>
                <w:b/>
                <w:bCs/>
                <w:sz w:val="24"/>
                <w:szCs w:val="24"/>
              </w:rPr>
              <w:t>п /п</w:t>
            </w:r>
          </w:p>
        </w:tc>
        <w:tc>
          <w:tcPr>
            <w:tcW w:w="3402" w:type="dxa"/>
          </w:tcPr>
          <w:p w14:paraId="679FC9F9" w14:textId="77777777" w:rsidR="007969F3" w:rsidRPr="007969F3" w:rsidRDefault="007969F3" w:rsidP="00C1123C">
            <w:pPr>
              <w:jc w:val="center"/>
              <w:rPr>
                <w:rFonts w:eastAsia="Calibri"/>
                <w:b/>
                <w:bCs/>
                <w:sz w:val="24"/>
                <w:szCs w:val="24"/>
              </w:rPr>
            </w:pPr>
            <w:r w:rsidRPr="007969F3">
              <w:rPr>
                <w:rFonts w:eastAsia="Calibri"/>
                <w:b/>
                <w:bCs/>
                <w:sz w:val="24"/>
                <w:szCs w:val="24"/>
              </w:rPr>
              <w:t>ФИО</w:t>
            </w:r>
          </w:p>
        </w:tc>
        <w:tc>
          <w:tcPr>
            <w:tcW w:w="5812" w:type="dxa"/>
          </w:tcPr>
          <w:p w14:paraId="78145428" w14:textId="77777777" w:rsidR="007969F3" w:rsidRPr="007969F3" w:rsidRDefault="007969F3" w:rsidP="00C1123C">
            <w:pPr>
              <w:rPr>
                <w:rFonts w:eastAsia="Calibri"/>
                <w:b/>
                <w:bCs/>
                <w:sz w:val="24"/>
                <w:szCs w:val="24"/>
              </w:rPr>
            </w:pPr>
            <w:r w:rsidRPr="007969F3">
              <w:rPr>
                <w:rFonts w:eastAsia="Calibri"/>
                <w:b/>
                <w:bCs/>
                <w:sz w:val="24"/>
                <w:szCs w:val="24"/>
              </w:rPr>
              <w:t>Наименование образовательной программы/курсов</w:t>
            </w:r>
          </w:p>
        </w:tc>
      </w:tr>
      <w:tr w:rsidR="007969F3" w:rsidRPr="007969F3" w14:paraId="55D96B96" w14:textId="77777777" w:rsidTr="00C1123C">
        <w:trPr>
          <w:trHeight w:val="349"/>
        </w:trPr>
        <w:tc>
          <w:tcPr>
            <w:tcW w:w="9918" w:type="dxa"/>
            <w:gridSpan w:val="3"/>
          </w:tcPr>
          <w:p w14:paraId="39A04DE7" w14:textId="77777777" w:rsidR="007969F3" w:rsidRPr="007969F3" w:rsidRDefault="007969F3" w:rsidP="00C1123C">
            <w:pPr>
              <w:jc w:val="center"/>
              <w:rPr>
                <w:rFonts w:eastAsia="Calibri"/>
                <w:b/>
                <w:bCs/>
                <w:sz w:val="24"/>
                <w:szCs w:val="24"/>
              </w:rPr>
            </w:pPr>
            <w:r w:rsidRPr="007969F3">
              <w:rPr>
                <w:rFonts w:eastAsia="Calibri"/>
                <w:b/>
                <w:bCs/>
                <w:sz w:val="24"/>
                <w:szCs w:val="24"/>
              </w:rPr>
              <w:t>Повышение квалификации</w:t>
            </w:r>
          </w:p>
        </w:tc>
      </w:tr>
      <w:tr w:rsidR="007969F3" w:rsidRPr="007969F3" w14:paraId="28254A6D" w14:textId="77777777" w:rsidTr="00C1123C">
        <w:trPr>
          <w:trHeight w:val="349"/>
        </w:trPr>
        <w:tc>
          <w:tcPr>
            <w:tcW w:w="704" w:type="dxa"/>
          </w:tcPr>
          <w:p w14:paraId="11013D13" w14:textId="77777777" w:rsidR="007969F3" w:rsidRPr="007969F3" w:rsidRDefault="007969F3" w:rsidP="00C1123C">
            <w:pPr>
              <w:rPr>
                <w:rFonts w:eastAsia="Calibri"/>
                <w:sz w:val="24"/>
                <w:szCs w:val="24"/>
              </w:rPr>
            </w:pPr>
            <w:r w:rsidRPr="007969F3">
              <w:rPr>
                <w:rFonts w:eastAsia="Calibri"/>
                <w:sz w:val="24"/>
                <w:szCs w:val="24"/>
              </w:rPr>
              <w:t>1</w:t>
            </w:r>
          </w:p>
        </w:tc>
        <w:tc>
          <w:tcPr>
            <w:tcW w:w="3402" w:type="dxa"/>
          </w:tcPr>
          <w:p w14:paraId="7790C4BC" w14:textId="77777777" w:rsidR="007969F3" w:rsidRPr="007969F3" w:rsidRDefault="007969F3" w:rsidP="00C1123C">
            <w:pPr>
              <w:rPr>
                <w:rFonts w:eastAsia="Calibri"/>
                <w:sz w:val="24"/>
                <w:szCs w:val="24"/>
              </w:rPr>
            </w:pPr>
            <w:proofErr w:type="spellStart"/>
            <w:r w:rsidRPr="007969F3">
              <w:rPr>
                <w:rFonts w:eastAsia="Calibri"/>
                <w:sz w:val="24"/>
                <w:szCs w:val="24"/>
              </w:rPr>
              <w:t>Магазинский</w:t>
            </w:r>
            <w:proofErr w:type="spellEnd"/>
            <w:r w:rsidRPr="007969F3">
              <w:rPr>
                <w:rFonts w:eastAsia="Calibri"/>
                <w:sz w:val="24"/>
                <w:szCs w:val="24"/>
              </w:rPr>
              <w:t xml:space="preserve"> Андрей Романович </w:t>
            </w:r>
          </w:p>
        </w:tc>
        <w:tc>
          <w:tcPr>
            <w:tcW w:w="5812" w:type="dxa"/>
          </w:tcPr>
          <w:p w14:paraId="07D86167" w14:textId="77777777" w:rsidR="007969F3" w:rsidRPr="007969F3" w:rsidRDefault="007969F3" w:rsidP="00C1123C">
            <w:pPr>
              <w:rPr>
                <w:rFonts w:eastAsia="Calibri"/>
                <w:sz w:val="24"/>
                <w:szCs w:val="24"/>
              </w:rPr>
            </w:pPr>
            <w:r w:rsidRPr="007969F3">
              <w:rPr>
                <w:rFonts w:eastAsia="Calibri"/>
                <w:sz w:val="24"/>
                <w:szCs w:val="24"/>
              </w:rPr>
              <w:t xml:space="preserve">«Особенности реализации новой образовательной технологии «Профессионалитет» в деятельности мастеров производственного обучения среднего профессионального образования». </w:t>
            </w:r>
          </w:p>
          <w:p w14:paraId="131D5EB3" w14:textId="77777777" w:rsidR="007969F3" w:rsidRPr="007969F3" w:rsidRDefault="007969F3" w:rsidP="00C1123C">
            <w:pPr>
              <w:rPr>
                <w:rFonts w:eastAsia="Calibri"/>
                <w:sz w:val="24"/>
                <w:szCs w:val="24"/>
              </w:rPr>
            </w:pPr>
            <w:r w:rsidRPr="007969F3">
              <w:rPr>
                <w:rFonts w:eastAsia="Calibri"/>
                <w:sz w:val="24"/>
                <w:szCs w:val="24"/>
              </w:rPr>
              <w:t xml:space="preserve"> Сроки обучения: 17.12.2025г. ФГБЩУ ДПО «Институт развития профессионального образования»</w:t>
            </w:r>
          </w:p>
          <w:p w14:paraId="68C6A7EE" w14:textId="77777777" w:rsidR="007969F3" w:rsidRPr="007969F3" w:rsidRDefault="007969F3" w:rsidP="00C1123C">
            <w:pPr>
              <w:rPr>
                <w:rFonts w:eastAsia="Calibri"/>
                <w:sz w:val="24"/>
                <w:szCs w:val="24"/>
              </w:rPr>
            </w:pPr>
            <w:r w:rsidRPr="007969F3">
              <w:rPr>
                <w:rFonts w:eastAsia="Calibri"/>
                <w:sz w:val="24"/>
                <w:szCs w:val="24"/>
                <w:lang w:val="en-US"/>
              </w:rPr>
              <w:t>OOO</w:t>
            </w:r>
            <w:r w:rsidRPr="007969F3">
              <w:rPr>
                <w:rFonts w:eastAsia="Calibri"/>
                <w:sz w:val="24"/>
                <w:szCs w:val="24"/>
              </w:rPr>
              <w:t xml:space="preserve"> «</w:t>
            </w:r>
            <w:proofErr w:type="spellStart"/>
            <w:r w:rsidRPr="007969F3">
              <w:rPr>
                <w:rFonts w:eastAsia="Calibri"/>
                <w:sz w:val="24"/>
                <w:szCs w:val="24"/>
              </w:rPr>
              <w:t>Инфоурок</w:t>
            </w:r>
            <w:proofErr w:type="spellEnd"/>
            <w:r w:rsidRPr="007969F3">
              <w:rPr>
                <w:rFonts w:eastAsia="Calibri"/>
                <w:sz w:val="24"/>
                <w:szCs w:val="24"/>
              </w:rPr>
              <w:t>» «Основы обогащения полезных ископаемых»(108ч) 10.02.- 05.03.2025г.</w:t>
            </w:r>
          </w:p>
        </w:tc>
      </w:tr>
      <w:tr w:rsidR="007969F3" w:rsidRPr="007969F3" w14:paraId="04487324" w14:textId="77777777" w:rsidTr="00C1123C">
        <w:trPr>
          <w:trHeight w:val="329"/>
        </w:trPr>
        <w:tc>
          <w:tcPr>
            <w:tcW w:w="704" w:type="dxa"/>
          </w:tcPr>
          <w:p w14:paraId="39A4FFD4" w14:textId="77777777" w:rsidR="007969F3" w:rsidRPr="007969F3" w:rsidRDefault="007969F3" w:rsidP="00C1123C">
            <w:pPr>
              <w:rPr>
                <w:rFonts w:eastAsia="Calibri"/>
                <w:sz w:val="24"/>
                <w:szCs w:val="24"/>
              </w:rPr>
            </w:pPr>
            <w:r w:rsidRPr="007969F3">
              <w:rPr>
                <w:rFonts w:eastAsia="Calibri"/>
                <w:sz w:val="24"/>
                <w:szCs w:val="24"/>
              </w:rPr>
              <w:t>2</w:t>
            </w:r>
          </w:p>
        </w:tc>
        <w:tc>
          <w:tcPr>
            <w:tcW w:w="3402" w:type="dxa"/>
          </w:tcPr>
          <w:p w14:paraId="09F745C1" w14:textId="77777777" w:rsidR="007969F3" w:rsidRPr="007969F3" w:rsidRDefault="007969F3" w:rsidP="00C1123C">
            <w:pPr>
              <w:rPr>
                <w:rFonts w:eastAsia="Calibri"/>
                <w:sz w:val="24"/>
                <w:szCs w:val="24"/>
              </w:rPr>
            </w:pPr>
            <w:r w:rsidRPr="007969F3">
              <w:rPr>
                <w:rFonts w:eastAsia="Calibri"/>
                <w:sz w:val="24"/>
                <w:szCs w:val="24"/>
              </w:rPr>
              <w:t>Кацапов Олег Анатольевич</w:t>
            </w:r>
          </w:p>
        </w:tc>
        <w:tc>
          <w:tcPr>
            <w:tcW w:w="5812" w:type="dxa"/>
          </w:tcPr>
          <w:p w14:paraId="6E3BB981" w14:textId="77777777" w:rsidR="007969F3" w:rsidRPr="007969F3" w:rsidRDefault="007969F3" w:rsidP="00C1123C">
            <w:pPr>
              <w:rPr>
                <w:rFonts w:eastAsia="Calibri"/>
                <w:sz w:val="24"/>
                <w:szCs w:val="24"/>
              </w:rPr>
            </w:pPr>
            <w:r w:rsidRPr="007969F3">
              <w:rPr>
                <w:rFonts w:eastAsia="Calibri"/>
                <w:sz w:val="24"/>
                <w:szCs w:val="24"/>
              </w:rPr>
              <w:t>Переподготовка. Диплом №225ПП/1, 07.03.2025г., ООО «Академия Профессионального образования Кадров» «Инженер» в сфере добычи, переработки, транспортировки нефти и газа, г. Тюмень</w:t>
            </w:r>
          </w:p>
        </w:tc>
      </w:tr>
      <w:tr w:rsidR="007969F3" w:rsidRPr="007969F3" w14:paraId="7783E78C" w14:textId="77777777" w:rsidTr="00C1123C">
        <w:trPr>
          <w:trHeight w:val="349"/>
        </w:trPr>
        <w:tc>
          <w:tcPr>
            <w:tcW w:w="704" w:type="dxa"/>
          </w:tcPr>
          <w:p w14:paraId="6A75E77E" w14:textId="77777777" w:rsidR="007969F3" w:rsidRPr="007969F3" w:rsidRDefault="007969F3" w:rsidP="00C1123C">
            <w:pPr>
              <w:rPr>
                <w:rFonts w:eastAsia="Calibri"/>
                <w:sz w:val="24"/>
                <w:szCs w:val="24"/>
              </w:rPr>
            </w:pPr>
            <w:r w:rsidRPr="007969F3">
              <w:rPr>
                <w:rFonts w:eastAsia="Calibri"/>
                <w:sz w:val="24"/>
                <w:szCs w:val="24"/>
              </w:rPr>
              <w:t>3</w:t>
            </w:r>
          </w:p>
        </w:tc>
        <w:tc>
          <w:tcPr>
            <w:tcW w:w="3402" w:type="dxa"/>
          </w:tcPr>
          <w:p w14:paraId="483ECE8D" w14:textId="77777777" w:rsidR="007969F3" w:rsidRPr="007969F3" w:rsidRDefault="007969F3" w:rsidP="00C1123C">
            <w:pPr>
              <w:rPr>
                <w:rFonts w:eastAsia="Calibri"/>
                <w:sz w:val="24"/>
                <w:szCs w:val="24"/>
              </w:rPr>
            </w:pPr>
            <w:r w:rsidRPr="007969F3">
              <w:rPr>
                <w:rFonts w:eastAsia="Calibri"/>
                <w:sz w:val="24"/>
                <w:szCs w:val="24"/>
              </w:rPr>
              <w:t>Юшкова Лариса Владимировна</w:t>
            </w:r>
          </w:p>
        </w:tc>
        <w:tc>
          <w:tcPr>
            <w:tcW w:w="5812" w:type="dxa"/>
          </w:tcPr>
          <w:p w14:paraId="2C86C1C7" w14:textId="77777777" w:rsidR="007969F3" w:rsidRPr="007969F3" w:rsidRDefault="007969F3" w:rsidP="00C1123C">
            <w:pPr>
              <w:rPr>
                <w:rFonts w:eastAsia="Calibri"/>
                <w:sz w:val="24"/>
                <w:szCs w:val="24"/>
              </w:rPr>
            </w:pPr>
            <w:r w:rsidRPr="007969F3">
              <w:rPr>
                <w:rFonts w:eastAsia="Calibri"/>
                <w:sz w:val="24"/>
                <w:szCs w:val="24"/>
              </w:rPr>
              <w:t xml:space="preserve">«Особенности реализации новой образовательной технологии «Профессионалитет» в деятельности мастеров производственного обучения среднего профессионального образования». </w:t>
            </w:r>
          </w:p>
          <w:p w14:paraId="48C4BEDE" w14:textId="77777777" w:rsidR="007969F3" w:rsidRPr="007969F3" w:rsidRDefault="007969F3" w:rsidP="00C1123C">
            <w:pPr>
              <w:rPr>
                <w:rFonts w:eastAsia="Calibri"/>
                <w:sz w:val="24"/>
                <w:szCs w:val="24"/>
              </w:rPr>
            </w:pPr>
            <w:r w:rsidRPr="007969F3">
              <w:rPr>
                <w:rFonts w:eastAsia="Calibri"/>
                <w:sz w:val="24"/>
                <w:szCs w:val="24"/>
              </w:rPr>
              <w:t xml:space="preserve"> Сроки обучения: 17.12.2025г. ФГБЩУ ДПО «Институт развития профессионального образования»</w:t>
            </w:r>
          </w:p>
          <w:p w14:paraId="3EDB20BE" w14:textId="77777777" w:rsidR="007969F3" w:rsidRPr="007969F3" w:rsidRDefault="007969F3" w:rsidP="00C1123C">
            <w:pPr>
              <w:rPr>
                <w:rFonts w:eastAsia="Calibri"/>
                <w:sz w:val="24"/>
                <w:szCs w:val="24"/>
              </w:rPr>
            </w:pPr>
            <w:r w:rsidRPr="007969F3">
              <w:rPr>
                <w:rFonts w:eastAsia="Calibri"/>
                <w:sz w:val="24"/>
                <w:szCs w:val="24"/>
              </w:rPr>
              <w:t>OOO «</w:t>
            </w:r>
            <w:proofErr w:type="spellStart"/>
            <w:r w:rsidRPr="007969F3">
              <w:rPr>
                <w:rFonts w:eastAsia="Calibri"/>
                <w:sz w:val="24"/>
                <w:szCs w:val="24"/>
              </w:rPr>
              <w:t>Инфоурок</w:t>
            </w:r>
            <w:proofErr w:type="spellEnd"/>
            <w:r w:rsidRPr="007969F3">
              <w:rPr>
                <w:rFonts w:eastAsia="Calibri"/>
                <w:sz w:val="24"/>
                <w:szCs w:val="24"/>
              </w:rPr>
              <w:t>» «Основы обогащения полезных ископаемых» (108ч) 10.02.- 05.03.2025г.</w:t>
            </w:r>
          </w:p>
        </w:tc>
      </w:tr>
      <w:tr w:rsidR="007969F3" w:rsidRPr="007969F3" w14:paraId="670EF0EE" w14:textId="77777777" w:rsidTr="00C1123C">
        <w:trPr>
          <w:trHeight w:val="329"/>
        </w:trPr>
        <w:tc>
          <w:tcPr>
            <w:tcW w:w="704" w:type="dxa"/>
          </w:tcPr>
          <w:p w14:paraId="1A56CD7D" w14:textId="77777777" w:rsidR="007969F3" w:rsidRPr="007969F3" w:rsidRDefault="007969F3" w:rsidP="00C1123C">
            <w:pPr>
              <w:rPr>
                <w:rFonts w:eastAsia="Calibri"/>
                <w:sz w:val="24"/>
                <w:szCs w:val="24"/>
              </w:rPr>
            </w:pPr>
            <w:r w:rsidRPr="007969F3">
              <w:rPr>
                <w:rFonts w:eastAsia="Calibri"/>
                <w:sz w:val="24"/>
                <w:szCs w:val="24"/>
              </w:rPr>
              <w:t>4</w:t>
            </w:r>
          </w:p>
        </w:tc>
        <w:tc>
          <w:tcPr>
            <w:tcW w:w="3402" w:type="dxa"/>
          </w:tcPr>
          <w:p w14:paraId="0F15EFFB" w14:textId="77777777" w:rsidR="007969F3" w:rsidRPr="007969F3" w:rsidRDefault="007969F3" w:rsidP="00C1123C">
            <w:pPr>
              <w:rPr>
                <w:rFonts w:eastAsia="Calibri"/>
                <w:sz w:val="24"/>
                <w:szCs w:val="24"/>
              </w:rPr>
            </w:pPr>
            <w:proofErr w:type="spellStart"/>
            <w:r w:rsidRPr="007969F3">
              <w:rPr>
                <w:rFonts w:eastAsia="Calibri"/>
                <w:sz w:val="24"/>
                <w:szCs w:val="24"/>
              </w:rPr>
              <w:t>Каленкович</w:t>
            </w:r>
            <w:proofErr w:type="spellEnd"/>
            <w:r w:rsidRPr="007969F3">
              <w:rPr>
                <w:rFonts w:eastAsia="Calibri"/>
                <w:sz w:val="24"/>
                <w:szCs w:val="24"/>
              </w:rPr>
              <w:t xml:space="preserve"> Анастасия Александровна</w:t>
            </w:r>
          </w:p>
        </w:tc>
        <w:tc>
          <w:tcPr>
            <w:tcW w:w="5812" w:type="dxa"/>
          </w:tcPr>
          <w:p w14:paraId="57A4332B" w14:textId="77777777" w:rsidR="007969F3" w:rsidRPr="007969F3" w:rsidRDefault="007969F3" w:rsidP="00C1123C">
            <w:pPr>
              <w:rPr>
                <w:rFonts w:eastAsia="Calibri"/>
                <w:sz w:val="24"/>
                <w:szCs w:val="24"/>
              </w:rPr>
            </w:pPr>
            <w:r w:rsidRPr="007969F3">
              <w:rPr>
                <w:rFonts w:eastAsia="Calibri"/>
                <w:sz w:val="24"/>
                <w:szCs w:val="24"/>
              </w:rPr>
              <w:t xml:space="preserve">Современное учебное занятие: новые подходы и решения </w:t>
            </w:r>
          </w:p>
          <w:p w14:paraId="514BE14C" w14:textId="77777777" w:rsidR="007969F3" w:rsidRPr="007969F3" w:rsidRDefault="007969F3" w:rsidP="00C1123C">
            <w:pPr>
              <w:rPr>
                <w:rFonts w:eastAsia="Calibri"/>
                <w:sz w:val="24"/>
                <w:szCs w:val="24"/>
              </w:rPr>
            </w:pPr>
            <w:r w:rsidRPr="007969F3">
              <w:rPr>
                <w:rFonts w:eastAsia="Calibri"/>
                <w:sz w:val="24"/>
                <w:szCs w:val="24"/>
              </w:rPr>
              <w:t>Сроки обучения: 26.11.2025- 28.11.2025.</w:t>
            </w:r>
          </w:p>
        </w:tc>
      </w:tr>
      <w:tr w:rsidR="007969F3" w:rsidRPr="007969F3" w14:paraId="506833B9" w14:textId="77777777" w:rsidTr="00C1123C">
        <w:trPr>
          <w:trHeight w:val="349"/>
        </w:trPr>
        <w:tc>
          <w:tcPr>
            <w:tcW w:w="704" w:type="dxa"/>
          </w:tcPr>
          <w:p w14:paraId="433DCFE0" w14:textId="77777777" w:rsidR="007969F3" w:rsidRPr="007969F3" w:rsidRDefault="007969F3" w:rsidP="00C1123C">
            <w:pPr>
              <w:rPr>
                <w:rFonts w:eastAsia="Calibri"/>
                <w:sz w:val="24"/>
                <w:szCs w:val="24"/>
              </w:rPr>
            </w:pPr>
            <w:r w:rsidRPr="007969F3">
              <w:rPr>
                <w:rFonts w:eastAsia="Calibri"/>
                <w:sz w:val="24"/>
                <w:szCs w:val="24"/>
              </w:rPr>
              <w:t>5</w:t>
            </w:r>
          </w:p>
        </w:tc>
        <w:tc>
          <w:tcPr>
            <w:tcW w:w="3402" w:type="dxa"/>
          </w:tcPr>
          <w:p w14:paraId="355C900E" w14:textId="77777777" w:rsidR="007969F3" w:rsidRPr="007969F3" w:rsidRDefault="007969F3" w:rsidP="00C1123C">
            <w:pPr>
              <w:rPr>
                <w:rFonts w:eastAsia="Calibri"/>
                <w:sz w:val="24"/>
                <w:szCs w:val="24"/>
              </w:rPr>
            </w:pPr>
            <w:proofErr w:type="spellStart"/>
            <w:r w:rsidRPr="007969F3">
              <w:rPr>
                <w:rFonts w:eastAsia="Calibri"/>
                <w:sz w:val="24"/>
                <w:szCs w:val="24"/>
              </w:rPr>
              <w:t>Волькович</w:t>
            </w:r>
            <w:proofErr w:type="spellEnd"/>
            <w:r w:rsidRPr="007969F3">
              <w:rPr>
                <w:rFonts w:eastAsia="Calibri"/>
                <w:sz w:val="24"/>
                <w:szCs w:val="24"/>
              </w:rPr>
              <w:t xml:space="preserve"> Юлия Викторовна</w:t>
            </w:r>
          </w:p>
        </w:tc>
        <w:tc>
          <w:tcPr>
            <w:tcW w:w="5812" w:type="dxa"/>
          </w:tcPr>
          <w:p w14:paraId="3B0F2E18" w14:textId="77777777" w:rsidR="007969F3" w:rsidRPr="007969F3" w:rsidRDefault="007969F3" w:rsidP="00C1123C">
            <w:pPr>
              <w:rPr>
                <w:rFonts w:eastAsia="Calibri"/>
                <w:sz w:val="24"/>
                <w:szCs w:val="24"/>
              </w:rPr>
            </w:pPr>
            <w:r w:rsidRPr="007969F3">
              <w:rPr>
                <w:rFonts w:eastAsia="Calibri"/>
                <w:sz w:val="24"/>
                <w:szCs w:val="24"/>
              </w:rPr>
              <w:t xml:space="preserve">«Особенности преподавания экономических дисциплин в соответствии с ФГОС СПО </w:t>
            </w:r>
          </w:p>
        </w:tc>
      </w:tr>
      <w:tr w:rsidR="007969F3" w:rsidRPr="007969F3" w14:paraId="4AAC4E6D" w14:textId="77777777" w:rsidTr="00C1123C">
        <w:trPr>
          <w:trHeight w:val="329"/>
        </w:trPr>
        <w:tc>
          <w:tcPr>
            <w:tcW w:w="704" w:type="dxa"/>
          </w:tcPr>
          <w:p w14:paraId="4895145A" w14:textId="77777777" w:rsidR="007969F3" w:rsidRPr="007969F3" w:rsidRDefault="007969F3" w:rsidP="00C1123C">
            <w:pPr>
              <w:rPr>
                <w:rFonts w:eastAsia="Calibri"/>
                <w:sz w:val="24"/>
                <w:szCs w:val="24"/>
              </w:rPr>
            </w:pPr>
            <w:r w:rsidRPr="007969F3">
              <w:rPr>
                <w:rFonts w:eastAsia="Calibri"/>
                <w:sz w:val="24"/>
                <w:szCs w:val="24"/>
              </w:rPr>
              <w:t>6</w:t>
            </w:r>
          </w:p>
        </w:tc>
        <w:tc>
          <w:tcPr>
            <w:tcW w:w="3402" w:type="dxa"/>
          </w:tcPr>
          <w:p w14:paraId="1A3A99DD" w14:textId="77777777" w:rsidR="007969F3" w:rsidRPr="007969F3" w:rsidRDefault="007969F3" w:rsidP="00C1123C">
            <w:pPr>
              <w:rPr>
                <w:rFonts w:eastAsia="Calibri"/>
                <w:sz w:val="24"/>
                <w:szCs w:val="24"/>
              </w:rPr>
            </w:pPr>
            <w:r w:rsidRPr="007969F3">
              <w:rPr>
                <w:rFonts w:eastAsia="Calibri"/>
                <w:sz w:val="24"/>
                <w:szCs w:val="24"/>
              </w:rPr>
              <w:t>Кузнецов Николай Станиславович</w:t>
            </w:r>
          </w:p>
        </w:tc>
        <w:tc>
          <w:tcPr>
            <w:tcW w:w="5812" w:type="dxa"/>
          </w:tcPr>
          <w:p w14:paraId="552D6C9B" w14:textId="77777777" w:rsidR="007969F3" w:rsidRPr="007969F3" w:rsidRDefault="007969F3" w:rsidP="00C1123C">
            <w:pPr>
              <w:rPr>
                <w:rFonts w:eastAsia="Calibri"/>
                <w:sz w:val="24"/>
                <w:szCs w:val="24"/>
              </w:rPr>
            </w:pPr>
            <w:r w:rsidRPr="007969F3">
              <w:rPr>
                <w:rFonts w:eastAsia="Calibri"/>
                <w:sz w:val="24"/>
                <w:szCs w:val="24"/>
              </w:rPr>
              <w:t>Информационно - коммуникационные технологии (ИКТ) в профессиональной деятельности педагогов, 10.11.2025- 14.11.2025</w:t>
            </w:r>
          </w:p>
        </w:tc>
      </w:tr>
      <w:tr w:rsidR="007969F3" w:rsidRPr="007969F3" w14:paraId="1168D12A" w14:textId="77777777" w:rsidTr="00C1123C">
        <w:trPr>
          <w:trHeight w:val="329"/>
        </w:trPr>
        <w:tc>
          <w:tcPr>
            <w:tcW w:w="704" w:type="dxa"/>
          </w:tcPr>
          <w:p w14:paraId="4F497673" w14:textId="77777777" w:rsidR="007969F3" w:rsidRPr="007969F3" w:rsidRDefault="007969F3" w:rsidP="00C1123C">
            <w:pPr>
              <w:rPr>
                <w:rFonts w:eastAsia="Calibri"/>
                <w:sz w:val="24"/>
                <w:szCs w:val="24"/>
              </w:rPr>
            </w:pPr>
            <w:r w:rsidRPr="007969F3">
              <w:rPr>
                <w:rFonts w:eastAsia="Calibri"/>
                <w:sz w:val="24"/>
                <w:szCs w:val="24"/>
              </w:rPr>
              <w:t>7</w:t>
            </w:r>
          </w:p>
        </w:tc>
        <w:tc>
          <w:tcPr>
            <w:tcW w:w="3402" w:type="dxa"/>
          </w:tcPr>
          <w:p w14:paraId="50520539" w14:textId="77777777" w:rsidR="007969F3" w:rsidRPr="007969F3" w:rsidRDefault="007969F3" w:rsidP="00C1123C">
            <w:pPr>
              <w:rPr>
                <w:rFonts w:eastAsia="Calibri"/>
                <w:sz w:val="24"/>
                <w:szCs w:val="24"/>
              </w:rPr>
            </w:pPr>
            <w:r w:rsidRPr="007969F3">
              <w:rPr>
                <w:rFonts w:eastAsia="Calibri"/>
                <w:sz w:val="24"/>
                <w:szCs w:val="24"/>
              </w:rPr>
              <w:t>Зубова Магдалина Александровна</w:t>
            </w:r>
          </w:p>
        </w:tc>
        <w:tc>
          <w:tcPr>
            <w:tcW w:w="5812" w:type="dxa"/>
          </w:tcPr>
          <w:p w14:paraId="759F47AD" w14:textId="77777777" w:rsidR="007969F3" w:rsidRPr="007969F3" w:rsidRDefault="007969F3" w:rsidP="00C1123C">
            <w:pPr>
              <w:rPr>
                <w:rFonts w:eastAsia="Calibri"/>
                <w:sz w:val="24"/>
                <w:szCs w:val="24"/>
              </w:rPr>
            </w:pPr>
            <w:r w:rsidRPr="007969F3">
              <w:rPr>
                <w:rFonts w:eastAsia="Calibri"/>
                <w:sz w:val="24"/>
                <w:szCs w:val="24"/>
              </w:rPr>
              <w:t xml:space="preserve">Диагностический инструментарий в современном образовательном процессе. </w:t>
            </w:r>
          </w:p>
          <w:p w14:paraId="7A8DAE3B" w14:textId="77777777" w:rsidR="007969F3" w:rsidRPr="007969F3" w:rsidRDefault="007969F3" w:rsidP="00C1123C">
            <w:pPr>
              <w:rPr>
                <w:rFonts w:eastAsia="Calibri"/>
                <w:sz w:val="24"/>
                <w:szCs w:val="24"/>
              </w:rPr>
            </w:pPr>
            <w:r w:rsidRPr="007969F3">
              <w:rPr>
                <w:rFonts w:eastAsia="Calibri"/>
                <w:sz w:val="24"/>
                <w:szCs w:val="24"/>
              </w:rPr>
              <w:t>Сроки обучения: 10.11.2025- 13.11.2025.</w:t>
            </w:r>
          </w:p>
          <w:p w14:paraId="28620D57" w14:textId="77777777" w:rsidR="007969F3" w:rsidRPr="007969F3" w:rsidRDefault="007969F3" w:rsidP="00C1123C">
            <w:pPr>
              <w:rPr>
                <w:rFonts w:eastAsia="Calibri"/>
                <w:sz w:val="24"/>
                <w:szCs w:val="24"/>
              </w:rPr>
            </w:pPr>
            <w:r w:rsidRPr="007969F3">
              <w:rPr>
                <w:rFonts w:eastAsia="Calibri"/>
                <w:sz w:val="24"/>
                <w:szCs w:val="24"/>
              </w:rPr>
              <w:t xml:space="preserve">«Содержательные и методические основы преподавания курса «Семьеведение» в образовательных организациях.  </w:t>
            </w:r>
          </w:p>
          <w:p w14:paraId="54A6787A" w14:textId="77777777" w:rsidR="007969F3" w:rsidRPr="007969F3" w:rsidRDefault="007969F3" w:rsidP="00C1123C">
            <w:pPr>
              <w:rPr>
                <w:rFonts w:eastAsia="Calibri"/>
                <w:sz w:val="24"/>
                <w:szCs w:val="24"/>
              </w:rPr>
            </w:pPr>
            <w:r w:rsidRPr="007969F3">
              <w:rPr>
                <w:rFonts w:eastAsia="Calibri"/>
                <w:sz w:val="24"/>
                <w:szCs w:val="24"/>
              </w:rPr>
              <w:t>Сроки обучения: 02.06.2025 – 04.06.2025г.</w:t>
            </w:r>
          </w:p>
        </w:tc>
      </w:tr>
      <w:tr w:rsidR="007969F3" w:rsidRPr="007969F3" w14:paraId="2786A53E" w14:textId="77777777" w:rsidTr="00C1123C">
        <w:trPr>
          <w:trHeight w:val="329"/>
        </w:trPr>
        <w:tc>
          <w:tcPr>
            <w:tcW w:w="704" w:type="dxa"/>
          </w:tcPr>
          <w:p w14:paraId="7D2D00DC" w14:textId="77777777" w:rsidR="007969F3" w:rsidRPr="007969F3" w:rsidRDefault="007969F3" w:rsidP="00C1123C">
            <w:pPr>
              <w:rPr>
                <w:rFonts w:eastAsia="Calibri"/>
                <w:sz w:val="24"/>
                <w:szCs w:val="24"/>
              </w:rPr>
            </w:pPr>
            <w:r w:rsidRPr="007969F3">
              <w:rPr>
                <w:rFonts w:eastAsia="Calibri"/>
                <w:sz w:val="24"/>
                <w:szCs w:val="24"/>
              </w:rPr>
              <w:t>8</w:t>
            </w:r>
          </w:p>
        </w:tc>
        <w:tc>
          <w:tcPr>
            <w:tcW w:w="3402" w:type="dxa"/>
            <w:tcBorders>
              <w:top w:val="single" w:sz="6" w:space="0" w:color="auto"/>
              <w:left w:val="single" w:sz="6" w:space="0" w:color="auto"/>
              <w:bottom w:val="single" w:sz="6" w:space="0" w:color="auto"/>
              <w:right w:val="single" w:sz="6" w:space="0" w:color="auto"/>
            </w:tcBorders>
          </w:tcPr>
          <w:p w14:paraId="4286F880" w14:textId="77777777" w:rsidR="007969F3" w:rsidRPr="007969F3" w:rsidRDefault="007969F3" w:rsidP="00C1123C">
            <w:pPr>
              <w:rPr>
                <w:rFonts w:eastAsia="Calibri"/>
                <w:sz w:val="24"/>
                <w:szCs w:val="24"/>
              </w:rPr>
            </w:pPr>
            <w:r w:rsidRPr="007969F3">
              <w:rPr>
                <w:color w:val="000000"/>
                <w:sz w:val="24"/>
                <w:szCs w:val="24"/>
                <w:lang w:eastAsia="ru-RU"/>
              </w:rPr>
              <w:t>Монахова Яна Юрьевна</w:t>
            </w:r>
          </w:p>
        </w:tc>
        <w:tc>
          <w:tcPr>
            <w:tcW w:w="5812" w:type="dxa"/>
          </w:tcPr>
          <w:p w14:paraId="4EF814A6" w14:textId="77777777" w:rsidR="007969F3" w:rsidRPr="007969F3" w:rsidRDefault="007969F3" w:rsidP="00C1123C">
            <w:pPr>
              <w:rPr>
                <w:rFonts w:eastAsia="Calibri"/>
                <w:sz w:val="24"/>
                <w:szCs w:val="24"/>
              </w:rPr>
            </w:pPr>
            <w:r w:rsidRPr="007969F3">
              <w:rPr>
                <w:rFonts w:eastAsia="Calibri"/>
                <w:sz w:val="24"/>
                <w:szCs w:val="24"/>
              </w:rPr>
              <w:t xml:space="preserve">«Технологии искусственного интеллекта в образовательном процессе: инструменты педагога». </w:t>
            </w:r>
          </w:p>
          <w:p w14:paraId="1E3D0F74" w14:textId="77777777" w:rsidR="007969F3" w:rsidRPr="007969F3" w:rsidRDefault="007969F3" w:rsidP="00C1123C">
            <w:pPr>
              <w:rPr>
                <w:rFonts w:eastAsia="Calibri"/>
                <w:sz w:val="24"/>
                <w:szCs w:val="24"/>
              </w:rPr>
            </w:pPr>
            <w:r w:rsidRPr="007969F3">
              <w:rPr>
                <w:rFonts w:eastAsia="Calibri"/>
                <w:sz w:val="24"/>
                <w:szCs w:val="24"/>
              </w:rPr>
              <w:t>Сроки обучения: 27.10.2025- 31.10.2025.</w:t>
            </w:r>
          </w:p>
        </w:tc>
      </w:tr>
      <w:tr w:rsidR="007969F3" w:rsidRPr="007969F3" w14:paraId="317EB76E" w14:textId="77777777" w:rsidTr="00C1123C">
        <w:trPr>
          <w:trHeight w:val="329"/>
        </w:trPr>
        <w:tc>
          <w:tcPr>
            <w:tcW w:w="704" w:type="dxa"/>
          </w:tcPr>
          <w:p w14:paraId="737DF5AA" w14:textId="77777777" w:rsidR="007969F3" w:rsidRPr="007969F3" w:rsidRDefault="007969F3" w:rsidP="00C1123C">
            <w:pPr>
              <w:rPr>
                <w:rFonts w:eastAsia="Calibri"/>
                <w:sz w:val="24"/>
                <w:szCs w:val="24"/>
              </w:rPr>
            </w:pPr>
            <w:r w:rsidRPr="007969F3">
              <w:rPr>
                <w:rFonts w:eastAsia="Calibri"/>
                <w:sz w:val="24"/>
                <w:szCs w:val="24"/>
              </w:rPr>
              <w:t>9</w:t>
            </w:r>
          </w:p>
        </w:tc>
        <w:tc>
          <w:tcPr>
            <w:tcW w:w="3402" w:type="dxa"/>
            <w:tcBorders>
              <w:top w:val="single" w:sz="6" w:space="0" w:color="auto"/>
              <w:left w:val="single" w:sz="6" w:space="0" w:color="auto"/>
              <w:bottom w:val="single" w:sz="6" w:space="0" w:color="auto"/>
              <w:right w:val="single" w:sz="6" w:space="0" w:color="auto"/>
            </w:tcBorders>
          </w:tcPr>
          <w:p w14:paraId="42467929" w14:textId="77777777" w:rsidR="007969F3" w:rsidRPr="007969F3" w:rsidRDefault="007969F3" w:rsidP="00C1123C">
            <w:pPr>
              <w:rPr>
                <w:rFonts w:eastAsia="Calibri"/>
                <w:sz w:val="24"/>
                <w:szCs w:val="24"/>
              </w:rPr>
            </w:pPr>
            <w:r w:rsidRPr="007969F3">
              <w:rPr>
                <w:color w:val="000000"/>
                <w:sz w:val="24"/>
                <w:szCs w:val="24"/>
                <w:lang w:eastAsia="ru-RU"/>
              </w:rPr>
              <w:t xml:space="preserve">Шнайдер Арина Владимировна </w:t>
            </w:r>
          </w:p>
        </w:tc>
        <w:tc>
          <w:tcPr>
            <w:tcW w:w="5812" w:type="dxa"/>
          </w:tcPr>
          <w:p w14:paraId="24A30438" w14:textId="77777777" w:rsidR="007969F3" w:rsidRPr="007969F3" w:rsidRDefault="007969F3" w:rsidP="00C1123C">
            <w:pPr>
              <w:rPr>
                <w:rFonts w:eastAsia="Calibri"/>
                <w:sz w:val="24"/>
                <w:szCs w:val="24"/>
              </w:rPr>
            </w:pPr>
            <w:r w:rsidRPr="007969F3">
              <w:rPr>
                <w:rFonts w:eastAsia="Calibri"/>
                <w:sz w:val="24"/>
                <w:szCs w:val="24"/>
              </w:rPr>
              <w:t xml:space="preserve">«Технологии искусственного интеллекта в образовательном процессе: инструменты педагога». </w:t>
            </w:r>
          </w:p>
          <w:p w14:paraId="1CE5A885" w14:textId="77777777" w:rsidR="007969F3" w:rsidRPr="007969F3" w:rsidRDefault="007969F3" w:rsidP="00C1123C">
            <w:pPr>
              <w:rPr>
                <w:rFonts w:eastAsia="Calibri"/>
                <w:sz w:val="24"/>
                <w:szCs w:val="24"/>
              </w:rPr>
            </w:pPr>
            <w:r w:rsidRPr="007969F3">
              <w:rPr>
                <w:rFonts w:eastAsia="Calibri"/>
                <w:sz w:val="24"/>
                <w:szCs w:val="24"/>
              </w:rPr>
              <w:t>Сроки обучения: 27.10.2025- 31.10.2025.</w:t>
            </w:r>
          </w:p>
        </w:tc>
      </w:tr>
      <w:tr w:rsidR="007969F3" w:rsidRPr="007969F3" w14:paraId="455EB010" w14:textId="77777777" w:rsidTr="00C1123C">
        <w:trPr>
          <w:trHeight w:val="329"/>
        </w:trPr>
        <w:tc>
          <w:tcPr>
            <w:tcW w:w="704" w:type="dxa"/>
          </w:tcPr>
          <w:p w14:paraId="654FCAE1" w14:textId="77777777" w:rsidR="007969F3" w:rsidRPr="007969F3" w:rsidRDefault="007969F3" w:rsidP="00C1123C">
            <w:pPr>
              <w:rPr>
                <w:rFonts w:eastAsia="Calibri"/>
                <w:sz w:val="24"/>
                <w:szCs w:val="24"/>
              </w:rPr>
            </w:pPr>
            <w:r w:rsidRPr="007969F3">
              <w:rPr>
                <w:rFonts w:eastAsia="Calibri"/>
                <w:sz w:val="24"/>
                <w:szCs w:val="24"/>
              </w:rPr>
              <w:t>10</w:t>
            </w:r>
          </w:p>
        </w:tc>
        <w:tc>
          <w:tcPr>
            <w:tcW w:w="3402" w:type="dxa"/>
            <w:tcBorders>
              <w:top w:val="single" w:sz="6" w:space="0" w:color="auto"/>
              <w:left w:val="single" w:sz="6" w:space="0" w:color="auto"/>
              <w:bottom w:val="single" w:sz="6" w:space="0" w:color="auto"/>
              <w:right w:val="single" w:sz="6" w:space="0" w:color="auto"/>
            </w:tcBorders>
          </w:tcPr>
          <w:p w14:paraId="4127045D" w14:textId="77777777" w:rsidR="007969F3" w:rsidRPr="007969F3" w:rsidRDefault="007969F3" w:rsidP="00C1123C">
            <w:pPr>
              <w:rPr>
                <w:rFonts w:eastAsia="Calibri"/>
                <w:sz w:val="24"/>
                <w:szCs w:val="24"/>
              </w:rPr>
            </w:pPr>
            <w:r w:rsidRPr="007969F3">
              <w:rPr>
                <w:color w:val="000000"/>
                <w:sz w:val="24"/>
                <w:szCs w:val="24"/>
                <w:lang w:eastAsia="ru-RU"/>
              </w:rPr>
              <w:t xml:space="preserve">Карпова Н.А. </w:t>
            </w:r>
          </w:p>
        </w:tc>
        <w:tc>
          <w:tcPr>
            <w:tcW w:w="5812" w:type="dxa"/>
          </w:tcPr>
          <w:p w14:paraId="10DF2979" w14:textId="77777777" w:rsidR="007969F3" w:rsidRPr="007969F3" w:rsidRDefault="007969F3" w:rsidP="00C1123C">
            <w:pPr>
              <w:rPr>
                <w:rFonts w:eastAsia="Calibri"/>
                <w:sz w:val="24"/>
                <w:szCs w:val="24"/>
              </w:rPr>
            </w:pPr>
            <w:r w:rsidRPr="007969F3">
              <w:rPr>
                <w:rFonts w:eastAsia="Calibri"/>
                <w:sz w:val="24"/>
                <w:szCs w:val="24"/>
              </w:rPr>
              <w:t xml:space="preserve">Современное учебное занятие: новые подходы и решения </w:t>
            </w:r>
          </w:p>
          <w:p w14:paraId="5C46B796" w14:textId="77777777" w:rsidR="007969F3" w:rsidRPr="007969F3" w:rsidRDefault="007969F3" w:rsidP="00C1123C">
            <w:pPr>
              <w:rPr>
                <w:rFonts w:eastAsia="Calibri"/>
                <w:sz w:val="24"/>
                <w:szCs w:val="24"/>
              </w:rPr>
            </w:pPr>
            <w:r w:rsidRPr="007969F3">
              <w:rPr>
                <w:rFonts w:eastAsia="Calibri"/>
                <w:sz w:val="24"/>
                <w:szCs w:val="24"/>
              </w:rPr>
              <w:t xml:space="preserve">Сроки обучения: 26.11.2025- 28.11.2025. </w:t>
            </w:r>
          </w:p>
          <w:p w14:paraId="1FFDCAEA" w14:textId="77777777" w:rsidR="007969F3" w:rsidRPr="007969F3" w:rsidRDefault="007969F3" w:rsidP="00C1123C">
            <w:pPr>
              <w:rPr>
                <w:rFonts w:eastAsia="Calibri"/>
                <w:sz w:val="24"/>
                <w:szCs w:val="24"/>
              </w:rPr>
            </w:pPr>
            <w:r w:rsidRPr="007969F3">
              <w:rPr>
                <w:rFonts w:eastAsia="Calibri"/>
                <w:sz w:val="24"/>
                <w:szCs w:val="24"/>
              </w:rPr>
              <w:t>Методическое сопровождение среднего профессионального образования</w:t>
            </w:r>
          </w:p>
          <w:p w14:paraId="665E292E" w14:textId="77777777" w:rsidR="007969F3" w:rsidRPr="007969F3" w:rsidRDefault="007969F3" w:rsidP="00C1123C">
            <w:pPr>
              <w:rPr>
                <w:rFonts w:eastAsia="Calibri"/>
                <w:sz w:val="24"/>
                <w:szCs w:val="24"/>
              </w:rPr>
            </w:pPr>
            <w:r w:rsidRPr="007969F3">
              <w:rPr>
                <w:rFonts w:eastAsia="Calibri"/>
                <w:sz w:val="24"/>
                <w:szCs w:val="24"/>
              </w:rPr>
              <w:t>Сроки обучения: 28.10.2025-31.10.2025</w:t>
            </w:r>
          </w:p>
        </w:tc>
      </w:tr>
      <w:tr w:rsidR="007969F3" w:rsidRPr="007969F3" w14:paraId="47A08FEA" w14:textId="77777777" w:rsidTr="00C1123C">
        <w:trPr>
          <w:trHeight w:val="835"/>
        </w:trPr>
        <w:tc>
          <w:tcPr>
            <w:tcW w:w="704" w:type="dxa"/>
          </w:tcPr>
          <w:p w14:paraId="5C95344C" w14:textId="77777777" w:rsidR="007969F3" w:rsidRPr="007969F3" w:rsidRDefault="007969F3" w:rsidP="00C1123C">
            <w:pPr>
              <w:rPr>
                <w:rFonts w:eastAsia="Calibri"/>
                <w:sz w:val="24"/>
                <w:szCs w:val="24"/>
              </w:rPr>
            </w:pPr>
            <w:r w:rsidRPr="007969F3">
              <w:rPr>
                <w:rFonts w:eastAsia="Calibri"/>
                <w:sz w:val="24"/>
                <w:szCs w:val="24"/>
              </w:rPr>
              <w:lastRenderedPageBreak/>
              <w:t>11</w:t>
            </w:r>
          </w:p>
        </w:tc>
        <w:tc>
          <w:tcPr>
            <w:tcW w:w="3402" w:type="dxa"/>
            <w:tcBorders>
              <w:top w:val="single" w:sz="6" w:space="0" w:color="auto"/>
              <w:left w:val="single" w:sz="6" w:space="0" w:color="auto"/>
              <w:bottom w:val="single" w:sz="6" w:space="0" w:color="auto"/>
              <w:right w:val="single" w:sz="6" w:space="0" w:color="auto"/>
            </w:tcBorders>
          </w:tcPr>
          <w:p w14:paraId="63042352" w14:textId="77777777" w:rsidR="007969F3" w:rsidRPr="007969F3" w:rsidRDefault="007969F3" w:rsidP="00C1123C">
            <w:pPr>
              <w:rPr>
                <w:rFonts w:eastAsia="Calibri"/>
                <w:sz w:val="24"/>
                <w:szCs w:val="24"/>
              </w:rPr>
            </w:pPr>
            <w:proofErr w:type="spellStart"/>
            <w:r w:rsidRPr="007969F3">
              <w:rPr>
                <w:color w:val="000000"/>
                <w:sz w:val="24"/>
                <w:szCs w:val="24"/>
                <w:lang w:eastAsia="ru-RU"/>
              </w:rPr>
              <w:t>Каленкович</w:t>
            </w:r>
            <w:proofErr w:type="spellEnd"/>
            <w:r w:rsidRPr="007969F3">
              <w:rPr>
                <w:color w:val="000000"/>
                <w:sz w:val="24"/>
                <w:szCs w:val="24"/>
                <w:lang w:eastAsia="ru-RU"/>
              </w:rPr>
              <w:t xml:space="preserve"> Анастасия Александровна</w:t>
            </w:r>
          </w:p>
        </w:tc>
        <w:tc>
          <w:tcPr>
            <w:tcW w:w="5812" w:type="dxa"/>
          </w:tcPr>
          <w:p w14:paraId="30CBE738" w14:textId="77777777" w:rsidR="007969F3" w:rsidRPr="007969F3" w:rsidRDefault="007969F3" w:rsidP="00C1123C">
            <w:pPr>
              <w:rPr>
                <w:rFonts w:eastAsia="Calibri"/>
                <w:sz w:val="24"/>
                <w:szCs w:val="24"/>
              </w:rPr>
            </w:pPr>
            <w:r w:rsidRPr="007969F3">
              <w:rPr>
                <w:rFonts w:eastAsia="Calibri"/>
                <w:sz w:val="24"/>
                <w:szCs w:val="24"/>
              </w:rPr>
              <w:t xml:space="preserve">Современное учебное занятие: новые подходы и решения </w:t>
            </w:r>
          </w:p>
          <w:p w14:paraId="19720E70" w14:textId="77777777" w:rsidR="007969F3" w:rsidRPr="007969F3" w:rsidRDefault="007969F3" w:rsidP="00C1123C">
            <w:pPr>
              <w:rPr>
                <w:rFonts w:eastAsia="Calibri"/>
                <w:sz w:val="24"/>
                <w:szCs w:val="24"/>
              </w:rPr>
            </w:pPr>
            <w:r w:rsidRPr="007969F3">
              <w:rPr>
                <w:rFonts w:eastAsia="Calibri"/>
                <w:sz w:val="24"/>
                <w:szCs w:val="24"/>
              </w:rPr>
              <w:t xml:space="preserve">Сроки обучения: 26.11.2025- 28.11.2025. </w:t>
            </w:r>
          </w:p>
        </w:tc>
      </w:tr>
      <w:tr w:rsidR="007969F3" w:rsidRPr="007969F3" w14:paraId="0D30B097" w14:textId="77777777" w:rsidTr="00C1123C">
        <w:trPr>
          <w:trHeight w:val="329"/>
        </w:trPr>
        <w:tc>
          <w:tcPr>
            <w:tcW w:w="704" w:type="dxa"/>
          </w:tcPr>
          <w:p w14:paraId="75BDEACE" w14:textId="77777777" w:rsidR="007969F3" w:rsidRPr="007969F3" w:rsidRDefault="007969F3" w:rsidP="00C1123C">
            <w:pPr>
              <w:rPr>
                <w:rFonts w:eastAsia="Calibri"/>
                <w:sz w:val="24"/>
                <w:szCs w:val="24"/>
              </w:rPr>
            </w:pPr>
            <w:r w:rsidRPr="007969F3">
              <w:rPr>
                <w:rFonts w:eastAsia="Calibri"/>
                <w:sz w:val="24"/>
                <w:szCs w:val="24"/>
              </w:rPr>
              <w:t>12</w:t>
            </w:r>
          </w:p>
        </w:tc>
        <w:tc>
          <w:tcPr>
            <w:tcW w:w="3402" w:type="dxa"/>
            <w:tcBorders>
              <w:top w:val="single" w:sz="6" w:space="0" w:color="auto"/>
              <w:left w:val="single" w:sz="6" w:space="0" w:color="auto"/>
              <w:bottom w:val="single" w:sz="6" w:space="0" w:color="auto"/>
              <w:right w:val="single" w:sz="6" w:space="0" w:color="auto"/>
            </w:tcBorders>
          </w:tcPr>
          <w:p w14:paraId="11E5E922" w14:textId="77777777" w:rsidR="007969F3" w:rsidRPr="007969F3" w:rsidRDefault="007969F3" w:rsidP="00C1123C">
            <w:pPr>
              <w:rPr>
                <w:rFonts w:eastAsia="Calibri"/>
                <w:sz w:val="24"/>
                <w:szCs w:val="24"/>
              </w:rPr>
            </w:pPr>
            <w:r w:rsidRPr="007969F3">
              <w:rPr>
                <w:rFonts w:eastAsia="Calibri"/>
                <w:sz w:val="24"/>
                <w:szCs w:val="24"/>
              </w:rPr>
              <w:t>Сучкова Вероника Олеговна</w:t>
            </w:r>
          </w:p>
        </w:tc>
        <w:tc>
          <w:tcPr>
            <w:tcW w:w="5812" w:type="dxa"/>
          </w:tcPr>
          <w:p w14:paraId="3C2D806A" w14:textId="77777777" w:rsidR="007969F3" w:rsidRPr="007969F3" w:rsidRDefault="007969F3" w:rsidP="00C1123C">
            <w:pPr>
              <w:rPr>
                <w:sz w:val="24"/>
                <w:szCs w:val="24"/>
                <w:lang w:eastAsia="ru-RU"/>
              </w:rPr>
            </w:pPr>
            <w:r w:rsidRPr="007969F3">
              <w:rPr>
                <w:rFonts w:eastAsia="Calibri"/>
                <w:sz w:val="24"/>
                <w:szCs w:val="24"/>
              </w:rPr>
              <w:t>Медиативные технологии в деятельности школьных служб примирения/медиации</w:t>
            </w:r>
          </w:p>
          <w:p w14:paraId="38A42BCA" w14:textId="77777777" w:rsidR="007969F3" w:rsidRPr="007969F3" w:rsidRDefault="007969F3" w:rsidP="00C1123C">
            <w:pPr>
              <w:rPr>
                <w:rFonts w:eastAsia="Calibri"/>
                <w:sz w:val="24"/>
                <w:szCs w:val="24"/>
              </w:rPr>
            </w:pPr>
            <w:r w:rsidRPr="007969F3">
              <w:rPr>
                <w:sz w:val="24"/>
                <w:szCs w:val="24"/>
                <w:u w:val="single"/>
                <w:lang w:eastAsia="ru-RU"/>
              </w:rPr>
              <w:t>Сроки обучения:</w:t>
            </w:r>
            <w:r w:rsidRPr="007969F3">
              <w:rPr>
                <w:rFonts w:eastAsia="Calibri"/>
                <w:sz w:val="24"/>
                <w:szCs w:val="24"/>
              </w:rPr>
              <w:t xml:space="preserve"> 29.10.2025-14.11.2025.</w:t>
            </w:r>
          </w:p>
        </w:tc>
      </w:tr>
      <w:tr w:rsidR="007969F3" w:rsidRPr="007969F3" w14:paraId="59FE6F13" w14:textId="77777777" w:rsidTr="00C1123C">
        <w:trPr>
          <w:trHeight w:val="329"/>
        </w:trPr>
        <w:tc>
          <w:tcPr>
            <w:tcW w:w="704" w:type="dxa"/>
          </w:tcPr>
          <w:p w14:paraId="1FF339EB" w14:textId="77777777" w:rsidR="007969F3" w:rsidRPr="007969F3" w:rsidRDefault="007969F3" w:rsidP="00C1123C">
            <w:pPr>
              <w:rPr>
                <w:rFonts w:eastAsia="Calibri"/>
                <w:sz w:val="24"/>
                <w:szCs w:val="24"/>
              </w:rPr>
            </w:pPr>
            <w:r w:rsidRPr="007969F3">
              <w:rPr>
                <w:rFonts w:eastAsia="Calibri"/>
                <w:sz w:val="24"/>
                <w:szCs w:val="24"/>
              </w:rPr>
              <w:t>13</w:t>
            </w:r>
          </w:p>
        </w:tc>
        <w:tc>
          <w:tcPr>
            <w:tcW w:w="3402" w:type="dxa"/>
          </w:tcPr>
          <w:p w14:paraId="5101B487" w14:textId="77777777" w:rsidR="007969F3" w:rsidRPr="007969F3" w:rsidRDefault="007969F3" w:rsidP="00C1123C">
            <w:pPr>
              <w:rPr>
                <w:rFonts w:eastAsia="Calibri"/>
                <w:sz w:val="24"/>
                <w:szCs w:val="24"/>
              </w:rPr>
            </w:pPr>
            <w:r w:rsidRPr="007969F3">
              <w:rPr>
                <w:color w:val="000000"/>
                <w:sz w:val="24"/>
                <w:szCs w:val="24"/>
                <w:lang w:eastAsia="ru-RU"/>
              </w:rPr>
              <w:t>Манойлова Наталья Геннадьевна</w:t>
            </w:r>
          </w:p>
        </w:tc>
        <w:tc>
          <w:tcPr>
            <w:tcW w:w="5812" w:type="dxa"/>
          </w:tcPr>
          <w:p w14:paraId="497775CF" w14:textId="77777777" w:rsidR="007969F3" w:rsidRPr="007969F3" w:rsidRDefault="007969F3" w:rsidP="00C1123C">
            <w:pPr>
              <w:rPr>
                <w:rFonts w:eastAsia="Calibri"/>
                <w:sz w:val="24"/>
                <w:szCs w:val="24"/>
              </w:rPr>
            </w:pPr>
            <w:r w:rsidRPr="007969F3">
              <w:rPr>
                <w:rFonts w:eastAsia="Calibri"/>
                <w:sz w:val="24"/>
                <w:szCs w:val="24"/>
              </w:rPr>
              <w:t>Методическое сопровождение среднего профессионального образования</w:t>
            </w:r>
          </w:p>
          <w:p w14:paraId="06EF6D14" w14:textId="77777777" w:rsidR="007969F3" w:rsidRPr="007969F3" w:rsidRDefault="007969F3" w:rsidP="00C1123C">
            <w:pPr>
              <w:rPr>
                <w:rFonts w:eastAsia="Calibri"/>
                <w:sz w:val="24"/>
                <w:szCs w:val="24"/>
              </w:rPr>
            </w:pPr>
            <w:r w:rsidRPr="007969F3">
              <w:rPr>
                <w:rFonts w:eastAsia="Calibri"/>
                <w:sz w:val="24"/>
                <w:szCs w:val="24"/>
              </w:rPr>
              <w:t>Сроки обучения: 28.10.2025-31.10.2025</w:t>
            </w:r>
          </w:p>
          <w:p w14:paraId="2A385ACE" w14:textId="77777777" w:rsidR="007969F3" w:rsidRPr="007969F3" w:rsidRDefault="007969F3" w:rsidP="00C1123C">
            <w:pPr>
              <w:rPr>
                <w:rFonts w:eastAsia="Calibri"/>
                <w:sz w:val="24"/>
                <w:szCs w:val="24"/>
              </w:rPr>
            </w:pPr>
            <w:r w:rsidRPr="007969F3">
              <w:rPr>
                <w:rFonts w:eastAsia="Calibri"/>
                <w:sz w:val="24"/>
                <w:szCs w:val="24"/>
              </w:rPr>
              <w:t xml:space="preserve">«Информационно – коммуникационные технологии (ИКТ) в профессиональной деятельности педагога» </w:t>
            </w:r>
          </w:p>
          <w:p w14:paraId="4F004FB3" w14:textId="77777777" w:rsidR="007969F3" w:rsidRPr="007969F3" w:rsidRDefault="007969F3" w:rsidP="00C1123C">
            <w:pPr>
              <w:rPr>
                <w:rFonts w:eastAsia="Calibri"/>
                <w:sz w:val="24"/>
                <w:szCs w:val="24"/>
              </w:rPr>
            </w:pPr>
            <w:r w:rsidRPr="007969F3">
              <w:rPr>
                <w:rFonts w:eastAsia="Calibri"/>
                <w:sz w:val="24"/>
                <w:szCs w:val="24"/>
              </w:rPr>
              <w:t>Сроки обучения: 19.05.2025 по 23.05.2025г.г.</w:t>
            </w:r>
          </w:p>
        </w:tc>
      </w:tr>
      <w:tr w:rsidR="007969F3" w:rsidRPr="007969F3" w14:paraId="7359245A" w14:textId="77777777" w:rsidTr="00C1123C">
        <w:trPr>
          <w:trHeight w:val="329"/>
        </w:trPr>
        <w:tc>
          <w:tcPr>
            <w:tcW w:w="704" w:type="dxa"/>
          </w:tcPr>
          <w:p w14:paraId="10F81F12" w14:textId="77777777" w:rsidR="007969F3" w:rsidRPr="007969F3" w:rsidRDefault="007969F3" w:rsidP="00C1123C">
            <w:pPr>
              <w:rPr>
                <w:rFonts w:eastAsia="Calibri"/>
                <w:sz w:val="24"/>
                <w:szCs w:val="24"/>
              </w:rPr>
            </w:pPr>
            <w:r w:rsidRPr="007969F3">
              <w:rPr>
                <w:rFonts w:eastAsia="Calibri"/>
                <w:sz w:val="24"/>
                <w:szCs w:val="24"/>
              </w:rPr>
              <w:t>14</w:t>
            </w:r>
          </w:p>
        </w:tc>
        <w:tc>
          <w:tcPr>
            <w:tcW w:w="3402" w:type="dxa"/>
          </w:tcPr>
          <w:p w14:paraId="19CCAFFC" w14:textId="77777777" w:rsidR="007969F3" w:rsidRPr="007969F3" w:rsidRDefault="007969F3" w:rsidP="00C1123C">
            <w:pPr>
              <w:rPr>
                <w:rFonts w:eastAsia="Calibri"/>
                <w:sz w:val="24"/>
                <w:szCs w:val="24"/>
              </w:rPr>
            </w:pPr>
            <w:r w:rsidRPr="007969F3">
              <w:rPr>
                <w:rFonts w:eastAsia="Calibri"/>
                <w:sz w:val="24"/>
                <w:szCs w:val="24"/>
              </w:rPr>
              <w:t>Румянцева Елена Игоревна</w:t>
            </w:r>
          </w:p>
        </w:tc>
        <w:tc>
          <w:tcPr>
            <w:tcW w:w="5812" w:type="dxa"/>
          </w:tcPr>
          <w:p w14:paraId="5C882419" w14:textId="77777777" w:rsidR="007969F3" w:rsidRPr="007969F3" w:rsidRDefault="007969F3" w:rsidP="00C1123C">
            <w:pPr>
              <w:rPr>
                <w:rFonts w:eastAsia="Calibri"/>
                <w:sz w:val="24"/>
                <w:szCs w:val="24"/>
              </w:rPr>
            </w:pPr>
            <w:r w:rsidRPr="007969F3">
              <w:rPr>
                <w:rFonts w:eastAsia="Calibri"/>
                <w:sz w:val="24"/>
                <w:szCs w:val="24"/>
              </w:rPr>
              <w:t>Общепедагогическая ИКТ-компетентность как компонент профессионального стандарта педагога</w:t>
            </w:r>
          </w:p>
          <w:p w14:paraId="6DDDACD8" w14:textId="77777777" w:rsidR="007969F3" w:rsidRPr="007969F3" w:rsidRDefault="007969F3" w:rsidP="00C1123C">
            <w:pPr>
              <w:rPr>
                <w:rFonts w:eastAsia="Calibri"/>
                <w:sz w:val="24"/>
                <w:szCs w:val="24"/>
              </w:rPr>
            </w:pPr>
            <w:r w:rsidRPr="007969F3">
              <w:rPr>
                <w:rFonts w:eastAsia="Calibri"/>
                <w:sz w:val="24"/>
                <w:szCs w:val="24"/>
              </w:rPr>
              <w:t>Сроки обучения: 20.10.2025-29.10.2025</w:t>
            </w:r>
          </w:p>
          <w:p w14:paraId="6C3CCB88" w14:textId="77777777" w:rsidR="007969F3" w:rsidRPr="007969F3" w:rsidRDefault="007969F3" w:rsidP="00C1123C">
            <w:pPr>
              <w:rPr>
                <w:rFonts w:eastAsia="Calibri"/>
                <w:sz w:val="24"/>
                <w:szCs w:val="24"/>
              </w:rPr>
            </w:pPr>
          </w:p>
        </w:tc>
      </w:tr>
      <w:tr w:rsidR="007969F3" w:rsidRPr="007969F3" w14:paraId="4A2C76EA" w14:textId="77777777" w:rsidTr="00C1123C">
        <w:trPr>
          <w:trHeight w:val="329"/>
        </w:trPr>
        <w:tc>
          <w:tcPr>
            <w:tcW w:w="704" w:type="dxa"/>
          </w:tcPr>
          <w:p w14:paraId="3DD48BF4" w14:textId="77777777" w:rsidR="007969F3" w:rsidRPr="007969F3" w:rsidRDefault="007969F3" w:rsidP="00C1123C">
            <w:pPr>
              <w:rPr>
                <w:rFonts w:eastAsia="Calibri"/>
                <w:sz w:val="24"/>
                <w:szCs w:val="24"/>
              </w:rPr>
            </w:pPr>
            <w:r w:rsidRPr="007969F3">
              <w:rPr>
                <w:rFonts w:eastAsia="Calibri"/>
                <w:sz w:val="24"/>
                <w:szCs w:val="24"/>
              </w:rPr>
              <w:t>15</w:t>
            </w:r>
          </w:p>
        </w:tc>
        <w:tc>
          <w:tcPr>
            <w:tcW w:w="3402" w:type="dxa"/>
            <w:tcBorders>
              <w:top w:val="single" w:sz="6" w:space="0" w:color="auto"/>
              <w:left w:val="single" w:sz="6" w:space="0" w:color="auto"/>
              <w:bottom w:val="single" w:sz="6" w:space="0" w:color="auto"/>
              <w:right w:val="single" w:sz="6" w:space="0" w:color="auto"/>
            </w:tcBorders>
          </w:tcPr>
          <w:p w14:paraId="1E09E1D7" w14:textId="77777777" w:rsidR="007969F3" w:rsidRPr="007969F3" w:rsidRDefault="007969F3" w:rsidP="00C1123C">
            <w:pPr>
              <w:rPr>
                <w:rFonts w:eastAsia="Calibri"/>
                <w:sz w:val="24"/>
                <w:szCs w:val="24"/>
              </w:rPr>
            </w:pPr>
            <w:r w:rsidRPr="007969F3">
              <w:rPr>
                <w:color w:val="000000"/>
                <w:sz w:val="24"/>
                <w:szCs w:val="24"/>
                <w:lang w:eastAsia="ru-RU"/>
              </w:rPr>
              <w:t>Монахова Яна Юрьевна</w:t>
            </w:r>
          </w:p>
        </w:tc>
        <w:tc>
          <w:tcPr>
            <w:tcW w:w="5812" w:type="dxa"/>
          </w:tcPr>
          <w:p w14:paraId="7C29B28B" w14:textId="77777777" w:rsidR="007969F3" w:rsidRPr="007969F3" w:rsidRDefault="007969F3" w:rsidP="00C1123C">
            <w:pPr>
              <w:rPr>
                <w:rFonts w:eastAsia="Calibri"/>
                <w:sz w:val="24"/>
                <w:szCs w:val="24"/>
              </w:rPr>
            </w:pPr>
            <w:r w:rsidRPr="007969F3">
              <w:rPr>
                <w:rFonts w:eastAsia="Calibri"/>
                <w:sz w:val="24"/>
                <w:szCs w:val="24"/>
              </w:rPr>
              <w:t>Организационно-методическое сопровождение воспитательной работы в образовательных организациях при реализации комплекса мероприятий национальных проектов «Образование», «Молодежь и дети»</w:t>
            </w:r>
          </w:p>
          <w:p w14:paraId="66B37C99" w14:textId="77777777" w:rsidR="007969F3" w:rsidRPr="007969F3" w:rsidRDefault="007969F3" w:rsidP="00C1123C">
            <w:pPr>
              <w:rPr>
                <w:rFonts w:eastAsia="Calibri"/>
                <w:sz w:val="24"/>
                <w:szCs w:val="24"/>
              </w:rPr>
            </w:pPr>
            <w:r w:rsidRPr="007969F3">
              <w:rPr>
                <w:rFonts w:eastAsia="Calibri"/>
                <w:sz w:val="24"/>
                <w:szCs w:val="24"/>
              </w:rPr>
              <w:t>Сроки обучения: 20.10.2025г.-29.10.2025</w:t>
            </w:r>
          </w:p>
          <w:p w14:paraId="0EBFEE66" w14:textId="77777777" w:rsidR="007969F3" w:rsidRPr="007969F3" w:rsidRDefault="007969F3" w:rsidP="00C1123C">
            <w:pPr>
              <w:rPr>
                <w:rFonts w:eastAsia="Calibri"/>
                <w:sz w:val="24"/>
                <w:szCs w:val="24"/>
              </w:rPr>
            </w:pPr>
            <w:r w:rsidRPr="007969F3">
              <w:rPr>
                <w:rFonts w:eastAsia="Calibri"/>
                <w:sz w:val="24"/>
                <w:szCs w:val="24"/>
              </w:rPr>
              <w:t>«Акселератор по разработке оценочных</w:t>
            </w:r>
          </w:p>
          <w:p w14:paraId="74297959" w14:textId="77777777" w:rsidR="007969F3" w:rsidRPr="007969F3" w:rsidRDefault="007969F3" w:rsidP="00C1123C">
            <w:pPr>
              <w:rPr>
                <w:rFonts w:eastAsia="Calibri"/>
                <w:sz w:val="24"/>
                <w:szCs w:val="24"/>
              </w:rPr>
            </w:pPr>
            <w:r w:rsidRPr="007969F3">
              <w:rPr>
                <w:rFonts w:eastAsia="Calibri"/>
                <w:sz w:val="24"/>
                <w:szCs w:val="24"/>
              </w:rPr>
              <w:t>материалов демонстрационного экзамена»</w:t>
            </w:r>
          </w:p>
          <w:p w14:paraId="7621314E" w14:textId="77777777" w:rsidR="007969F3" w:rsidRPr="007969F3" w:rsidRDefault="007969F3" w:rsidP="00C1123C">
            <w:pPr>
              <w:rPr>
                <w:rFonts w:eastAsia="Calibri"/>
                <w:sz w:val="24"/>
                <w:szCs w:val="24"/>
              </w:rPr>
            </w:pPr>
            <w:r w:rsidRPr="007969F3">
              <w:rPr>
                <w:rFonts w:eastAsia="Calibri"/>
                <w:sz w:val="24"/>
                <w:szCs w:val="24"/>
              </w:rPr>
              <w:t>«Технологии искусственного интеллекта в</w:t>
            </w:r>
          </w:p>
          <w:p w14:paraId="726D85C7" w14:textId="77777777" w:rsidR="007969F3" w:rsidRPr="007969F3" w:rsidRDefault="007969F3" w:rsidP="00C1123C">
            <w:pPr>
              <w:rPr>
                <w:rFonts w:eastAsia="Calibri"/>
                <w:sz w:val="24"/>
                <w:szCs w:val="24"/>
              </w:rPr>
            </w:pPr>
            <w:r w:rsidRPr="007969F3">
              <w:rPr>
                <w:rFonts w:eastAsia="Calibri"/>
                <w:sz w:val="24"/>
                <w:szCs w:val="24"/>
              </w:rPr>
              <w:t>Образовательном процессе: инструменты педагога»</w:t>
            </w:r>
          </w:p>
          <w:p w14:paraId="6EB21AA7" w14:textId="77777777" w:rsidR="007969F3" w:rsidRPr="007969F3" w:rsidRDefault="007969F3" w:rsidP="00C1123C">
            <w:pPr>
              <w:rPr>
                <w:rFonts w:eastAsia="Calibri"/>
                <w:sz w:val="24"/>
                <w:szCs w:val="24"/>
              </w:rPr>
            </w:pPr>
            <w:r w:rsidRPr="007969F3">
              <w:rPr>
                <w:rFonts w:eastAsia="Calibri"/>
                <w:sz w:val="24"/>
                <w:szCs w:val="24"/>
              </w:rPr>
              <w:t>«Государственная политика в сфере</w:t>
            </w:r>
          </w:p>
          <w:p w14:paraId="41B56025" w14:textId="77777777" w:rsidR="007969F3" w:rsidRPr="007969F3" w:rsidRDefault="007969F3" w:rsidP="00C1123C">
            <w:pPr>
              <w:rPr>
                <w:rFonts w:eastAsia="Calibri"/>
                <w:sz w:val="24"/>
                <w:szCs w:val="24"/>
              </w:rPr>
            </w:pPr>
            <w:r w:rsidRPr="007969F3">
              <w:rPr>
                <w:rFonts w:eastAsia="Calibri"/>
                <w:sz w:val="24"/>
                <w:szCs w:val="24"/>
              </w:rPr>
              <w:t>среднего профессионального образования (для</w:t>
            </w:r>
          </w:p>
          <w:p w14:paraId="66363F6F" w14:textId="77777777" w:rsidR="007969F3" w:rsidRPr="007969F3" w:rsidRDefault="007969F3" w:rsidP="00C1123C">
            <w:pPr>
              <w:rPr>
                <w:rFonts w:eastAsia="Calibri"/>
                <w:sz w:val="24"/>
                <w:szCs w:val="24"/>
              </w:rPr>
            </w:pPr>
            <w:r w:rsidRPr="007969F3">
              <w:rPr>
                <w:rFonts w:eastAsia="Calibri"/>
                <w:sz w:val="24"/>
                <w:szCs w:val="24"/>
              </w:rPr>
              <w:t>педагогических работников)»</w:t>
            </w:r>
          </w:p>
        </w:tc>
      </w:tr>
      <w:tr w:rsidR="007969F3" w:rsidRPr="007969F3" w14:paraId="1D7FC03B" w14:textId="77777777" w:rsidTr="00C1123C">
        <w:trPr>
          <w:trHeight w:val="329"/>
        </w:trPr>
        <w:tc>
          <w:tcPr>
            <w:tcW w:w="704" w:type="dxa"/>
          </w:tcPr>
          <w:p w14:paraId="26DAD6EF" w14:textId="77777777" w:rsidR="007969F3" w:rsidRPr="007969F3" w:rsidRDefault="007969F3" w:rsidP="00C1123C">
            <w:pPr>
              <w:rPr>
                <w:rFonts w:eastAsia="Calibri"/>
                <w:sz w:val="24"/>
                <w:szCs w:val="24"/>
              </w:rPr>
            </w:pPr>
            <w:r w:rsidRPr="007969F3">
              <w:rPr>
                <w:rFonts w:eastAsia="Calibri"/>
                <w:sz w:val="24"/>
                <w:szCs w:val="24"/>
              </w:rPr>
              <w:t>16</w:t>
            </w:r>
          </w:p>
        </w:tc>
        <w:tc>
          <w:tcPr>
            <w:tcW w:w="3402" w:type="dxa"/>
            <w:tcBorders>
              <w:top w:val="single" w:sz="6" w:space="0" w:color="auto"/>
              <w:left w:val="single" w:sz="6" w:space="0" w:color="auto"/>
              <w:bottom w:val="single" w:sz="6" w:space="0" w:color="auto"/>
              <w:right w:val="single" w:sz="6" w:space="0" w:color="auto"/>
            </w:tcBorders>
          </w:tcPr>
          <w:p w14:paraId="34746631" w14:textId="77777777" w:rsidR="007969F3" w:rsidRPr="007969F3" w:rsidRDefault="007969F3" w:rsidP="00C1123C">
            <w:pPr>
              <w:rPr>
                <w:rFonts w:eastAsia="Calibri"/>
                <w:sz w:val="24"/>
                <w:szCs w:val="24"/>
              </w:rPr>
            </w:pPr>
            <w:r w:rsidRPr="007969F3">
              <w:rPr>
                <w:color w:val="000000"/>
                <w:sz w:val="24"/>
                <w:szCs w:val="24"/>
                <w:lang w:eastAsia="ru-RU"/>
              </w:rPr>
              <w:t xml:space="preserve">Шнайдер Арина Владимировна </w:t>
            </w:r>
          </w:p>
        </w:tc>
        <w:tc>
          <w:tcPr>
            <w:tcW w:w="5812" w:type="dxa"/>
          </w:tcPr>
          <w:p w14:paraId="708137B2" w14:textId="77777777" w:rsidR="007969F3" w:rsidRPr="007969F3" w:rsidRDefault="007969F3" w:rsidP="00C1123C">
            <w:pPr>
              <w:rPr>
                <w:rFonts w:eastAsia="Calibri"/>
                <w:sz w:val="24"/>
                <w:szCs w:val="24"/>
              </w:rPr>
            </w:pPr>
            <w:r w:rsidRPr="007969F3">
              <w:rPr>
                <w:rFonts w:eastAsia="Calibri"/>
                <w:sz w:val="24"/>
                <w:szCs w:val="24"/>
              </w:rPr>
              <w:t>Организационно-методическое сопровождение воспитательной работы в образовательных организациях при реализации комплекса мероприятий национальных проектов «Образование», «Молодежь и дети»</w:t>
            </w:r>
          </w:p>
          <w:p w14:paraId="284295F6" w14:textId="77777777" w:rsidR="007969F3" w:rsidRPr="007969F3" w:rsidRDefault="007969F3" w:rsidP="00C1123C">
            <w:pPr>
              <w:rPr>
                <w:rFonts w:eastAsia="Calibri"/>
                <w:sz w:val="24"/>
                <w:szCs w:val="24"/>
              </w:rPr>
            </w:pPr>
            <w:r w:rsidRPr="007969F3">
              <w:rPr>
                <w:rFonts w:eastAsia="Calibri"/>
                <w:sz w:val="24"/>
                <w:szCs w:val="24"/>
              </w:rPr>
              <w:t>Сроки обучения: 20.10.2025г.-29.10.2025</w:t>
            </w:r>
          </w:p>
        </w:tc>
      </w:tr>
      <w:tr w:rsidR="007969F3" w:rsidRPr="007969F3" w14:paraId="2329C44B" w14:textId="77777777" w:rsidTr="00C1123C">
        <w:trPr>
          <w:trHeight w:val="329"/>
        </w:trPr>
        <w:tc>
          <w:tcPr>
            <w:tcW w:w="704" w:type="dxa"/>
          </w:tcPr>
          <w:p w14:paraId="48FE644F" w14:textId="77777777" w:rsidR="007969F3" w:rsidRPr="007969F3" w:rsidRDefault="007969F3" w:rsidP="00C1123C">
            <w:pPr>
              <w:rPr>
                <w:rFonts w:eastAsia="Calibri"/>
                <w:sz w:val="24"/>
                <w:szCs w:val="24"/>
              </w:rPr>
            </w:pPr>
            <w:r w:rsidRPr="007969F3">
              <w:rPr>
                <w:rFonts w:eastAsia="Calibri"/>
                <w:sz w:val="24"/>
                <w:szCs w:val="24"/>
              </w:rPr>
              <w:t>17</w:t>
            </w:r>
          </w:p>
        </w:tc>
        <w:tc>
          <w:tcPr>
            <w:tcW w:w="3402" w:type="dxa"/>
          </w:tcPr>
          <w:p w14:paraId="625B1279" w14:textId="77777777" w:rsidR="007969F3" w:rsidRPr="007969F3" w:rsidRDefault="007969F3" w:rsidP="00C1123C">
            <w:pPr>
              <w:rPr>
                <w:rFonts w:eastAsia="Calibri"/>
                <w:sz w:val="24"/>
                <w:szCs w:val="24"/>
              </w:rPr>
            </w:pPr>
            <w:proofErr w:type="spellStart"/>
            <w:r w:rsidRPr="007969F3">
              <w:rPr>
                <w:rFonts w:eastAsia="Calibri"/>
                <w:sz w:val="24"/>
                <w:szCs w:val="24"/>
              </w:rPr>
              <w:t>Мулявко</w:t>
            </w:r>
            <w:proofErr w:type="spellEnd"/>
            <w:r w:rsidRPr="007969F3">
              <w:rPr>
                <w:rFonts w:eastAsia="Calibri"/>
                <w:sz w:val="24"/>
                <w:szCs w:val="24"/>
              </w:rPr>
              <w:t xml:space="preserve"> Татьяна Ивановна</w:t>
            </w:r>
          </w:p>
        </w:tc>
        <w:tc>
          <w:tcPr>
            <w:tcW w:w="5812" w:type="dxa"/>
          </w:tcPr>
          <w:p w14:paraId="5AE09BC0" w14:textId="77777777" w:rsidR="007969F3" w:rsidRPr="007969F3" w:rsidRDefault="007969F3" w:rsidP="00C1123C">
            <w:pPr>
              <w:rPr>
                <w:rFonts w:eastAsia="Calibri"/>
                <w:sz w:val="24"/>
                <w:szCs w:val="24"/>
              </w:rPr>
            </w:pPr>
            <w:r w:rsidRPr="007969F3">
              <w:rPr>
                <w:rFonts w:eastAsia="Calibri"/>
                <w:sz w:val="24"/>
                <w:szCs w:val="24"/>
              </w:rPr>
              <w:t>Организационно-методическое сопровождение воспитательной работы в образовательных организациях при реализации комплекса мероприятий национальных проектов «Образование», «Молодежь и дети»</w:t>
            </w:r>
          </w:p>
          <w:p w14:paraId="75C3EEE3" w14:textId="77777777" w:rsidR="007969F3" w:rsidRPr="007969F3" w:rsidRDefault="007969F3" w:rsidP="00C1123C">
            <w:pPr>
              <w:rPr>
                <w:rFonts w:eastAsia="Calibri"/>
                <w:sz w:val="24"/>
                <w:szCs w:val="24"/>
              </w:rPr>
            </w:pPr>
            <w:r w:rsidRPr="007969F3">
              <w:rPr>
                <w:rFonts w:eastAsia="Calibri"/>
                <w:sz w:val="24"/>
                <w:szCs w:val="24"/>
              </w:rPr>
              <w:t>Сроки обучения: 20.10.2025г.-29.10.2025</w:t>
            </w:r>
          </w:p>
          <w:p w14:paraId="78B06802" w14:textId="77777777" w:rsidR="007969F3" w:rsidRPr="007969F3" w:rsidRDefault="007969F3" w:rsidP="00C1123C">
            <w:pPr>
              <w:rPr>
                <w:rFonts w:eastAsia="Calibri"/>
                <w:sz w:val="24"/>
                <w:szCs w:val="24"/>
              </w:rPr>
            </w:pPr>
            <w:r w:rsidRPr="007969F3">
              <w:rPr>
                <w:rFonts w:eastAsia="Calibri"/>
                <w:sz w:val="24"/>
                <w:szCs w:val="24"/>
              </w:rPr>
              <w:t xml:space="preserve">Методические аспекты подготовки педагогов к Всероссийскому конкурсу в области педагогики, воспитания и работы с детьми и молодежью до 20 лет </w:t>
            </w:r>
          </w:p>
          <w:p w14:paraId="22930426" w14:textId="77777777" w:rsidR="007969F3" w:rsidRPr="007969F3" w:rsidRDefault="007969F3" w:rsidP="00C1123C">
            <w:pPr>
              <w:rPr>
                <w:rFonts w:eastAsia="Calibri"/>
                <w:sz w:val="24"/>
                <w:szCs w:val="24"/>
              </w:rPr>
            </w:pPr>
            <w:r w:rsidRPr="007969F3">
              <w:rPr>
                <w:rFonts w:eastAsia="Calibri"/>
                <w:sz w:val="24"/>
                <w:szCs w:val="24"/>
              </w:rPr>
              <w:t>«Региональные инновационные площадки – ресурс развития</w:t>
            </w:r>
          </w:p>
          <w:p w14:paraId="7D12DD2C" w14:textId="77777777" w:rsidR="007969F3" w:rsidRPr="007969F3" w:rsidRDefault="007969F3" w:rsidP="00C1123C">
            <w:pPr>
              <w:rPr>
                <w:rFonts w:eastAsia="Calibri"/>
                <w:sz w:val="24"/>
                <w:szCs w:val="24"/>
              </w:rPr>
            </w:pPr>
            <w:r w:rsidRPr="007969F3">
              <w:rPr>
                <w:rFonts w:eastAsia="Calibri"/>
                <w:sz w:val="24"/>
                <w:szCs w:val="24"/>
              </w:rPr>
              <w:t>Сроки обучения: 11-12 декабря 2025 г.</w:t>
            </w:r>
          </w:p>
          <w:p w14:paraId="57BBEA1A" w14:textId="77777777" w:rsidR="007969F3" w:rsidRPr="007969F3" w:rsidRDefault="007969F3" w:rsidP="00C1123C">
            <w:pPr>
              <w:rPr>
                <w:rFonts w:eastAsia="Calibri"/>
                <w:sz w:val="24"/>
                <w:szCs w:val="24"/>
              </w:rPr>
            </w:pPr>
            <w:r w:rsidRPr="007969F3">
              <w:rPr>
                <w:rFonts w:eastAsia="Calibri"/>
                <w:sz w:val="24"/>
                <w:szCs w:val="24"/>
              </w:rPr>
              <w:t>Реализация программы воспитания в СПО с учётом профессиональной направленности</w:t>
            </w:r>
          </w:p>
          <w:p w14:paraId="5F10D0DE" w14:textId="77777777" w:rsidR="007969F3" w:rsidRPr="007969F3" w:rsidRDefault="007969F3" w:rsidP="00C1123C">
            <w:pPr>
              <w:rPr>
                <w:rFonts w:eastAsia="Calibri"/>
                <w:sz w:val="24"/>
                <w:szCs w:val="24"/>
              </w:rPr>
            </w:pPr>
            <w:r w:rsidRPr="007969F3">
              <w:rPr>
                <w:rFonts w:eastAsia="Calibri"/>
                <w:sz w:val="24"/>
                <w:szCs w:val="24"/>
              </w:rPr>
              <w:t>Сроки обучения: 26.05.2025 по 30.05.2025г.г.</w:t>
            </w:r>
          </w:p>
        </w:tc>
      </w:tr>
      <w:tr w:rsidR="007969F3" w:rsidRPr="007969F3" w14:paraId="24322668" w14:textId="77777777" w:rsidTr="00C1123C">
        <w:trPr>
          <w:trHeight w:val="1351"/>
        </w:trPr>
        <w:tc>
          <w:tcPr>
            <w:tcW w:w="704" w:type="dxa"/>
          </w:tcPr>
          <w:p w14:paraId="145C3D73" w14:textId="77777777" w:rsidR="007969F3" w:rsidRPr="007969F3" w:rsidRDefault="007969F3" w:rsidP="00C1123C">
            <w:pPr>
              <w:rPr>
                <w:rFonts w:eastAsia="Calibri"/>
                <w:sz w:val="24"/>
                <w:szCs w:val="24"/>
              </w:rPr>
            </w:pPr>
            <w:r w:rsidRPr="007969F3">
              <w:rPr>
                <w:rFonts w:eastAsia="Calibri"/>
                <w:sz w:val="24"/>
                <w:szCs w:val="24"/>
              </w:rPr>
              <w:lastRenderedPageBreak/>
              <w:t>18</w:t>
            </w:r>
          </w:p>
        </w:tc>
        <w:tc>
          <w:tcPr>
            <w:tcW w:w="3402" w:type="dxa"/>
          </w:tcPr>
          <w:p w14:paraId="31AE3434" w14:textId="77777777" w:rsidR="007969F3" w:rsidRPr="007969F3" w:rsidRDefault="007969F3" w:rsidP="00C1123C">
            <w:pPr>
              <w:rPr>
                <w:rFonts w:eastAsia="Calibri"/>
                <w:sz w:val="24"/>
                <w:szCs w:val="24"/>
              </w:rPr>
            </w:pPr>
            <w:r w:rsidRPr="007969F3">
              <w:rPr>
                <w:rFonts w:eastAsia="Calibri"/>
                <w:sz w:val="24"/>
                <w:szCs w:val="24"/>
              </w:rPr>
              <w:t>Губина Наталья Александровна</w:t>
            </w:r>
            <w:r w:rsidRPr="007969F3">
              <w:rPr>
                <w:rFonts w:eastAsia="Calibri"/>
                <w:sz w:val="24"/>
                <w:szCs w:val="24"/>
              </w:rPr>
              <w:tab/>
            </w:r>
          </w:p>
        </w:tc>
        <w:tc>
          <w:tcPr>
            <w:tcW w:w="5812" w:type="dxa"/>
          </w:tcPr>
          <w:p w14:paraId="0315770D" w14:textId="77777777" w:rsidR="007969F3" w:rsidRPr="007969F3" w:rsidRDefault="007969F3" w:rsidP="00C1123C">
            <w:pPr>
              <w:rPr>
                <w:rFonts w:eastAsia="Calibri"/>
                <w:sz w:val="24"/>
                <w:szCs w:val="24"/>
              </w:rPr>
            </w:pPr>
            <w:r w:rsidRPr="007969F3">
              <w:rPr>
                <w:rFonts w:eastAsia="Calibri"/>
                <w:sz w:val="24"/>
                <w:szCs w:val="24"/>
              </w:rPr>
              <w:t>«Региональные инновационные площадки – ресурс развития</w:t>
            </w:r>
          </w:p>
          <w:p w14:paraId="6984DE20" w14:textId="77777777" w:rsidR="007969F3" w:rsidRPr="007969F3" w:rsidRDefault="007969F3" w:rsidP="00C1123C">
            <w:pPr>
              <w:rPr>
                <w:rFonts w:eastAsia="Calibri"/>
                <w:sz w:val="24"/>
                <w:szCs w:val="24"/>
              </w:rPr>
            </w:pPr>
            <w:r w:rsidRPr="007969F3">
              <w:rPr>
                <w:rFonts w:eastAsia="Calibri"/>
                <w:sz w:val="24"/>
                <w:szCs w:val="24"/>
              </w:rPr>
              <w:t>инновационной инфраструктуры системы образования»</w:t>
            </w:r>
          </w:p>
          <w:p w14:paraId="294A5881" w14:textId="77777777" w:rsidR="007969F3" w:rsidRPr="007969F3" w:rsidRDefault="007969F3" w:rsidP="00C1123C">
            <w:pPr>
              <w:rPr>
                <w:rFonts w:eastAsia="Calibri"/>
                <w:sz w:val="24"/>
                <w:szCs w:val="24"/>
              </w:rPr>
            </w:pPr>
            <w:r w:rsidRPr="007969F3">
              <w:rPr>
                <w:rFonts w:eastAsia="Calibri"/>
                <w:sz w:val="24"/>
                <w:szCs w:val="24"/>
              </w:rPr>
              <w:t>Сроки обучения: 11-12 декабря 2025 г.</w:t>
            </w:r>
          </w:p>
        </w:tc>
      </w:tr>
      <w:tr w:rsidR="007969F3" w:rsidRPr="007969F3" w14:paraId="14F4EE06" w14:textId="77777777" w:rsidTr="00C1123C">
        <w:trPr>
          <w:trHeight w:val="329"/>
        </w:trPr>
        <w:tc>
          <w:tcPr>
            <w:tcW w:w="704" w:type="dxa"/>
          </w:tcPr>
          <w:p w14:paraId="32F81995" w14:textId="77777777" w:rsidR="007969F3" w:rsidRPr="007969F3" w:rsidRDefault="007969F3" w:rsidP="00C1123C">
            <w:pPr>
              <w:rPr>
                <w:rFonts w:eastAsia="Calibri"/>
                <w:sz w:val="24"/>
                <w:szCs w:val="24"/>
              </w:rPr>
            </w:pPr>
            <w:r w:rsidRPr="007969F3">
              <w:rPr>
                <w:rFonts w:eastAsia="Calibri"/>
                <w:sz w:val="24"/>
                <w:szCs w:val="24"/>
              </w:rPr>
              <w:t>19</w:t>
            </w:r>
          </w:p>
        </w:tc>
        <w:tc>
          <w:tcPr>
            <w:tcW w:w="3402" w:type="dxa"/>
            <w:tcBorders>
              <w:top w:val="single" w:sz="6" w:space="0" w:color="auto"/>
              <w:left w:val="single" w:sz="6" w:space="0" w:color="auto"/>
              <w:bottom w:val="single" w:sz="6" w:space="0" w:color="auto"/>
              <w:right w:val="single" w:sz="6" w:space="0" w:color="auto"/>
            </w:tcBorders>
          </w:tcPr>
          <w:p w14:paraId="72FA2CA3" w14:textId="77777777" w:rsidR="007969F3" w:rsidRPr="007969F3" w:rsidRDefault="007969F3" w:rsidP="00C1123C">
            <w:pPr>
              <w:rPr>
                <w:rFonts w:eastAsia="Calibri"/>
                <w:sz w:val="24"/>
                <w:szCs w:val="24"/>
              </w:rPr>
            </w:pPr>
            <w:r w:rsidRPr="007969F3">
              <w:rPr>
                <w:rFonts w:eastAsia="Calibri"/>
                <w:sz w:val="24"/>
                <w:szCs w:val="24"/>
              </w:rPr>
              <w:t>Соловьёва Светлана Фёдоровна</w:t>
            </w:r>
          </w:p>
        </w:tc>
        <w:tc>
          <w:tcPr>
            <w:tcW w:w="5812" w:type="dxa"/>
          </w:tcPr>
          <w:p w14:paraId="028F5C4F" w14:textId="77777777" w:rsidR="007969F3" w:rsidRPr="007969F3" w:rsidRDefault="007969F3" w:rsidP="00C1123C">
            <w:pPr>
              <w:rPr>
                <w:rFonts w:eastAsia="Calibri"/>
                <w:sz w:val="24"/>
                <w:szCs w:val="24"/>
              </w:rPr>
            </w:pPr>
            <w:r w:rsidRPr="007969F3">
              <w:rPr>
                <w:rFonts w:eastAsia="Calibri"/>
                <w:sz w:val="24"/>
                <w:szCs w:val="24"/>
              </w:rPr>
              <w:t xml:space="preserve">Содержательные и методические аспекты обучения русскому языку и литературе в условиях обновленных ФГОС ООО и ФГОС СОО. </w:t>
            </w:r>
          </w:p>
          <w:p w14:paraId="50D4F62D" w14:textId="77777777" w:rsidR="007969F3" w:rsidRPr="007969F3" w:rsidRDefault="007969F3" w:rsidP="00C1123C">
            <w:pPr>
              <w:rPr>
                <w:rFonts w:eastAsia="Calibri"/>
                <w:sz w:val="24"/>
                <w:szCs w:val="24"/>
              </w:rPr>
            </w:pPr>
            <w:r w:rsidRPr="007969F3">
              <w:rPr>
                <w:rFonts w:eastAsia="Calibri"/>
                <w:sz w:val="24"/>
                <w:szCs w:val="24"/>
              </w:rPr>
              <w:t>Сроки обучения: 08.04.2025 по 18.04.2025г.</w:t>
            </w:r>
          </w:p>
        </w:tc>
      </w:tr>
      <w:tr w:rsidR="007969F3" w:rsidRPr="007969F3" w14:paraId="4CE6E8EC" w14:textId="77777777" w:rsidTr="00C1123C">
        <w:trPr>
          <w:trHeight w:val="329"/>
        </w:trPr>
        <w:tc>
          <w:tcPr>
            <w:tcW w:w="704" w:type="dxa"/>
          </w:tcPr>
          <w:p w14:paraId="135C2636" w14:textId="77777777" w:rsidR="007969F3" w:rsidRPr="007969F3" w:rsidRDefault="007969F3" w:rsidP="00C1123C">
            <w:pPr>
              <w:rPr>
                <w:rFonts w:eastAsia="Calibri"/>
                <w:sz w:val="24"/>
                <w:szCs w:val="24"/>
              </w:rPr>
            </w:pPr>
            <w:r w:rsidRPr="007969F3">
              <w:rPr>
                <w:rFonts w:eastAsia="Calibri"/>
                <w:sz w:val="24"/>
                <w:szCs w:val="24"/>
              </w:rPr>
              <w:t>20</w:t>
            </w:r>
          </w:p>
        </w:tc>
        <w:tc>
          <w:tcPr>
            <w:tcW w:w="3402" w:type="dxa"/>
            <w:tcBorders>
              <w:top w:val="single" w:sz="6" w:space="0" w:color="auto"/>
              <w:left w:val="single" w:sz="6" w:space="0" w:color="auto"/>
              <w:bottom w:val="single" w:sz="6" w:space="0" w:color="auto"/>
              <w:right w:val="single" w:sz="6" w:space="0" w:color="auto"/>
            </w:tcBorders>
          </w:tcPr>
          <w:p w14:paraId="5132AAC6" w14:textId="77777777" w:rsidR="007969F3" w:rsidRPr="007969F3" w:rsidRDefault="007969F3" w:rsidP="00C1123C">
            <w:pPr>
              <w:adjustRightInd w:val="0"/>
              <w:spacing w:line="256" w:lineRule="auto"/>
              <w:rPr>
                <w:color w:val="000000"/>
                <w:sz w:val="24"/>
                <w:szCs w:val="24"/>
                <w:lang w:eastAsia="ru-RU"/>
              </w:rPr>
            </w:pPr>
            <w:proofErr w:type="spellStart"/>
            <w:r w:rsidRPr="007969F3">
              <w:rPr>
                <w:color w:val="000000"/>
                <w:sz w:val="24"/>
                <w:szCs w:val="24"/>
                <w:lang w:eastAsia="ru-RU"/>
              </w:rPr>
              <w:t>Фарманян</w:t>
            </w:r>
            <w:proofErr w:type="spellEnd"/>
            <w:r w:rsidRPr="007969F3">
              <w:rPr>
                <w:color w:val="000000"/>
                <w:sz w:val="24"/>
                <w:szCs w:val="24"/>
                <w:lang w:eastAsia="ru-RU"/>
              </w:rPr>
              <w:t xml:space="preserve"> Андрей Артемович</w:t>
            </w:r>
          </w:p>
        </w:tc>
        <w:tc>
          <w:tcPr>
            <w:tcW w:w="5812" w:type="dxa"/>
          </w:tcPr>
          <w:p w14:paraId="1FCE60DF" w14:textId="77777777" w:rsidR="007969F3" w:rsidRPr="007969F3" w:rsidRDefault="007969F3" w:rsidP="00C1123C">
            <w:pPr>
              <w:rPr>
                <w:rFonts w:eastAsia="Calibri"/>
                <w:sz w:val="24"/>
                <w:szCs w:val="24"/>
              </w:rPr>
            </w:pPr>
            <w:r w:rsidRPr="007969F3">
              <w:rPr>
                <w:rFonts w:eastAsia="Calibri"/>
                <w:sz w:val="24"/>
                <w:szCs w:val="24"/>
              </w:rPr>
              <w:t xml:space="preserve">«Обеспеченность геологическими кадрами </w:t>
            </w:r>
            <w:proofErr w:type="spellStart"/>
            <w:r w:rsidRPr="007969F3">
              <w:rPr>
                <w:rFonts w:eastAsia="Calibri"/>
                <w:sz w:val="24"/>
                <w:szCs w:val="24"/>
              </w:rPr>
              <w:t>горно</w:t>
            </w:r>
            <w:proofErr w:type="spellEnd"/>
            <w:r w:rsidRPr="007969F3">
              <w:rPr>
                <w:rFonts w:eastAsia="Calibri"/>
                <w:sz w:val="24"/>
                <w:szCs w:val="24"/>
              </w:rPr>
              <w:t xml:space="preserve"> – геологической отрасли в Амурской области. Проблемы и пути решения».  </w:t>
            </w:r>
          </w:p>
          <w:p w14:paraId="4B6716EA" w14:textId="77777777" w:rsidR="007969F3" w:rsidRPr="007969F3" w:rsidRDefault="007969F3" w:rsidP="00C1123C">
            <w:pPr>
              <w:rPr>
                <w:rFonts w:eastAsia="Calibri"/>
                <w:sz w:val="24"/>
                <w:szCs w:val="24"/>
              </w:rPr>
            </w:pPr>
            <w:r w:rsidRPr="007969F3">
              <w:rPr>
                <w:rFonts w:eastAsia="Calibri"/>
                <w:sz w:val="24"/>
                <w:szCs w:val="24"/>
              </w:rPr>
              <w:t>Сроки обучения: 29.10.2024</w:t>
            </w:r>
          </w:p>
        </w:tc>
      </w:tr>
      <w:tr w:rsidR="007969F3" w:rsidRPr="007969F3" w14:paraId="634BEB21" w14:textId="77777777" w:rsidTr="00C1123C">
        <w:trPr>
          <w:trHeight w:val="329"/>
        </w:trPr>
        <w:tc>
          <w:tcPr>
            <w:tcW w:w="704" w:type="dxa"/>
          </w:tcPr>
          <w:p w14:paraId="51827E60" w14:textId="77777777" w:rsidR="007969F3" w:rsidRPr="007969F3" w:rsidRDefault="007969F3" w:rsidP="00C1123C">
            <w:pPr>
              <w:rPr>
                <w:rFonts w:eastAsia="Calibri"/>
                <w:sz w:val="24"/>
                <w:szCs w:val="24"/>
              </w:rPr>
            </w:pPr>
            <w:r w:rsidRPr="007969F3">
              <w:rPr>
                <w:rFonts w:eastAsia="Calibri"/>
                <w:sz w:val="24"/>
                <w:szCs w:val="24"/>
              </w:rPr>
              <w:t>21</w:t>
            </w:r>
          </w:p>
        </w:tc>
        <w:tc>
          <w:tcPr>
            <w:tcW w:w="3402" w:type="dxa"/>
            <w:tcBorders>
              <w:top w:val="single" w:sz="6" w:space="0" w:color="auto"/>
              <w:left w:val="single" w:sz="6" w:space="0" w:color="auto"/>
              <w:bottom w:val="single" w:sz="6" w:space="0" w:color="auto"/>
              <w:right w:val="single" w:sz="6" w:space="0" w:color="auto"/>
            </w:tcBorders>
          </w:tcPr>
          <w:p w14:paraId="1636FE25" w14:textId="77777777" w:rsidR="007969F3" w:rsidRPr="007969F3" w:rsidRDefault="007969F3" w:rsidP="00C1123C">
            <w:pPr>
              <w:rPr>
                <w:rFonts w:eastAsia="Calibri"/>
                <w:sz w:val="24"/>
                <w:szCs w:val="24"/>
              </w:rPr>
            </w:pPr>
            <w:proofErr w:type="spellStart"/>
            <w:r w:rsidRPr="007969F3">
              <w:rPr>
                <w:rFonts w:eastAsia="Calibri"/>
                <w:sz w:val="24"/>
                <w:szCs w:val="24"/>
              </w:rPr>
              <w:t>Дерезина</w:t>
            </w:r>
            <w:proofErr w:type="spellEnd"/>
            <w:r w:rsidRPr="007969F3">
              <w:rPr>
                <w:rFonts w:eastAsia="Calibri"/>
                <w:sz w:val="24"/>
                <w:szCs w:val="24"/>
              </w:rPr>
              <w:t xml:space="preserve"> Елена Валерьевна</w:t>
            </w:r>
          </w:p>
        </w:tc>
        <w:tc>
          <w:tcPr>
            <w:tcW w:w="5812" w:type="dxa"/>
          </w:tcPr>
          <w:p w14:paraId="56C0A00A" w14:textId="77777777" w:rsidR="007969F3" w:rsidRPr="007969F3" w:rsidRDefault="007969F3" w:rsidP="00C1123C">
            <w:pPr>
              <w:rPr>
                <w:rFonts w:eastAsia="Calibri"/>
                <w:sz w:val="24"/>
                <w:szCs w:val="24"/>
              </w:rPr>
            </w:pPr>
            <w:r w:rsidRPr="007969F3">
              <w:rPr>
                <w:rFonts w:eastAsia="Calibri"/>
                <w:sz w:val="24"/>
                <w:szCs w:val="24"/>
              </w:rPr>
              <w:t>Реализация программы воспитания в СПО с учётом профессиональной направленности</w:t>
            </w:r>
          </w:p>
          <w:p w14:paraId="36C88E3A" w14:textId="77777777" w:rsidR="007969F3" w:rsidRPr="007969F3" w:rsidRDefault="007969F3" w:rsidP="00C1123C">
            <w:pPr>
              <w:rPr>
                <w:rFonts w:eastAsia="Calibri"/>
                <w:sz w:val="24"/>
                <w:szCs w:val="24"/>
              </w:rPr>
            </w:pPr>
            <w:r w:rsidRPr="007969F3">
              <w:rPr>
                <w:rFonts w:eastAsia="Calibri"/>
                <w:sz w:val="24"/>
                <w:szCs w:val="24"/>
              </w:rPr>
              <w:t>Сроки обучения: 26.05.2025 по 30.05.2025г.г.</w:t>
            </w:r>
          </w:p>
          <w:p w14:paraId="470524CE" w14:textId="77777777" w:rsidR="007969F3" w:rsidRPr="007969F3" w:rsidRDefault="007969F3" w:rsidP="00C1123C">
            <w:pPr>
              <w:rPr>
                <w:rFonts w:eastAsia="Calibri"/>
                <w:sz w:val="24"/>
                <w:szCs w:val="24"/>
              </w:rPr>
            </w:pPr>
            <w:r w:rsidRPr="007969F3">
              <w:rPr>
                <w:rFonts w:eastAsia="Calibri"/>
                <w:sz w:val="24"/>
                <w:szCs w:val="24"/>
              </w:rPr>
              <w:t>Формирование над профессиональными компетенциями обучающихся СПО на учебных занятиях.</w:t>
            </w:r>
          </w:p>
          <w:p w14:paraId="2B61D598" w14:textId="77777777" w:rsidR="007969F3" w:rsidRPr="007969F3" w:rsidRDefault="007969F3" w:rsidP="00C1123C">
            <w:pPr>
              <w:rPr>
                <w:rFonts w:eastAsia="Calibri"/>
                <w:sz w:val="24"/>
                <w:szCs w:val="24"/>
              </w:rPr>
            </w:pPr>
            <w:r w:rsidRPr="007969F3">
              <w:rPr>
                <w:rFonts w:eastAsia="Calibri"/>
                <w:sz w:val="24"/>
                <w:szCs w:val="24"/>
              </w:rPr>
              <w:t>Сроки обучения: 27.01.2025 -31.01.2025</w:t>
            </w:r>
          </w:p>
        </w:tc>
      </w:tr>
      <w:tr w:rsidR="007969F3" w:rsidRPr="007969F3" w14:paraId="357C3148" w14:textId="77777777" w:rsidTr="00C1123C">
        <w:trPr>
          <w:trHeight w:val="329"/>
        </w:trPr>
        <w:tc>
          <w:tcPr>
            <w:tcW w:w="704" w:type="dxa"/>
          </w:tcPr>
          <w:p w14:paraId="728832B1" w14:textId="77777777" w:rsidR="007969F3" w:rsidRPr="007969F3" w:rsidRDefault="007969F3" w:rsidP="00C1123C">
            <w:pPr>
              <w:rPr>
                <w:rFonts w:eastAsia="Calibri"/>
                <w:sz w:val="24"/>
                <w:szCs w:val="24"/>
              </w:rPr>
            </w:pPr>
            <w:r w:rsidRPr="007969F3">
              <w:rPr>
                <w:rFonts w:eastAsia="Calibri"/>
                <w:sz w:val="24"/>
                <w:szCs w:val="24"/>
              </w:rPr>
              <w:t>22</w:t>
            </w:r>
          </w:p>
        </w:tc>
        <w:tc>
          <w:tcPr>
            <w:tcW w:w="3402" w:type="dxa"/>
            <w:tcBorders>
              <w:top w:val="single" w:sz="6" w:space="0" w:color="auto"/>
              <w:left w:val="single" w:sz="6" w:space="0" w:color="auto"/>
              <w:bottom w:val="single" w:sz="6" w:space="0" w:color="auto"/>
              <w:right w:val="single" w:sz="6" w:space="0" w:color="auto"/>
            </w:tcBorders>
          </w:tcPr>
          <w:p w14:paraId="6E0DAB1B" w14:textId="77777777" w:rsidR="007969F3" w:rsidRPr="007969F3" w:rsidRDefault="007969F3" w:rsidP="00C1123C">
            <w:pPr>
              <w:adjustRightInd w:val="0"/>
              <w:spacing w:line="256" w:lineRule="auto"/>
              <w:rPr>
                <w:color w:val="000000"/>
                <w:sz w:val="24"/>
                <w:szCs w:val="24"/>
                <w:lang w:eastAsia="ru-RU"/>
              </w:rPr>
            </w:pPr>
            <w:r w:rsidRPr="007969F3">
              <w:rPr>
                <w:color w:val="000000"/>
                <w:sz w:val="24"/>
                <w:szCs w:val="24"/>
                <w:lang w:eastAsia="ru-RU"/>
              </w:rPr>
              <w:t>Кузнецов Николай Станиславович</w:t>
            </w:r>
          </w:p>
        </w:tc>
        <w:tc>
          <w:tcPr>
            <w:tcW w:w="5812" w:type="dxa"/>
          </w:tcPr>
          <w:p w14:paraId="1D6A1FED" w14:textId="77777777" w:rsidR="007969F3" w:rsidRPr="007969F3" w:rsidRDefault="007969F3" w:rsidP="00C1123C">
            <w:pPr>
              <w:rPr>
                <w:rFonts w:eastAsia="Calibri"/>
                <w:sz w:val="24"/>
                <w:szCs w:val="24"/>
              </w:rPr>
            </w:pPr>
            <w:r w:rsidRPr="007969F3">
              <w:rPr>
                <w:rFonts w:eastAsia="Calibri"/>
                <w:sz w:val="24"/>
                <w:szCs w:val="24"/>
              </w:rPr>
              <w:t>Реализация программы воспитания в СПО с учётом профессиональной направленности</w:t>
            </w:r>
          </w:p>
          <w:p w14:paraId="0B5776FB" w14:textId="77777777" w:rsidR="007969F3" w:rsidRPr="007969F3" w:rsidRDefault="007969F3" w:rsidP="00C1123C">
            <w:pPr>
              <w:rPr>
                <w:rFonts w:eastAsia="Calibri"/>
                <w:sz w:val="24"/>
                <w:szCs w:val="24"/>
              </w:rPr>
            </w:pPr>
            <w:r w:rsidRPr="007969F3">
              <w:rPr>
                <w:rFonts w:eastAsia="Calibri"/>
                <w:sz w:val="24"/>
                <w:szCs w:val="24"/>
              </w:rPr>
              <w:t>Сроки обучения: 26.05.2025 по 30.05.2025г.г.</w:t>
            </w:r>
          </w:p>
        </w:tc>
      </w:tr>
      <w:tr w:rsidR="007969F3" w:rsidRPr="007969F3" w14:paraId="19706931" w14:textId="77777777" w:rsidTr="00C1123C">
        <w:trPr>
          <w:trHeight w:val="329"/>
        </w:trPr>
        <w:tc>
          <w:tcPr>
            <w:tcW w:w="704" w:type="dxa"/>
          </w:tcPr>
          <w:p w14:paraId="787B7689" w14:textId="77777777" w:rsidR="007969F3" w:rsidRPr="007969F3" w:rsidRDefault="007969F3" w:rsidP="00C1123C">
            <w:pPr>
              <w:rPr>
                <w:rFonts w:eastAsia="Calibri"/>
                <w:sz w:val="24"/>
                <w:szCs w:val="24"/>
              </w:rPr>
            </w:pPr>
            <w:r w:rsidRPr="007969F3">
              <w:rPr>
                <w:rFonts w:eastAsia="Calibri"/>
                <w:sz w:val="24"/>
                <w:szCs w:val="24"/>
              </w:rPr>
              <w:t>23</w:t>
            </w:r>
          </w:p>
        </w:tc>
        <w:tc>
          <w:tcPr>
            <w:tcW w:w="3402" w:type="dxa"/>
            <w:tcBorders>
              <w:top w:val="single" w:sz="6" w:space="0" w:color="auto"/>
              <w:left w:val="single" w:sz="6" w:space="0" w:color="auto"/>
              <w:bottom w:val="single" w:sz="6" w:space="0" w:color="auto"/>
              <w:right w:val="single" w:sz="6" w:space="0" w:color="auto"/>
            </w:tcBorders>
          </w:tcPr>
          <w:p w14:paraId="337F6EBD" w14:textId="77777777" w:rsidR="007969F3" w:rsidRPr="007969F3" w:rsidRDefault="007969F3" w:rsidP="00C1123C">
            <w:pPr>
              <w:rPr>
                <w:rFonts w:eastAsia="Calibri"/>
                <w:sz w:val="24"/>
                <w:szCs w:val="24"/>
              </w:rPr>
            </w:pPr>
            <w:r w:rsidRPr="007969F3">
              <w:rPr>
                <w:color w:val="000000"/>
                <w:sz w:val="24"/>
                <w:szCs w:val="24"/>
                <w:lang w:eastAsia="ru-RU"/>
              </w:rPr>
              <w:t>Юшкова Ольга Анатольевна</w:t>
            </w:r>
          </w:p>
        </w:tc>
        <w:tc>
          <w:tcPr>
            <w:tcW w:w="5812" w:type="dxa"/>
          </w:tcPr>
          <w:p w14:paraId="3AC82400" w14:textId="77777777" w:rsidR="007969F3" w:rsidRPr="007969F3" w:rsidRDefault="007969F3" w:rsidP="00C1123C">
            <w:pPr>
              <w:rPr>
                <w:rFonts w:eastAsia="Calibri"/>
                <w:sz w:val="24"/>
                <w:szCs w:val="24"/>
              </w:rPr>
            </w:pPr>
            <w:r w:rsidRPr="007969F3">
              <w:rPr>
                <w:rFonts w:eastAsia="Calibri"/>
                <w:sz w:val="24"/>
                <w:szCs w:val="24"/>
              </w:rPr>
              <w:t>Достижение предметных результатов по биологии, географии и химии</w:t>
            </w:r>
          </w:p>
          <w:p w14:paraId="2B19D796" w14:textId="77777777" w:rsidR="007969F3" w:rsidRPr="007969F3" w:rsidRDefault="007969F3" w:rsidP="00C1123C">
            <w:pPr>
              <w:rPr>
                <w:rFonts w:eastAsia="Calibri"/>
                <w:sz w:val="24"/>
                <w:szCs w:val="24"/>
              </w:rPr>
            </w:pPr>
            <w:r w:rsidRPr="007969F3">
              <w:rPr>
                <w:rFonts w:eastAsia="Calibri"/>
                <w:sz w:val="24"/>
                <w:szCs w:val="24"/>
              </w:rPr>
              <w:t>Сроки обучения: 24.03.2025 по 28.03.2025</w:t>
            </w:r>
          </w:p>
        </w:tc>
      </w:tr>
      <w:tr w:rsidR="007969F3" w:rsidRPr="007969F3" w14:paraId="0C3A045F" w14:textId="77777777" w:rsidTr="00C1123C">
        <w:trPr>
          <w:trHeight w:val="329"/>
        </w:trPr>
        <w:tc>
          <w:tcPr>
            <w:tcW w:w="704" w:type="dxa"/>
          </w:tcPr>
          <w:p w14:paraId="08802C29" w14:textId="77777777" w:rsidR="007969F3" w:rsidRPr="007969F3" w:rsidRDefault="007969F3" w:rsidP="00C1123C">
            <w:pPr>
              <w:rPr>
                <w:rFonts w:eastAsia="Calibri"/>
                <w:sz w:val="24"/>
                <w:szCs w:val="24"/>
              </w:rPr>
            </w:pPr>
            <w:r w:rsidRPr="007969F3">
              <w:rPr>
                <w:rFonts w:eastAsia="Calibri"/>
                <w:sz w:val="24"/>
                <w:szCs w:val="24"/>
              </w:rPr>
              <w:t>24</w:t>
            </w:r>
          </w:p>
        </w:tc>
        <w:tc>
          <w:tcPr>
            <w:tcW w:w="3402" w:type="dxa"/>
            <w:tcBorders>
              <w:top w:val="single" w:sz="6" w:space="0" w:color="auto"/>
              <w:left w:val="single" w:sz="6" w:space="0" w:color="auto"/>
              <w:bottom w:val="single" w:sz="6" w:space="0" w:color="auto"/>
              <w:right w:val="single" w:sz="6" w:space="0" w:color="auto"/>
            </w:tcBorders>
          </w:tcPr>
          <w:p w14:paraId="382ACC94" w14:textId="77777777" w:rsidR="007969F3" w:rsidRPr="007969F3" w:rsidRDefault="007969F3" w:rsidP="00C1123C">
            <w:pPr>
              <w:rPr>
                <w:rFonts w:eastAsia="Calibri"/>
                <w:sz w:val="24"/>
                <w:szCs w:val="24"/>
              </w:rPr>
            </w:pPr>
            <w:r w:rsidRPr="007969F3">
              <w:rPr>
                <w:color w:val="000000"/>
                <w:sz w:val="24"/>
                <w:szCs w:val="24"/>
                <w:lang w:eastAsia="ru-RU"/>
              </w:rPr>
              <w:t>Калашникова И.Ю.</w:t>
            </w:r>
          </w:p>
        </w:tc>
        <w:tc>
          <w:tcPr>
            <w:tcW w:w="5812" w:type="dxa"/>
          </w:tcPr>
          <w:p w14:paraId="5CF71FA2" w14:textId="77777777" w:rsidR="007969F3" w:rsidRPr="007969F3" w:rsidRDefault="007969F3" w:rsidP="00C1123C">
            <w:pPr>
              <w:rPr>
                <w:rFonts w:eastAsia="Calibri"/>
                <w:sz w:val="24"/>
                <w:szCs w:val="24"/>
              </w:rPr>
            </w:pPr>
            <w:r w:rsidRPr="007969F3">
              <w:rPr>
                <w:rFonts w:eastAsia="Calibri"/>
                <w:sz w:val="24"/>
                <w:szCs w:val="24"/>
              </w:rPr>
              <w:t>Достижение предметных результатов по биологии, географии и химии</w:t>
            </w:r>
          </w:p>
          <w:p w14:paraId="0F8569D7" w14:textId="77777777" w:rsidR="007969F3" w:rsidRPr="007969F3" w:rsidRDefault="007969F3" w:rsidP="00C1123C">
            <w:pPr>
              <w:rPr>
                <w:rFonts w:eastAsia="Calibri"/>
                <w:sz w:val="24"/>
                <w:szCs w:val="24"/>
              </w:rPr>
            </w:pPr>
            <w:r w:rsidRPr="007969F3">
              <w:rPr>
                <w:rFonts w:eastAsia="Calibri"/>
                <w:sz w:val="24"/>
                <w:szCs w:val="24"/>
              </w:rPr>
              <w:t>Сроки обучения: 24.03.2025 по 28.03.2025</w:t>
            </w:r>
          </w:p>
        </w:tc>
      </w:tr>
      <w:tr w:rsidR="007969F3" w:rsidRPr="007969F3" w14:paraId="22566A2A" w14:textId="77777777" w:rsidTr="00C1123C">
        <w:trPr>
          <w:trHeight w:val="1462"/>
        </w:trPr>
        <w:tc>
          <w:tcPr>
            <w:tcW w:w="704" w:type="dxa"/>
          </w:tcPr>
          <w:p w14:paraId="28C66AE2" w14:textId="77777777" w:rsidR="007969F3" w:rsidRPr="007969F3" w:rsidRDefault="007969F3" w:rsidP="00C1123C">
            <w:pPr>
              <w:rPr>
                <w:rFonts w:eastAsia="Calibri"/>
                <w:sz w:val="24"/>
                <w:szCs w:val="24"/>
              </w:rPr>
            </w:pPr>
            <w:r w:rsidRPr="007969F3">
              <w:rPr>
                <w:rFonts w:eastAsia="Calibri"/>
                <w:sz w:val="24"/>
                <w:szCs w:val="24"/>
              </w:rPr>
              <w:t>25</w:t>
            </w:r>
          </w:p>
        </w:tc>
        <w:tc>
          <w:tcPr>
            <w:tcW w:w="3402" w:type="dxa"/>
            <w:tcBorders>
              <w:top w:val="single" w:sz="6" w:space="0" w:color="auto"/>
              <w:left w:val="single" w:sz="6" w:space="0" w:color="auto"/>
              <w:bottom w:val="single" w:sz="6" w:space="0" w:color="auto"/>
              <w:right w:val="single" w:sz="6" w:space="0" w:color="auto"/>
            </w:tcBorders>
          </w:tcPr>
          <w:p w14:paraId="5EFF26AF" w14:textId="77777777" w:rsidR="007969F3" w:rsidRPr="007969F3" w:rsidRDefault="007969F3" w:rsidP="00C1123C">
            <w:pPr>
              <w:rPr>
                <w:color w:val="000000"/>
                <w:sz w:val="24"/>
                <w:szCs w:val="24"/>
                <w:lang w:eastAsia="ru-RU"/>
              </w:rPr>
            </w:pPr>
            <w:proofErr w:type="spellStart"/>
            <w:r w:rsidRPr="007969F3">
              <w:rPr>
                <w:color w:val="000000"/>
                <w:sz w:val="24"/>
                <w:szCs w:val="24"/>
                <w:lang w:eastAsia="ru-RU"/>
              </w:rPr>
              <w:t>Збарацкая</w:t>
            </w:r>
            <w:proofErr w:type="spellEnd"/>
            <w:r w:rsidRPr="007969F3">
              <w:rPr>
                <w:color w:val="000000"/>
                <w:sz w:val="24"/>
                <w:szCs w:val="24"/>
                <w:lang w:eastAsia="ru-RU"/>
              </w:rPr>
              <w:t xml:space="preserve"> Мария Николаевна</w:t>
            </w:r>
          </w:p>
        </w:tc>
        <w:tc>
          <w:tcPr>
            <w:tcW w:w="5812" w:type="dxa"/>
          </w:tcPr>
          <w:p w14:paraId="7D7BE575" w14:textId="77777777" w:rsidR="007969F3" w:rsidRPr="007969F3" w:rsidRDefault="007969F3" w:rsidP="00C1123C">
            <w:pPr>
              <w:rPr>
                <w:rFonts w:eastAsia="Calibri"/>
                <w:sz w:val="24"/>
                <w:szCs w:val="24"/>
              </w:rPr>
            </w:pPr>
            <w:r w:rsidRPr="007969F3">
              <w:rPr>
                <w:sz w:val="24"/>
                <w:szCs w:val="24"/>
                <w:lang w:eastAsia="ru-RU"/>
              </w:rPr>
              <w:t xml:space="preserve">«Информационно – коммуникационные технологии (ИКТ) в профессиональной деятельности педагога» </w:t>
            </w:r>
          </w:p>
          <w:p w14:paraId="151EAA33" w14:textId="77777777" w:rsidR="007969F3" w:rsidRPr="007969F3" w:rsidRDefault="007969F3" w:rsidP="00C1123C">
            <w:pPr>
              <w:rPr>
                <w:sz w:val="24"/>
                <w:szCs w:val="24"/>
                <w:lang w:eastAsia="ru-RU"/>
              </w:rPr>
            </w:pPr>
            <w:r w:rsidRPr="007969F3">
              <w:rPr>
                <w:sz w:val="24"/>
                <w:szCs w:val="24"/>
                <w:lang w:eastAsia="ru-RU"/>
              </w:rPr>
              <w:t>Сроки обучения: 19.05.2025 по 23.05.2025г.г.</w:t>
            </w:r>
          </w:p>
          <w:p w14:paraId="54742132" w14:textId="77777777" w:rsidR="007969F3" w:rsidRPr="007969F3" w:rsidRDefault="007969F3" w:rsidP="00C1123C">
            <w:pPr>
              <w:rPr>
                <w:rFonts w:eastAsia="Calibri"/>
                <w:sz w:val="24"/>
                <w:szCs w:val="24"/>
              </w:rPr>
            </w:pPr>
            <w:r w:rsidRPr="007969F3">
              <w:rPr>
                <w:rFonts w:eastAsia="Calibri"/>
                <w:sz w:val="24"/>
                <w:szCs w:val="24"/>
              </w:rPr>
              <w:t xml:space="preserve">«Содержательные и методические основы преподавания курса «Семьеведение» в образовательных организациях.  </w:t>
            </w:r>
          </w:p>
          <w:p w14:paraId="062A5DA0" w14:textId="77777777" w:rsidR="007969F3" w:rsidRPr="007969F3" w:rsidRDefault="007969F3" w:rsidP="00C1123C">
            <w:pPr>
              <w:rPr>
                <w:rFonts w:eastAsia="Calibri"/>
                <w:sz w:val="24"/>
                <w:szCs w:val="24"/>
              </w:rPr>
            </w:pPr>
            <w:r w:rsidRPr="007969F3">
              <w:rPr>
                <w:rFonts w:eastAsia="Calibri"/>
                <w:sz w:val="24"/>
                <w:szCs w:val="24"/>
              </w:rPr>
              <w:t>Сроки обучения: 02.06.2025 – 04.06.2025г.</w:t>
            </w:r>
          </w:p>
        </w:tc>
      </w:tr>
      <w:tr w:rsidR="007969F3" w:rsidRPr="007969F3" w14:paraId="3697712C" w14:textId="77777777" w:rsidTr="00C1123C">
        <w:trPr>
          <w:trHeight w:val="329"/>
        </w:trPr>
        <w:tc>
          <w:tcPr>
            <w:tcW w:w="704" w:type="dxa"/>
          </w:tcPr>
          <w:p w14:paraId="68339915" w14:textId="77777777" w:rsidR="007969F3" w:rsidRPr="007969F3" w:rsidRDefault="007969F3" w:rsidP="00C1123C">
            <w:pPr>
              <w:rPr>
                <w:rFonts w:eastAsia="Calibri"/>
                <w:sz w:val="24"/>
                <w:szCs w:val="24"/>
              </w:rPr>
            </w:pPr>
            <w:r w:rsidRPr="007969F3">
              <w:rPr>
                <w:rFonts w:eastAsia="Calibri"/>
                <w:sz w:val="24"/>
                <w:szCs w:val="24"/>
              </w:rPr>
              <w:t>26</w:t>
            </w:r>
          </w:p>
        </w:tc>
        <w:tc>
          <w:tcPr>
            <w:tcW w:w="3402" w:type="dxa"/>
          </w:tcPr>
          <w:p w14:paraId="1E84B3F1" w14:textId="77777777" w:rsidR="007969F3" w:rsidRPr="007969F3" w:rsidRDefault="007969F3" w:rsidP="00C1123C">
            <w:pPr>
              <w:rPr>
                <w:rFonts w:eastAsia="Calibri"/>
                <w:sz w:val="24"/>
                <w:szCs w:val="24"/>
              </w:rPr>
            </w:pPr>
            <w:r w:rsidRPr="007969F3">
              <w:rPr>
                <w:rFonts w:eastAsia="Calibri"/>
                <w:sz w:val="24"/>
                <w:szCs w:val="24"/>
              </w:rPr>
              <w:t xml:space="preserve">Книга </w:t>
            </w:r>
            <w:r w:rsidRPr="007969F3">
              <w:rPr>
                <w:rFonts w:ascii="Calibri" w:eastAsia="Calibri" w:hAnsi="Calibri"/>
              </w:rPr>
              <w:t>Андрей</w:t>
            </w:r>
            <w:r w:rsidRPr="007969F3">
              <w:rPr>
                <w:rFonts w:eastAsia="Calibri"/>
                <w:sz w:val="24"/>
                <w:szCs w:val="24"/>
              </w:rPr>
              <w:t xml:space="preserve"> Игоревич</w:t>
            </w:r>
          </w:p>
        </w:tc>
        <w:tc>
          <w:tcPr>
            <w:tcW w:w="5812" w:type="dxa"/>
          </w:tcPr>
          <w:p w14:paraId="63F7DAF2" w14:textId="77777777" w:rsidR="007969F3" w:rsidRPr="007969F3" w:rsidRDefault="007969F3" w:rsidP="00C1123C">
            <w:pPr>
              <w:rPr>
                <w:rFonts w:eastAsia="Calibri"/>
                <w:sz w:val="24"/>
                <w:szCs w:val="24"/>
              </w:rPr>
            </w:pPr>
            <w:r w:rsidRPr="007969F3">
              <w:rPr>
                <w:rFonts w:eastAsia="Calibri"/>
                <w:sz w:val="24"/>
                <w:szCs w:val="24"/>
              </w:rPr>
              <w:t xml:space="preserve">«Архитектура электронно- вычислительных машин» на </w:t>
            </w:r>
            <w:proofErr w:type="spellStart"/>
            <w:r w:rsidRPr="007969F3">
              <w:rPr>
                <w:rFonts w:eastAsia="Calibri"/>
                <w:sz w:val="24"/>
                <w:szCs w:val="24"/>
              </w:rPr>
              <w:t>Stepike</w:t>
            </w:r>
            <w:proofErr w:type="spellEnd"/>
          </w:p>
        </w:tc>
      </w:tr>
      <w:tr w:rsidR="007969F3" w:rsidRPr="007969F3" w14:paraId="4C9F80D8" w14:textId="77777777" w:rsidTr="00C1123C">
        <w:trPr>
          <w:trHeight w:val="329"/>
        </w:trPr>
        <w:tc>
          <w:tcPr>
            <w:tcW w:w="704" w:type="dxa"/>
          </w:tcPr>
          <w:p w14:paraId="6ADD771A" w14:textId="77777777" w:rsidR="007969F3" w:rsidRPr="007969F3" w:rsidRDefault="007969F3" w:rsidP="00C1123C">
            <w:pPr>
              <w:rPr>
                <w:rFonts w:eastAsia="Calibri"/>
                <w:sz w:val="24"/>
                <w:szCs w:val="24"/>
              </w:rPr>
            </w:pPr>
            <w:r w:rsidRPr="007969F3">
              <w:rPr>
                <w:rFonts w:eastAsia="Calibri"/>
                <w:sz w:val="24"/>
                <w:szCs w:val="24"/>
              </w:rPr>
              <w:t>27</w:t>
            </w:r>
          </w:p>
        </w:tc>
        <w:tc>
          <w:tcPr>
            <w:tcW w:w="3402" w:type="dxa"/>
            <w:tcBorders>
              <w:top w:val="single" w:sz="6" w:space="0" w:color="auto"/>
              <w:left w:val="single" w:sz="6" w:space="0" w:color="auto"/>
              <w:bottom w:val="single" w:sz="6" w:space="0" w:color="auto"/>
              <w:right w:val="single" w:sz="6" w:space="0" w:color="auto"/>
            </w:tcBorders>
          </w:tcPr>
          <w:p w14:paraId="4D2F23A5" w14:textId="77777777" w:rsidR="007969F3" w:rsidRPr="007969F3" w:rsidRDefault="007969F3" w:rsidP="00C1123C">
            <w:pPr>
              <w:adjustRightInd w:val="0"/>
              <w:spacing w:line="256" w:lineRule="auto"/>
              <w:rPr>
                <w:color w:val="000000"/>
                <w:sz w:val="24"/>
                <w:szCs w:val="24"/>
                <w:lang w:eastAsia="ru-RU"/>
              </w:rPr>
            </w:pPr>
            <w:r w:rsidRPr="007969F3">
              <w:rPr>
                <w:color w:val="000000"/>
                <w:sz w:val="24"/>
                <w:szCs w:val="24"/>
                <w:lang w:eastAsia="ru-RU"/>
              </w:rPr>
              <w:t>Козлова Ксения Сергеевна</w:t>
            </w:r>
          </w:p>
        </w:tc>
        <w:tc>
          <w:tcPr>
            <w:tcW w:w="5812" w:type="dxa"/>
          </w:tcPr>
          <w:p w14:paraId="24774CE1" w14:textId="77777777" w:rsidR="007969F3" w:rsidRPr="007969F3" w:rsidRDefault="007969F3" w:rsidP="00C1123C">
            <w:pPr>
              <w:rPr>
                <w:rFonts w:eastAsia="Calibri"/>
                <w:sz w:val="24"/>
                <w:szCs w:val="24"/>
              </w:rPr>
            </w:pPr>
            <w:r w:rsidRPr="007969F3">
              <w:rPr>
                <w:rFonts w:eastAsia="Calibri"/>
                <w:sz w:val="24"/>
                <w:szCs w:val="24"/>
              </w:rPr>
              <w:t xml:space="preserve">«Информационно – коммуникационные технологии (ИКТ) в профессиональной деятельности педагога» </w:t>
            </w:r>
          </w:p>
          <w:p w14:paraId="0FCD28B6" w14:textId="77777777" w:rsidR="007969F3" w:rsidRPr="007969F3" w:rsidRDefault="007969F3" w:rsidP="00C1123C">
            <w:pPr>
              <w:rPr>
                <w:rFonts w:eastAsia="Calibri"/>
                <w:sz w:val="24"/>
                <w:szCs w:val="24"/>
              </w:rPr>
            </w:pPr>
            <w:r w:rsidRPr="007969F3">
              <w:rPr>
                <w:rFonts w:eastAsia="Calibri"/>
                <w:sz w:val="24"/>
                <w:szCs w:val="24"/>
              </w:rPr>
              <w:t>Сроки обучения: 19.05.2025 по 23.05.2025г.г.</w:t>
            </w:r>
          </w:p>
        </w:tc>
      </w:tr>
      <w:tr w:rsidR="007969F3" w:rsidRPr="007969F3" w14:paraId="65DAAE8B" w14:textId="77777777" w:rsidTr="00C1123C">
        <w:trPr>
          <w:trHeight w:val="329"/>
        </w:trPr>
        <w:tc>
          <w:tcPr>
            <w:tcW w:w="704" w:type="dxa"/>
          </w:tcPr>
          <w:p w14:paraId="1E1EB730" w14:textId="77777777" w:rsidR="007969F3" w:rsidRPr="007969F3" w:rsidRDefault="007969F3" w:rsidP="00C1123C">
            <w:pPr>
              <w:rPr>
                <w:rFonts w:eastAsia="Calibri"/>
                <w:sz w:val="24"/>
                <w:szCs w:val="24"/>
              </w:rPr>
            </w:pPr>
            <w:r w:rsidRPr="007969F3">
              <w:rPr>
                <w:rFonts w:eastAsia="Calibri"/>
                <w:sz w:val="24"/>
                <w:szCs w:val="24"/>
              </w:rPr>
              <w:t>28</w:t>
            </w:r>
          </w:p>
        </w:tc>
        <w:tc>
          <w:tcPr>
            <w:tcW w:w="3402" w:type="dxa"/>
            <w:tcBorders>
              <w:top w:val="single" w:sz="6" w:space="0" w:color="auto"/>
              <w:left w:val="single" w:sz="6" w:space="0" w:color="auto"/>
              <w:bottom w:val="single" w:sz="6" w:space="0" w:color="auto"/>
              <w:right w:val="single" w:sz="6" w:space="0" w:color="auto"/>
            </w:tcBorders>
          </w:tcPr>
          <w:p w14:paraId="1B666250" w14:textId="77777777" w:rsidR="007969F3" w:rsidRPr="007969F3" w:rsidRDefault="007969F3" w:rsidP="00C1123C">
            <w:pPr>
              <w:adjustRightInd w:val="0"/>
              <w:spacing w:line="256" w:lineRule="auto"/>
              <w:rPr>
                <w:color w:val="000000"/>
                <w:sz w:val="24"/>
                <w:szCs w:val="24"/>
                <w:lang w:eastAsia="ru-RU"/>
              </w:rPr>
            </w:pPr>
            <w:r w:rsidRPr="007969F3">
              <w:rPr>
                <w:color w:val="000000"/>
                <w:sz w:val="24"/>
                <w:szCs w:val="24"/>
                <w:lang w:eastAsia="ru-RU"/>
              </w:rPr>
              <w:t xml:space="preserve">Кузнецова </w:t>
            </w:r>
          </w:p>
          <w:p w14:paraId="41D6618B" w14:textId="77777777" w:rsidR="007969F3" w:rsidRPr="007969F3" w:rsidRDefault="007969F3" w:rsidP="00C1123C">
            <w:pPr>
              <w:rPr>
                <w:rFonts w:eastAsia="Calibri"/>
                <w:sz w:val="24"/>
                <w:szCs w:val="24"/>
              </w:rPr>
            </w:pPr>
            <w:r w:rsidRPr="007969F3">
              <w:rPr>
                <w:color w:val="000000"/>
                <w:sz w:val="24"/>
                <w:szCs w:val="24"/>
                <w:lang w:eastAsia="ru-RU"/>
              </w:rPr>
              <w:t>Николай Станиславович</w:t>
            </w:r>
          </w:p>
        </w:tc>
        <w:tc>
          <w:tcPr>
            <w:tcW w:w="5812" w:type="dxa"/>
          </w:tcPr>
          <w:p w14:paraId="5868DA1A" w14:textId="77777777" w:rsidR="007969F3" w:rsidRPr="007969F3" w:rsidRDefault="007969F3" w:rsidP="00C1123C">
            <w:pPr>
              <w:rPr>
                <w:rFonts w:eastAsia="Calibri"/>
                <w:sz w:val="24"/>
                <w:szCs w:val="24"/>
              </w:rPr>
            </w:pPr>
            <w:r w:rsidRPr="007969F3">
              <w:rPr>
                <w:rFonts w:eastAsia="Calibri"/>
                <w:sz w:val="24"/>
                <w:szCs w:val="24"/>
              </w:rPr>
              <w:t xml:space="preserve">«Информационно – коммуникационные технологии (ИКТ) в профессиональной деятельности педагога» </w:t>
            </w:r>
          </w:p>
          <w:p w14:paraId="4983F1A9" w14:textId="77777777" w:rsidR="007969F3" w:rsidRPr="007969F3" w:rsidRDefault="007969F3" w:rsidP="00C1123C">
            <w:pPr>
              <w:rPr>
                <w:rFonts w:eastAsia="Calibri"/>
                <w:sz w:val="24"/>
                <w:szCs w:val="24"/>
              </w:rPr>
            </w:pPr>
            <w:r w:rsidRPr="007969F3">
              <w:rPr>
                <w:rFonts w:eastAsia="Calibri"/>
                <w:sz w:val="24"/>
                <w:szCs w:val="24"/>
              </w:rPr>
              <w:t>Сроки обучения: 19.05.2025 по 23.05.2025г.г.</w:t>
            </w:r>
          </w:p>
        </w:tc>
      </w:tr>
      <w:tr w:rsidR="007969F3" w:rsidRPr="007969F3" w14:paraId="6606F703" w14:textId="77777777" w:rsidTr="00C1123C">
        <w:trPr>
          <w:trHeight w:val="329"/>
        </w:trPr>
        <w:tc>
          <w:tcPr>
            <w:tcW w:w="704" w:type="dxa"/>
          </w:tcPr>
          <w:p w14:paraId="1166F5A6" w14:textId="77777777" w:rsidR="007969F3" w:rsidRPr="007969F3" w:rsidRDefault="007969F3" w:rsidP="00C1123C">
            <w:pPr>
              <w:rPr>
                <w:rFonts w:eastAsia="Calibri"/>
                <w:sz w:val="24"/>
                <w:szCs w:val="24"/>
              </w:rPr>
            </w:pPr>
            <w:r w:rsidRPr="007969F3">
              <w:rPr>
                <w:rFonts w:eastAsia="Calibri"/>
                <w:sz w:val="24"/>
                <w:szCs w:val="24"/>
              </w:rPr>
              <w:t>29</w:t>
            </w:r>
          </w:p>
        </w:tc>
        <w:tc>
          <w:tcPr>
            <w:tcW w:w="3402" w:type="dxa"/>
            <w:tcBorders>
              <w:top w:val="single" w:sz="6" w:space="0" w:color="auto"/>
              <w:left w:val="single" w:sz="6" w:space="0" w:color="auto"/>
              <w:bottom w:val="single" w:sz="6" w:space="0" w:color="auto"/>
              <w:right w:val="single" w:sz="6" w:space="0" w:color="auto"/>
            </w:tcBorders>
          </w:tcPr>
          <w:p w14:paraId="35EA8B0A" w14:textId="77777777" w:rsidR="007969F3" w:rsidRPr="007969F3" w:rsidRDefault="007969F3" w:rsidP="00C1123C">
            <w:pPr>
              <w:adjustRightInd w:val="0"/>
              <w:spacing w:line="256" w:lineRule="auto"/>
              <w:rPr>
                <w:color w:val="000000"/>
                <w:sz w:val="24"/>
                <w:szCs w:val="24"/>
                <w:lang w:eastAsia="ru-RU"/>
              </w:rPr>
            </w:pPr>
            <w:r w:rsidRPr="007969F3">
              <w:rPr>
                <w:color w:val="000000"/>
                <w:sz w:val="24"/>
                <w:szCs w:val="24"/>
                <w:lang w:eastAsia="ru-RU"/>
              </w:rPr>
              <w:t>Бояркина Валентина Павловна</w:t>
            </w:r>
          </w:p>
        </w:tc>
        <w:tc>
          <w:tcPr>
            <w:tcW w:w="5812" w:type="dxa"/>
          </w:tcPr>
          <w:p w14:paraId="01E4DF25" w14:textId="77777777" w:rsidR="007969F3" w:rsidRPr="007969F3" w:rsidRDefault="007969F3" w:rsidP="00C1123C">
            <w:pPr>
              <w:rPr>
                <w:rFonts w:eastAsia="Calibri"/>
                <w:sz w:val="24"/>
                <w:szCs w:val="24"/>
              </w:rPr>
            </w:pPr>
            <w:r w:rsidRPr="007969F3">
              <w:rPr>
                <w:rFonts w:eastAsia="Calibri"/>
                <w:sz w:val="24"/>
                <w:szCs w:val="24"/>
              </w:rPr>
              <w:t>«Конкурс профессионального мастерства как навигатор непрерывного</w:t>
            </w:r>
          </w:p>
          <w:p w14:paraId="4451401E" w14:textId="77777777" w:rsidR="007969F3" w:rsidRPr="007969F3" w:rsidRDefault="007969F3" w:rsidP="00C1123C">
            <w:pPr>
              <w:rPr>
                <w:rFonts w:eastAsia="Calibri"/>
                <w:sz w:val="24"/>
                <w:szCs w:val="24"/>
              </w:rPr>
            </w:pPr>
            <w:r w:rsidRPr="007969F3">
              <w:rPr>
                <w:rFonts w:eastAsia="Calibri"/>
                <w:sz w:val="24"/>
                <w:szCs w:val="24"/>
              </w:rPr>
              <w:t xml:space="preserve">профессионально-личностного развития педагога СПО».  </w:t>
            </w:r>
          </w:p>
          <w:p w14:paraId="7C15A925" w14:textId="77777777" w:rsidR="007969F3" w:rsidRPr="007969F3" w:rsidRDefault="007969F3" w:rsidP="00C1123C">
            <w:pPr>
              <w:rPr>
                <w:rFonts w:eastAsia="Calibri"/>
                <w:sz w:val="24"/>
                <w:szCs w:val="24"/>
              </w:rPr>
            </w:pPr>
            <w:r w:rsidRPr="007969F3">
              <w:rPr>
                <w:rFonts w:eastAsia="Calibri"/>
                <w:sz w:val="24"/>
                <w:szCs w:val="24"/>
              </w:rPr>
              <w:t>Сроки обучения: 03.03.2025 -06.03.2025г.</w:t>
            </w:r>
          </w:p>
        </w:tc>
      </w:tr>
      <w:tr w:rsidR="007969F3" w:rsidRPr="007969F3" w14:paraId="13ECAF41" w14:textId="77777777" w:rsidTr="00C1123C">
        <w:trPr>
          <w:trHeight w:val="329"/>
        </w:trPr>
        <w:tc>
          <w:tcPr>
            <w:tcW w:w="704" w:type="dxa"/>
          </w:tcPr>
          <w:p w14:paraId="343F109F" w14:textId="77777777" w:rsidR="007969F3" w:rsidRPr="007969F3" w:rsidRDefault="007969F3" w:rsidP="00C1123C">
            <w:pPr>
              <w:rPr>
                <w:rFonts w:eastAsia="Calibri"/>
                <w:sz w:val="24"/>
                <w:szCs w:val="24"/>
              </w:rPr>
            </w:pPr>
            <w:r w:rsidRPr="007969F3">
              <w:rPr>
                <w:rFonts w:eastAsia="Calibri"/>
                <w:sz w:val="24"/>
                <w:szCs w:val="24"/>
              </w:rPr>
              <w:t>30</w:t>
            </w:r>
          </w:p>
        </w:tc>
        <w:tc>
          <w:tcPr>
            <w:tcW w:w="3402" w:type="dxa"/>
            <w:tcBorders>
              <w:top w:val="single" w:sz="6" w:space="0" w:color="auto"/>
              <w:left w:val="single" w:sz="6" w:space="0" w:color="auto"/>
              <w:bottom w:val="single" w:sz="6" w:space="0" w:color="auto"/>
              <w:right w:val="single" w:sz="6" w:space="0" w:color="auto"/>
            </w:tcBorders>
          </w:tcPr>
          <w:p w14:paraId="726D7821" w14:textId="77777777" w:rsidR="007969F3" w:rsidRPr="007969F3" w:rsidRDefault="007969F3" w:rsidP="00C1123C">
            <w:pPr>
              <w:adjustRightInd w:val="0"/>
              <w:spacing w:line="256" w:lineRule="auto"/>
              <w:rPr>
                <w:color w:val="000000"/>
                <w:sz w:val="24"/>
                <w:szCs w:val="24"/>
                <w:lang w:eastAsia="ru-RU"/>
              </w:rPr>
            </w:pPr>
            <w:r w:rsidRPr="007969F3">
              <w:rPr>
                <w:color w:val="000000"/>
                <w:sz w:val="24"/>
                <w:szCs w:val="24"/>
                <w:lang w:eastAsia="ru-RU"/>
              </w:rPr>
              <w:t>Зубов Артём Валерьевич</w:t>
            </w:r>
          </w:p>
        </w:tc>
        <w:tc>
          <w:tcPr>
            <w:tcW w:w="5812" w:type="dxa"/>
          </w:tcPr>
          <w:p w14:paraId="6CA6780E" w14:textId="77777777" w:rsidR="007969F3" w:rsidRPr="007969F3" w:rsidRDefault="007969F3" w:rsidP="00C1123C">
            <w:pPr>
              <w:rPr>
                <w:rFonts w:eastAsia="Calibri"/>
                <w:sz w:val="24"/>
                <w:szCs w:val="24"/>
              </w:rPr>
            </w:pPr>
            <w:r w:rsidRPr="007969F3">
              <w:rPr>
                <w:rFonts w:eastAsia="Calibri"/>
                <w:sz w:val="24"/>
                <w:szCs w:val="24"/>
              </w:rPr>
              <w:t>«Конкурс профессионального мастерства как навигатор непрерывного</w:t>
            </w:r>
          </w:p>
          <w:p w14:paraId="4958AAD8" w14:textId="77777777" w:rsidR="007969F3" w:rsidRPr="007969F3" w:rsidRDefault="007969F3" w:rsidP="00C1123C">
            <w:pPr>
              <w:rPr>
                <w:rFonts w:eastAsia="Calibri"/>
                <w:sz w:val="24"/>
                <w:szCs w:val="24"/>
              </w:rPr>
            </w:pPr>
            <w:r w:rsidRPr="007969F3">
              <w:rPr>
                <w:rFonts w:eastAsia="Calibri"/>
                <w:sz w:val="24"/>
                <w:szCs w:val="24"/>
              </w:rPr>
              <w:lastRenderedPageBreak/>
              <w:t xml:space="preserve">профессионально-личностного развития педагога СПО».  </w:t>
            </w:r>
          </w:p>
          <w:p w14:paraId="699F00C0" w14:textId="77777777" w:rsidR="007969F3" w:rsidRPr="007969F3" w:rsidRDefault="007969F3" w:rsidP="00C1123C">
            <w:pPr>
              <w:rPr>
                <w:rFonts w:eastAsia="Calibri"/>
                <w:sz w:val="24"/>
                <w:szCs w:val="24"/>
              </w:rPr>
            </w:pPr>
            <w:r w:rsidRPr="007969F3">
              <w:rPr>
                <w:rFonts w:eastAsia="Calibri"/>
                <w:sz w:val="24"/>
                <w:szCs w:val="24"/>
              </w:rPr>
              <w:t>Сроки обучения: 03.03.2025 -06.03.2025г.</w:t>
            </w:r>
          </w:p>
        </w:tc>
      </w:tr>
      <w:tr w:rsidR="007969F3" w:rsidRPr="007969F3" w14:paraId="1F95CEAE" w14:textId="77777777" w:rsidTr="00C1123C">
        <w:trPr>
          <w:trHeight w:val="329"/>
        </w:trPr>
        <w:tc>
          <w:tcPr>
            <w:tcW w:w="704" w:type="dxa"/>
          </w:tcPr>
          <w:p w14:paraId="7A0BFA7F" w14:textId="77777777" w:rsidR="007969F3" w:rsidRPr="007969F3" w:rsidRDefault="007969F3" w:rsidP="00C1123C">
            <w:pPr>
              <w:rPr>
                <w:rFonts w:eastAsia="Calibri"/>
                <w:sz w:val="24"/>
                <w:szCs w:val="24"/>
              </w:rPr>
            </w:pPr>
            <w:r w:rsidRPr="007969F3">
              <w:rPr>
                <w:rFonts w:eastAsia="Calibri"/>
                <w:sz w:val="24"/>
                <w:szCs w:val="24"/>
              </w:rPr>
              <w:t>31</w:t>
            </w:r>
          </w:p>
        </w:tc>
        <w:tc>
          <w:tcPr>
            <w:tcW w:w="3402" w:type="dxa"/>
            <w:tcBorders>
              <w:top w:val="single" w:sz="6" w:space="0" w:color="auto"/>
              <w:left w:val="single" w:sz="6" w:space="0" w:color="auto"/>
              <w:bottom w:val="single" w:sz="6" w:space="0" w:color="auto"/>
              <w:right w:val="single" w:sz="6" w:space="0" w:color="auto"/>
            </w:tcBorders>
          </w:tcPr>
          <w:p w14:paraId="3895C895" w14:textId="77777777" w:rsidR="007969F3" w:rsidRPr="007969F3" w:rsidRDefault="007969F3" w:rsidP="00C1123C">
            <w:pPr>
              <w:adjustRightInd w:val="0"/>
              <w:spacing w:line="256" w:lineRule="auto"/>
              <w:rPr>
                <w:color w:val="000000"/>
                <w:sz w:val="24"/>
                <w:szCs w:val="24"/>
                <w:lang w:eastAsia="ru-RU"/>
              </w:rPr>
            </w:pPr>
            <w:proofErr w:type="spellStart"/>
            <w:r w:rsidRPr="007969F3">
              <w:rPr>
                <w:color w:val="000000"/>
                <w:sz w:val="24"/>
                <w:szCs w:val="24"/>
                <w:lang w:eastAsia="ru-RU"/>
              </w:rPr>
              <w:t>Туфлинская</w:t>
            </w:r>
            <w:proofErr w:type="spellEnd"/>
            <w:r w:rsidRPr="007969F3">
              <w:rPr>
                <w:color w:val="000000"/>
                <w:sz w:val="24"/>
                <w:szCs w:val="24"/>
                <w:lang w:eastAsia="ru-RU"/>
              </w:rPr>
              <w:t xml:space="preserve"> Наталья Николаевна</w:t>
            </w:r>
          </w:p>
        </w:tc>
        <w:tc>
          <w:tcPr>
            <w:tcW w:w="5812" w:type="dxa"/>
          </w:tcPr>
          <w:p w14:paraId="653CCC13" w14:textId="77777777" w:rsidR="007969F3" w:rsidRPr="007969F3" w:rsidRDefault="007969F3" w:rsidP="00C1123C">
            <w:pPr>
              <w:rPr>
                <w:rFonts w:eastAsia="Calibri"/>
                <w:sz w:val="24"/>
                <w:szCs w:val="24"/>
              </w:rPr>
            </w:pPr>
            <w:r w:rsidRPr="007969F3">
              <w:rPr>
                <w:rFonts w:eastAsia="Calibri"/>
                <w:sz w:val="24"/>
                <w:szCs w:val="24"/>
              </w:rPr>
              <w:t>«Конкурс профессионального мастерства как навигатор непрерывного</w:t>
            </w:r>
          </w:p>
          <w:p w14:paraId="686DEDD6" w14:textId="77777777" w:rsidR="007969F3" w:rsidRPr="007969F3" w:rsidRDefault="007969F3" w:rsidP="00C1123C">
            <w:pPr>
              <w:rPr>
                <w:rFonts w:eastAsia="Calibri"/>
                <w:sz w:val="24"/>
                <w:szCs w:val="24"/>
              </w:rPr>
            </w:pPr>
            <w:r w:rsidRPr="007969F3">
              <w:rPr>
                <w:rFonts w:eastAsia="Calibri"/>
                <w:sz w:val="24"/>
                <w:szCs w:val="24"/>
              </w:rPr>
              <w:t xml:space="preserve">профессионально-личностного развития педагога СПО».  </w:t>
            </w:r>
          </w:p>
          <w:p w14:paraId="5C4A0B06" w14:textId="77777777" w:rsidR="007969F3" w:rsidRPr="007969F3" w:rsidRDefault="007969F3" w:rsidP="00C1123C">
            <w:pPr>
              <w:rPr>
                <w:rFonts w:eastAsia="Calibri"/>
                <w:sz w:val="24"/>
                <w:szCs w:val="24"/>
              </w:rPr>
            </w:pPr>
            <w:r w:rsidRPr="007969F3">
              <w:rPr>
                <w:rFonts w:eastAsia="Calibri"/>
                <w:sz w:val="24"/>
                <w:szCs w:val="24"/>
              </w:rPr>
              <w:t>Сроки обучения: 03.03.2025 -06.03.2025г.</w:t>
            </w:r>
          </w:p>
        </w:tc>
      </w:tr>
      <w:tr w:rsidR="007969F3" w:rsidRPr="007969F3" w14:paraId="49281814" w14:textId="77777777" w:rsidTr="00C1123C">
        <w:trPr>
          <w:trHeight w:val="329"/>
        </w:trPr>
        <w:tc>
          <w:tcPr>
            <w:tcW w:w="704" w:type="dxa"/>
          </w:tcPr>
          <w:p w14:paraId="5126B975" w14:textId="77777777" w:rsidR="007969F3" w:rsidRPr="007969F3" w:rsidRDefault="007969F3" w:rsidP="00C1123C">
            <w:pPr>
              <w:rPr>
                <w:rFonts w:eastAsia="Calibri"/>
                <w:sz w:val="24"/>
                <w:szCs w:val="24"/>
              </w:rPr>
            </w:pPr>
            <w:r w:rsidRPr="007969F3">
              <w:rPr>
                <w:rFonts w:eastAsia="Calibri"/>
                <w:sz w:val="24"/>
                <w:szCs w:val="24"/>
              </w:rPr>
              <w:t>32</w:t>
            </w:r>
          </w:p>
        </w:tc>
        <w:tc>
          <w:tcPr>
            <w:tcW w:w="3402" w:type="dxa"/>
            <w:tcBorders>
              <w:top w:val="single" w:sz="6" w:space="0" w:color="auto"/>
              <w:left w:val="single" w:sz="6" w:space="0" w:color="auto"/>
              <w:bottom w:val="single" w:sz="6" w:space="0" w:color="auto"/>
              <w:right w:val="single" w:sz="6" w:space="0" w:color="auto"/>
            </w:tcBorders>
          </w:tcPr>
          <w:p w14:paraId="55A5ABF2" w14:textId="77777777" w:rsidR="007969F3" w:rsidRPr="007969F3" w:rsidRDefault="007969F3" w:rsidP="00C1123C">
            <w:pPr>
              <w:rPr>
                <w:rFonts w:eastAsia="Calibri"/>
                <w:sz w:val="24"/>
                <w:szCs w:val="24"/>
              </w:rPr>
            </w:pPr>
            <w:proofErr w:type="spellStart"/>
            <w:r w:rsidRPr="007969F3">
              <w:rPr>
                <w:rFonts w:eastAsia="Calibri"/>
                <w:sz w:val="24"/>
                <w:szCs w:val="24"/>
              </w:rPr>
              <w:t>Плясова</w:t>
            </w:r>
            <w:proofErr w:type="spellEnd"/>
            <w:r w:rsidRPr="007969F3">
              <w:rPr>
                <w:rFonts w:eastAsia="Calibri"/>
                <w:sz w:val="24"/>
                <w:szCs w:val="24"/>
              </w:rPr>
              <w:t xml:space="preserve"> Елена Игнатьевна</w:t>
            </w:r>
          </w:p>
        </w:tc>
        <w:tc>
          <w:tcPr>
            <w:tcW w:w="5812" w:type="dxa"/>
          </w:tcPr>
          <w:p w14:paraId="4FC25913" w14:textId="77777777" w:rsidR="007969F3" w:rsidRPr="007969F3" w:rsidRDefault="007969F3" w:rsidP="00C1123C">
            <w:pPr>
              <w:rPr>
                <w:rFonts w:eastAsia="Calibri"/>
                <w:sz w:val="24"/>
                <w:szCs w:val="24"/>
              </w:rPr>
            </w:pPr>
            <w:r w:rsidRPr="007969F3">
              <w:rPr>
                <w:rFonts w:eastAsia="Calibri"/>
                <w:sz w:val="24"/>
                <w:szCs w:val="24"/>
              </w:rPr>
              <w:t xml:space="preserve">«Содержательные и методические основы преподавания курса «Семьеведение» в образовательных организациях.  </w:t>
            </w:r>
          </w:p>
          <w:p w14:paraId="6DE018E6" w14:textId="77777777" w:rsidR="007969F3" w:rsidRPr="007969F3" w:rsidRDefault="007969F3" w:rsidP="00C1123C">
            <w:pPr>
              <w:rPr>
                <w:rFonts w:eastAsia="Calibri"/>
                <w:sz w:val="24"/>
                <w:szCs w:val="24"/>
              </w:rPr>
            </w:pPr>
            <w:r w:rsidRPr="007969F3">
              <w:rPr>
                <w:rFonts w:eastAsia="Calibri"/>
                <w:sz w:val="24"/>
                <w:szCs w:val="24"/>
              </w:rPr>
              <w:t>Сроки обучения: 02.06.2025 – 04.06.2025г.</w:t>
            </w:r>
          </w:p>
        </w:tc>
      </w:tr>
      <w:tr w:rsidR="007969F3" w:rsidRPr="007969F3" w14:paraId="7AE4E489" w14:textId="77777777" w:rsidTr="00C1123C">
        <w:trPr>
          <w:trHeight w:val="329"/>
        </w:trPr>
        <w:tc>
          <w:tcPr>
            <w:tcW w:w="704" w:type="dxa"/>
          </w:tcPr>
          <w:p w14:paraId="2230A018" w14:textId="77777777" w:rsidR="007969F3" w:rsidRPr="007969F3" w:rsidRDefault="007969F3" w:rsidP="00C1123C">
            <w:pPr>
              <w:rPr>
                <w:rFonts w:eastAsia="Calibri"/>
                <w:sz w:val="24"/>
                <w:szCs w:val="24"/>
              </w:rPr>
            </w:pPr>
            <w:r w:rsidRPr="007969F3">
              <w:rPr>
                <w:rFonts w:eastAsia="Calibri"/>
                <w:sz w:val="24"/>
                <w:szCs w:val="24"/>
              </w:rPr>
              <w:t>33</w:t>
            </w:r>
          </w:p>
        </w:tc>
        <w:tc>
          <w:tcPr>
            <w:tcW w:w="3402" w:type="dxa"/>
            <w:tcBorders>
              <w:top w:val="single" w:sz="6" w:space="0" w:color="auto"/>
              <w:left w:val="single" w:sz="6" w:space="0" w:color="auto"/>
              <w:bottom w:val="single" w:sz="6" w:space="0" w:color="auto"/>
              <w:right w:val="single" w:sz="6" w:space="0" w:color="auto"/>
            </w:tcBorders>
          </w:tcPr>
          <w:p w14:paraId="3E7A709E" w14:textId="77777777" w:rsidR="007969F3" w:rsidRPr="007969F3" w:rsidRDefault="007969F3" w:rsidP="00C1123C">
            <w:pPr>
              <w:rPr>
                <w:rFonts w:eastAsia="Calibri"/>
                <w:sz w:val="24"/>
                <w:szCs w:val="24"/>
              </w:rPr>
            </w:pPr>
            <w:r w:rsidRPr="007969F3">
              <w:rPr>
                <w:rFonts w:eastAsia="Calibri"/>
                <w:sz w:val="24"/>
                <w:szCs w:val="24"/>
              </w:rPr>
              <w:t>Сучкова Вероника Олеговна</w:t>
            </w:r>
          </w:p>
        </w:tc>
        <w:tc>
          <w:tcPr>
            <w:tcW w:w="5812" w:type="dxa"/>
          </w:tcPr>
          <w:p w14:paraId="7A3F2434" w14:textId="77777777" w:rsidR="007969F3" w:rsidRPr="007969F3" w:rsidRDefault="007969F3" w:rsidP="00C1123C">
            <w:pPr>
              <w:rPr>
                <w:rFonts w:eastAsia="Calibri"/>
                <w:sz w:val="24"/>
                <w:szCs w:val="24"/>
              </w:rPr>
            </w:pPr>
            <w:r w:rsidRPr="007969F3">
              <w:rPr>
                <w:rFonts w:eastAsia="Calibri"/>
                <w:sz w:val="24"/>
                <w:szCs w:val="24"/>
              </w:rPr>
              <w:t xml:space="preserve">«Содержательные и методические основы преподавания курса «Семьеведение» в образовательных организациях.  </w:t>
            </w:r>
          </w:p>
          <w:p w14:paraId="635CD1AE" w14:textId="77777777" w:rsidR="007969F3" w:rsidRPr="007969F3" w:rsidRDefault="007969F3" w:rsidP="00C1123C">
            <w:pPr>
              <w:rPr>
                <w:rFonts w:eastAsia="Calibri"/>
                <w:sz w:val="24"/>
                <w:szCs w:val="24"/>
              </w:rPr>
            </w:pPr>
            <w:r w:rsidRPr="007969F3">
              <w:rPr>
                <w:rFonts w:eastAsia="Calibri"/>
                <w:sz w:val="24"/>
                <w:szCs w:val="24"/>
              </w:rPr>
              <w:t>Сроки обучения: 02.06.2025 – 04.06.2025г.</w:t>
            </w:r>
          </w:p>
        </w:tc>
      </w:tr>
      <w:tr w:rsidR="007969F3" w:rsidRPr="007969F3" w14:paraId="46DF2A85" w14:textId="77777777" w:rsidTr="00C1123C">
        <w:trPr>
          <w:trHeight w:val="329"/>
        </w:trPr>
        <w:tc>
          <w:tcPr>
            <w:tcW w:w="704" w:type="dxa"/>
          </w:tcPr>
          <w:p w14:paraId="3A20644A" w14:textId="77777777" w:rsidR="007969F3" w:rsidRPr="007969F3" w:rsidRDefault="007969F3" w:rsidP="00C1123C">
            <w:pPr>
              <w:rPr>
                <w:rFonts w:eastAsia="Calibri"/>
                <w:sz w:val="24"/>
                <w:szCs w:val="24"/>
              </w:rPr>
            </w:pPr>
            <w:r w:rsidRPr="007969F3">
              <w:rPr>
                <w:rFonts w:eastAsia="Calibri"/>
                <w:sz w:val="24"/>
                <w:szCs w:val="24"/>
              </w:rPr>
              <w:t>34</w:t>
            </w:r>
          </w:p>
        </w:tc>
        <w:tc>
          <w:tcPr>
            <w:tcW w:w="3402" w:type="dxa"/>
          </w:tcPr>
          <w:p w14:paraId="07B442ED" w14:textId="77777777" w:rsidR="007969F3" w:rsidRPr="007969F3" w:rsidRDefault="007969F3" w:rsidP="00C1123C">
            <w:pPr>
              <w:rPr>
                <w:rFonts w:eastAsia="Calibri"/>
                <w:sz w:val="24"/>
                <w:szCs w:val="24"/>
              </w:rPr>
            </w:pPr>
            <w:r w:rsidRPr="007969F3">
              <w:rPr>
                <w:rFonts w:eastAsia="Calibri"/>
                <w:sz w:val="24"/>
                <w:szCs w:val="24"/>
              </w:rPr>
              <w:t>Донцова Виктория Павловна</w:t>
            </w:r>
          </w:p>
        </w:tc>
        <w:tc>
          <w:tcPr>
            <w:tcW w:w="5812" w:type="dxa"/>
          </w:tcPr>
          <w:p w14:paraId="297841FC" w14:textId="77777777" w:rsidR="007969F3" w:rsidRPr="007969F3" w:rsidRDefault="007969F3" w:rsidP="00C1123C">
            <w:pPr>
              <w:rPr>
                <w:rFonts w:eastAsia="Calibri"/>
                <w:sz w:val="24"/>
                <w:szCs w:val="24"/>
              </w:rPr>
            </w:pPr>
            <w:r w:rsidRPr="007969F3">
              <w:rPr>
                <w:rFonts w:eastAsia="Calibri"/>
                <w:sz w:val="24"/>
                <w:szCs w:val="24"/>
              </w:rPr>
              <w:t xml:space="preserve">«Содержательные и методические основы преподавания курса «Семьеведение» в образовательных организациях.  </w:t>
            </w:r>
          </w:p>
          <w:p w14:paraId="058829C1" w14:textId="77777777" w:rsidR="007969F3" w:rsidRPr="007969F3" w:rsidRDefault="007969F3" w:rsidP="00C1123C">
            <w:pPr>
              <w:rPr>
                <w:rFonts w:eastAsia="Calibri"/>
                <w:sz w:val="24"/>
                <w:szCs w:val="24"/>
              </w:rPr>
            </w:pPr>
            <w:r w:rsidRPr="007969F3">
              <w:rPr>
                <w:rFonts w:eastAsia="Calibri"/>
                <w:sz w:val="24"/>
                <w:szCs w:val="24"/>
              </w:rPr>
              <w:t>Сроки обучения: 02.06.2025 – 04.06.2025г.</w:t>
            </w:r>
          </w:p>
          <w:p w14:paraId="53B69659" w14:textId="77777777" w:rsidR="007969F3" w:rsidRPr="007969F3" w:rsidRDefault="007969F3" w:rsidP="00C1123C">
            <w:pPr>
              <w:rPr>
                <w:rFonts w:eastAsia="Calibri"/>
                <w:sz w:val="24"/>
                <w:szCs w:val="24"/>
              </w:rPr>
            </w:pPr>
            <w:r w:rsidRPr="007969F3">
              <w:rPr>
                <w:rFonts w:eastAsia="Calibri"/>
                <w:sz w:val="24"/>
                <w:szCs w:val="24"/>
              </w:rPr>
              <w:t>«Актуальные вопросы реализации цикла</w:t>
            </w:r>
          </w:p>
          <w:p w14:paraId="1EB2A7E1" w14:textId="77777777" w:rsidR="007969F3" w:rsidRPr="007969F3" w:rsidRDefault="007969F3" w:rsidP="00C1123C">
            <w:pPr>
              <w:rPr>
                <w:rFonts w:eastAsia="Calibri"/>
                <w:sz w:val="24"/>
                <w:szCs w:val="24"/>
              </w:rPr>
            </w:pPr>
            <w:r w:rsidRPr="007969F3">
              <w:rPr>
                <w:rFonts w:eastAsia="Calibri"/>
                <w:sz w:val="24"/>
                <w:szCs w:val="24"/>
              </w:rPr>
              <w:t>Занятий «Разговоры о важном» образовательных организациях, осуществляющих деятельность по программе СПО»</w:t>
            </w:r>
          </w:p>
        </w:tc>
      </w:tr>
      <w:tr w:rsidR="007969F3" w:rsidRPr="007969F3" w14:paraId="02D6BD92" w14:textId="77777777" w:rsidTr="00C1123C">
        <w:trPr>
          <w:trHeight w:val="329"/>
        </w:trPr>
        <w:tc>
          <w:tcPr>
            <w:tcW w:w="704" w:type="dxa"/>
          </w:tcPr>
          <w:p w14:paraId="7A6F0A9A" w14:textId="77777777" w:rsidR="007969F3" w:rsidRPr="007969F3" w:rsidRDefault="007969F3" w:rsidP="00C1123C">
            <w:pPr>
              <w:rPr>
                <w:rFonts w:eastAsia="Calibri"/>
                <w:sz w:val="24"/>
                <w:szCs w:val="24"/>
              </w:rPr>
            </w:pPr>
            <w:r w:rsidRPr="007969F3">
              <w:rPr>
                <w:rFonts w:eastAsia="Calibri"/>
                <w:sz w:val="24"/>
                <w:szCs w:val="24"/>
              </w:rPr>
              <w:t>35</w:t>
            </w:r>
          </w:p>
        </w:tc>
        <w:tc>
          <w:tcPr>
            <w:tcW w:w="3402" w:type="dxa"/>
          </w:tcPr>
          <w:p w14:paraId="10F6B16E" w14:textId="77777777" w:rsidR="007969F3" w:rsidRPr="007969F3" w:rsidRDefault="007969F3" w:rsidP="00C1123C">
            <w:pPr>
              <w:rPr>
                <w:rFonts w:eastAsia="Calibri"/>
                <w:sz w:val="24"/>
                <w:szCs w:val="24"/>
              </w:rPr>
            </w:pPr>
            <w:r w:rsidRPr="007969F3">
              <w:rPr>
                <w:rFonts w:eastAsia="Calibri"/>
                <w:sz w:val="24"/>
                <w:szCs w:val="24"/>
              </w:rPr>
              <w:t>Кочкина Анна Юрьевна</w:t>
            </w:r>
          </w:p>
        </w:tc>
        <w:tc>
          <w:tcPr>
            <w:tcW w:w="5812" w:type="dxa"/>
          </w:tcPr>
          <w:p w14:paraId="6301899F" w14:textId="77777777" w:rsidR="007969F3" w:rsidRPr="007969F3" w:rsidRDefault="007969F3" w:rsidP="00C1123C">
            <w:pPr>
              <w:rPr>
                <w:rFonts w:eastAsia="Calibri"/>
                <w:sz w:val="24"/>
                <w:szCs w:val="24"/>
              </w:rPr>
            </w:pPr>
            <w:r w:rsidRPr="007969F3">
              <w:rPr>
                <w:rFonts w:eastAsia="Calibri"/>
                <w:sz w:val="24"/>
                <w:szCs w:val="24"/>
              </w:rPr>
              <w:t xml:space="preserve">«Содержательные и методические основы преподавания курса «Семьеведение» в образовательных организациях.  </w:t>
            </w:r>
          </w:p>
          <w:p w14:paraId="4D098F99" w14:textId="77777777" w:rsidR="007969F3" w:rsidRPr="007969F3" w:rsidRDefault="007969F3" w:rsidP="00C1123C">
            <w:pPr>
              <w:rPr>
                <w:rFonts w:eastAsia="Calibri"/>
                <w:sz w:val="24"/>
                <w:szCs w:val="24"/>
              </w:rPr>
            </w:pPr>
            <w:r w:rsidRPr="007969F3">
              <w:rPr>
                <w:rFonts w:eastAsia="Calibri"/>
                <w:sz w:val="24"/>
                <w:szCs w:val="24"/>
              </w:rPr>
              <w:t>Сроки обучения: 02.06.2025 – 04.06.2025г.</w:t>
            </w:r>
          </w:p>
        </w:tc>
      </w:tr>
      <w:tr w:rsidR="007969F3" w:rsidRPr="007969F3" w14:paraId="68C8E0E6" w14:textId="77777777" w:rsidTr="00C1123C">
        <w:trPr>
          <w:trHeight w:val="329"/>
        </w:trPr>
        <w:tc>
          <w:tcPr>
            <w:tcW w:w="704" w:type="dxa"/>
          </w:tcPr>
          <w:p w14:paraId="03334D7B" w14:textId="77777777" w:rsidR="007969F3" w:rsidRPr="007969F3" w:rsidRDefault="007969F3" w:rsidP="00C1123C">
            <w:pPr>
              <w:rPr>
                <w:rFonts w:eastAsia="Calibri"/>
                <w:sz w:val="24"/>
                <w:szCs w:val="24"/>
              </w:rPr>
            </w:pPr>
            <w:r w:rsidRPr="007969F3">
              <w:rPr>
                <w:rFonts w:eastAsia="Calibri"/>
                <w:sz w:val="24"/>
                <w:szCs w:val="24"/>
              </w:rPr>
              <w:t>36</w:t>
            </w:r>
          </w:p>
        </w:tc>
        <w:tc>
          <w:tcPr>
            <w:tcW w:w="3402" w:type="dxa"/>
          </w:tcPr>
          <w:p w14:paraId="62300714" w14:textId="77777777" w:rsidR="007969F3" w:rsidRPr="007969F3" w:rsidRDefault="007969F3" w:rsidP="00C1123C">
            <w:pPr>
              <w:rPr>
                <w:rFonts w:eastAsia="Calibri"/>
                <w:sz w:val="24"/>
                <w:szCs w:val="24"/>
              </w:rPr>
            </w:pPr>
            <w:r w:rsidRPr="007969F3">
              <w:rPr>
                <w:rFonts w:eastAsia="Calibri"/>
                <w:sz w:val="24"/>
                <w:szCs w:val="24"/>
              </w:rPr>
              <w:t>Сердюк Татьяна Алексеевна</w:t>
            </w:r>
          </w:p>
        </w:tc>
        <w:tc>
          <w:tcPr>
            <w:tcW w:w="5812" w:type="dxa"/>
          </w:tcPr>
          <w:p w14:paraId="678C7F39" w14:textId="77777777" w:rsidR="007969F3" w:rsidRPr="007969F3" w:rsidRDefault="007969F3" w:rsidP="00C1123C">
            <w:pPr>
              <w:rPr>
                <w:rFonts w:eastAsia="Calibri"/>
                <w:sz w:val="24"/>
                <w:szCs w:val="24"/>
              </w:rPr>
            </w:pPr>
            <w:r w:rsidRPr="007969F3">
              <w:rPr>
                <w:rFonts w:eastAsia="Calibri"/>
                <w:sz w:val="24"/>
                <w:szCs w:val="24"/>
              </w:rPr>
              <w:t xml:space="preserve">«Содержательные и методические основы преподавания курса «Семьеведение» в образовательных организациях.  </w:t>
            </w:r>
          </w:p>
          <w:p w14:paraId="13F994A9" w14:textId="77777777" w:rsidR="007969F3" w:rsidRPr="007969F3" w:rsidRDefault="007969F3" w:rsidP="00C1123C">
            <w:pPr>
              <w:rPr>
                <w:rFonts w:eastAsia="Calibri"/>
                <w:sz w:val="24"/>
                <w:szCs w:val="24"/>
              </w:rPr>
            </w:pPr>
            <w:r w:rsidRPr="007969F3">
              <w:rPr>
                <w:rFonts w:eastAsia="Calibri"/>
                <w:sz w:val="24"/>
                <w:szCs w:val="24"/>
              </w:rPr>
              <w:t>Сроки обучения: 02.06.2025 – 04.06.2025г.</w:t>
            </w:r>
          </w:p>
        </w:tc>
      </w:tr>
      <w:tr w:rsidR="007969F3" w:rsidRPr="007969F3" w14:paraId="0B1BAE25" w14:textId="77777777" w:rsidTr="00C1123C">
        <w:trPr>
          <w:trHeight w:val="329"/>
        </w:trPr>
        <w:tc>
          <w:tcPr>
            <w:tcW w:w="704" w:type="dxa"/>
          </w:tcPr>
          <w:p w14:paraId="7D68B8A9" w14:textId="77777777" w:rsidR="007969F3" w:rsidRPr="007969F3" w:rsidRDefault="007969F3" w:rsidP="00C1123C">
            <w:pPr>
              <w:rPr>
                <w:rFonts w:eastAsia="Calibri"/>
                <w:sz w:val="24"/>
                <w:szCs w:val="24"/>
              </w:rPr>
            </w:pPr>
            <w:r w:rsidRPr="007969F3">
              <w:rPr>
                <w:rFonts w:eastAsia="Calibri"/>
                <w:sz w:val="24"/>
                <w:szCs w:val="24"/>
              </w:rPr>
              <w:t>37</w:t>
            </w:r>
          </w:p>
        </w:tc>
        <w:tc>
          <w:tcPr>
            <w:tcW w:w="3402" w:type="dxa"/>
          </w:tcPr>
          <w:p w14:paraId="358114D2" w14:textId="77777777" w:rsidR="007969F3" w:rsidRPr="007969F3" w:rsidRDefault="007969F3" w:rsidP="00C1123C">
            <w:pPr>
              <w:rPr>
                <w:rFonts w:eastAsia="Calibri"/>
                <w:sz w:val="24"/>
                <w:szCs w:val="24"/>
              </w:rPr>
            </w:pPr>
            <w:r w:rsidRPr="007969F3">
              <w:rPr>
                <w:rFonts w:eastAsia="Calibri"/>
                <w:sz w:val="24"/>
                <w:szCs w:val="24"/>
              </w:rPr>
              <w:t>Боков Иван Витальевич</w:t>
            </w:r>
          </w:p>
        </w:tc>
        <w:tc>
          <w:tcPr>
            <w:tcW w:w="5812" w:type="dxa"/>
          </w:tcPr>
          <w:p w14:paraId="340885A5" w14:textId="77777777" w:rsidR="007969F3" w:rsidRPr="007969F3" w:rsidRDefault="007969F3" w:rsidP="00C1123C">
            <w:pPr>
              <w:rPr>
                <w:rFonts w:eastAsia="Calibri"/>
                <w:sz w:val="24"/>
                <w:szCs w:val="24"/>
              </w:rPr>
            </w:pPr>
            <w:r w:rsidRPr="007969F3">
              <w:rPr>
                <w:rFonts w:eastAsia="Calibri"/>
                <w:sz w:val="24"/>
                <w:szCs w:val="24"/>
              </w:rPr>
              <w:t xml:space="preserve">«Содержательные и методические основы преподавания курса «Семьеведение» в образовательных организациях.  </w:t>
            </w:r>
          </w:p>
          <w:p w14:paraId="45FBDE1D" w14:textId="77777777" w:rsidR="007969F3" w:rsidRPr="007969F3" w:rsidRDefault="007969F3" w:rsidP="00C1123C">
            <w:pPr>
              <w:rPr>
                <w:rFonts w:eastAsia="Calibri"/>
                <w:sz w:val="24"/>
                <w:szCs w:val="24"/>
              </w:rPr>
            </w:pPr>
            <w:r w:rsidRPr="007969F3">
              <w:rPr>
                <w:rFonts w:eastAsia="Calibri"/>
                <w:sz w:val="24"/>
                <w:szCs w:val="24"/>
              </w:rPr>
              <w:t>Сроки обучения: 02.06.2025 – 04.06.2025г.</w:t>
            </w:r>
          </w:p>
          <w:p w14:paraId="6A84C9D6" w14:textId="77777777" w:rsidR="007969F3" w:rsidRPr="007969F3" w:rsidRDefault="007969F3" w:rsidP="00C1123C">
            <w:pPr>
              <w:rPr>
                <w:rFonts w:eastAsia="Calibri"/>
                <w:sz w:val="24"/>
                <w:szCs w:val="24"/>
              </w:rPr>
            </w:pPr>
            <w:r w:rsidRPr="007969F3">
              <w:rPr>
                <w:rFonts w:eastAsia="Calibri"/>
                <w:sz w:val="24"/>
                <w:szCs w:val="24"/>
              </w:rPr>
              <w:t>Курсы профессиональной переподготовки по</w:t>
            </w:r>
          </w:p>
          <w:p w14:paraId="034005A4" w14:textId="77777777" w:rsidR="007969F3" w:rsidRPr="007969F3" w:rsidRDefault="007969F3" w:rsidP="00C1123C">
            <w:pPr>
              <w:rPr>
                <w:rFonts w:eastAsia="Calibri"/>
                <w:sz w:val="24"/>
                <w:szCs w:val="24"/>
              </w:rPr>
            </w:pPr>
            <w:r w:rsidRPr="007969F3">
              <w:rPr>
                <w:rFonts w:eastAsia="Calibri"/>
                <w:sz w:val="24"/>
                <w:szCs w:val="24"/>
              </w:rPr>
              <w:t>Программе «Геодезия»</w:t>
            </w:r>
          </w:p>
          <w:p w14:paraId="4A251176" w14:textId="77777777" w:rsidR="007969F3" w:rsidRPr="007969F3" w:rsidRDefault="007969F3" w:rsidP="00C1123C">
            <w:pPr>
              <w:rPr>
                <w:rFonts w:eastAsia="Calibri"/>
                <w:sz w:val="24"/>
                <w:szCs w:val="24"/>
              </w:rPr>
            </w:pPr>
            <w:r w:rsidRPr="007969F3">
              <w:rPr>
                <w:rFonts w:eastAsia="Calibri"/>
                <w:sz w:val="24"/>
                <w:szCs w:val="24"/>
              </w:rPr>
              <w:t>(право профессиональной деятельности специальности Геодезия)</w:t>
            </w:r>
          </w:p>
        </w:tc>
      </w:tr>
      <w:tr w:rsidR="007969F3" w:rsidRPr="007969F3" w14:paraId="5803FA4D" w14:textId="77777777" w:rsidTr="00C1123C">
        <w:trPr>
          <w:trHeight w:val="329"/>
        </w:trPr>
        <w:tc>
          <w:tcPr>
            <w:tcW w:w="704" w:type="dxa"/>
          </w:tcPr>
          <w:p w14:paraId="3FF4767E" w14:textId="77777777" w:rsidR="007969F3" w:rsidRPr="007969F3" w:rsidRDefault="007969F3" w:rsidP="00C1123C">
            <w:pPr>
              <w:rPr>
                <w:rFonts w:eastAsia="Calibri"/>
                <w:sz w:val="24"/>
                <w:szCs w:val="24"/>
              </w:rPr>
            </w:pPr>
            <w:r w:rsidRPr="007969F3">
              <w:rPr>
                <w:rFonts w:eastAsia="Calibri"/>
                <w:sz w:val="24"/>
                <w:szCs w:val="24"/>
              </w:rPr>
              <w:t>38</w:t>
            </w:r>
          </w:p>
        </w:tc>
        <w:tc>
          <w:tcPr>
            <w:tcW w:w="3402" w:type="dxa"/>
          </w:tcPr>
          <w:p w14:paraId="20728A54" w14:textId="77777777" w:rsidR="007969F3" w:rsidRPr="007969F3" w:rsidRDefault="007969F3" w:rsidP="00C1123C">
            <w:pPr>
              <w:rPr>
                <w:rFonts w:eastAsia="Calibri"/>
                <w:sz w:val="24"/>
                <w:szCs w:val="24"/>
              </w:rPr>
            </w:pPr>
            <w:r w:rsidRPr="007969F3">
              <w:rPr>
                <w:rFonts w:eastAsia="Calibri"/>
                <w:sz w:val="24"/>
                <w:szCs w:val="24"/>
              </w:rPr>
              <w:t>Севрук Кристина Станиславовна</w:t>
            </w:r>
          </w:p>
        </w:tc>
        <w:tc>
          <w:tcPr>
            <w:tcW w:w="5812" w:type="dxa"/>
          </w:tcPr>
          <w:p w14:paraId="65318816" w14:textId="77777777" w:rsidR="007969F3" w:rsidRPr="007969F3" w:rsidRDefault="007969F3" w:rsidP="00C1123C">
            <w:pPr>
              <w:rPr>
                <w:rFonts w:eastAsia="Calibri"/>
                <w:sz w:val="24"/>
                <w:szCs w:val="24"/>
              </w:rPr>
            </w:pPr>
            <w:r w:rsidRPr="007969F3">
              <w:rPr>
                <w:rFonts w:eastAsia="Calibri"/>
                <w:sz w:val="24"/>
                <w:szCs w:val="24"/>
              </w:rPr>
              <w:t xml:space="preserve">«Содержательные и методические основы преподавания курса «Семьеведение» в образовательных организациях.  </w:t>
            </w:r>
          </w:p>
          <w:p w14:paraId="383EB073" w14:textId="77777777" w:rsidR="007969F3" w:rsidRPr="007969F3" w:rsidRDefault="007969F3" w:rsidP="00C1123C">
            <w:pPr>
              <w:rPr>
                <w:rFonts w:eastAsia="Calibri"/>
                <w:sz w:val="24"/>
                <w:szCs w:val="24"/>
              </w:rPr>
            </w:pPr>
            <w:r w:rsidRPr="007969F3">
              <w:rPr>
                <w:rFonts w:eastAsia="Calibri"/>
                <w:sz w:val="24"/>
                <w:szCs w:val="24"/>
              </w:rPr>
              <w:t>Сроки обучения: 02.06.2025 – 04.06.2025г.</w:t>
            </w:r>
          </w:p>
        </w:tc>
      </w:tr>
      <w:tr w:rsidR="007969F3" w:rsidRPr="007969F3" w14:paraId="0847B969" w14:textId="77777777" w:rsidTr="00C1123C">
        <w:trPr>
          <w:trHeight w:val="329"/>
        </w:trPr>
        <w:tc>
          <w:tcPr>
            <w:tcW w:w="704" w:type="dxa"/>
          </w:tcPr>
          <w:p w14:paraId="2BA6439A" w14:textId="77777777" w:rsidR="007969F3" w:rsidRPr="007969F3" w:rsidRDefault="007969F3" w:rsidP="00C1123C">
            <w:pPr>
              <w:rPr>
                <w:rFonts w:eastAsia="Calibri"/>
                <w:sz w:val="24"/>
                <w:szCs w:val="24"/>
              </w:rPr>
            </w:pPr>
            <w:r w:rsidRPr="007969F3">
              <w:rPr>
                <w:rFonts w:eastAsia="Calibri"/>
                <w:sz w:val="24"/>
                <w:szCs w:val="24"/>
              </w:rPr>
              <w:t>39</w:t>
            </w:r>
          </w:p>
        </w:tc>
        <w:tc>
          <w:tcPr>
            <w:tcW w:w="3402" w:type="dxa"/>
          </w:tcPr>
          <w:p w14:paraId="247C2671" w14:textId="77777777" w:rsidR="007969F3" w:rsidRPr="007969F3" w:rsidRDefault="007969F3" w:rsidP="00C1123C">
            <w:pPr>
              <w:rPr>
                <w:rFonts w:eastAsia="Calibri"/>
                <w:sz w:val="24"/>
                <w:szCs w:val="24"/>
              </w:rPr>
            </w:pPr>
            <w:r w:rsidRPr="007969F3">
              <w:rPr>
                <w:rFonts w:eastAsia="Calibri"/>
                <w:sz w:val="24"/>
                <w:szCs w:val="24"/>
              </w:rPr>
              <w:t>Воробьев Максим Дмитриевич</w:t>
            </w:r>
          </w:p>
        </w:tc>
        <w:tc>
          <w:tcPr>
            <w:tcW w:w="5812" w:type="dxa"/>
          </w:tcPr>
          <w:p w14:paraId="49DB7911" w14:textId="77777777" w:rsidR="007969F3" w:rsidRPr="007969F3" w:rsidRDefault="007969F3" w:rsidP="00C1123C">
            <w:pPr>
              <w:rPr>
                <w:rFonts w:eastAsia="Calibri"/>
                <w:sz w:val="24"/>
                <w:szCs w:val="24"/>
              </w:rPr>
            </w:pPr>
            <w:r w:rsidRPr="007969F3">
              <w:rPr>
                <w:rFonts w:eastAsia="Calibri"/>
                <w:sz w:val="24"/>
                <w:szCs w:val="24"/>
              </w:rPr>
              <w:t xml:space="preserve"> «Физическая культура в ОУ: обновление содержания и технологии</w:t>
            </w:r>
          </w:p>
          <w:p w14:paraId="03C06DFA" w14:textId="77777777" w:rsidR="007969F3" w:rsidRPr="007969F3" w:rsidRDefault="007969F3" w:rsidP="00C1123C">
            <w:pPr>
              <w:rPr>
                <w:rFonts w:eastAsia="Calibri"/>
                <w:sz w:val="24"/>
                <w:szCs w:val="24"/>
              </w:rPr>
            </w:pPr>
            <w:r w:rsidRPr="007969F3">
              <w:rPr>
                <w:rFonts w:eastAsia="Calibri"/>
                <w:sz w:val="24"/>
                <w:szCs w:val="24"/>
              </w:rPr>
              <w:t>обучения», март 2025г</w:t>
            </w:r>
          </w:p>
        </w:tc>
      </w:tr>
      <w:tr w:rsidR="007969F3" w:rsidRPr="007969F3" w14:paraId="594BC647" w14:textId="77777777" w:rsidTr="00C1123C">
        <w:trPr>
          <w:trHeight w:val="329"/>
        </w:trPr>
        <w:tc>
          <w:tcPr>
            <w:tcW w:w="704" w:type="dxa"/>
          </w:tcPr>
          <w:p w14:paraId="42A09D5A" w14:textId="77777777" w:rsidR="007969F3" w:rsidRPr="007969F3" w:rsidRDefault="007969F3" w:rsidP="00C1123C">
            <w:pPr>
              <w:rPr>
                <w:rFonts w:eastAsia="Calibri"/>
                <w:sz w:val="24"/>
                <w:szCs w:val="24"/>
              </w:rPr>
            </w:pPr>
            <w:r w:rsidRPr="007969F3">
              <w:rPr>
                <w:rFonts w:eastAsia="Calibri"/>
                <w:sz w:val="24"/>
                <w:szCs w:val="24"/>
              </w:rPr>
              <w:t>40</w:t>
            </w:r>
          </w:p>
        </w:tc>
        <w:tc>
          <w:tcPr>
            <w:tcW w:w="3402" w:type="dxa"/>
          </w:tcPr>
          <w:p w14:paraId="26C165FB" w14:textId="77777777" w:rsidR="007969F3" w:rsidRPr="007969F3" w:rsidRDefault="007969F3" w:rsidP="00C1123C">
            <w:pPr>
              <w:rPr>
                <w:rFonts w:eastAsia="Calibri"/>
                <w:sz w:val="24"/>
                <w:szCs w:val="24"/>
              </w:rPr>
            </w:pPr>
            <w:r w:rsidRPr="007969F3">
              <w:rPr>
                <w:rFonts w:eastAsia="Calibri"/>
                <w:sz w:val="24"/>
                <w:szCs w:val="24"/>
              </w:rPr>
              <w:t xml:space="preserve">Шнайдер Арина Владимировна </w:t>
            </w:r>
          </w:p>
        </w:tc>
        <w:tc>
          <w:tcPr>
            <w:tcW w:w="5812" w:type="dxa"/>
          </w:tcPr>
          <w:p w14:paraId="64721151" w14:textId="77777777" w:rsidR="007969F3" w:rsidRPr="007969F3" w:rsidRDefault="007969F3" w:rsidP="00C1123C">
            <w:pPr>
              <w:rPr>
                <w:rFonts w:eastAsia="Calibri"/>
                <w:sz w:val="24"/>
                <w:szCs w:val="24"/>
              </w:rPr>
            </w:pPr>
            <w:r w:rsidRPr="007969F3">
              <w:rPr>
                <w:rFonts w:eastAsia="Calibri"/>
                <w:sz w:val="24"/>
                <w:szCs w:val="24"/>
              </w:rPr>
              <w:t>Курсы профессиональной переподготовки по</w:t>
            </w:r>
          </w:p>
          <w:p w14:paraId="070F470B" w14:textId="77777777" w:rsidR="007969F3" w:rsidRPr="007969F3" w:rsidRDefault="007969F3" w:rsidP="00C1123C">
            <w:pPr>
              <w:rPr>
                <w:rFonts w:eastAsia="Calibri"/>
                <w:sz w:val="24"/>
                <w:szCs w:val="24"/>
              </w:rPr>
            </w:pPr>
            <w:r w:rsidRPr="007969F3">
              <w:rPr>
                <w:rFonts w:eastAsia="Calibri"/>
                <w:sz w:val="24"/>
                <w:szCs w:val="24"/>
              </w:rPr>
              <w:t>Программе «Педагогика и методика</w:t>
            </w:r>
          </w:p>
          <w:p w14:paraId="702512B6" w14:textId="77777777" w:rsidR="007969F3" w:rsidRPr="007969F3" w:rsidRDefault="007969F3" w:rsidP="00C1123C">
            <w:pPr>
              <w:rPr>
                <w:rFonts w:eastAsia="Calibri"/>
                <w:sz w:val="24"/>
                <w:szCs w:val="24"/>
              </w:rPr>
            </w:pPr>
            <w:r w:rsidRPr="007969F3">
              <w:rPr>
                <w:rFonts w:eastAsia="Calibri"/>
                <w:sz w:val="24"/>
                <w:szCs w:val="24"/>
              </w:rPr>
              <w:t>преподавания маркшейдерского дела»</w:t>
            </w:r>
          </w:p>
        </w:tc>
      </w:tr>
      <w:tr w:rsidR="007969F3" w:rsidRPr="007969F3" w14:paraId="0E54AE77" w14:textId="77777777" w:rsidTr="00C1123C">
        <w:trPr>
          <w:trHeight w:val="329"/>
        </w:trPr>
        <w:tc>
          <w:tcPr>
            <w:tcW w:w="704" w:type="dxa"/>
          </w:tcPr>
          <w:p w14:paraId="4B027CDD" w14:textId="77777777" w:rsidR="007969F3" w:rsidRPr="007969F3" w:rsidRDefault="007969F3" w:rsidP="00C1123C">
            <w:pPr>
              <w:rPr>
                <w:rFonts w:eastAsia="Calibri"/>
                <w:sz w:val="24"/>
                <w:szCs w:val="24"/>
              </w:rPr>
            </w:pPr>
          </w:p>
        </w:tc>
        <w:tc>
          <w:tcPr>
            <w:tcW w:w="3402" w:type="dxa"/>
          </w:tcPr>
          <w:p w14:paraId="397D19C7" w14:textId="77777777" w:rsidR="007969F3" w:rsidRPr="007969F3" w:rsidRDefault="007969F3" w:rsidP="00C1123C">
            <w:pPr>
              <w:rPr>
                <w:rFonts w:eastAsia="Calibri"/>
                <w:sz w:val="24"/>
                <w:szCs w:val="24"/>
              </w:rPr>
            </w:pPr>
            <w:proofErr w:type="spellStart"/>
            <w:r w:rsidRPr="007969F3">
              <w:rPr>
                <w:rFonts w:eastAsia="Calibri"/>
                <w:sz w:val="24"/>
                <w:szCs w:val="24"/>
              </w:rPr>
              <w:t>Шивырталова</w:t>
            </w:r>
            <w:proofErr w:type="spellEnd"/>
            <w:r w:rsidRPr="007969F3">
              <w:rPr>
                <w:rFonts w:eastAsia="Calibri"/>
                <w:sz w:val="24"/>
                <w:szCs w:val="24"/>
              </w:rPr>
              <w:t xml:space="preserve"> Алина Сергеевна</w:t>
            </w:r>
          </w:p>
        </w:tc>
        <w:tc>
          <w:tcPr>
            <w:tcW w:w="5812" w:type="dxa"/>
          </w:tcPr>
          <w:p w14:paraId="0F52CBED" w14:textId="77777777" w:rsidR="007969F3" w:rsidRPr="007969F3" w:rsidRDefault="007969F3" w:rsidP="00C1123C">
            <w:pPr>
              <w:rPr>
                <w:rFonts w:eastAsia="Calibri"/>
                <w:sz w:val="24"/>
                <w:szCs w:val="24"/>
              </w:rPr>
            </w:pPr>
            <w:r w:rsidRPr="007969F3">
              <w:rPr>
                <w:rFonts w:eastAsia="Calibri"/>
                <w:sz w:val="24"/>
                <w:szCs w:val="24"/>
              </w:rPr>
              <w:t>Обучение по электронному курсу</w:t>
            </w:r>
          </w:p>
          <w:p w14:paraId="7665F466" w14:textId="77777777" w:rsidR="007969F3" w:rsidRPr="007969F3" w:rsidRDefault="007969F3" w:rsidP="00C1123C">
            <w:pPr>
              <w:rPr>
                <w:rFonts w:eastAsia="Calibri"/>
                <w:sz w:val="24"/>
                <w:szCs w:val="24"/>
              </w:rPr>
            </w:pPr>
            <w:r w:rsidRPr="007969F3">
              <w:rPr>
                <w:rFonts w:eastAsia="Calibri"/>
                <w:sz w:val="24"/>
                <w:szCs w:val="24"/>
              </w:rPr>
              <w:t>«Введение в SQL»</w:t>
            </w:r>
          </w:p>
          <w:p w14:paraId="405DDAD3" w14:textId="77777777" w:rsidR="007969F3" w:rsidRPr="007969F3" w:rsidRDefault="007969F3" w:rsidP="00C1123C">
            <w:pPr>
              <w:rPr>
                <w:rFonts w:eastAsia="Calibri"/>
                <w:sz w:val="24"/>
                <w:szCs w:val="24"/>
              </w:rPr>
            </w:pPr>
            <w:r w:rsidRPr="007969F3">
              <w:rPr>
                <w:rFonts w:eastAsia="Calibri"/>
                <w:sz w:val="24"/>
                <w:szCs w:val="24"/>
              </w:rPr>
              <w:lastRenderedPageBreak/>
              <w:t xml:space="preserve"> Обучение по электронному курсу «Этика и</w:t>
            </w:r>
          </w:p>
          <w:p w14:paraId="6BA0AE89" w14:textId="77777777" w:rsidR="007969F3" w:rsidRPr="007969F3" w:rsidRDefault="007969F3" w:rsidP="00C1123C">
            <w:pPr>
              <w:rPr>
                <w:rFonts w:eastAsia="Calibri"/>
                <w:sz w:val="24"/>
                <w:szCs w:val="24"/>
              </w:rPr>
            </w:pPr>
            <w:r w:rsidRPr="007969F3">
              <w:rPr>
                <w:rFonts w:eastAsia="Calibri"/>
                <w:sz w:val="24"/>
                <w:szCs w:val="24"/>
              </w:rPr>
              <w:t>правовые проблемы искусственного интеллекта»</w:t>
            </w:r>
          </w:p>
        </w:tc>
      </w:tr>
      <w:tr w:rsidR="007969F3" w:rsidRPr="007969F3" w14:paraId="2AE096E4" w14:textId="77777777" w:rsidTr="00C1123C">
        <w:trPr>
          <w:trHeight w:val="329"/>
        </w:trPr>
        <w:tc>
          <w:tcPr>
            <w:tcW w:w="704" w:type="dxa"/>
          </w:tcPr>
          <w:p w14:paraId="61B5C5E6" w14:textId="77777777" w:rsidR="007969F3" w:rsidRPr="007969F3" w:rsidRDefault="007969F3" w:rsidP="00C1123C">
            <w:pPr>
              <w:rPr>
                <w:rFonts w:eastAsia="Calibri"/>
                <w:sz w:val="24"/>
                <w:szCs w:val="24"/>
              </w:rPr>
            </w:pPr>
          </w:p>
        </w:tc>
        <w:tc>
          <w:tcPr>
            <w:tcW w:w="3402" w:type="dxa"/>
          </w:tcPr>
          <w:p w14:paraId="1575EB03" w14:textId="77777777" w:rsidR="007969F3" w:rsidRPr="007969F3" w:rsidRDefault="007969F3" w:rsidP="00C1123C">
            <w:pPr>
              <w:rPr>
                <w:rFonts w:eastAsia="Calibri"/>
                <w:sz w:val="24"/>
                <w:szCs w:val="24"/>
              </w:rPr>
            </w:pPr>
            <w:r w:rsidRPr="007969F3">
              <w:rPr>
                <w:rFonts w:eastAsia="Calibri"/>
                <w:sz w:val="24"/>
                <w:szCs w:val="24"/>
              </w:rPr>
              <w:t>Дегтярев Николай Сергеевич</w:t>
            </w:r>
          </w:p>
        </w:tc>
        <w:tc>
          <w:tcPr>
            <w:tcW w:w="5812" w:type="dxa"/>
          </w:tcPr>
          <w:p w14:paraId="67C59F7D" w14:textId="77777777" w:rsidR="007969F3" w:rsidRPr="007969F3" w:rsidRDefault="007969F3" w:rsidP="00C1123C">
            <w:pPr>
              <w:rPr>
                <w:rFonts w:eastAsia="Calibri"/>
                <w:sz w:val="24"/>
                <w:szCs w:val="24"/>
              </w:rPr>
            </w:pPr>
            <w:r w:rsidRPr="007969F3">
              <w:rPr>
                <w:rFonts w:eastAsia="Calibri"/>
                <w:sz w:val="24"/>
                <w:szCs w:val="24"/>
              </w:rPr>
              <w:t>Самообразование по вопросу: «Инструменты</w:t>
            </w:r>
          </w:p>
          <w:p w14:paraId="2384709A" w14:textId="77777777" w:rsidR="007969F3" w:rsidRPr="007969F3" w:rsidRDefault="007969F3" w:rsidP="00C1123C">
            <w:pPr>
              <w:rPr>
                <w:rFonts w:eastAsia="Calibri"/>
                <w:sz w:val="24"/>
                <w:szCs w:val="24"/>
              </w:rPr>
            </w:pPr>
            <w:proofErr w:type="spellStart"/>
            <w:r w:rsidRPr="007969F3">
              <w:rPr>
                <w:rFonts w:eastAsia="Calibri"/>
                <w:sz w:val="24"/>
                <w:szCs w:val="24"/>
              </w:rPr>
              <w:t>DevOps</w:t>
            </w:r>
            <w:proofErr w:type="spellEnd"/>
            <w:r w:rsidRPr="007969F3">
              <w:rPr>
                <w:rFonts w:eastAsia="Calibri"/>
                <w:sz w:val="24"/>
                <w:szCs w:val="24"/>
              </w:rPr>
              <w:t>»</w:t>
            </w:r>
          </w:p>
        </w:tc>
      </w:tr>
      <w:tr w:rsidR="007969F3" w:rsidRPr="007969F3" w14:paraId="460B98C5" w14:textId="77777777" w:rsidTr="00C1123C">
        <w:trPr>
          <w:trHeight w:val="329"/>
        </w:trPr>
        <w:tc>
          <w:tcPr>
            <w:tcW w:w="704" w:type="dxa"/>
          </w:tcPr>
          <w:p w14:paraId="05098598" w14:textId="77777777" w:rsidR="007969F3" w:rsidRPr="007969F3" w:rsidRDefault="007969F3" w:rsidP="00C1123C">
            <w:pPr>
              <w:rPr>
                <w:rFonts w:eastAsia="Calibri"/>
                <w:sz w:val="24"/>
                <w:szCs w:val="24"/>
              </w:rPr>
            </w:pPr>
          </w:p>
        </w:tc>
        <w:tc>
          <w:tcPr>
            <w:tcW w:w="3402" w:type="dxa"/>
          </w:tcPr>
          <w:p w14:paraId="5956C6BF" w14:textId="77777777" w:rsidR="007969F3" w:rsidRPr="007969F3" w:rsidRDefault="007969F3" w:rsidP="00C1123C">
            <w:pPr>
              <w:rPr>
                <w:rFonts w:eastAsia="Calibri"/>
                <w:sz w:val="24"/>
                <w:szCs w:val="24"/>
              </w:rPr>
            </w:pPr>
            <w:r w:rsidRPr="007969F3">
              <w:rPr>
                <w:rFonts w:eastAsia="Calibri"/>
                <w:sz w:val="24"/>
                <w:szCs w:val="24"/>
              </w:rPr>
              <w:t xml:space="preserve">Трунова </w:t>
            </w:r>
            <w:r w:rsidRPr="007969F3">
              <w:rPr>
                <w:rFonts w:ascii="Calibri" w:eastAsia="Calibri" w:hAnsi="Calibri"/>
              </w:rPr>
              <w:t>Алина</w:t>
            </w:r>
            <w:r w:rsidRPr="007969F3">
              <w:rPr>
                <w:rFonts w:eastAsia="Calibri"/>
                <w:sz w:val="24"/>
                <w:szCs w:val="24"/>
              </w:rPr>
              <w:t xml:space="preserve"> Павловна</w:t>
            </w:r>
          </w:p>
        </w:tc>
        <w:tc>
          <w:tcPr>
            <w:tcW w:w="5812" w:type="dxa"/>
          </w:tcPr>
          <w:p w14:paraId="711385DE" w14:textId="77777777" w:rsidR="007969F3" w:rsidRPr="007969F3" w:rsidRDefault="007969F3" w:rsidP="00C1123C">
            <w:pPr>
              <w:rPr>
                <w:rFonts w:eastAsia="Calibri"/>
                <w:sz w:val="24"/>
                <w:szCs w:val="24"/>
              </w:rPr>
            </w:pPr>
            <w:r w:rsidRPr="007969F3">
              <w:rPr>
                <w:rFonts w:eastAsia="Calibri"/>
                <w:sz w:val="24"/>
                <w:szCs w:val="24"/>
              </w:rPr>
              <w:t xml:space="preserve">Stepik.org «Веб-дизайн в </w:t>
            </w:r>
            <w:proofErr w:type="spellStart"/>
            <w:r w:rsidRPr="007969F3">
              <w:rPr>
                <w:rFonts w:eastAsia="Calibri"/>
                <w:sz w:val="24"/>
                <w:szCs w:val="24"/>
              </w:rPr>
              <w:t>Figma</w:t>
            </w:r>
            <w:proofErr w:type="spellEnd"/>
            <w:r w:rsidRPr="007969F3">
              <w:rPr>
                <w:rFonts w:eastAsia="Calibri"/>
                <w:sz w:val="24"/>
                <w:szCs w:val="24"/>
              </w:rPr>
              <w:t>: ключ к</w:t>
            </w:r>
          </w:p>
          <w:p w14:paraId="150398DA" w14:textId="77777777" w:rsidR="007969F3" w:rsidRPr="007969F3" w:rsidRDefault="007969F3" w:rsidP="00C1123C">
            <w:pPr>
              <w:rPr>
                <w:rFonts w:eastAsia="Calibri"/>
                <w:sz w:val="24"/>
                <w:szCs w:val="24"/>
              </w:rPr>
            </w:pPr>
            <w:r w:rsidRPr="007969F3">
              <w:rPr>
                <w:rFonts w:eastAsia="Calibri"/>
                <w:sz w:val="24"/>
                <w:szCs w:val="24"/>
              </w:rPr>
              <w:t>успеху»</w:t>
            </w:r>
          </w:p>
        </w:tc>
      </w:tr>
      <w:tr w:rsidR="007969F3" w:rsidRPr="007969F3" w14:paraId="3B018385" w14:textId="77777777" w:rsidTr="00C1123C">
        <w:trPr>
          <w:trHeight w:val="329"/>
        </w:trPr>
        <w:tc>
          <w:tcPr>
            <w:tcW w:w="704" w:type="dxa"/>
          </w:tcPr>
          <w:p w14:paraId="45F09289" w14:textId="77777777" w:rsidR="007969F3" w:rsidRPr="007969F3" w:rsidRDefault="007969F3" w:rsidP="00C1123C">
            <w:pPr>
              <w:rPr>
                <w:rFonts w:eastAsia="Calibri"/>
                <w:sz w:val="24"/>
                <w:szCs w:val="24"/>
              </w:rPr>
            </w:pPr>
          </w:p>
        </w:tc>
        <w:tc>
          <w:tcPr>
            <w:tcW w:w="3402" w:type="dxa"/>
          </w:tcPr>
          <w:p w14:paraId="39326ADC" w14:textId="77777777" w:rsidR="007969F3" w:rsidRPr="007969F3" w:rsidRDefault="007969F3" w:rsidP="00C1123C">
            <w:pPr>
              <w:rPr>
                <w:rFonts w:eastAsia="Calibri"/>
                <w:sz w:val="24"/>
                <w:szCs w:val="24"/>
              </w:rPr>
            </w:pPr>
            <w:r w:rsidRPr="007969F3">
              <w:rPr>
                <w:rFonts w:eastAsia="Calibri"/>
                <w:sz w:val="24"/>
                <w:szCs w:val="24"/>
              </w:rPr>
              <w:t xml:space="preserve">Бояркин </w:t>
            </w:r>
            <w:r w:rsidRPr="007969F3">
              <w:rPr>
                <w:rFonts w:ascii="Calibri" w:eastAsia="Calibri" w:hAnsi="Calibri"/>
              </w:rPr>
              <w:t>Дмитрий</w:t>
            </w:r>
            <w:r w:rsidRPr="007969F3">
              <w:rPr>
                <w:rFonts w:eastAsia="Calibri"/>
                <w:sz w:val="24"/>
                <w:szCs w:val="24"/>
              </w:rPr>
              <w:t xml:space="preserve"> Владимирович</w:t>
            </w:r>
          </w:p>
        </w:tc>
        <w:tc>
          <w:tcPr>
            <w:tcW w:w="5812" w:type="dxa"/>
          </w:tcPr>
          <w:p w14:paraId="5E3A52A3" w14:textId="77777777" w:rsidR="007969F3" w:rsidRPr="007969F3" w:rsidRDefault="007969F3" w:rsidP="00C1123C">
            <w:pPr>
              <w:rPr>
                <w:rFonts w:eastAsia="Calibri"/>
                <w:sz w:val="24"/>
                <w:szCs w:val="24"/>
              </w:rPr>
            </w:pPr>
            <w:r w:rsidRPr="007969F3">
              <w:rPr>
                <w:rFonts w:eastAsia="Calibri"/>
                <w:sz w:val="24"/>
                <w:szCs w:val="24"/>
              </w:rPr>
              <w:t>Защита ИТ-инфраструктуры от сетевых атак (в</w:t>
            </w:r>
          </w:p>
          <w:p w14:paraId="7E811373" w14:textId="77777777" w:rsidR="007969F3" w:rsidRPr="007969F3" w:rsidRDefault="007969F3" w:rsidP="00C1123C">
            <w:pPr>
              <w:rPr>
                <w:rFonts w:eastAsia="Calibri"/>
                <w:sz w:val="24"/>
                <w:szCs w:val="24"/>
              </w:rPr>
            </w:pPr>
            <w:r w:rsidRPr="007969F3">
              <w:rPr>
                <w:rFonts w:eastAsia="Calibri"/>
                <w:sz w:val="24"/>
                <w:szCs w:val="24"/>
              </w:rPr>
              <w:t>рамках обучения в Летней школы преподавателей</w:t>
            </w:r>
          </w:p>
          <w:p w14:paraId="38D4139F" w14:textId="77777777" w:rsidR="007969F3" w:rsidRPr="007969F3" w:rsidRDefault="007969F3" w:rsidP="00C1123C">
            <w:pPr>
              <w:rPr>
                <w:rFonts w:eastAsia="Calibri"/>
                <w:sz w:val="24"/>
                <w:szCs w:val="24"/>
              </w:rPr>
            </w:pPr>
            <w:r w:rsidRPr="007969F3">
              <w:rPr>
                <w:rFonts w:eastAsia="Calibri"/>
                <w:sz w:val="24"/>
                <w:szCs w:val="24"/>
              </w:rPr>
              <w:t>Академии InfoWatch)</w:t>
            </w:r>
          </w:p>
        </w:tc>
      </w:tr>
      <w:tr w:rsidR="007969F3" w:rsidRPr="007969F3" w14:paraId="5868C64B" w14:textId="77777777" w:rsidTr="00C1123C">
        <w:trPr>
          <w:trHeight w:val="329"/>
        </w:trPr>
        <w:tc>
          <w:tcPr>
            <w:tcW w:w="704" w:type="dxa"/>
          </w:tcPr>
          <w:p w14:paraId="441F471B" w14:textId="77777777" w:rsidR="007969F3" w:rsidRPr="007969F3" w:rsidRDefault="007969F3" w:rsidP="00C1123C">
            <w:pPr>
              <w:rPr>
                <w:rFonts w:eastAsia="Calibri"/>
                <w:sz w:val="24"/>
                <w:szCs w:val="24"/>
              </w:rPr>
            </w:pPr>
          </w:p>
        </w:tc>
        <w:tc>
          <w:tcPr>
            <w:tcW w:w="3402" w:type="dxa"/>
          </w:tcPr>
          <w:p w14:paraId="7EF79CB7" w14:textId="77777777" w:rsidR="007969F3" w:rsidRPr="007969F3" w:rsidRDefault="007969F3" w:rsidP="00C1123C">
            <w:pPr>
              <w:rPr>
                <w:rFonts w:eastAsia="Calibri"/>
                <w:sz w:val="24"/>
                <w:szCs w:val="24"/>
              </w:rPr>
            </w:pPr>
            <w:r w:rsidRPr="007969F3">
              <w:rPr>
                <w:rFonts w:eastAsia="Calibri"/>
                <w:sz w:val="24"/>
                <w:szCs w:val="24"/>
              </w:rPr>
              <w:t xml:space="preserve">Бардин </w:t>
            </w:r>
            <w:r w:rsidRPr="007969F3">
              <w:rPr>
                <w:rFonts w:ascii="Calibri" w:eastAsia="Calibri" w:hAnsi="Calibri"/>
              </w:rPr>
              <w:t>Денис</w:t>
            </w:r>
            <w:r w:rsidRPr="007969F3">
              <w:rPr>
                <w:rFonts w:eastAsia="Calibri"/>
                <w:sz w:val="24"/>
                <w:szCs w:val="24"/>
              </w:rPr>
              <w:t xml:space="preserve"> Павлович</w:t>
            </w:r>
          </w:p>
        </w:tc>
        <w:tc>
          <w:tcPr>
            <w:tcW w:w="5812" w:type="dxa"/>
          </w:tcPr>
          <w:p w14:paraId="7C440460" w14:textId="77777777" w:rsidR="007969F3" w:rsidRPr="007969F3" w:rsidRDefault="007969F3" w:rsidP="00C1123C">
            <w:pPr>
              <w:rPr>
                <w:rFonts w:eastAsia="Calibri"/>
                <w:sz w:val="24"/>
                <w:szCs w:val="24"/>
              </w:rPr>
            </w:pPr>
            <w:r w:rsidRPr="007969F3">
              <w:rPr>
                <w:rFonts w:eastAsia="Calibri"/>
                <w:sz w:val="24"/>
                <w:szCs w:val="24"/>
              </w:rPr>
              <w:t>Электронный курс по компьютерным сетям</w:t>
            </w:r>
          </w:p>
        </w:tc>
      </w:tr>
      <w:tr w:rsidR="007969F3" w:rsidRPr="007969F3" w14:paraId="7F84CF92" w14:textId="77777777" w:rsidTr="00C1123C">
        <w:trPr>
          <w:trHeight w:val="329"/>
        </w:trPr>
        <w:tc>
          <w:tcPr>
            <w:tcW w:w="704" w:type="dxa"/>
          </w:tcPr>
          <w:p w14:paraId="468C08FB" w14:textId="77777777" w:rsidR="007969F3" w:rsidRPr="007969F3" w:rsidRDefault="007969F3" w:rsidP="00C1123C">
            <w:pPr>
              <w:rPr>
                <w:rFonts w:eastAsia="Calibri"/>
                <w:sz w:val="24"/>
                <w:szCs w:val="24"/>
              </w:rPr>
            </w:pPr>
          </w:p>
        </w:tc>
        <w:tc>
          <w:tcPr>
            <w:tcW w:w="3402" w:type="dxa"/>
          </w:tcPr>
          <w:p w14:paraId="054167F1" w14:textId="77777777" w:rsidR="007969F3" w:rsidRPr="007969F3" w:rsidRDefault="007969F3" w:rsidP="00C1123C">
            <w:pPr>
              <w:rPr>
                <w:rFonts w:eastAsia="Calibri"/>
                <w:sz w:val="24"/>
                <w:szCs w:val="24"/>
              </w:rPr>
            </w:pPr>
          </w:p>
        </w:tc>
        <w:tc>
          <w:tcPr>
            <w:tcW w:w="5812" w:type="dxa"/>
          </w:tcPr>
          <w:p w14:paraId="393D4B76" w14:textId="77777777" w:rsidR="007969F3" w:rsidRPr="007969F3" w:rsidRDefault="007969F3" w:rsidP="00C1123C">
            <w:pPr>
              <w:rPr>
                <w:rFonts w:eastAsia="Calibri"/>
                <w:sz w:val="24"/>
                <w:szCs w:val="24"/>
              </w:rPr>
            </w:pPr>
          </w:p>
        </w:tc>
      </w:tr>
      <w:tr w:rsidR="007969F3" w:rsidRPr="007969F3" w14:paraId="40726995" w14:textId="77777777" w:rsidTr="00C1123C">
        <w:trPr>
          <w:trHeight w:val="329"/>
        </w:trPr>
        <w:tc>
          <w:tcPr>
            <w:tcW w:w="9918" w:type="dxa"/>
            <w:gridSpan w:val="3"/>
          </w:tcPr>
          <w:p w14:paraId="251C0ED9" w14:textId="77777777" w:rsidR="007969F3" w:rsidRPr="007969F3" w:rsidRDefault="007969F3" w:rsidP="00C1123C">
            <w:pPr>
              <w:jc w:val="center"/>
              <w:rPr>
                <w:rFonts w:eastAsia="Calibri"/>
                <w:b/>
                <w:bCs/>
                <w:sz w:val="24"/>
                <w:szCs w:val="24"/>
              </w:rPr>
            </w:pPr>
            <w:r w:rsidRPr="007969F3">
              <w:rPr>
                <w:rFonts w:eastAsia="Calibri"/>
                <w:b/>
                <w:bCs/>
                <w:sz w:val="24"/>
                <w:szCs w:val="24"/>
              </w:rPr>
              <w:t>Стажировка</w:t>
            </w:r>
          </w:p>
        </w:tc>
      </w:tr>
      <w:tr w:rsidR="007969F3" w:rsidRPr="007969F3" w14:paraId="14679EB0" w14:textId="77777777" w:rsidTr="00C1123C">
        <w:trPr>
          <w:trHeight w:val="329"/>
        </w:trPr>
        <w:tc>
          <w:tcPr>
            <w:tcW w:w="704" w:type="dxa"/>
          </w:tcPr>
          <w:p w14:paraId="00494F4D" w14:textId="77777777" w:rsidR="007969F3" w:rsidRPr="007969F3" w:rsidRDefault="007969F3" w:rsidP="00C1123C">
            <w:pPr>
              <w:numPr>
                <w:ilvl w:val="0"/>
                <w:numId w:val="59"/>
              </w:numPr>
              <w:contextualSpacing/>
              <w:rPr>
                <w:rFonts w:eastAsia="Calibri"/>
                <w:sz w:val="24"/>
                <w:szCs w:val="24"/>
              </w:rPr>
            </w:pPr>
          </w:p>
        </w:tc>
        <w:tc>
          <w:tcPr>
            <w:tcW w:w="3402" w:type="dxa"/>
          </w:tcPr>
          <w:p w14:paraId="1773EC1B" w14:textId="77777777" w:rsidR="007969F3" w:rsidRPr="007969F3" w:rsidRDefault="007969F3" w:rsidP="00C1123C">
            <w:pPr>
              <w:rPr>
                <w:rFonts w:eastAsia="Calibri"/>
                <w:sz w:val="24"/>
                <w:szCs w:val="24"/>
              </w:rPr>
            </w:pPr>
            <w:proofErr w:type="spellStart"/>
            <w:r w:rsidRPr="007969F3">
              <w:rPr>
                <w:rFonts w:eastAsia="Calibri"/>
                <w:sz w:val="24"/>
                <w:szCs w:val="24"/>
              </w:rPr>
              <w:t>Недликов</w:t>
            </w:r>
            <w:proofErr w:type="spellEnd"/>
            <w:r w:rsidRPr="007969F3">
              <w:rPr>
                <w:rFonts w:eastAsia="Calibri"/>
                <w:sz w:val="24"/>
                <w:szCs w:val="24"/>
              </w:rPr>
              <w:t xml:space="preserve"> Сергей Михайлович</w:t>
            </w:r>
          </w:p>
          <w:p w14:paraId="553584F3" w14:textId="77777777" w:rsidR="007969F3" w:rsidRPr="007969F3" w:rsidRDefault="007969F3" w:rsidP="00C1123C">
            <w:pPr>
              <w:rPr>
                <w:rFonts w:eastAsia="Calibri"/>
                <w:sz w:val="24"/>
                <w:szCs w:val="24"/>
              </w:rPr>
            </w:pPr>
          </w:p>
        </w:tc>
        <w:tc>
          <w:tcPr>
            <w:tcW w:w="5812" w:type="dxa"/>
          </w:tcPr>
          <w:p w14:paraId="013A4EE1" w14:textId="77777777" w:rsidR="007969F3" w:rsidRPr="007969F3" w:rsidRDefault="007969F3" w:rsidP="00C1123C">
            <w:pPr>
              <w:rPr>
                <w:rFonts w:eastAsia="Calibri"/>
                <w:sz w:val="24"/>
                <w:szCs w:val="24"/>
              </w:rPr>
            </w:pPr>
            <w:r w:rsidRPr="007969F3">
              <w:rPr>
                <w:rFonts w:eastAsia="Calibri"/>
                <w:sz w:val="24"/>
                <w:szCs w:val="24"/>
              </w:rPr>
              <w:t>Стажировка ООО «Газпром переработка Благовещенск» Актуализация практического опыта работы на современном оборудовании в реальных производственных условиях</w:t>
            </w:r>
          </w:p>
          <w:p w14:paraId="34F0C94F" w14:textId="77777777" w:rsidR="007969F3" w:rsidRPr="007969F3" w:rsidRDefault="007969F3" w:rsidP="00C1123C">
            <w:pPr>
              <w:rPr>
                <w:rFonts w:eastAsia="Calibri"/>
                <w:sz w:val="24"/>
                <w:szCs w:val="24"/>
              </w:rPr>
            </w:pPr>
            <w:r w:rsidRPr="007969F3">
              <w:rPr>
                <w:rFonts w:eastAsia="Calibri"/>
                <w:sz w:val="24"/>
                <w:szCs w:val="24"/>
              </w:rPr>
              <w:t>Сроки стажировки: 23.01.2025г.–26.01.2025г</w:t>
            </w:r>
          </w:p>
        </w:tc>
      </w:tr>
      <w:tr w:rsidR="007969F3" w:rsidRPr="007969F3" w14:paraId="58F4957E" w14:textId="77777777" w:rsidTr="00C1123C">
        <w:trPr>
          <w:trHeight w:val="329"/>
        </w:trPr>
        <w:tc>
          <w:tcPr>
            <w:tcW w:w="704" w:type="dxa"/>
          </w:tcPr>
          <w:p w14:paraId="663F93C0" w14:textId="77777777" w:rsidR="007969F3" w:rsidRPr="007969F3" w:rsidRDefault="007969F3" w:rsidP="00C1123C">
            <w:pPr>
              <w:rPr>
                <w:rFonts w:eastAsia="Calibri"/>
                <w:sz w:val="24"/>
                <w:szCs w:val="24"/>
              </w:rPr>
            </w:pPr>
          </w:p>
        </w:tc>
        <w:tc>
          <w:tcPr>
            <w:tcW w:w="3402" w:type="dxa"/>
          </w:tcPr>
          <w:p w14:paraId="30140BB9" w14:textId="77777777" w:rsidR="007969F3" w:rsidRPr="007969F3" w:rsidRDefault="007969F3" w:rsidP="00C1123C">
            <w:pPr>
              <w:rPr>
                <w:rFonts w:eastAsia="Calibri"/>
                <w:sz w:val="24"/>
                <w:szCs w:val="24"/>
              </w:rPr>
            </w:pPr>
            <w:r w:rsidRPr="007969F3">
              <w:rPr>
                <w:rFonts w:eastAsia="Calibri"/>
                <w:sz w:val="24"/>
                <w:szCs w:val="24"/>
              </w:rPr>
              <w:t>Лемешевский Владислав Павлович</w:t>
            </w:r>
          </w:p>
        </w:tc>
        <w:tc>
          <w:tcPr>
            <w:tcW w:w="5812" w:type="dxa"/>
          </w:tcPr>
          <w:p w14:paraId="0C1287A2" w14:textId="77777777" w:rsidR="007969F3" w:rsidRPr="007969F3" w:rsidRDefault="007969F3" w:rsidP="00C1123C">
            <w:pPr>
              <w:rPr>
                <w:rFonts w:eastAsia="Calibri"/>
                <w:sz w:val="24"/>
                <w:szCs w:val="24"/>
              </w:rPr>
            </w:pPr>
            <w:r w:rsidRPr="007969F3">
              <w:rPr>
                <w:rFonts w:eastAsia="Calibri"/>
                <w:sz w:val="24"/>
                <w:szCs w:val="24"/>
              </w:rPr>
              <w:t>Стажировка ООО «Газпром переработка Благовещенск» Актуализация практического опыта работы на современном оборудовании в реальных производственных условиях</w:t>
            </w:r>
          </w:p>
          <w:p w14:paraId="3DEA1A02" w14:textId="77777777" w:rsidR="007969F3" w:rsidRPr="007969F3" w:rsidRDefault="007969F3" w:rsidP="00C1123C">
            <w:pPr>
              <w:rPr>
                <w:rFonts w:eastAsia="Calibri"/>
                <w:sz w:val="24"/>
                <w:szCs w:val="24"/>
              </w:rPr>
            </w:pPr>
            <w:r w:rsidRPr="007969F3">
              <w:rPr>
                <w:rFonts w:eastAsia="Calibri"/>
                <w:sz w:val="24"/>
                <w:szCs w:val="24"/>
              </w:rPr>
              <w:t>Сроки стажировки: 23.01.2025г.–26.01.2025г</w:t>
            </w:r>
          </w:p>
        </w:tc>
      </w:tr>
      <w:tr w:rsidR="007969F3" w:rsidRPr="007969F3" w14:paraId="4304F814" w14:textId="77777777" w:rsidTr="00C1123C">
        <w:trPr>
          <w:trHeight w:val="329"/>
        </w:trPr>
        <w:tc>
          <w:tcPr>
            <w:tcW w:w="704" w:type="dxa"/>
          </w:tcPr>
          <w:p w14:paraId="3A17E9A7" w14:textId="77777777" w:rsidR="007969F3" w:rsidRPr="007969F3" w:rsidRDefault="007969F3" w:rsidP="00C1123C">
            <w:pPr>
              <w:rPr>
                <w:rFonts w:eastAsia="Calibri"/>
                <w:sz w:val="24"/>
                <w:szCs w:val="24"/>
              </w:rPr>
            </w:pPr>
          </w:p>
        </w:tc>
        <w:tc>
          <w:tcPr>
            <w:tcW w:w="3402" w:type="dxa"/>
          </w:tcPr>
          <w:p w14:paraId="426B6E34" w14:textId="77777777" w:rsidR="007969F3" w:rsidRPr="007969F3" w:rsidRDefault="007969F3" w:rsidP="00C1123C">
            <w:pPr>
              <w:rPr>
                <w:rFonts w:eastAsia="Calibri"/>
                <w:sz w:val="24"/>
                <w:szCs w:val="24"/>
              </w:rPr>
            </w:pPr>
            <w:r w:rsidRPr="007969F3">
              <w:rPr>
                <w:rFonts w:eastAsia="Calibri"/>
                <w:sz w:val="24"/>
                <w:szCs w:val="24"/>
              </w:rPr>
              <w:t>Богдановский Юрий Сергеевич</w:t>
            </w:r>
          </w:p>
        </w:tc>
        <w:tc>
          <w:tcPr>
            <w:tcW w:w="5812" w:type="dxa"/>
          </w:tcPr>
          <w:p w14:paraId="2E6FA61F" w14:textId="77777777" w:rsidR="007969F3" w:rsidRPr="007969F3" w:rsidRDefault="007969F3" w:rsidP="00C1123C">
            <w:pPr>
              <w:rPr>
                <w:rFonts w:eastAsia="Calibri"/>
                <w:sz w:val="24"/>
                <w:szCs w:val="24"/>
              </w:rPr>
            </w:pPr>
            <w:r w:rsidRPr="007969F3">
              <w:rPr>
                <w:rFonts w:eastAsia="Calibri"/>
                <w:sz w:val="24"/>
                <w:szCs w:val="24"/>
              </w:rPr>
              <w:t>Стажировка ООО «Газпром переработка Благовещенск» Актуализация практического опыта работы на современном оборудовании в реальных производственных условиях</w:t>
            </w:r>
          </w:p>
          <w:p w14:paraId="0C44B5F4" w14:textId="77777777" w:rsidR="007969F3" w:rsidRPr="007969F3" w:rsidRDefault="007969F3" w:rsidP="00C1123C">
            <w:pPr>
              <w:rPr>
                <w:rFonts w:eastAsia="Calibri"/>
                <w:sz w:val="24"/>
                <w:szCs w:val="24"/>
              </w:rPr>
            </w:pPr>
            <w:r w:rsidRPr="007969F3">
              <w:rPr>
                <w:rFonts w:eastAsia="Calibri"/>
                <w:sz w:val="24"/>
                <w:szCs w:val="24"/>
              </w:rPr>
              <w:t>Сроки стажировки: 23.01.2025г.–26.01.2025г</w:t>
            </w:r>
          </w:p>
        </w:tc>
      </w:tr>
      <w:tr w:rsidR="007969F3" w:rsidRPr="007969F3" w14:paraId="7BA64021" w14:textId="77777777" w:rsidTr="00C1123C">
        <w:trPr>
          <w:trHeight w:val="329"/>
        </w:trPr>
        <w:tc>
          <w:tcPr>
            <w:tcW w:w="704" w:type="dxa"/>
          </w:tcPr>
          <w:p w14:paraId="30ADF813" w14:textId="77777777" w:rsidR="007969F3" w:rsidRPr="007969F3" w:rsidRDefault="007969F3" w:rsidP="00C1123C">
            <w:pPr>
              <w:rPr>
                <w:rFonts w:eastAsia="Calibri"/>
                <w:sz w:val="24"/>
                <w:szCs w:val="24"/>
              </w:rPr>
            </w:pPr>
          </w:p>
        </w:tc>
        <w:tc>
          <w:tcPr>
            <w:tcW w:w="3402" w:type="dxa"/>
          </w:tcPr>
          <w:p w14:paraId="1D12BE75" w14:textId="77777777" w:rsidR="007969F3" w:rsidRPr="007969F3" w:rsidRDefault="007969F3" w:rsidP="00C1123C">
            <w:pPr>
              <w:rPr>
                <w:rFonts w:eastAsia="Calibri"/>
                <w:sz w:val="24"/>
                <w:szCs w:val="24"/>
              </w:rPr>
            </w:pPr>
            <w:r w:rsidRPr="007969F3">
              <w:rPr>
                <w:rFonts w:eastAsia="Calibri"/>
                <w:sz w:val="24"/>
                <w:szCs w:val="24"/>
              </w:rPr>
              <w:t>Теликов Константин Сергеевич</w:t>
            </w:r>
          </w:p>
        </w:tc>
        <w:tc>
          <w:tcPr>
            <w:tcW w:w="5812" w:type="dxa"/>
          </w:tcPr>
          <w:p w14:paraId="732141E7" w14:textId="77777777" w:rsidR="007969F3" w:rsidRPr="007969F3" w:rsidRDefault="007969F3" w:rsidP="00C1123C">
            <w:pPr>
              <w:rPr>
                <w:rFonts w:eastAsia="Calibri"/>
                <w:sz w:val="24"/>
                <w:szCs w:val="24"/>
              </w:rPr>
            </w:pPr>
            <w:r w:rsidRPr="007969F3">
              <w:rPr>
                <w:rFonts w:eastAsia="Calibri"/>
                <w:sz w:val="24"/>
                <w:szCs w:val="24"/>
              </w:rPr>
              <w:t>Стажировка ООО «Газпром переработка Благовещенск» Актуализация практического опыта работы на современном оборудовании в реальных производственных условиях</w:t>
            </w:r>
          </w:p>
          <w:p w14:paraId="5DEA2BFC" w14:textId="77777777" w:rsidR="007969F3" w:rsidRPr="007969F3" w:rsidRDefault="007969F3" w:rsidP="00C1123C">
            <w:pPr>
              <w:rPr>
                <w:rFonts w:eastAsia="Calibri"/>
                <w:sz w:val="24"/>
                <w:szCs w:val="24"/>
              </w:rPr>
            </w:pPr>
            <w:r w:rsidRPr="007969F3">
              <w:rPr>
                <w:rFonts w:eastAsia="Calibri"/>
                <w:sz w:val="24"/>
                <w:szCs w:val="24"/>
              </w:rPr>
              <w:t>Сроки стажировки: 23.01.2025г.–26.01.2025г.</w:t>
            </w:r>
          </w:p>
        </w:tc>
      </w:tr>
      <w:tr w:rsidR="007969F3" w:rsidRPr="007969F3" w14:paraId="3CDDA1FB" w14:textId="77777777" w:rsidTr="00C1123C">
        <w:trPr>
          <w:trHeight w:val="329"/>
        </w:trPr>
        <w:tc>
          <w:tcPr>
            <w:tcW w:w="704" w:type="dxa"/>
          </w:tcPr>
          <w:p w14:paraId="33F72D2C" w14:textId="77777777" w:rsidR="007969F3" w:rsidRPr="007969F3" w:rsidRDefault="007969F3" w:rsidP="00C1123C">
            <w:pPr>
              <w:rPr>
                <w:rFonts w:eastAsia="Calibri"/>
                <w:sz w:val="24"/>
                <w:szCs w:val="24"/>
              </w:rPr>
            </w:pPr>
          </w:p>
        </w:tc>
        <w:tc>
          <w:tcPr>
            <w:tcW w:w="3402" w:type="dxa"/>
          </w:tcPr>
          <w:p w14:paraId="2C8CBC24" w14:textId="77777777" w:rsidR="007969F3" w:rsidRPr="007969F3" w:rsidRDefault="007969F3" w:rsidP="00C1123C">
            <w:pPr>
              <w:rPr>
                <w:rFonts w:eastAsia="Calibri"/>
                <w:sz w:val="24"/>
                <w:szCs w:val="24"/>
              </w:rPr>
            </w:pPr>
            <w:r w:rsidRPr="007969F3">
              <w:rPr>
                <w:rFonts w:eastAsia="Calibri"/>
                <w:sz w:val="24"/>
                <w:szCs w:val="24"/>
              </w:rPr>
              <w:t>Зубов Артём Валерьевич</w:t>
            </w:r>
          </w:p>
        </w:tc>
        <w:tc>
          <w:tcPr>
            <w:tcW w:w="5812" w:type="dxa"/>
          </w:tcPr>
          <w:p w14:paraId="2E1A6BAC" w14:textId="77777777" w:rsidR="007969F3" w:rsidRPr="007969F3" w:rsidRDefault="007969F3" w:rsidP="00C1123C">
            <w:pPr>
              <w:rPr>
                <w:rFonts w:eastAsia="Calibri"/>
                <w:sz w:val="24"/>
                <w:szCs w:val="24"/>
              </w:rPr>
            </w:pPr>
            <w:r w:rsidRPr="007969F3">
              <w:rPr>
                <w:rFonts w:eastAsia="Calibri"/>
                <w:sz w:val="24"/>
                <w:szCs w:val="24"/>
              </w:rPr>
              <w:t>Стажировка ООО «Газпром переработка Благовещенск». Актуализация практического опыта работы на современном оборудовании в реальных производственных условиях</w:t>
            </w:r>
          </w:p>
          <w:p w14:paraId="46A180F9" w14:textId="77777777" w:rsidR="007969F3" w:rsidRPr="007969F3" w:rsidRDefault="007969F3" w:rsidP="00C1123C">
            <w:pPr>
              <w:rPr>
                <w:rFonts w:eastAsia="Calibri"/>
                <w:sz w:val="24"/>
                <w:szCs w:val="24"/>
              </w:rPr>
            </w:pPr>
            <w:r w:rsidRPr="007969F3">
              <w:rPr>
                <w:rFonts w:eastAsia="Calibri"/>
                <w:sz w:val="24"/>
                <w:szCs w:val="24"/>
              </w:rPr>
              <w:t>Сроки стажировки: 23.01.2025г.–26.01.2025г.</w:t>
            </w:r>
          </w:p>
        </w:tc>
      </w:tr>
      <w:tr w:rsidR="007969F3" w:rsidRPr="007969F3" w14:paraId="26F37641" w14:textId="77777777" w:rsidTr="00C1123C">
        <w:trPr>
          <w:trHeight w:val="329"/>
        </w:trPr>
        <w:tc>
          <w:tcPr>
            <w:tcW w:w="704" w:type="dxa"/>
          </w:tcPr>
          <w:p w14:paraId="1D9BE5A4" w14:textId="77777777" w:rsidR="007969F3" w:rsidRPr="007969F3" w:rsidRDefault="007969F3" w:rsidP="00C1123C">
            <w:pPr>
              <w:rPr>
                <w:rFonts w:eastAsia="Calibri"/>
                <w:sz w:val="24"/>
                <w:szCs w:val="24"/>
              </w:rPr>
            </w:pPr>
          </w:p>
        </w:tc>
        <w:tc>
          <w:tcPr>
            <w:tcW w:w="3402" w:type="dxa"/>
          </w:tcPr>
          <w:p w14:paraId="00C574B0" w14:textId="77777777" w:rsidR="007969F3" w:rsidRPr="007969F3" w:rsidRDefault="007969F3" w:rsidP="00C1123C">
            <w:pPr>
              <w:rPr>
                <w:rFonts w:eastAsia="Calibri"/>
                <w:sz w:val="24"/>
                <w:szCs w:val="24"/>
              </w:rPr>
            </w:pPr>
            <w:r w:rsidRPr="007969F3">
              <w:rPr>
                <w:rFonts w:eastAsia="Calibri"/>
                <w:sz w:val="24"/>
                <w:szCs w:val="24"/>
              </w:rPr>
              <w:t>Глава Георгий Владимирович</w:t>
            </w:r>
          </w:p>
        </w:tc>
        <w:tc>
          <w:tcPr>
            <w:tcW w:w="5812" w:type="dxa"/>
          </w:tcPr>
          <w:p w14:paraId="321A2894" w14:textId="77777777" w:rsidR="007969F3" w:rsidRPr="007969F3" w:rsidRDefault="007969F3" w:rsidP="00C1123C">
            <w:pPr>
              <w:rPr>
                <w:rFonts w:eastAsia="Calibri"/>
                <w:sz w:val="24"/>
                <w:szCs w:val="24"/>
              </w:rPr>
            </w:pPr>
            <w:r w:rsidRPr="007969F3">
              <w:rPr>
                <w:rFonts w:eastAsia="Calibri"/>
                <w:sz w:val="24"/>
                <w:szCs w:val="24"/>
              </w:rPr>
              <w:t>Стажировка ООО «Газпром переработка Благовещенск». Актуализация практического опыта работы на современном оборудовании в реальных производственных условиях</w:t>
            </w:r>
          </w:p>
          <w:p w14:paraId="309388CA" w14:textId="77777777" w:rsidR="007969F3" w:rsidRPr="007969F3" w:rsidRDefault="007969F3" w:rsidP="00C1123C">
            <w:pPr>
              <w:rPr>
                <w:rFonts w:eastAsia="Calibri"/>
                <w:sz w:val="24"/>
                <w:szCs w:val="24"/>
              </w:rPr>
            </w:pPr>
            <w:r w:rsidRPr="007969F3">
              <w:rPr>
                <w:rFonts w:eastAsia="Calibri"/>
                <w:sz w:val="24"/>
                <w:szCs w:val="24"/>
              </w:rPr>
              <w:t>Сроки стажировки: 23.01.2025г.–26.01.2025г.</w:t>
            </w:r>
          </w:p>
        </w:tc>
      </w:tr>
      <w:tr w:rsidR="007969F3" w:rsidRPr="007969F3" w14:paraId="4E850369" w14:textId="77777777" w:rsidTr="00C1123C">
        <w:trPr>
          <w:trHeight w:val="1058"/>
        </w:trPr>
        <w:tc>
          <w:tcPr>
            <w:tcW w:w="704" w:type="dxa"/>
          </w:tcPr>
          <w:p w14:paraId="650C54AB" w14:textId="77777777" w:rsidR="007969F3" w:rsidRPr="007969F3" w:rsidRDefault="007969F3" w:rsidP="00C1123C">
            <w:pPr>
              <w:rPr>
                <w:rFonts w:eastAsia="Calibri"/>
                <w:sz w:val="24"/>
                <w:szCs w:val="24"/>
              </w:rPr>
            </w:pPr>
          </w:p>
        </w:tc>
        <w:tc>
          <w:tcPr>
            <w:tcW w:w="3402" w:type="dxa"/>
          </w:tcPr>
          <w:p w14:paraId="25191D65" w14:textId="77777777" w:rsidR="007969F3" w:rsidRPr="007969F3" w:rsidRDefault="007969F3" w:rsidP="00C1123C">
            <w:pPr>
              <w:rPr>
                <w:rFonts w:eastAsia="Calibri"/>
                <w:sz w:val="24"/>
                <w:szCs w:val="24"/>
              </w:rPr>
            </w:pPr>
            <w:proofErr w:type="spellStart"/>
            <w:r w:rsidRPr="007969F3">
              <w:rPr>
                <w:rFonts w:eastAsia="Calibri"/>
                <w:sz w:val="24"/>
                <w:szCs w:val="24"/>
              </w:rPr>
              <w:t>Шмырина</w:t>
            </w:r>
            <w:proofErr w:type="spellEnd"/>
            <w:r w:rsidRPr="007969F3">
              <w:rPr>
                <w:rFonts w:eastAsia="Calibri"/>
                <w:sz w:val="24"/>
                <w:szCs w:val="24"/>
              </w:rPr>
              <w:t xml:space="preserve"> Ольга Борисовна </w:t>
            </w:r>
          </w:p>
        </w:tc>
        <w:tc>
          <w:tcPr>
            <w:tcW w:w="5812" w:type="dxa"/>
          </w:tcPr>
          <w:p w14:paraId="4F8971D3" w14:textId="77777777" w:rsidR="007969F3" w:rsidRPr="007969F3" w:rsidRDefault="007969F3" w:rsidP="00C1123C">
            <w:pPr>
              <w:rPr>
                <w:rFonts w:eastAsia="Calibri"/>
                <w:sz w:val="24"/>
                <w:szCs w:val="24"/>
              </w:rPr>
            </w:pPr>
            <w:r w:rsidRPr="007969F3">
              <w:rPr>
                <w:rFonts w:eastAsia="Calibri"/>
                <w:sz w:val="24"/>
                <w:szCs w:val="24"/>
              </w:rPr>
              <w:t xml:space="preserve">АО Стажировка «Прииск Соловьевский» Приборный анализ, основные циклы работы и оснащения обогатительной фабрики </w:t>
            </w:r>
          </w:p>
          <w:p w14:paraId="66E08617" w14:textId="77777777" w:rsidR="007969F3" w:rsidRPr="007969F3" w:rsidRDefault="007969F3" w:rsidP="00C1123C">
            <w:pPr>
              <w:rPr>
                <w:rFonts w:eastAsia="Calibri"/>
                <w:sz w:val="24"/>
                <w:szCs w:val="24"/>
              </w:rPr>
            </w:pPr>
            <w:r w:rsidRPr="007969F3">
              <w:rPr>
                <w:rFonts w:eastAsia="Calibri"/>
                <w:sz w:val="24"/>
                <w:szCs w:val="24"/>
              </w:rPr>
              <w:t xml:space="preserve">Сроки стажировки: 07.06.- 13.06. 2025г. </w:t>
            </w:r>
          </w:p>
        </w:tc>
      </w:tr>
      <w:tr w:rsidR="007969F3" w:rsidRPr="007969F3" w14:paraId="3F5272C9" w14:textId="77777777" w:rsidTr="00C1123C">
        <w:trPr>
          <w:trHeight w:val="329"/>
        </w:trPr>
        <w:tc>
          <w:tcPr>
            <w:tcW w:w="704" w:type="dxa"/>
          </w:tcPr>
          <w:p w14:paraId="5FE0B1ED" w14:textId="77777777" w:rsidR="007969F3" w:rsidRPr="007969F3" w:rsidRDefault="007969F3" w:rsidP="00C1123C">
            <w:pPr>
              <w:rPr>
                <w:rFonts w:eastAsia="Calibri"/>
                <w:sz w:val="24"/>
                <w:szCs w:val="24"/>
              </w:rPr>
            </w:pPr>
          </w:p>
        </w:tc>
        <w:tc>
          <w:tcPr>
            <w:tcW w:w="3402" w:type="dxa"/>
          </w:tcPr>
          <w:p w14:paraId="4A16C8AF" w14:textId="77777777" w:rsidR="007969F3" w:rsidRPr="007969F3" w:rsidRDefault="007969F3" w:rsidP="00C1123C">
            <w:pPr>
              <w:rPr>
                <w:rFonts w:eastAsia="Calibri"/>
                <w:sz w:val="24"/>
                <w:szCs w:val="24"/>
              </w:rPr>
            </w:pPr>
            <w:r w:rsidRPr="007969F3">
              <w:rPr>
                <w:rFonts w:eastAsia="Calibri"/>
                <w:sz w:val="24"/>
                <w:szCs w:val="24"/>
              </w:rPr>
              <w:t xml:space="preserve">Корнеева Наталья </w:t>
            </w:r>
            <w:proofErr w:type="spellStart"/>
            <w:r w:rsidRPr="007969F3">
              <w:rPr>
                <w:rFonts w:eastAsia="Calibri"/>
                <w:sz w:val="24"/>
                <w:szCs w:val="24"/>
              </w:rPr>
              <w:t>Алдександровна</w:t>
            </w:r>
            <w:proofErr w:type="spellEnd"/>
            <w:r w:rsidRPr="007969F3">
              <w:rPr>
                <w:rFonts w:eastAsia="Calibri"/>
                <w:sz w:val="24"/>
                <w:szCs w:val="24"/>
              </w:rPr>
              <w:t xml:space="preserve"> </w:t>
            </w:r>
          </w:p>
        </w:tc>
        <w:tc>
          <w:tcPr>
            <w:tcW w:w="5812" w:type="dxa"/>
          </w:tcPr>
          <w:p w14:paraId="671DB784" w14:textId="77777777" w:rsidR="007969F3" w:rsidRPr="007969F3" w:rsidRDefault="007969F3" w:rsidP="00C1123C">
            <w:pPr>
              <w:jc w:val="both"/>
              <w:rPr>
                <w:rFonts w:eastAsia="Calibri"/>
                <w:sz w:val="24"/>
                <w:szCs w:val="24"/>
              </w:rPr>
            </w:pPr>
            <w:r w:rsidRPr="007969F3">
              <w:rPr>
                <w:rFonts w:eastAsia="Calibri"/>
                <w:sz w:val="24"/>
                <w:szCs w:val="24"/>
              </w:rPr>
              <w:t xml:space="preserve">АО Стажировка «Прииск Соловьевский» Приборный анализ, основные циклы работы и оснащения обогатительной фабрики </w:t>
            </w:r>
          </w:p>
          <w:p w14:paraId="7A1629E7" w14:textId="77777777" w:rsidR="007969F3" w:rsidRPr="007969F3" w:rsidRDefault="007969F3" w:rsidP="00C1123C">
            <w:pPr>
              <w:rPr>
                <w:rFonts w:eastAsia="Calibri"/>
                <w:sz w:val="24"/>
                <w:szCs w:val="24"/>
              </w:rPr>
            </w:pPr>
            <w:r w:rsidRPr="007969F3">
              <w:rPr>
                <w:rFonts w:eastAsia="Calibri"/>
                <w:sz w:val="24"/>
                <w:szCs w:val="24"/>
              </w:rPr>
              <w:t>Сроки стажировки: 07.06.- 13.06. 2025г.</w:t>
            </w:r>
          </w:p>
        </w:tc>
      </w:tr>
      <w:tr w:rsidR="007969F3" w:rsidRPr="007969F3" w14:paraId="72AADA56" w14:textId="77777777" w:rsidTr="00C1123C">
        <w:trPr>
          <w:trHeight w:val="329"/>
        </w:trPr>
        <w:tc>
          <w:tcPr>
            <w:tcW w:w="704" w:type="dxa"/>
          </w:tcPr>
          <w:p w14:paraId="590A6A33" w14:textId="77777777" w:rsidR="007969F3" w:rsidRPr="007969F3" w:rsidRDefault="007969F3" w:rsidP="00C1123C">
            <w:pPr>
              <w:rPr>
                <w:rFonts w:eastAsia="Calibri"/>
                <w:sz w:val="24"/>
                <w:szCs w:val="24"/>
              </w:rPr>
            </w:pPr>
          </w:p>
        </w:tc>
        <w:tc>
          <w:tcPr>
            <w:tcW w:w="3402" w:type="dxa"/>
          </w:tcPr>
          <w:p w14:paraId="7F9916EB" w14:textId="77777777" w:rsidR="007969F3" w:rsidRPr="007969F3" w:rsidRDefault="007969F3" w:rsidP="00C1123C">
            <w:pPr>
              <w:rPr>
                <w:rFonts w:eastAsia="Calibri"/>
                <w:sz w:val="24"/>
                <w:szCs w:val="24"/>
              </w:rPr>
            </w:pPr>
            <w:r w:rsidRPr="007969F3">
              <w:rPr>
                <w:rFonts w:eastAsia="Calibri"/>
                <w:sz w:val="24"/>
                <w:szCs w:val="24"/>
              </w:rPr>
              <w:t xml:space="preserve"> </w:t>
            </w:r>
            <w:proofErr w:type="spellStart"/>
            <w:r w:rsidRPr="007969F3">
              <w:rPr>
                <w:rFonts w:eastAsia="Calibri"/>
                <w:sz w:val="24"/>
                <w:szCs w:val="24"/>
              </w:rPr>
              <w:t>Курбатская</w:t>
            </w:r>
            <w:proofErr w:type="spellEnd"/>
            <w:r w:rsidRPr="007969F3">
              <w:rPr>
                <w:rFonts w:eastAsia="Calibri"/>
                <w:sz w:val="24"/>
                <w:szCs w:val="24"/>
              </w:rPr>
              <w:t xml:space="preserve"> Полина Андреевна</w:t>
            </w:r>
          </w:p>
        </w:tc>
        <w:tc>
          <w:tcPr>
            <w:tcW w:w="5812" w:type="dxa"/>
          </w:tcPr>
          <w:p w14:paraId="2F1120E5" w14:textId="77777777" w:rsidR="007969F3" w:rsidRPr="007969F3" w:rsidRDefault="007969F3" w:rsidP="00C1123C">
            <w:pPr>
              <w:jc w:val="both"/>
              <w:rPr>
                <w:rFonts w:eastAsia="Calibri"/>
                <w:sz w:val="24"/>
                <w:szCs w:val="24"/>
              </w:rPr>
            </w:pPr>
            <w:r w:rsidRPr="007969F3">
              <w:rPr>
                <w:rFonts w:eastAsia="Calibri"/>
                <w:sz w:val="24"/>
                <w:szCs w:val="24"/>
              </w:rPr>
              <w:t xml:space="preserve">АО Стажировка «Прииск Соловьевский» Приборный анализ, основные циклы работы и оснащения обогатительной фабрики </w:t>
            </w:r>
          </w:p>
          <w:p w14:paraId="3F27BDD8" w14:textId="77777777" w:rsidR="007969F3" w:rsidRPr="007969F3" w:rsidRDefault="007969F3" w:rsidP="00C1123C">
            <w:pPr>
              <w:rPr>
                <w:rFonts w:eastAsia="Calibri"/>
                <w:sz w:val="24"/>
                <w:szCs w:val="24"/>
              </w:rPr>
            </w:pPr>
            <w:r w:rsidRPr="007969F3">
              <w:rPr>
                <w:rFonts w:eastAsia="Calibri"/>
                <w:sz w:val="24"/>
                <w:szCs w:val="24"/>
              </w:rPr>
              <w:t>Сроки стажировки: 07.06.- 13.06. 2025г.</w:t>
            </w:r>
          </w:p>
        </w:tc>
      </w:tr>
      <w:tr w:rsidR="007969F3" w:rsidRPr="007969F3" w14:paraId="6BDC910B" w14:textId="77777777" w:rsidTr="00C1123C">
        <w:trPr>
          <w:trHeight w:val="329"/>
        </w:trPr>
        <w:tc>
          <w:tcPr>
            <w:tcW w:w="704" w:type="dxa"/>
          </w:tcPr>
          <w:p w14:paraId="1F871167" w14:textId="77777777" w:rsidR="007969F3" w:rsidRPr="007969F3" w:rsidRDefault="007969F3" w:rsidP="00C1123C">
            <w:pPr>
              <w:rPr>
                <w:rFonts w:eastAsia="Calibri"/>
                <w:sz w:val="24"/>
                <w:szCs w:val="24"/>
              </w:rPr>
            </w:pPr>
          </w:p>
        </w:tc>
        <w:tc>
          <w:tcPr>
            <w:tcW w:w="3402" w:type="dxa"/>
          </w:tcPr>
          <w:p w14:paraId="1BB34F26" w14:textId="77777777" w:rsidR="007969F3" w:rsidRPr="007969F3" w:rsidRDefault="007969F3" w:rsidP="00C1123C">
            <w:pPr>
              <w:rPr>
                <w:rFonts w:eastAsia="Calibri"/>
                <w:sz w:val="24"/>
                <w:szCs w:val="24"/>
              </w:rPr>
            </w:pPr>
            <w:r w:rsidRPr="007969F3">
              <w:rPr>
                <w:rFonts w:eastAsia="Calibri"/>
                <w:sz w:val="24"/>
                <w:szCs w:val="24"/>
              </w:rPr>
              <w:t xml:space="preserve">Семенова Ирина Анатольевна </w:t>
            </w:r>
          </w:p>
        </w:tc>
        <w:tc>
          <w:tcPr>
            <w:tcW w:w="5812" w:type="dxa"/>
          </w:tcPr>
          <w:p w14:paraId="48F01728" w14:textId="77777777" w:rsidR="007969F3" w:rsidRPr="007969F3" w:rsidRDefault="007969F3" w:rsidP="00C1123C">
            <w:pPr>
              <w:jc w:val="both"/>
              <w:rPr>
                <w:rFonts w:eastAsia="Calibri"/>
                <w:sz w:val="24"/>
                <w:szCs w:val="24"/>
              </w:rPr>
            </w:pPr>
            <w:r w:rsidRPr="007969F3">
              <w:rPr>
                <w:rFonts w:eastAsia="Calibri"/>
                <w:sz w:val="24"/>
                <w:szCs w:val="24"/>
              </w:rPr>
              <w:t xml:space="preserve">АО Стажировка «Прииск Соловьевский» Приборный анализ, основные циклы работы и оснащения обогатительной фабрики </w:t>
            </w:r>
          </w:p>
          <w:p w14:paraId="3DB535C5" w14:textId="77777777" w:rsidR="007969F3" w:rsidRPr="007969F3" w:rsidRDefault="007969F3" w:rsidP="00C1123C">
            <w:pPr>
              <w:rPr>
                <w:rFonts w:eastAsia="Calibri"/>
                <w:sz w:val="24"/>
                <w:szCs w:val="24"/>
              </w:rPr>
            </w:pPr>
            <w:r w:rsidRPr="007969F3">
              <w:rPr>
                <w:rFonts w:eastAsia="Calibri"/>
                <w:sz w:val="24"/>
                <w:szCs w:val="24"/>
              </w:rPr>
              <w:t>Сроки стажировки: 07.06.- 13.06. 2025г.</w:t>
            </w:r>
          </w:p>
        </w:tc>
      </w:tr>
      <w:tr w:rsidR="007969F3" w:rsidRPr="007969F3" w14:paraId="14770EDB" w14:textId="77777777" w:rsidTr="00C1123C">
        <w:trPr>
          <w:trHeight w:val="511"/>
        </w:trPr>
        <w:tc>
          <w:tcPr>
            <w:tcW w:w="704" w:type="dxa"/>
          </w:tcPr>
          <w:p w14:paraId="07B541F8" w14:textId="77777777" w:rsidR="007969F3" w:rsidRPr="007969F3" w:rsidRDefault="007969F3" w:rsidP="00C1123C">
            <w:pPr>
              <w:rPr>
                <w:rFonts w:eastAsia="Calibri"/>
                <w:sz w:val="24"/>
                <w:szCs w:val="24"/>
              </w:rPr>
            </w:pPr>
          </w:p>
        </w:tc>
        <w:tc>
          <w:tcPr>
            <w:tcW w:w="3402" w:type="dxa"/>
          </w:tcPr>
          <w:p w14:paraId="4FB07B05" w14:textId="77777777" w:rsidR="007969F3" w:rsidRPr="007969F3" w:rsidRDefault="007969F3" w:rsidP="00C1123C">
            <w:pPr>
              <w:rPr>
                <w:rFonts w:eastAsia="Calibri"/>
                <w:sz w:val="24"/>
                <w:szCs w:val="24"/>
              </w:rPr>
            </w:pPr>
            <w:r w:rsidRPr="007969F3">
              <w:rPr>
                <w:rFonts w:eastAsia="Calibri"/>
                <w:sz w:val="24"/>
                <w:szCs w:val="24"/>
              </w:rPr>
              <w:t>Юшкова   Ольга Анатольевна</w:t>
            </w:r>
            <w:r w:rsidRPr="007969F3">
              <w:rPr>
                <w:rFonts w:eastAsia="Calibri"/>
                <w:sz w:val="24"/>
                <w:szCs w:val="24"/>
              </w:rPr>
              <w:tab/>
            </w:r>
          </w:p>
        </w:tc>
        <w:tc>
          <w:tcPr>
            <w:tcW w:w="5812" w:type="dxa"/>
          </w:tcPr>
          <w:p w14:paraId="406C43EF" w14:textId="77777777" w:rsidR="007969F3" w:rsidRPr="007969F3" w:rsidRDefault="007969F3" w:rsidP="00C1123C">
            <w:pPr>
              <w:rPr>
                <w:rFonts w:eastAsia="Calibri"/>
                <w:sz w:val="24"/>
                <w:szCs w:val="24"/>
              </w:rPr>
            </w:pPr>
            <w:r w:rsidRPr="007969F3">
              <w:rPr>
                <w:rFonts w:eastAsia="Calibri"/>
                <w:sz w:val="24"/>
                <w:szCs w:val="24"/>
              </w:rPr>
              <w:t>ГПОАУ БПК. Топографическая карта: от полевых работ до камеральных работ» 24.04.2025</w:t>
            </w:r>
          </w:p>
        </w:tc>
      </w:tr>
      <w:tr w:rsidR="007969F3" w:rsidRPr="007969F3" w14:paraId="3FFC216E" w14:textId="77777777" w:rsidTr="00C1123C">
        <w:trPr>
          <w:trHeight w:val="329"/>
        </w:trPr>
        <w:tc>
          <w:tcPr>
            <w:tcW w:w="704" w:type="dxa"/>
          </w:tcPr>
          <w:p w14:paraId="368191AB" w14:textId="77777777" w:rsidR="007969F3" w:rsidRPr="007969F3" w:rsidRDefault="007969F3" w:rsidP="00C1123C">
            <w:pPr>
              <w:rPr>
                <w:rFonts w:eastAsia="Calibri"/>
                <w:sz w:val="24"/>
                <w:szCs w:val="24"/>
              </w:rPr>
            </w:pPr>
          </w:p>
        </w:tc>
        <w:tc>
          <w:tcPr>
            <w:tcW w:w="3402" w:type="dxa"/>
          </w:tcPr>
          <w:p w14:paraId="23BE2A1C" w14:textId="77777777" w:rsidR="007969F3" w:rsidRPr="007969F3" w:rsidRDefault="007969F3" w:rsidP="00C1123C">
            <w:pPr>
              <w:rPr>
                <w:rFonts w:eastAsia="Calibri"/>
                <w:sz w:val="24"/>
                <w:szCs w:val="24"/>
              </w:rPr>
            </w:pPr>
            <w:proofErr w:type="spellStart"/>
            <w:r w:rsidRPr="007969F3">
              <w:rPr>
                <w:rFonts w:eastAsia="Calibri"/>
                <w:sz w:val="24"/>
                <w:szCs w:val="24"/>
              </w:rPr>
              <w:t>Мулявко</w:t>
            </w:r>
            <w:proofErr w:type="spellEnd"/>
            <w:r w:rsidRPr="007969F3">
              <w:rPr>
                <w:rFonts w:eastAsia="Calibri"/>
                <w:sz w:val="24"/>
                <w:szCs w:val="24"/>
              </w:rPr>
              <w:t xml:space="preserve"> Татьяна Ивановна </w:t>
            </w:r>
          </w:p>
        </w:tc>
        <w:tc>
          <w:tcPr>
            <w:tcW w:w="5812" w:type="dxa"/>
          </w:tcPr>
          <w:p w14:paraId="5162379B" w14:textId="77777777" w:rsidR="007969F3" w:rsidRPr="007969F3" w:rsidRDefault="007969F3" w:rsidP="00C1123C">
            <w:pPr>
              <w:rPr>
                <w:rFonts w:eastAsia="Calibri"/>
                <w:sz w:val="24"/>
                <w:szCs w:val="24"/>
              </w:rPr>
            </w:pPr>
            <w:r w:rsidRPr="007969F3">
              <w:rPr>
                <w:rFonts w:eastAsia="Calibri"/>
                <w:sz w:val="24"/>
                <w:szCs w:val="24"/>
              </w:rPr>
              <w:t xml:space="preserve">Стажировка ФГБОУ ДПО ИРПО. Методист в сфере профессионального образования и обучения </w:t>
            </w:r>
            <w:r w:rsidRPr="007969F3">
              <w:rPr>
                <w:rFonts w:eastAsia="Calibri"/>
                <w:sz w:val="24"/>
                <w:szCs w:val="24"/>
              </w:rPr>
              <w:tab/>
              <w:t xml:space="preserve">22.09.2025г. </w:t>
            </w:r>
          </w:p>
        </w:tc>
      </w:tr>
      <w:tr w:rsidR="007969F3" w:rsidRPr="007969F3" w14:paraId="20423CC2" w14:textId="77777777" w:rsidTr="00C1123C">
        <w:trPr>
          <w:trHeight w:val="329"/>
        </w:trPr>
        <w:tc>
          <w:tcPr>
            <w:tcW w:w="704" w:type="dxa"/>
          </w:tcPr>
          <w:p w14:paraId="469B56EC" w14:textId="77777777" w:rsidR="007969F3" w:rsidRPr="007969F3" w:rsidRDefault="007969F3" w:rsidP="00C1123C">
            <w:pPr>
              <w:rPr>
                <w:rFonts w:eastAsia="Calibri"/>
                <w:sz w:val="24"/>
                <w:szCs w:val="24"/>
              </w:rPr>
            </w:pPr>
          </w:p>
        </w:tc>
        <w:tc>
          <w:tcPr>
            <w:tcW w:w="3402" w:type="dxa"/>
          </w:tcPr>
          <w:p w14:paraId="50626D08" w14:textId="77777777" w:rsidR="007969F3" w:rsidRPr="007969F3" w:rsidRDefault="007969F3" w:rsidP="00C1123C">
            <w:pPr>
              <w:rPr>
                <w:rFonts w:eastAsia="Calibri"/>
                <w:sz w:val="24"/>
                <w:szCs w:val="24"/>
              </w:rPr>
            </w:pPr>
            <w:r w:rsidRPr="007969F3">
              <w:rPr>
                <w:rFonts w:eastAsia="Calibri"/>
                <w:sz w:val="24"/>
                <w:szCs w:val="24"/>
              </w:rPr>
              <w:t xml:space="preserve">Манойлова Наталья Геннадьевна </w:t>
            </w:r>
          </w:p>
        </w:tc>
        <w:tc>
          <w:tcPr>
            <w:tcW w:w="5812" w:type="dxa"/>
          </w:tcPr>
          <w:p w14:paraId="6AFDA8D1" w14:textId="77777777" w:rsidR="007969F3" w:rsidRPr="007969F3" w:rsidRDefault="007969F3" w:rsidP="00C1123C">
            <w:pPr>
              <w:rPr>
                <w:rFonts w:eastAsia="Calibri"/>
                <w:sz w:val="24"/>
                <w:szCs w:val="24"/>
              </w:rPr>
            </w:pPr>
            <w:r w:rsidRPr="007969F3">
              <w:rPr>
                <w:rFonts w:eastAsia="Calibri"/>
                <w:sz w:val="24"/>
                <w:szCs w:val="24"/>
              </w:rPr>
              <w:t xml:space="preserve">Стажировка ФГБОУ ДПО ИРПО. Методист в сфере профессионального образования и обучения </w:t>
            </w:r>
            <w:r w:rsidRPr="007969F3">
              <w:rPr>
                <w:rFonts w:eastAsia="Calibri"/>
                <w:sz w:val="24"/>
                <w:szCs w:val="24"/>
              </w:rPr>
              <w:tab/>
              <w:t>22.09.2025г.</w:t>
            </w:r>
          </w:p>
        </w:tc>
      </w:tr>
    </w:tbl>
    <w:p w14:paraId="3ABF4089" w14:textId="77777777" w:rsidR="007969F3" w:rsidRDefault="007969F3" w:rsidP="007969F3">
      <w:pPr>
        <w:spacing w:line="360" w:lineRule="auto"/>
        <w:rPr>
          <w:bCs/>
          <w:sz w:val="24"/>
          <w:szCs w:val="24"/>
        </w:rPr>
      </w:pPr>
    </w:p>
    <w:bookmarkEnd w:id="55"/>
    <w:p w14:paraId="2B5783E8" w14:textId="77777777" w:rsidR="0021049D" w:rsidRDefault="0021049D" w:rsidP="004E6745">
      <w:pPr>
        <w:pStyle w:val="11"/>
        <w:spacing w:before="0" w:line="360" w:lineRule="auto"/>
        <w:ind w:left="0"/>
        <w:rPr>
          <w:b/>
          <w:sz w:val="12"/>
        </w:rPr>
      </w:pPr>
    </w:p>
    <w:p w14:paraId="223FB602" w14:textId="4EB0E58E" w:rsidR="002375CB" w:rsidRPr="0021742A" w:rsidRDefault="00AA34E9" w:rsidP="003719BD">
      <w:pPr>
        <w:pStyle w:val="1"/>
        <w:numPr>
          <w:ilvl w:val="1"/>
          <w:numId w:val="48"/>
        </w:numPr>
        <w:tabs>
          <w:tab w:val="left" w:pos="948"/>
        </w:tabs>
        <w:spacing w:line="360" w:lineRule="auto"/>
        <w:ind w:left="0"/>
        <w:jc w:val="right"/>
        <w:rPr>
          <w:sz w:val="24"/>
          <w:szCs w:val="24"/>
        </w:rPr>
      </w:pPr>
      <w:bookmarkStart w:id="56" w:name="_bookmark17"/>
      <w:bookmarkEnd w:id="56"/>
      <w:r>
        <w:rPr>
          <w:sz w:val="24"/>
          <w:szCs w:val="24"/>
        </w:rPr>
        <w:t xml:space="preserve"> </w:t>
      </w:r>
      <w:r w:rsidR="002375CB" w:rsidRPr="0021742A">
        <w:rPr>
          <w:sz w:val="24"/>
          <w:szCs w:val="24"/>
        </w:rPr>
        <w:t>Изучение,</w:t>
      </w:r>
      <w:r w:rsidR="002375CB" w:rsidRPr="0021742A">
        <w:rPr>
          <w:spacing w:val="-5"/>
          <w:sz w:val="24"/>
          <w:szCs w:val="24"/>
        </w:rPr>
        <w:t xml:space="preserve"> </w:t>
      </w:r>
      <w:r w:rsidR="002375CB" w:rsidRPr="0021742A">
        <w:rPr>
          <w:sz w:val="24"/>
          <w:szCs w:val="24"/>
        </w:rPr>
        <w:t>обобщение,</w:t>
      </w:r>
      <w:r w:rsidR="002375CB" w:rsidRPr="0021742A">
        <w:rPr>
          <w:spacing w:val="-5"/>
          <w:sz w:val="24"/>
          <w:szCs w:val="24"/>
        </w:rPr>
        <w:t xml:space="preserve"> </w:t>
      </w:r>
      <w:r w:rsidR="002375CB" w:rsidRPr="0021742A">
        <w:rPr>
          <w:sz w:val="24"/>
          <w:szCs w:val="24"/>
        </w:rPr>
        <w:t>распространение</w:t>
      </w:r>
      <w:r w:rsidR="002375CB" w:rsidRPr="0021742A">
        <w:rPr>
          <w:spacing w:val="-6"/>
          <w:sz w:val="24"/>
          <w:szCs w:val="24"/>
        </w:rPr>
        <w:t xml:space="preserve"> </w:t>
      </w:r>
      <w:r w:rsidR="002375CB" w:rsidRPr="0021742A">
        <w:rPr>
          <w:sz w:val="24"/>
          <w:szCs w:val="24"/>
        </w:rPr>
        <w:t>и</w:t>
      </w:r>
      <w:r w:rsidR="002375CB" w:rsidRPr="0021742A">
        <w:rPr>
          <w:spacing w:val="-9"/>
          <w:sz w:val="24"/>
          <w:szCs w:val="24"/>
        </w:rPr>
        <w:t xml:space="preserve"> </w:t>
      </w:r>
      <w:r w:rsidR="002375CB" w:rsidRPr="0021742A">
        <w:rPr>
          <w:sz w:val="24"/>
          <w:szCs w:val="24"/>
        </w:rPr>
        <w:t>внедрение</w:t>
      </w:r>
      <w:r w:rsidR="002375CB" w:rsidRPr="0021742A">
        <w:rPr>
          <w:spacing w:val="-7"/>
          <w:sz w:val="24"/>
          <w:szCs w:val="24"/>
        </w:rPr>
        <w:t xml:space="preserve"> </w:t>
      </w:r>
      <w:r w:rsidR="002375CB" w:rsidRPr="0021742A">
        <w:rPr>
          <w:sz w:val="24"/>
          <w:szCs w:val="24"/>
        </w:rPr>
        <w:t>передового</w:t>
      </w:r>
      <w:r w:rsidR="002375CB" w:rsidRPr="0021742A">
        <w:rPr>
          <w:spacing w:val="-7"/>
          <w:sz w:val="24"/>
          <w:szCs w:val="24"/>
        </w:rPr>
        <w:t xml:space="preserve"> </w:t>
      </w:r>
      <w:r w:rsidR="002375CB" w:rsidRPr="0021742A">
        <w:rPr>
          <w:sz w:val="24"/>
          <w:szCs w:val="24"/>
        </w:rPr>
        <w:t>опыта</w:t>
      </w:r>
    </w:p>
    <w:p w14:paraId="013639B5" w14:textId="77777777" w:rsidR="002375CB" w:rsidRPr="0021742A" w:rsidRDefault="002375CB" w:rsidP="004E6745">
      <w:pPr>
        <w:spacing w:line="360" w:lineRule="auto"/>
        <w:rPr>
          <w:b/>
          <w:i/>
          <w:sz w:val="24"/>
          <w:szCs w:val="24"/>
        </w:rPr>
      </w:pPr>
      <w:r w:rsidRPr="0021742A">
        <w:rPr>
          <w:b/>
          <w:i/>
          <w:sz w:val="24"/>
          <w:szCs w:val="24"/>
          <w:u w:val="thick"/>
        </w:rPr>
        <w:t>Формы</w:t>
      </w:r>
    </w:p>
    <w:p w14:paraId="1850731A" w14:textId="77777777" w:rsidR="002375CB" w:rsidRPr="0021742A" w:rsidRDefault="002375CB" w:rsidP="003719BD">
      <w:pPr>
        <w:pStyle w:val="21"/>
        <w:numPr>
          <w:ilvl w:val="0"/>
          <w:numId w:val="47"/>
        </w:numPr>
        <w:tabs>
          <w:tab w:val="left" w:pos="0"/>
        </w:tabs>
        <w:spacing w:before="0" w:line="360" w:lineRule="auto"/>
        <w:ind w:left="0" w:hanging="357"/>
        <w:rPr>
          <w:sz w:val="24"/>
          <w:szCs w:val="24"/>
        </w:rPr>
      </w:pPr>
      <w:r w:rsidRPr="0021742A">
        <w:rPr>
          <w:sz w:val="24"/>
          <w:szCs w:val="24"/>
        </w:rPr>
        <w:t>Презентация</w:t>
      </w:r>
      <w:r w:rsidRPr="0021742A">
        <w:rPr>
          <w:spacing w:val="-5"/>
          <w:sz w:val="24"/>
          <w:szCs w:val="24"/>
        </w:rPr>
        <w:t xml:space="preserve"> </w:t>
      </w:r>
      <w:r w:rsidRPr="0021742A">
        <w:rPr>
          <w:sz w:val="24"/>
          <w:szCs w:val="24"/>
        </w:rPr>
        <w:t>опыта</w:t>
      </w:r>
      <w:r w:rsidRPr="0021742A">
        <w:rPr>
          <w:spacing w:val="-5"/>
          <w:sz w:val="24"/>
          <w:szCs w:val="24"/>
        </w:rPr>
        <w:t xml:space="preserve"> </w:t>
      </w:r>
      <w:r w:rsidRPr="0021742A">
        <w:rPr>
          <w:sz w:val="24"/>
          <w:szCs w:val="24"/>
        </w:rPr>
        <w:t>работы</w:t>
      </w:r>
      <w:r w:rsidRPr="0021742A">
        <w:rPr>
          <w:spacing w:val="-5"/>
          <w:sz w:val="24"/>
          <w:szCs w:val="24"/>
        </w:rPr>
        <w:t xml:space="preserve"> </w:t>
      </w:r>
      <w:r w:rsidRPr="0021742A">
        <w:rPr>
          <w:sz w:val="24"/>
          <w:szCs w:val="24"/>
        </w:rPr>
        <w:t>педагогов.</w:t>
      </w:r>
    </w:p>
    <w:p w14:paraId="615C7593" w14:textId="77777777" w:rsidR="002375CB" w:rsidRPr="0021742A" w:rsidRDefault="002375CB" w:rsidP="003719BD">
      <w:pPr>
        <w:pStyle w:val="21"/>
        <w:numPr>
          <w:ilvl w:val="0"/>
          <w:numId w:val="47"/>
        </w:numPr>
        <w:tabs>
          <w:tab w:val="left" w:pos="0"/>
        </w:tabs>
        <w:spacing w:before="0" w:line="360" w:lineRule="auto"/>
        <w:ind w:left="0" w:hanging="357"/>
        <w:rPr>
          <w:sz w:val="24"/>
          <w:szCs w:val="24"/>
        </w:rPr>
      </w:pPr>
      <w:r w:rsidRPr="0021742A">
        <w:rPr>
          <w:sz w:val="24"/>
          <w:szCs w:val="24"/>
        </w:rPr>
        <w:t>Творческие</w:t>
      </w:r>
      <w:r w:rsidRPr="0021742A">
        <w:rPr>
          <w:spacing w:val="-8"/>
          <w:sz w:val="24"/>
          <w:szCs w:val="24"/>
        </w:rPr>
        <w:t xml:space="preserve"> </w:t>
      </w:r>
      <w:r w:rsidRPr="0021742A">
        <w:rPr>
          <w:sz w:val="24"/>
          <w:szCs w:val="24"/>
        </w:rPr>
        <w:t>отчеты</w:t>
      </w:r>
      <w:r w:rsidRPr="0021742A">
        <w:rPr>
          <w:spacing w:val="-8"/>
          <w:sz w:val="24"/>
          <w:szCs w:val="24"/>
        </w:rPr>
        <w:t xml:space="preserve"> </w:t>
      </w:r>
      <w:r w:rsidRPr="0021742A">
        <w:rPr>
          <w:sz w:val="24"/>
          <w:szCs w:val="24"/>
        </w:rPr>
        <w:t>преподавателей.</w:t>
      </w:r>
    </w:p>
    <w:p w14:paraId="33177889" w14:textId="77777777" w:rsidR="002375CB" w:rsidRPr="0021742A" w:rsidRDefault="002375CB" w:rsidP="003719BD">
      <w:pPr>
        <w:pStyle w:val="21"/>
        <w:numPr>
          <w:ilvl w:val="0"/>
          <w:numId w:val="47"/>
        </w:numPr>
        <w:tabs>
          <w:tab w:val="left" w:pos="0"/>
        </w:tabs>
        <w:spacing w:before="0" w:line="360" w:lineRule="auto"/>
        <w:ind w:left="0" w:hanging="357"/>
        <w:rPr>
          <w:sz w:val="24"/>
          <w:szCs w:val="24"/>
        </w:rPr>
      </w:pPr>
      <w:r w:rsidRPr="0021742A">
        <w:rPr>
          <w:sz w:val="24"/>
          <w:szCs w:val="24"/>
        </w:rPr>
        <w:t>Проведение</w:t>
      </w:r>
      <w:r w:rsidRPr="0021742A">
        <w:rPr>
          <w:spacing w:val="1"/>
          <w:sz w:val="24"/>
          <w:szCs w:val="24"/>
        </w:rPr>
        <w:t xml:space="preserve"> </w:t>
      </w:r>
      <w:r w:rsidRPr="0021742A">
        <w:rPr>
          <w:sz w:val="24"/>
          <w:szCs w:val="24"/>
        </w:rPr>
        <w:t>с</w:t>
      </w:r>
      <w:r w:rsidRPr="0021742A">
        <w:rPr>
          <w:spacing w:val="2"/>
          <w:sz w:val="24"/>
          <w:szCs w:val="24"/>
        </w:rPr>
        <w:t xml:space="preserve"> </w:t>
      </w:r>
      <w:r w:rsidRPr="0021742A">
        <w:rPr>
          <w:sz w:val="24"/>
          <w:szCs w:val="24"/>
        </w:rPr>
        <w:t>последующим</w:t>
      </w:r>
      <w:r w:rsidRPr="0021742A">
        <w:rPr>
          <w:spacing w:val="1"/>
          <w:sz w:val="24"/>
          <w:szCs w:val="24"/>
        </w:rPr>
        <w:t xml:space="preserve"> </w:t>
      </w:r>
      <w:r w:rsidRPr="0021742A">
        <w:rPr>
          <w:sz w:val="24"/>
          <w:szCs w:val="24"/>
        </w:rPr>
        <w:t>анализом</w:t>
      </w:r>
      <w:r w:rsidRPr="0021742A">
        <w:rPr>
          <w:spacing w:val="2"/>
          <w:sz w:val="24"/>
          <w:szCs w:val="24"/>
        </w:rPr>
        <w:t xml:space="preserve"> </w:t>
      </w:r>
      <w:r w:rsidRPr="0021742A">
        <w:rPr>
          <w:sz w:val="24"/>
          <w:szCs w:val="24"/>
        </w:rPr>
        <w:t>открытых</w:t>
      </w:r>
      <w:r w:rsidRPr="0021742A">
        <w:rPr>
          <w:spacing w:val="1"/>
          <w:sz w:val="24"/>
          <w:szCs w:val="24"/>
        </w:rPr>
        <w:t xml:space="preserve"> </w:t>
      </w:r>
      <w:r w:rsidRPr="0021742A">
        <w:rPr>
          <w:sz w:val="24"/>
          <w:szCs w:val="24"/>
        </w:rPr>
        <w:t>уроков</w:t>
      </w:r>
      <w:r w:rsidRPr="0021742A">
        <w:rPr>
          <w:spacing w:val="-1"/>
          <w:sz w:val="24"/>
          <w:szCs w:val="24"/>
        </w:rPr>
        <w:t xml:space="preserve"> </w:t>
      </w:r>
      <w:r w:rsidRPr="0021742A">
        <w:rPr>
          <w:sz w:val="24"/>
          <w:szCs w:val="24"/>
        </w:rPr>
        <w:t xml:space="preserve">теоретического и </w:t>
      </w:r>
      <w:r w:rsidRPr="0021742A">
        <w:rPr>
          <w:spacing w:val="-67"/>
          <w:sz w:val="24"/>
          <w:szCs w:val="24"/>
        </w:rPr>
        <w:t xml:space="preserve"> </w:t>
      </w:r>
      <w:r w:rsidRPr="0021742A">
        <w:rPr>
          <w:sz w:val="24"/>
          <w:szCs w:val="24"/>
        </w:rPr>
        <w:t>практического обучения.</w:t>
      </w:r>
    </w:p>
    <w:p w14:paraId="2677DFC3" w14:textId="77777777" w:rsidR="002375CB" w:rsidRPr="0021742A" w:rsidRDefault="002375CB" w:rsidP="003719BD">
      <w:pPr>
        <w:pStyle w:val="21"/>
        <w:numPr>
          <w:ilvl w:val="0"/>
          <w:numId w:val="47"/>
        </w:numPr>
        <w:tabs>
          <w:tab w:val="left" w:pos="0"/>
        </w:tabs>
        <w:spacing w:before="0" w:line="360" w:lineRule="auto"/>
        <w:ind w:left="0" w:hanging="357"/>
        <w:rPr>
          <w:sz w:val="24"/>
          <w:szCs w:val="24"/>
        </w:rPr>
      </w:pPr>
      <w:r w:rsidRPr="0021742A">
        <w:rPr>
          <w:sz w:val="24"/>
          <w:szCs w:val="24"/>
        </w:rPr>
        <w:t>Организация</w:t>
      </w:r>
      <w:r w:rsidRPr="0021742A">
        <w:rPr>
          <w:spacing w:val="-14"/>
          <w:sz w:val="24"/>
          <w:szCs w:val="24"/>
        </w:rPr>
        <w:t xml:space="preserve"> </w:t>
      </w:r>
      <w:r w:rsidRPr="0021742A">
        <w:rPr>
          <w:sz w:val="24"/>
          <w:szCs w:val="24"/>
        </w:rPr>
        <w:t>предметных</w:t>
      </w:r>
      <w:r w:rsidRPr="0021742A">
        <w:rPr>
          <w:spacing w:val="-15"/>
          <w:sz w:val="24"/>
          <w:szCs w:val="24"/>
        </w:rPr>
        <w:t xml:space="preserve"> </w:t>
      </w:r>
      <w:r w:rsidRPr="0021742A">
        <w:rPr>
          <w:sz w:val="24"/>
          <w:szCs w:val="24"/>
        </w:rPr>
        <w:t>недель.</w:t>
      </w:r>
    </w:p>
    <w:p w14:paraId="5FCFF3F6" w14:textId="77777777" w:rsidR="002375CB" w:rsidRPr="0021742A" w:rsidRDefault="002375CB" w:rsidP="003719BD">
      <w:pPr>
        <w:pStyle w:val="21"/>
        <w:numPr>
          <w:ilvl w:val="0"/>
          <w:numId w:val="47"/>
        </w:numPr>
        <w:tabs>
          <w:tab w:val="left" w:pos="0"/>
        </w:tabs>
        <w:spacing w:before="0" w:line="360" w:lineRule="auto"/>
        <w:ind w:left="0" w:hanging="357"/>
        <w:rPr>
          <w:sz w:val="24"/>
          <w:szCs w:val="24"/>
        </w:rPr>
      </w:pPr>
      <w:r w:rsidRPr="0021742A">
        <w:rPr>
          <w:sz w:val="24"/>
          <w:szCs w:val="24"/>
        </w:rPr>
        <w:t>Организация</w:t>
      </w:r>
      <w:r w:rsidRPr="0021742A">
        <w:rPr>
          <w:spacing w:val="-4"/>
          <w:sz w:val="24"/>
          <w:szCs w:val="24"/>
        </w:rPr>
        <w:t xml:space="preserve"> </w:t>
      </w:r>
      <w:r w:rsidRPr="0021742A">
        <w:rPr>
          <w:sz w:val="24"/>
          <w:szCs w:val="24"/>
        </w:rPr>
        <w:t>участие</w:t>
      </w:r>
      <w:r w:rsidRPr="0021742A">
        <w:rPr>
          <w:spacing w:val="-3"/>
          <w:sz w:val="24"/>
          <w:szCs w:val="24"/>
        </w:rPr>
        <w:t xml:space="preserve"> </w:t>
      </w:r>
      <w:r w:rsidRPr="0021742A">
        <w:rPr>
          <w:sz w:val="24"/>
          <w:szCs w:val="24"/>
        </w:rPr>
        <w:t>в</w:t>
      </w:r>
      <w:r w:rsidRPr="0021742A">
        <w:rPr>
          <w:spacing w:val="-6"/>
          <w:sz w:val="24"/>
          <w:szCs w:val="24"/>
        </w:rPr>
        <w:t xml:space="preserve"> </w:t>
      </w:r>
      <w:r w:rsidRPr="0021742A">
        <w:rPr>
          <w:sz w:val="24"/>
          <w:szCs w:val="24"/>
        </w:rPr>
        <w:t>областных</w:t>
      </w:r>
      <w:r w:rsidRPr="0021742A">
        <w:rPr>
          <w:spacing w:val="-4"/>
          <w:sz w:val="24"/>
          <w:szCs w:val="24"/>
        </w:rPr>
        <w:t xml:space="preserve"> </w:t>
      </w:r>
      <w:r w:rsidRPr="0021742A">
        <w:rPr>
          <w:sz w:val="24"/>
          <w:szCs w:val="24"/>
        </w:rPr>
        <w:t>семинарах.</w:t>
      </w:r>
    </w:p>
    <w:p w14:paraId="47CF0014" w14:textId="77777777" w:rsidR="002375CB" w:rsidRPr="0021742A" w:rsidRDefault="002375CB" w:rsidP="003719BD">
      <w:pPr>
        <w:pStyle w:val="21"/>
        <w:numPr>
          <w:ilvl w:val="0"/>
          <w:numId w:val="47"/>
        </w:numPr>
        <w:tabs>
          <w:tab w:val="left" w:pos="0"/>
        </w:tabs>
        <w:spacing w:before="0" w:line="360" w:lineRule="auto"/>
        <w:ind w:left="0" w:hanging="357"/>
        <w:rPr>
          <w:sz w:val="24"/>
          <w:szCs w:val="24"/>
        </w:rPr>
      </w:pPr>
      <w:r w:rsidRPr="0021742A">
        <w:rPr>
          <w:sz w:val="24"/>
          <w:szCs w:val="24"/>
        </w:rPr>
        <w:t>Участие</w:t>
      </w:r>
      <w:r w:rsidRPr="0021742A">
        <w:rPr>
          <w:spacing w:val="16"/>
          <w:sz w:val="24"/>
          <w:szCs w:val="24"/>
        </w:rPr>
        <w:t xml:space="preserve"> </w:t>
      </w:r>
      <w:r w:rsidRPr="0021742A">
        <w:rPr>
          <w:sz w:val="24"/>
          <w:szCs w:val="24"/>
        </w:rPr>
        <w:t>в</w:t>
      </w:r>
      <w:r w:rsidRPr="0021742A">
        <w:rPr>
          <w:spacing w:val="15"/>
          <w:sz w:val="24"/>
          <w:szCs w:val="24"/>
        </w:rPr>
        <w:t xml:space="preserve"> </w:t>
      </w:r>
      <w:r w:rsidRPr="0021742A">
        <w:rPr>
          <w:sz w:val="24"/>
          <w:szCs w:val="24"/>
        </w:rPr>
        <w:t>городских,</w:t>
      </w:r>
      <w:r w:rsidRPr="0021742A">
        <w:rPr>
          <w:spacing w:val="18"/>
          <w:sz w:val="24"/>
          <w:szCs w:val="24"/>
        </w:rPr>
        <w:t xml:space="preserve"> </w:t>
      </w:r>
      <w:r w:rsidRPr="0021742A">
        <w:rPr>
          <w:sz w:val="24"/>
          <w:szCs w:val="24"/>
        </w:rPr>
        <w:t>областных</w:t>
      </w:r>
      <w:r w:rsidRPr="0021742A">
        <w:rPr>
          <w:spacing w:val="16"/>
          <w:sz w:val="24"/>
          <w:szCs w:val="24"/>
        </w:rPr>
        <w:t xml:space="preserve"> </w:t>
      </w:r>
      <w:r w:rsidRPr="0021742A">
        <w:rPr>
          <w:sz w:val="24"/>
          <w:szCs w:val="24"/>
        </w:rPr>
        <w:t>и</w:t>
      </w:r>
      <w:r w:rsidRPr="0021742A">
        <w:rPr>
          <w:spacing w:val="16"/>
          <w:sz w:val="24"/>
          <w:szCs w:val="24"/>
        </w:rPr>
        <w:t xml:space="preserve"> </w:t>
      </w:r>
      <w:r w:rsidRPr="0021742A">
        <w:rPr>
          <w:sz w:val="24"/>
          <w:szCs w:val="24"/>
        </w:rPr>
        <w:t>региональных,</w:t>
      </w:r>
      <w:r w:rsidRPr="0021742A">
        <w:rPr>
          <w:spacing w:val="18"/>
          <w:sz w:val="24"/>
          <w:szCs w:val="24"/>
        </w:rPr>
        <w:t xml:space="preserve"> </w:t>
      </w:r>
      <w:r w:rsidRPr="0021742A">
        <w:rPr>
          <w:sz w:val="24"/>
          <w:szCs w:val="24"/>
        </w:rPr>
        <w:t>всероссийских</w:t>
      </w:r>
      <w:r w:rsidRPr="0021742A">
        <w:rPr>
          <w:spacing w:val="16"/>
          <w:sz w:val="24"/>
          <w:szCs w:val="24"/>
        </w:rPr>
        <w:t xml:space="preserve"> </w:t>
      </w:r>
      <w:r w:rsidRPr="0021742A">
        <w:rPr>
          <w:sz w:val="24"/>
          <w:szCs w:val="24"/>
        </w:rPr>
        <w:t>конкурсах профессионального</w:t>
      </w:r>
      <w:r w:rsidRPr="0021742A">
        <w:rPr>
          <w:spacing w:val="4"/>
          <w:sz w:val="24"/>
          <w:szCs w:val="24"/>
        </w:rPr>
        <w:t xml:space="preserve"> </w:t>
      </w:r>
      <w:r w:rsidRPr="0021742A">
        <w:rPr>
          <w:sz w:val="24"/>
          <w:szCs w:val="24"/>
        </w:rPr>
        <w:t>мастерства.</w:t>
      </w:r>
    </w:p>
    <w:p w14:paraId="6B42E5B1" w14:textId="77777777" w:rsidR="002375CB" w:rsidRPr="0021742A" w:rsidRDefault="002375CB" w:rsidP="003719BD">
      <w:pPr>
        <w:pStyle w:val="21"/>
        <w:numPr>
          <w:ilvl w:val="0"/>
          <w:numId w:val="47"/>
        </w:numPr>
        <w:tabs>
          <w:tab w:val="left" w:pos="0"/>
        </w:tabs>
        <w:spacing w:before="0" w:line="360" w:lineRule="auto"/>
        <w:ind w:left="0" w:hanging="357"/>
        <w:rPr>
          <w:sz w:val="24"/>
          <w:szCs w:val="24"/>
        </w:rPr>
      </w:pPr>
      <w:r w:rsidRPr="0021742A">
        <w:rPr>
          <w:sz w:val="24"/>
          <w:szCs w:val="24"/>
        </w:rPr>
        <w:t>Участие</w:t>
      </w:r>
      <w:r w:rsidRPr="0021742A">
        <w:rPr>
          <w:spacing w:val="-3"/>
          <w:sz w:val="24"/>
          <w:szCs w:val="24"/>
        </w:rPr>
        <w:t xml:space="preserve"> </w:t>
      </w:r>
      <w:r w:rsidRPr="0021742A">
        <w:rPr>
          <w:sz w:val="24"/>
          <w:szCs w:val="24"/>
        </w:rPr>
        <w:t>в</w:t>
      </w:r>
      <w:r w:rsidRPr="0021742A">
        <w:rPr>
          <w:spacing w:val="-4"/>
          <w:sz w:val="24"/>
          <w:szCs w:val="24"/>
        </w:rPr>
        <w:t xml:space="preserve"> </w:t>
      </w:r>
      <w:r w:rsidRPr="0021742A">
        <w:rPr>
          <w:sz w:val="24"/>
          <w:szCs w:val="24"/>
        </w:rPr>
        <w:t>смотре-конкурсе</w:t>
      </w:r>
      <w:r w:rsidRPr="0021742A">
        <w:rPr>
          <w:spacing w:val="-2"/>
          <w:sz w:val="24"/>
          <w:szCs w:val="24"/>
        </w:rPr>
        <w:t xml:space="preserve"> </w:t>
      </w:r>
      <w:r w:rsidRPr="0021742A">
        <w:rPr>
          <w:sz w:val="24"/>
          <w:szCs w:val="24"/>
        </w:rPr>
        <w:t>творческих</w:t>
      </w:r>
      <w:r w:rsidRPr="0021742A">
        <w:rPr>
          <w:spacing w:val="-4"/>
          <w:sz w:val="24"/>
          <w:szCs w:val="24"/>
        </w:rPr>
        <w:t xml:space="preserve"> </w:t>
      </w:r>
      <w:r w:rsidRPr="0021742A">
        <w:rPr>
          <w:sz w:val="24"/>
          <w:szCs w:val="24"/>
        </w:rPr>
        <w:t>работ</w:t>
      </w:r>
      <w:r w:rsidRPr="0021742A">
        <w:rPr>
          <w:spacing w:val="-5"/>
          <w:sz w:val="24"/>
          <w:szCs w:val="24"/>
        </w:rPr>
        <w:t xml:space="preserve"> </w:t>
      </w:r>
      <w:r w:rsidRPr="0021742A">
        <w:rPr>
          <w:sz w:val="24"/>
          <w:szCs w:val="24"/>
        </w:rPr>
        <w:t>педагогов</w:t>
      </w:r>
      <w:r w:rsidRPr="0021742A">
        <w:rPr>
          <w:spacing w:val="-4"/>
          <w:sz w:val="24"/>
          <w:szCs w:val="24"/>
        </w:rPr>
        <w:t xml:space="preserve"> </w:t>
      </w:r>
      <w:r w:rsidRPr="0021742A">
        <w:rPr>
          <w:sz w:val="24"/>
          <w:szCs w:val="24"/>
        </w:rPr>
        <w:t>и</w:t>
      </w:r>
      <w:r w:rsidRPr="0021742A">
        <w:rPr>
          <w:spacing w:val="-4"/>
          <w:sz w:val="24"/>
          <w:szCs w:val="24"/>
        </w:rPr>
        <w:t xml:space="preserve"> </w:t>
      </w:r>
      <w:r w:rsidRPr="0021742A">
        <w:rPr>
          <w:sz w:val="24"/>
          <w:szCs w:val="24"/>
        </w:rPr>
        <w:t>студентов.</w:t>
      </w:r>
    </w:p>
    <w:p w14:paraId="00729CC2" w14:textId="77777777" w:rsidR="002375CB" w:rsidRPr="0021742A" w:rsidRDefault="002375CB" w:rsidP="003719BD">
      <w:pPr>
        <w:pStyle w:val="21"/>
        <w:numPr>
          <w:ilvl w:val="0"/>
          <w:numId w:val="47"/>
        </w:numPr>
        <w:tabs>
          <w:tab w:val="left" w:pos="0"/>
        </w:tabs>
        <w:spacing w:before="0" w:line="360" w:lineRule="auto"/>
        <w:ind w:left="0" w:hanging="357"/>
        <w:rPr>
          <w:sz w:val="24"/>
          <w:szCs w:val="24"/>
        </w:rPr>
      </w:pPr>
      <w:r w:rsidRPr="0021742A">
        <w:rPr>
          <w:sz w:val="24"/>
          <w:szCs w:val="24"/>
        </w:rPr>
        <w:t>Участие</w:t>
      </w:r>
      <w:r w:rsidRPr="0021742A">
        <w:rPr>
          <w:spacing w:val="-6"/>
          <w:sz w:val="24"/>
          <w:szCs w:val="24"/>
        </w:rPr>
        <w:t xml:space="preserve"> </w:t>
      </w:r>
      <w:r w:rsidRPr="0021742A">
        <w:rPr>
          <w:sz w:val="24"/>
          <w:szCs w:val="24"/>
        </w:rPr>
        <w:t>в</w:t>
      </w:r>
      <w:r w:rsidRPr="0021742A">
        <w:rPr>
          <w:spacing w:val="-8"/>
          <w:sz w:val="24"/>
          <w:szCs w:val="24"/>
        </w:rPr>
        <w:t xml:space="preserve"> </w:t>
      </w:r>
      <w:r w:rsidRPr="0021742A">
        <w:rPr>
          <w:sz w:val="24"/>
          <w:szCs w:val="24"/>
        </w:rPr>
        <w:t>конкурсах,</w:t>
      </w:r>
      <w:r w:rsidRPr="0021742A">
        <w:rPr>
          <w:spacing w:val="-4"/>
          <w:sz w:val="24"/>
          <w:szCs w:val="24"/>
        </w:rPr>
        <w:t xml:space="preserve"> </w:t>
      </w:r>
      <w:r w:rsidRPr="0021742A">
        <w:rPr>
          <w:sz w:val="24"/>
          <w:szCs w:val="24"/>
        </w:rPr>
        <w:t>фестивалях,</w:t>
      </w:r>
      <w:r w:rsidRPr="0021742A">
        <w:rPr>
          <w:spacing w:val="-4"/>
          <w:sz w:val="24"/>
          <w:szCs w:val="24"/>
        </w:rPr>
        <w:t xml:space="preserve"> </w:t>
      </w:r>
      <w:r w:rsidRPr="0021742A">
        <w:rPr>
          <w:sz w:val="24"/>
          <w:szCs w:val="24"/>
        </w:rPr>
        <w:t>международных</w:t>
      </w:r>
      <w:r w:rsidRPr="0021742A">
        <w:rPr>
          <w:spacing w:val="-7"/>
          <w:sz w:val="24"/>
          <w:szCs w:val="24"/>
        </w:rPr>
        <w:t xml:space="preserve"> </w:t>
      </w:r>
      <w:r w:rsidRPr="0021742A">
        <w:rPr>
          <w:sz w:val="24"/>
          <w:szCs w:val="24"/>
        </w:rPr>
        <w:t>конференциях.</w:t>
      </w:r>
    </w:p>
    <w:p w14:paraId="2493FD76" w14:textId="77777777" w:rsidR="009D65F7" w:rsidRPr="00D322E0" w:rsidRDefault="009D65F7" w:rsidP="004E6745">
      <w:pPr>
        <w:spacing w:line="360" w:lineRule="auto"/>
        <w:rPr>
          <w:b/>
          <w:sz w:val="24"/>
          <w:szCs w:val="24"/>
        </w:rPr>
      </w:pPr>
      <w:bookmarkStart w:id="57" w:name="_Hlk187649730"/>
    </w:p>
    <w:p w14:paraId="47F46FDB" w14:textId="41A9A7B7" w:rsidR="002375CB" w:rsidRPr="0016730B" w:rsidRDefault="002375CB" w:rsidP="004E6745">
      <w:pPr>
        <w:pStyle w:val="a5"/>
        <w:spacing w:line="360" w:lineRule="auto"/>
        <w:ind w:left="0" w:firstLine="0"/>
        <w:rPr>
          <w:b/>
          <w:sz w:val="24"/>
          <w:szCs w:val="24"/>
        </w:rPr>
      </w:pPr>
      <w:bookmarkStart w:id="58" w:name="_Hlk222900780"/>
      <w:r w:rsidRPr="0016730B">
        <w:rPr>
          <w:b/>
          <w:sz w:val="24"/>
          <w:szCs w:val="24"/>
        </w:rPr>
        <w:t>Тиражирование педагогического опыта</w:t>
      </w:r>
    </w:p>
    <w:p w14:paraId="35E6D04F" w14:textId="2AD957CC" w:rsidR="00112843" w:rsidRDefault="00716E10" w:rsidP="004E6745">
      <w:pPr>
        <w:spacing w:line="360" w:lineRule="auto"/>
        <w:jc w:val="right"/>
        <w:rPr>
          <w:bCs/>
          <w:sz w:val="24"/>
          <w:szCs w:val="24"/>
        </w:rPr>
      </w:pPr>
      <w:r w:rsidRPr="0016730B">
        <w:rPr>
          <w:bCs/>
          <w:sz w:val="24"/>
          <w:szCs w:val="24"/>
        </w:rPr>
        <w:t>Таблица 16</w:t>
      </w:r>
    </w:p>
    <w:p w14:paraId="43BF61DD" w14:textId="77777777" w:rsidR="0016730B" w:rsidRPr="0016730B" w:rsidRDefault="0016730B" w:rsidP="0016730B">
      <w:pPr>
        <w:widowControl/>
        <w:autoSpaceDE/>
        <w:autoSpaceDN/>
        <w:jc w:val="center"/>
        <w:rPr>
          <w:rFonts w:eastAsia="Calibri"/>
          <w:kern w:val="2"/>
          <w:sz w:val="28"/>
          <w14:ligatures w14:val="standardContextual"/>
        </w:rPr>
      </w:pPr>
      <w:r w:rsidRPr="0016730B">
        <w:rPr>
          <w:rFonts w:eastAsia="Calibri"/>
          <w:kern w:val="2"/>
          <w:sz w:val="28"/>
          <w14:ligatures w14:val="standardContextual"/>
        </w:rPr>
        <w:t>Тиражирование педагогического опыта</w:t>
      </w:r>
    </w:p>
    <w:p w14:paraId="201A25C4" w14:textId="77777777" w:rsidR="0016730B" w:rsidRPr="0016730B" w:rsidRDefault="0016730B" w:rsidP="0016730B">
      <w:pPr>
        <w:widowControl/>
        <w:autoSpaceDE/>
        <w:autoSpaceDN/>
        <w:ind w:firstLine="709"/>
        <w:jc w:val="both"/>
        <w:rPr>
          <w:rFonts w:eastAsia="Calibri"/>
          <w:kern w:val="2"/>
          <w:sz w:val="28"/>
          <w14:ligatures w14:val="standardContextual"/>
        </w:rPr>
      </w:pPr>
    </w:p>
    <w:tbl>
      <w:tblPr>
        <w:tblStyle w:val="32"/>
        <w:tblW w:w="0" w:type="auto"/>
        <w:tblInd w:w="-289" w:type="dxa"/>
        <w:tblLayout w:type="fixed"/>
        <w:tblLook w:val="04A0" w:firstRow="1" w:lastRow="0" w:firstColumn="1" w:lastColumn="0" w:noHBand="0" w:noVBand="1"/>
      </w:tblPr>
      <w:tblGrid>
        <w:gridCol w:w="2176"/>
        <w:gridCol w:w="3495"/>
        <w:gridCol w:w="2551"/>
        <w:gridCol w:w="1411"/>
      </w:tblGrid>
      <w:tr w:rsidR="0016730B" w:rsidRPr="0016730B" w14:paraId="167F0FD0" w14:textId="77777777" w:rsidTr="00986F9D">
        <w:tc>
          <w:tcPr>
            <w:tcW w:w="2176" w:type="dxa"/>
          </w:tcPr>
          <w:p w14:paraId="262798CF" w14:textId="77777777" w:rsidR="0016730B" w:rsidRPr="0016730B" w:rsidRDefault="0016730B" w:rsidP="0016730B">
            <w:pPr>
              <w:jc w:val="center"/>
              <w:rPr>
                <w:rFonts w:eastAsia="Calibri"/>
                <w:sz w:val="24"/>
                <w:szCs w:val="24"/>
              </w:rPr>
            </w:pPr>
            <w:r w:rsidRPr="0016730B">
              <w:rPr>
                <w:rFonts w:eastAsia="Calibri"/>
                <w:sz w:val="24"/>
                <w:szCs w:val="24"/>
              </w:rPr>
              <w:t>Преподаватель</w:t>
            </w:r>
          </w:p>
        </w:tc>
        <w:tc>
          <w:tcPr>
            <w:tcW w:w="3495" w:type="dxa"/>
          </w:tcPr>
          <w:p w14:paraId="581E1769" w14:textId="77777777" w:rsidR="0016730B" w:rsidRPr="0016730B" w:rsidRDefault="0016730B" w:rsidP="0016730B">
            <w:pPr>
              <w:jc w:val="center"/>
              <w:rPr>
                <w:rFonts w:eastAsia="Calibri"/>
                <w:sz w:val="24"/>
                <w:szCs w:val="24"/>
              </w:rPr>
            </w:pPr>
            <w:r w:rsidRPr="0016730B">
              <w:rPr>
                <w:rFonts w:eastAsia="Calibri"/>
                <w:sz w:val="24"/>
                <w:szCs w:val="24"/>
              </w:rPr>
              <w:t>Наименование выступления, конференции, публикации</w:t>
            </w:r>
          </w:p>
        </w:tc>
        <w:tc>
          <w:tcPr>
            <w:tcW w:w="2551" w:type="dxa"/>
          </w:tcPr>
          <w:p w14:paraId="15750BA9" w14:textId="77777777" w:rsidR="0016730B" w:rsidRPr="0016730B" w:rsidRDefault="0016730B" w:rsidP="0016730B">
            <w:pPr>
              <w:jc w:val="center"/>
              <w:rPr>
                <w:rFonts w:eastAsia="Calibri"/>
                <w:sz w:val="24"/>
                <w:szCs w:val="24"/>
              </w:rPr>
            </w:pPr>
            <w:r w:rsidRPr="0016730B">
              <w:rPr>
                <w:rFonts w:eastAsia="Calibri"/>
                <w:sz w:val="24"/>
                <w:szCs w:val="24"/>
              </w:rPr>
              <w:t>Уровень мероприятия/результат/сайт публикации</w:t>
            </w:r>
          </w:p>
        </w:tc>
        <w:tc>
          <w:tcPr>
            <w:tcW w:w="1411" w:type="dxa"/>
          </w:tcPr>
          <w:p w14:paraId="464D172E" w14:textId="77777777" w:rsidR="0016730B" w:rsidRPr="0016730B" w:rsidRDefault="0016730B" w:rsidP="0016730B">
            <w:pPr>
              <w:jc w:val="center"/>
              <w:rPr>
                <w:rFonts w:eastAsia="Calibri"/>
                <w:sz w:val="24"/>
                <w:szCs w:val="24"/>
              </w:rPr>
            </w:pPr>
            <w:r w:rsidRPr="0016730B">
              <w:rPr>
                <w:rFonts w:eastAsia="Calibri"/>
                <w:sz w:val="24"/>
                <w:szCs w:val="24"/>
              </w:rPr>
              <w:t>Дата</w:t>
            </w:r>
          </w:p>
        </w:tc>
      </w:tr>
      <w:tr w:rsidR="0016730B" w:rsidRPr="0016730B" w14:paraId="44B682F0" w14:textId="77777777" w:rsidTr="00986F9D">
        <w:tc>
          <w:tcPr>
            <w:tcW w:w="2176" w:type="dxa"/>
          </w:tcPr>
          <w:p w14:paraId="238E58B5" w14:textId="77777777" w:rsidR="0016730B" w:rsidRPr="0016730B" w:rsidRDefault="0016730B" w:rsidP="0016730B">
            <w:pPr>
              <w:jc w:val="both"/>
              <w:rPr>
                <w:rFonts w:eastAsia="Calibri"/>
                <w:sz w:val="24"/>
                <w:szCs w:val="24"/>
              </w:rPr>
            </w:pPr>
            <w:r w:rsidRPr="0016730B">
              <w:rPr>
                <w:rFonts w:eastAsia="Calibri"/>
                <w:sz w:val="24"/>
                <w:szCs w:val="24"/>
              </w:rPr>
              <w:t>Дегтярев Н.С.</w:t>
            </w:r>
          </w:p>
        </w:tc>
        <w:tc>
          <w:tcPr>
            <w:tcW w:w="3495" w:type="dxa"/>
          </w:tcPr>
          <w:p w14:paraId="26EDEFCC" w14:textId="77777777" w:rsidR="0016730B" w:rsidRPr="0016730B" w:rsidRDefault="0016730B" w:rsidP="0016730B">
            <w:pPr>
              <w:jc w:val="both"/>
              <w:rPr>
                <w:rFonts w:eastAsia="Calibri"/>
                <w:sz w:val="24"/>
                <w:szCs w:val="24"/>
              </w:rPr>
            </w:pPr>
            <w:r w:rsidRPr="0016730B">
              <w:rPr>
                <w:rFonts w:eastAsia="Calibri"/>
                <w:sz w:val="24"/>
                <w:szCs w:val="24"/>
              </w:rPr>
              <w:t xml:space="preserve">Выступление на методическом объединении на базе АКС ЖКХ на тему «Опыт внедрения </w:t>
            </w:r>
            <w:proofErr w:type="spellStart"/>
            <w:r w:rsidRPr="0016730B">
              <w:rPr>
                <w:rFonts w:eastAsia="Calibri"/>
                <w:sz w:val="24"/>
                <w:szCs w:val="24"/>
              </w:rPr>
              <w:t>РедОС</w:t>
            </w:r>
            <w:proofErr w:type="spellEnd"/>
            <w:r w:rsidRPr="0016730B">
              <w:rPr>
                <w:rFonts w:eastAsia="Calibri"/>
                <w:sz w:val="24"/>
                <w:szCs w:val="24"/>
              </w:rPr>
              <w:t xml:space="preserve"> в образовательный процесс»</w:t>
            </w:r>
          </w:p>
        </w:tc>
        <w:tc>
          <w:tcPr>
            <w:tcW w:w="2551" w:type="dxa"/>
          </w:tcPr>
          <w:p w14:paraId="111528FF" w14:textId="77777777" w:rsidR="0016730B" w:rsidRPr="0016730B" w:rsidRDefault="0016730B" w:rsidP="0016730B">
            <w:pPr>
              <w:jc w:val="center"/>
              <w:rPr>
                <w:rFonts w:eastAsia="Calibri"/>
                <w:sz w:val="24"/>
                <w:szCs w:val="24"/>
              </w:rPr>
            </w:pPr>
            <w:r w:rsidRPr="0016730B">
              <w:rPr>
                <w:rFonts w:eastAsia="Calibri"/>
                <w:sz w:val="24"/>
                <w:szCs w:val="24"/>
              </w:rPr>
              <w:t>Городской/справка</w:t>
            </w:r>
          </w:p>
        </w:tc>
        <w:tc>
          <w:tcPr>
            <w:tcW w:w="1411" w:type="dxa"/>
          </w:tcPr>
          <w:p w14:paraId="73D287D7" w14:textId="77777777" w:rsidR="0016730B" w:rsidRPr="0016730B" w:rsidRDefault="0016730B" w:rsidP="0016730B">
            <w:pPr>
              <w:jc w:val="center"/>
              <w:rPr>
                <w:rFonts w:eastAsia="Calibri"/>
                <w:sz w:val="24"/>
                <w:szCs w:val="24"/>
              </w:rPr>
            </w:pPr>
            <w:r w:rsidRPr="0016730B">
              <w:rPr>
                <w:rFonts w:eastAsia="Calibri"/>
                <w:sz w:val="24"/>
                <w:szCs w:val="24"/>
              </w:rPr>
              <w:t>26.11.2025</w:t>
            </w:r>
          </w:p>
          <w:p w14:paraId="6EB22EB3" w14:textId="77777777" w:rsidR="0016730B" w:rsidRPr="0016730B" w:rsidRDefault="0016730B" w:rsidP="0016730B">
            <w:pPr>
              <w:jc w:val="center"/>
              <w:rPr>
                <w:rFonts w:eastAsia="Calibri"/>
                <w:sz w:val="24"/>
                <w:szCs w:val="24"/>
              </w:rPr>
            </w:pPr>
          </w:p>
        </w:tc>
      </w:tr>
      <w:tr w:rsidR="0016730B" w:rsidRPr="0016730B" w14:paraId="3F251F28" w14:textId="77777777" w:rsidTr="00986F9D">
        <w:tc>
          <w:tcPr>
            <w:tcW w:w="2176" w:type="dxa"/>
          </w:tcPr>
          <w:p w14:paraId="28C9F90C" w14:textId="77777777" w:rsidR="0016730B" w:rsidRPr="0016730B" w:rsidRDefault="0016730B" w:rsidP="0016730B">
            <w:pPr>
              <w:jc w:val="both"/>
              <w:rPr>
                <w:rFonts w:eastAsia="Calibri"/>
                <w:sz w:val="24"/>
                <w:szCs w:val="24"/>
              </w:rPr>
            </w:pPr>
            <w:proofErr w:type="spellStart"/>
            <w:r w:rsidRPr="0016730B">
              <w:rPr>
                <w:rFonts w:eastAsia="Calibri"/>
                <w:sz w:val="24"/>
                <w:szCs w:val="24"/>
              </w:rPr>
              <w:lastRenderedPageBreak/>
              <w:t>Мунгалова</w:t>
            </w:r>
            <w:proofErr w:type="spellEnd"/>
            <w:r w:rsidRPr="0016730B">
              <w:rPr>
                <w:rFonts w:eastAsia="Calibri"/>
                <w:sz w:val="24"/>
                <w:szCs w:val="24"/>
              </w:rPr>
              <w:t xml:space="preserve"> Е.П.</w:t>
            </w:r>
          </w:p>
          <w:p w14:paraId="6763FC40" w14:textId="77777777" w:rsidR="0016730B" w:rsidRPr="0016730B" w:rsidRDefault="0016730B" w:rsidP="0016730B">
            <w:pPr>
              <w:jc w:val="both"/>
              <w:rPr>
                <w:rFonts w:eastAsia="Calibri"/>
                <w:sz w:val="24"/>
                <w:szCs w:val="24"/>
              </w:rPr>
            </w:pPr>
            <w:r w:rsidRPr="0016730B">
              <w:rPr>
                <w:rFonts w:eastAsia="Calibri"/>
                <w:sz w:val="24"/>
                <w:szCs w:val="24"/>
              </w:rPr>
              <w:t>Севрук К.С.</w:t>
            </w:r>
          </w:p>
          <w:p w14:paraId="01D11A9D" w14:textId="77777777" w:rsidR="0016730B" w:rsidRPr="0016730B" w:rsidRDefault="0016730B" w:rsidP="0016730B">
            <w:pPr>
              <w:jc w:val="both"/>
              <w:rPr>
                <w:rFonts w:eastAsia="Calibri"/>
                <w:sz w:val="24"/>
                <w:szCs w:val="24"/>
              </w:rPr>
            </w:pPr>
            <w:r w:rsidRPr="0016730B">
              <w:rPr>
                <w:rFonts w:eastAsia="Calibri"/>
                <w:sz w:val="24"/>
                <w:szCs w:val="24"/>
              </w:rPr>
              <w:t>Кочкина А.Ю.</w:t>
            </w:r>
          </w:p>
        </w:tc>
        <w:tc>
          <w:tcPr>
            <w:tcW w:w="3495" w:type="dxa"/>
          </w:tcPr>
          <w:p w14:paraId="4DF6BA13" w14:textId="77777777" w:rsidR="0016730B" w:rsidRPr="0016730B" w:rsidRDefault="0016730B" w:rsidP="0016730B">
            <w:pPr>
              <w:jc w:val="both"/>
              <w:rPr>
                <w:rFonts w:eastAsia="Calibri"/>
                <w:sz w:val="24"/>
                <w:szCs w:val="24"/>
              </w:rPr>
            </w:pPr>
            <w:r w:rsidRPr="0016730B">
              <w:rPr>
                <w:rFonts w:eastAsia="Calibri"/>
                <w:sz w:val="24"/>
                <w:szCs w:val="24"/>
              </w:rPr>
              <w:t>Оценивающие эксперты во Всероссийском чемпионатном движении по профессиональному мастерству «Профессионалы» в компетенции «Разработка мобильных приложений»</w:t>
            </w:r>
          </w:p>
        </w:tc>
        <w:tc>
          <w:tcPr>
            <w:tcW w:w="2551" w:type="dxa"/>
          </w:tcPr>
          <w:p w14:paraId="0D4D37DC" w14:textId="77777777" w:rsidR="0016730B" w:rsidRPr="0016730B" w:rsidRDefault="0016730B" w:rsidP="0016730B">
            <w:pPr>
              <w:jc w:val="center"/>
              <w:rPr>
                <w:rFonts w:eastAsia="Calibri"/>
                <w:sz w:val="24"/>
                <w:szCs w:val="24"/>
              </w:rPr>
            </w:pPr>
            <w:r w:rsidRPr="0016730B">
              <w:rPr>
                <w:rFonts w:eastAsia="Calibri"/>
                <w:sz w:val="24"/>
                <w:szCs w:val="24"/>
              </w:rPr>
              <w:t>Региональный</w:t>
            </w:r>
          </w:p>
        </w:tc>
        <w:tc>
          <w:tcPr>
            <w:tcW w:w="1411" w:type="dxa"/>
          </w:tcPr>
          <w:p w14:paraId="6664ABF1" w14:textId="77777777" w:rsidR="0016730B" w:rsidRPr="0016730B" w:rsidRDefault="0016730B" w:rsidP="0016730B">
            <w:pPr>
              <w:jc w:val="center"/>
              <w:rPr>
                <w:rFonts w:eastAsia="Calibri"/>
                <w:sz w:val="24"/>
                <w:szCs w:val="24"/>
              </w:rPr>
            </w:pPr>
            <w:r w:rsidRPr="0016730B">
              <w:rPr>
                <w:rFonts w:eastAsia="Calibri"/>
                <w:sz w:val="24"/>
                <w:szCs w:val="24"/>
              </w:rPr>
              <w:t>10.03.2025-14.03.2025</w:t>
            </w:r>
          </w:p>
        </w:tc>
      </w:tr>
      <w:tr w:rsidR="0016730B" w:rsidRPr="0016730B" w14:paraId="41D7B3A3" w14:textId="77777777" w:rsidTr="00986F9D">
        <w:tc>
          <w:tcPr>
            <w:tcW w:w="2176" w:type="dxa"/>
          </w:tcPr>
          <w:p w14:paraId="0E291CDF" w14:textId="77777777" w:rsidR="0016730B" w:rsidRPr="0016730B" w:rsidRDefault="0016730B" w:rsidP="0016730B">
            <w:pPr>
              <w:jc w:val="both"/>
              <w:rPr>
                <w:rFonts w:eastAsia="Calibri"/>
                <w:sz w:val="24"/>
                <w:szCs w:val="24"/>
              </w:rPr>
            </w:pPr>
            <w:r w:rsidRPr="0016730B">
              <w:rPr>
                <w:rFonts w:eastAsia="Calibri"/>
                <w:color w:val="000000"/>
                <w:sz w:val="24"/>
                <w:szCs w:val="24"/>
              </w:rPr>
              <w:t>Бояркина В.П.</w:t>
            </w:r>
          </w:p>
        </w:tc>
        <w:tc>
          <w:tcPr>
            <w:tcW w:w="3495" w:type="dxa"/>
          </w:tcPr>
          <w:p w14:paraId="5A455A99" w14:textId="77777777" w:rsidR="0016730B" w:rsidRPr="0016730B" w:rsidRDefault="0016730B" w:rsidP="0016730B">
            <w:pPr>
              <w:jc w:val="both"/>
              <w:rPr>
                <w:rFonts w:eastAsia="Calibri"/>
                <w:sz w:val="24"/>
                <w:szCs w:val="24"/>
              </w:rPr>
            </w:pPr>
            <w:r w:rsidRPr="0016730B">
              <w:rPr>
                <w:rFonts w:eastAsia="Calibri"/>
                <w:sz w:val="24"/>
                <w:szCs w:val="24"/>
              </w:rPr>
              <w:t>Оценивающие эксперты во Всероссийском чемпионатном движении по профессиональному мастерству «Профессионалы» в компетенции «Прикладные решения для бизнеса»</w:t>
            </w:r>
          </w:p>
        </w:tc>
        <w:tc>
          <w:tcPr>
            <w:tcW w:w="2551" w:type="dxa"/>
          </w:tcPr>
          <w:p w14:paraId="31B17347" w14:textId="77777777" w:rsidR="0016730B" w:rsidRPr="0016730B" w:rsidRDefault="0016730B" w:rsidP="0016730B">
            <w:pPr>
              <w:jc w:val="center"/>
              <w:rPr>
                <w:rFonts w:eastAsia="Calibri"/>
                <w:sz w:val="24"/>
                <w:szCs w:val="24"/>
              </w:rPr>
            </w:pPr>
            <w:r w:rsidRPr="0016730B">
              <w:rPr>
                <w:rFonts w:eastAsia="Calibri"/>
                <w:sz w:val="24"/>
                <w:szCs w:val="24"/>
              </w:rPr>
              <w:t>Региональный</w:t>
            </w:r>
          </w:p>
        </w:tc>
        <w:tc>
          <w:tcPr>
            <w:tcW w:w="1411" w:type="dxa"/>
          </w:tcPr>
          <w:p w14:paraId="7FA04082" w14:textId="77777777" w:rsidR="0016730B" w:rsidRPr="0016730B" w:rsidRDefault="0016730B" w:rsidP="0016730B">
            <w:pPr>
              <w:jc w:val="center"/>
              <w:rPr>
                <w:rFonts w:eastAsia="Calibri"/>
                <w:sz w:val="24"/>
                <w:szCs w:val="24"/>
              </w:rPr>
            </w:pPr>
            <w:r w:rsidRPr="0016730B">
              <w:rPr>
                <w:rFonts w:eastAsia="Calibri"/>
                <w:sz w:val="24"/>
                <w:szCs w:val="24"/>
              </w:rPr>
              <w:t>10.03.2025-14.03.2025</w:t>
            </w:r>
          </w:p>
        </w:tc>
      </w:tr>
      <w:tr w:rsidR="0016730B" w:rsidRPr="0016730B" w14:paraId="426CF8F2" w14:textId="77777777" w:rsidTr="00986F9D">
        <w:trPr>
          <w:trHeight w:val="1743"/>
        </w:trPr>
        <w:tc>
          <w:tcPr>
            <w:tcW w:w="2176" w:type="dxa"/>
          </w:tcPr>
          <w:p w14:paraId="0B134A29" w14:textId="77777777" w:rsidR="0016730B" w:rsidRPr="0016730B" w:rsidRDefault="0016730B" w:rsidP="0016730B">
            <w:pPr>
              <w:rPr>
                <w:rFonts w:eastAsia="Calibri"/>
                <w:color w:val="000000"/>
                <w:sz w:val="24"/>
                <w:szCs w:val="24"/>
              </w:rPr>
            </w:pPr>
            <w:r w:rsidRPr="0016730B">
              <w:rPr>
                <w:rFonts w:eastAsia="Calibri"/>
                <w:color w:val="000000"/>
                <w:sz w:val="24"/>
                <w:szCs w:val="24"/>
              </w:rPr>
              <w:t>Бардин Д.П.</w:t>
            </w:r>
          </w:p>
          <w:p w14:paraId="7E10C77B" w14:textId="77777777" w:rsidR="0016730B" w:rsidRPr="0016730B" w:rsidRDefault="0016730B" w:rsidP="0016730B">
            <w:pPr>
              <w:rPr>
                <w:rFonts w:eastAsia="Calibri"/>
                <w:color w:val="000000"/>
                <w:sz w:val="24"/>
                <w:szCs w:val="24"/>
              </w:rPr>
            </w:pPr>
            <w:r w:rsidRPr="0016730B">
              <w:rPr>
                <w:rFonts w:eastAsia="Calibri"/>
                <w:color w:val="000000"/>
                <w:sz w:val="24"/>
                <w:szCs w:val="24"/>
              </w:rPr>
              <w:t>Губина Н.А.</w:t>
            </w:r>
          </w:p>
          <w:p w14:paraId="64C1A98D" w14:textId="77777777" w:rsidR="0016730B" w:rsidRPr="0016730B" w:rsidRDefault="0016730B" w:rsidP="0016730B">
            <w:pPr>
              <w:rPr>
                <w:rFonts w:eastAsia="Calibri"/>
                <w:color w:val="000000"/>
                <w:sz w:val="24"/>
                <w:szCs w:val="24"/>
              </w:rPr>
            </w:pPr>
            <w:r w:rsidRPr="0016730B">
              <w:rPr>
                <w:rFonts w:eastAsia="Calibri"/>
                <w:color w:val="000000"/>
                <w:sz w:val="24"/>
                <w:szCs w:val="24"/>
              </w:rPr>
              <w:t>Токарев Е.И.</w:t>
            </w:r>
          </w:p>
          <w:p w14:paraId="74926767" w14:textId="77777777" w:rsidR="0016730B" w:rsidRPr="0016730B" w:rsidRDefault="0016730B" w:rsidP="0016730B">
            <w:pPr>
              <w:rPr>
                <w:rFonts w:eastAsia="Calibri"/>
                <w:color w:val="000000"/>
                <w:sz w:val="24"/>
                <w:szCs w:val="24"/>
              </w:rPr>
            </w:pPr>
            <w:r w:rsidRPr="0016730B">
              <w:rPr>
                <w:rFonts w:eastAsia="Calibri"/>
                <w:color w:val="000000"/>
                <w:sz w:val="24"/>
                <w:szCs w:val="24"/>
              </w:rPr>
              <w:t>Козлова К.С.</w:t>
            </w:r>
          </w:p>
          <w:p w14:paraId="2F95CAD0" w14:textId="77777777" w:rsidR="0016730B" w:rsidRPr="0016730B" w:rsidRDefault="0016730B" w:rsidP="0016730B">
            <w:pPr>
              <w:rPr>
                <w:rFonts w:eastAsia="Calibri"/>
                <w:color w:val="000000"/>
                <w:sz w:val="24"/>
                <w:szCs w:val="24"/>
              </w:rPr>
            </w:pPr>
            <w:r w:rsidRPr="0016730B">
              <w:rPr>
                <w:rFonts w:eastAsia="Calibri"/>
                <w:color w:val="000000"/>
                <w:sz w:val="24"/>
                <w:szCs w:val="24"/>
              </w:rPr>
              <w:t>Трунова А.П.</w:t>
            </w:r>
          </w:p>
          <w:p w14:paraId="209252B9" w14:textId="77777777" w:rsidR="0016730B" w:rsidRPr="0016730B" w:rsidRDefault="0016730B" w:rsidP="0016730B">
            <w:pPr>
              <w:rPr>
                <w:rFonts w:eastAsia="Calibri"/>
                <w:color w:val="000000"/>
                <w:sz w:val="24"/>
                <w:szCs w:val="24"/>
              </w:rPr>
            </w:pPr>
            <w:r w:rsidRPr="0016730B">
              <w:rPr>
                <w:rFonts w:eastAsia="Calibri"/>
                <w:color w:val="000000"/>
                <w:sz w:val="24"/>
                <w:szCs w:val="24"/>
              </w:rPr>
              <w:t>Сидорина О.В.</w:t>
            </w:r>
          </w:p>
        </w:tc>
        <w:tc>
          <w:tcPr>
            <w:tcW w:w="3495" w:type="dxa"/>
          </w:tcPr>
          <w:p w14:paraId="287C4FC9" w14:textId="77777777" w:rsidR="0016730B" w:rsidRPr="0016730B" w:rsidRDefault="0016730B" w:rsidP="0016730B">
            <w:pPr>
              <w:jc w:val="both"/>
              <w:rPr>
                <w:rFonts w:eastAsia="Calibri"/>
                <w:sz w:val="24"/>
                <w:szCs w:val="24"/>
              </w:rPr>
            </w:pPr>
            <w:r w:rsidRPr="0016730B">
              <w:rPr>
                <w:rFonts w:eastAsia="Calibri"/>
                <w:sz w:val="24"/>
                <w:szCs w:val="24"/>
              </w:rPr>
              <w:t>Оценивающие эксперты во Всероссийском чемпионатном движении по профессиональному мастерству «Профессионалы» в компетенции «Веб-технологии»</w:t>
            </w:r>
          </w:p>
        </w:tc>
        <w:tc>
          <w:tcPr>
            <w:tcW w:w="2551" w:type="dxa"/>
          </w:tcPr>
          <w:p w14:paraId="440D9DEC" w14:textId="77777777" w:rsidR="0016730B" w:rsidRPr="0016730B" w:rsidRDefault="0016730B" w:rsidP="0016730B">
            <w:pPr>
              <w:jc w:val="center"/>
              <w:rPr>
                <w:rFonts w:eastAsia="Calibri"/>
                <w:sz w:val="24"/>
                <w:szCs w:val="24"/>
              </w:rPr>
            </w:pPr>
            <w:r w:rsidRPr="0016730B">
              <w:rPr>
                <w:rFonts w:eastAsia="Calibri"/>
                <w:sz w:val="24"/>
                <w:szCs w:val="24"/>
              </w:rPr>
              <w:t>Региональный</w:t>
            </w:r>
          </w:p>
        </w:tc>
        <w:tc>
          <w:tcPr>
            <w:tcW w:w="1411" w:type="dxa"/>
          </w:tcPr>
          <w:p w14:paraId="597040A6" w14:textId="77777777" w:rsidR="0016730B" w:rsidRPr="0016730B" w:rsidRDefault="0016730B" w:rsidP="0016730B">
            <w:pPr>
              <w:jc w:val="center"/>
              <w:rPr>
                <w:rFonts w:eastAsia="Calibri"/>
                <w:sz w:val="24"/>
                <w:szCs w:val="24"/>
              </w:rPr>
            </w:pPr>
            <w:r w:rsidRPr="0016730B">
              <w:rPr>
                <w:rFonts w:eastAsia="Calibri"/>
                <w:sz w:val="24"/>
                <w:szCs w:val="24"/>
              </w:rPr>
              <w:t>10.03.2025-14.03.2025</w:t>
            </w:r>
          </w:p>
        </w:tc>
      </w:tr>
      <w:tr w:rsidR="0016730B" w:rsidRPr="0016730B" w14:paraId="47B486D5" w14:textId="77777777" w:rsidTr="00986F9D">
        <w:tc>
          <w:tcPr>
            <w:tcW w:w="2176" w:type="dxa"/>
          </w:tcPr>
          <w:p w14:paraId="6997312E" w14:textId="77777777" w:rsidR="0016730B" w:rsidRPr="0016730B" w:rsidRDefault="0016730B" w:rsidP="0016730B">
            <w:pPr>
              <w:rPr>
                <w:rFonts w:eastAsia="Calibri"/>
                <w:color w:val="000000"/>
                <w:sz w:val="24"/>
                <w:szCs w:val="24"/>
              </w:rPr>
            </w:pPr>
            <w:r w:rsidRPr="0016730B">
              <w:rPr>
                <w:rFonts w:eastAsia="Calibri"/>
                <w:color w:val="000000"/>
                <w:sz w:val="24"/>
                <w:szCs w:val="24"/>
              </w:rPr>
              <w:t>Бояркин Д.В.</w:t>
            </w:r>
          </w:p>
        </w:tc>
        <w:tc>
          <w:tcPr>
            <w:tcW w:w="3495" w:type="dxa"/>
          </w:tcPr>
          <w:p w14:paraId="6846A6AC" w14:textId="77777777" w:rsidR="0016730B" w:rsidRPr="0016730B" w:rsidRDefault="0016730B" w:rsidP="0016730B">
            <w:pPr>
              <w:jc w:val="both"/>
              <w:rPr>
                <w:rFonts w:eastAsia="Calibri"/>
                <w:sz w:val="24"/>
                <w:szCs w:val="24"/>
              </w:rPr>
            </w:pPr>
            <w:r w:rsidRPr="0016730B">
              <w:rPr>
                <w:rFonts w:eastAsia="Calibri"/>
                <w:sz w:val="24"/>
                <w:szCs w:val="24"/>
              </w:rPr>
              <w:t>Оценивающие эксперты во Всероссийском чемпионатном движении по профессиональному мастерству «Профессионалы» в компетенции «Корпоративная защита от внутренних угроз информационной безопасности»</w:t>
            </w:r>
          </w:p>
        </w:tc>
        <w:tc>
          <w:tcPr>
            <w:tcW w:w="2551" w:type="dxa"/>
          </w:tcPr>
          <w:p w14:paraId="79750313" w14:textId="77777777" w:rsidR="0016730B" w:rsidRPr="0016730B" w:rsidRDefault="0016730B" w:rsidP="0016730B">
            <w:pPr>
              <w:jc w:val="center"/>
              <w:rPr>
                <w:rFonts w:eastAsia="Calibri"/>
                <w:sz w:val="24"/>
                <w:szCs w:val="24"/>
              </w:rPr>
            </w:pPr>
            <w:r w:rsidRPr="0016730B">
              <w:rPr>
                <w:rFonts w:eastAsia="Calibri"/>
                <w:sz w:val="24"/>
                <w:szCs w:val="24"/>
              </w:rPr>
              <w:t>Региональный</w:t>
            </w:r>
          </w:p>
        </w:tc>
        <w:tc>
          <w:tcPr>
            <w:tcW w:w="1411" w:type="dxa"/>
          </w:tcPr>
          <w:p w14:paraId="1903F401" w14:textId="77777777" w:rsidR="0016730B" w:rsidRPr="0016730B" w:rsidRDefault="0016730B" w:rsidP="0016730B">
            <w:pPr>
              <w:jc w:val="center"/>
              <w:rPr>
                <w:rFonts w:eastAsia="Calibri"/>
                <w:sz w:val="24"/>
                <w:szCs w:val="24"/>
              </w:rPr>
            </w:pPr>
            <w:r w:rsidRPr="0016730B">
              <w:rPr>
                <w:rFonts w:eastAsia="Calibri"/>
                <w:sz w:val="24"/>
                <w:szCs w:val="24"/>
              </w:rPr>
              <w:t>10.03.2025-14.03.2025</w:t>
            </w:r>
          </w:p>
        </w:tc>
      </w:tr>
      <w:tr w:rsidR="0016730B" w:rsidRPr="0016730B" w14:paraId="49361FB6" w14:textId="77777777" w:rsidTr="00986F9D">
        <w:trPr>
          <w:trHeight w:val="1932"/>
        </w:trPr>
        <w:tc>
          <w:tcPr>
            <w:tcW w:w="2176" w:type="dxa"/>
          </w:tcPr>
          <w:p w14:paraId="73A56341" w14:textId="77777777" w:rsidR="0016730B" w:rsidRPr="0016730B" w:rsidRDefault="0016730B" w:rsidP="0016730B">
            <w:pPr>
              <w:rPr>
                <w:rFonts w:eastAsia="Calibri"/>
                <w:color w:val="000000"/>
                <w:sz w:val="24"/>
                <w:szCs w:val="24"/>
              </w:rPr>
            </w:pPr>
            <w:proofErr w:type="spellStart"/>
            <w:r w:rsidRPr="0016730B">
              <w:rPr>
                <w:rFonts w:eastAsia="Calibri"/>
                <w:color w:val="000000"/>
                <w:sz w:val="24"/>
                <w:szCs w:val="24"/>
              </w:rPr>
              <w:t>Мунгалова</w:t>
            </w:r>
            <w:proofErr w:type="spellEnd"/>
            <w:r w:rsidRPr="0016730B">
              <w:rPr>
                <w:rFonts w:eastAsia="Calibri"/>
                <w:color w:val="000000"/>
                <w:sz w:val="24"/>
                <w:szCs w:val="24"/>
              </w:rPr>
              <w:t xml:space="preserve"> Е.П.</w:t>
            </w:r>
          </w:p>
        </w:tc>
        <w:tc>
          <w:tcPr>
            <w:tcW w:w="3495" w:type="dxa"/>
          </w:tcPr>
          <w:p w14:paraId="2ADDB890" w14:textId="77777777" w:rsidR="0016730B" w:rsidRPr="0016730B" w:rsidRDefault="0016730B" w:rsidP="0016730B">
            <w:pPr>
              <w:jc w:val="both"/>
              <w:rPr>
                <w:rFonts w:eastAsia="Calibri"/>
                <w:sz w:val="24"/>
                <w:szCs w:val="24"/>
              </w:rPr>
            </w:pPr>
            <w:r w:rsidRPr="0016730B">
              <w:rPr>
                <w:rFonts w:eastAsia="Calibri"/>
                <w:color w:val="000000"/>
                <w:sz w:val="24"/>
                <w:szCs w:val="24"/>
              </w:rPr>
              <w:t>Выступление на заседании ЦК на тему: «Инструкция по работе в Сетевом городе: формирование и редактирование КТП, связь КТП с журналом, деление на подгруппы, замены и т.д.»</w:t>
            </w:r>
          </w:p>
        </w:tc>
        <w:tc>
          <w:tcPr>
            <w:tcW w:w="2551" w:type="dxa"/>
            <w:vMerge w:val="restart"/>
          </w:tcPr>
          <w:p w14:paraId="16FE4136" w14:textId="77777777" w:rsidR="0016730B" w:rsidRPr="0016730B" w:rsidRDefault="0016730B" w:rsidP="0016730B">
            <w:pPr>
              <w:jc w:val="center"/>
              <w:rPr>
                <w:rFonts w:eastAsia="Calibri"/>
                <w:sz w:val="24"/>
                <w:szCs w:val="24"/>
              </w:rPr>
            </w:pPr>
            <w:r w:rsidRPr="0016730B">
              <w:rPr>
                <w:rFonts w:eastAsia="Calibri"/>
                <w:sz w:val="24"/>
                <w:szCs w:val="24"/>
              </w:rPr>
              <w:t>Колледж/ПЦК</w:t>
            </w:r>
          </w:p>
        </w:tc>
        <w:tc>
          <w:tcPr>
            <w:tcW w:w="1411" w:type="dxa"/>
            <w:vMerge w:val="restart"/>
          </w:tcPr>
          <w:p w14:paraId="33186060" w14:textId="77777777" w:rsidR="0016730B" w:rsidRPr="0016730B" w:rsidRDefault="0016730B" w:rsidP="0016730B">
            <w:pPr>
              <w:jc w:val="center"/>
              <w:rPr>
                <w:rFonts w:eastAsia="Calibri"/>
                <w:sz w:val="24"/>
                <w:szCs w:val="24"/>
              </w:rPr>
            </w:pPr>
            <w:r w:rsidRPr="0016730B">
              <w:rPr>
                <w:rFonts w:eastAsia="Calibri"/>
                <w:sz w:val="24"/>
                <w:szCs w:val="24"/>
              </w:rPr>
              <w:t>В течении года</w:t>
            </w:r>
          </w:p>
        </w:tc>
      </w:tr>
      <w:tr w:rsidR="0016730B" w:rsidRPr="0016730B" w14:paraId="2CE762AF" w14:textId="77777777" w:rsidTr="00986F9D">
        <w:tc>
          <w:tcPr>
            <w:tcW w:w="2176" w:type="dxa"/>
          </w:tcPr>
          <w:p w14:paraId="3C6B64FB" w14:textId="77777777" w:rsidR="0016730B" w:rsidRPr="0016730B" w:rsidRDefault="0016730B" w:rsidP="0016730B">
            <w:pPr>
              <w:rPr>
                <w:rFonts w:eastAsia="Calibri"/>
                <w:color w:val="000000"/>
                <w:sz w:val="24"/>
                <w:szCs w:val="24"/>
              </w:rPr>
            </w:pPr>
            <w:r w:rsidRPr="0016730B">
              <w:rPr>
                <w:rFonts w:eastAsia="Calibri"/>
                <w:color w:val="000000"/>
                <w:sz w:val="24"/>
                <w:szCs w:val="24"/>
              </w:rPr>
              <w:t>Бояркин Д.В.</w:t>
            </w:r>
          </w:p>
        </w:tc>
        <w:tc>
          <w:tcPr>
            <w:tcW w:w="3495" w:type="dxa"/>
          </w:tcPr>
          <w:p w14:paraId="7F0DBF2E" w14:textId="77777777" w:rsidR="0016730B" w:rsidRPr="0016730B" w:rsidRDefault="0016730B" w:rsidP="0016730B">
            <w:pPr>
              <w:jc w:val="both"/>
              <w:rPr>
                <w:rFonts w:eastAsia="Calibri"/>
                <w:color w:val="000000"/>
                <w:sz w:val="24"/>
                <w:szCs w:val="24"/>
              </w:rPr>
            </w:pPr>
            <w:r w:rsidRPr="0016730B">
              <w:rPr>
                <w:rFonts w:eastAsia="Calibri"/>
                <w:color w:val="000000"/>
                <w:sz w:val="24"/>
                <w:szCs w:val="24"/>
              </w:rPr>
              <w:t>Выступление на заседании ЦК на тему: «Внедрение российской операционной системы в образовательный процесс»</w:t>
            </w:r>
          </w:p>
        </w:tc>
        <w:tc>
          <w:tcPr>
            <w:tcW w:w="2551" w:type="dxa"/>
            <w:vMerge/>
          </w:tcPr>
          <w:p w14:paraId="4D6C4B49" w14:textId="77777777" w:rsidR="0016730B" w:rsidRPr="0016730B" w:rsidRDefault="0016730B" w:rsidP="0016730B">
            <w:pPr>
              <w:jc w:val="center"/>
              <w:rPr>
                <w:rFonts w:eastAsia="Calibri"/>
                <w:sz w:val="24"/>
                <w:szCs w:val="24"/>
              </w:rPr>
            </w:pPr>
          </w:p>
        </w:tc>
        <w:tc>
          <w:tcPr>
            <w:tcW w:w="1411" w:type="dxa"/>
            <w:vMerge/>
          </w:tcPr>
          <w:p w14:paraId="4E9107DC" w14:textId="77777777" w:rsidR="0016730B" w:rsidRPr="0016730B" w:rsidRDefault="0016730B" w:rsidP="0016730B">
            <w:pPr>
              <w:jc w:val="center"/>
              <w:rPr>
                <w:rFonts w:eastAsia="Calibri"/>
                <w:sz w:val="24"/>
                <w:szCs w:val="24"/>
              </w:rPr>
            </w:pPr>
          </w:p>
        </w:tc>
      </w:tr>
      <w:tr w:rsidR="0016730B" w:rsidRPr="0016730B" w14:paraId="3EC78F03" w14:textId="77777777" w:rsidTr="00986F9D">
        <w:tc>
          <w:tcPr>
            <w:tcW w:w="2176" w:type="dxa"/>
          </w:tcPr>
          <w:p w14:paraId="43C18C4C" w14:textId="77777777" w:rsidR="0016730B" w:rsidRPr="0016730B" w:rsidRDefault="0016730B" w:rsidP="0016730B">
            <w:pPr>
              <w:rPr>
                <w:rFonts w:eastAsia="Calibri"/>
                <w:color w:val="000000"/>
                <w:sz w:val="24"/>
                <w:szCs w:val="24"/>
              </w:rPr>
            </w:pPr>
            <w:proofErr w:type="spellStart"/>
            <w:r w:rsidRPr="0016730B">
              <w:rPr>
                <w:rFonts w:eastAsia="Calibri"/>
                <w:sz w:val="24"/>
                <w:szCs w:val="24"/>
              </w:rPr>
              <w:t>Шивырталова</w:t>
            </w:r>
            <w:proofErr w:type="spellEnd"/>
            <w:r w:rsidRPr="0016730B">
              <w:rPr>
                <w:rFonts w:eastAsia="Calibri"/>
                <w:sz w:val="24"/>
                <w:szCs w:val="24"/>
              </w:rPr>
              <w:t xml:space="preserve"> А.С.</w:t>
            </w:r>
          </w:p>
        </w:tc>
        <w:tc>
          <w:tcPr>
            <w:tcW w:w="3495" w:type="dxa"/>
          </w:tcPr>
          <w:p w14:paraId="73300657" w14:textId="77777777" w:rsidR="0016730B" w:rsidRPr="0016730B" w:rsidRDefault="0016730B" w:rsidP="0016730B">
            <w:pPr>
              <w:jc w:val="both"/>
              <w:rPr>
                <w:rFonts w:eastAsia="Calibri"/>
                <w:color w:val="000000"/>
                <w:sz w:val="24"/>
                <w:szCs w:val="24"/>
              </w:rPr>
            </w:pPr>
            <w:r w:rsidRPr="0016730B">
              <w:rPr>
                <w:rFonts w:eastAsia="Calibri"/>
                <w:sz w:val="24"/>
                <w:szCs w:val="24"/>
              </w:rPr>
              <w:t>Выступление на заседании ЦК на тему: «Будущее информационной безопасности: искусственный интеллект и машинное обучение»</w:t>
            </w:r>
          </w:p>
        </w:tc>
        <w:tc>
          <w:tcPr>
            <w:tcW w:w="2551" w:type="dxa"/>
            <w:vMerge/>
          </w:tcPr>
          <w:p w14:paraId="1470236E" w14:textId="77777777" w:rsidR="0016730B" w:rsidRPr="0016730B" w:rsidRDefault="0016730B" w:rsidP="0016730B">
            <w:pPr>
              <w:jc w:val="center"/>
              <w:rPr>
                <w:rFonts w:eastAsia="Calibri"/>
                <w:sz w:val="24"/>
                <w:szCs w:val="24"/>
              </w:rPr>
            </w:pPr>
          </w:p>
        </w:tc>
        <w:tc>
          <w:tcPr>
            <w:tcW w:w="1411" w:type="dxa"/>
            <w:vMerge/>
          </w:tcPr>
          <w:p w14:paraId="2D0BF520" w14:textId="77777777" w:rsidR="0016730B" w:rsidRPr="0016730B" w:rsidRDefault="0016730B" w:rsidP="0016730B">
            <w:pPr>
              <w:jc w:val="center"/>
              <w:rPr>
                <w:rFonts w:eastAsia="Calibri"/>
                <w:sz w:val="24"/>
                <w:szCs w:val="24"/>
              </w:rPr>
            </w:pPr>
          </w:p>
        </w:tc>
      </w:tr>
      <w:tr w:rsidR="0016730B" w:rsidRPr="0016730B" w14:paraId="714AA774" w14:textId="77777777" w:rsidTr="00986F9D">
        <w:tc>
          <w:tcPr>
            <w:tcW w:w="2176" w:type="dxa"/>
          </w:tcPr>
          <w:p w14:paraId="08C63D63" w14:textId="77777777" w:rsidR="0016730B" w:rsidRPr="0016730B" w:rsidRDefault="0016730B" w:rsidP="0016730B">
            <w:pPr>
              <w:rPr>
                <w:rFonts w:eastAsia="Calibri"/>
                <w:color w:val="000000"/>
                <w:sz w:val="24"/>
                <w:szCs w:val="24"/>
              </w:rPr>
            </w:pPr>
            <w:r w:rsidRPr="0016730B">
              <w:rPr>
                <w:rFonts w:eastAsia="Calibri"/>
                <w:sz w:val="24"/>
                <w:szCs w:val="24"/>
              </w:rPr>
              <w:t>Дегтярев Н.С.</w:t>
            </w:r>
          </w:p>
        </w:tc>
        <w:tc>
          <w:tcPr>
            <w:tcW w:w="3495" w:type="dxa"/>
          </w:tcPr>
          <w:p w14:paraId="382DA388" w14:textId="77777777" w:rsidR="0016730B" w:rsidRPr="0016730B" w:rsidRDefault="0016730B" w:rsidP="0016730B">
            <w:pPr>
              <w:jc w:val="both"/>
              <w:rPr>
                <w:rFonts w:eastAsia="Calibri"/>
                <w:sz w:val="24"/>
                <w:szCs w:val="24"/>
              </w:rPr>
            </w:pPr>
            <w:r w:rsidRPr="0016730B">
              <w:rPr>
                <w:rFonts w:eastAsia="Calibri"/>
                <w:spacing w:val="1"/>
                <w:sz w:val="24"/>
                <w:szCs w:val="24"/>
              </w:rPr>
              <w:t xml:space="preserve">Выступление на заседании цикловой комиссии на тему: «Интеграция </w:t>
            </w:r>
            <w:proofErr w:type="spellStart"/>
            <w:r w:rsidRPr="0016730B">
              <w:rPr>
                <w:rFonts w:eastAsia="Calibri"/>
                <w:spacing w:val="1"/>
                <w:sz w:val="24"/>
                <w:szCs w:val="24"/>
              </w:rPr>
              <w:t>DevOps</w:t>
            </w:r>
            <w:proofErr w:type="spellEnd"/>
            <w:r w:rsidRPr="0016730B">
              <w:rPr>
                <w:rFonts w:eastAsia="Calibri"/>
                <w:spacing w:val="1"/>
                <w:sz w:val="24"/>
                <w:szCs w:val="24"/>
              </w:rPr>
              <w:t>-практик в учебные программы»</w:t>
            </w:r>
          </w:p>
        </w:tc>
        <w:tc>
          <w:tcPr>
            <w:tcW w:w="2551" w:type="dxa"/>
            <w:vMerge/>
          </w:tcPr>
          <w:p w14:paraId="49E76475" w14:textId="77777777" w:rsidR="0016730B" w:rsidRPr="0016730B" w:rsidRDefault="0016730B" w:rsidP="0016730B">
            <w:pPr>
              <w:jc w:val="center"/>
              <w:rPr>
                <w:rFonts w:eastAsia="Calibri"/>
                <w:sz w:val="24"/>
                <w:szCs w:val="24"/>
              </w:rPr>
            </w:pPr>
          </w:p>
        </w:tc>
        <w:tc>
          <w:tcPr>
            <w:tcW w:w="1411" w:type="dxa"/>
            <w:vMerge/>
          </w:tcPr>
          <w:p w14:paraId="4D05C45B" w14:textId="77777777" w:rsidR="0016730B" w:rsidRPr="0016730B" w:rsidRDefault="0016730B" w:rsidP="0016730B">
            <w:pPr>
              <w:jc w:val="center"/>
              <w:rPr>
                <w:rFonts w:eastAsia="Calibri"/>
                <w:sz w:val="24"/>
                <w:szCs w:val="24"/>
              </w:rPr>
            </w:pPr>
          </w:p>
        </w:tc>
      </w:tr>
      <w:tr w:rsidR="0016730B" w:rsidRPr="0016730B" w14:paraId="1969B3BA" w14:textId="77777777" w:rsidTr="00986F9D">
        <w:tc>
          <w:tcPr>
            <w:tcW w:w="2176" w:type="dxa"/>
          </w:tcPr>
          <w:p w14:paraId="58070985" w14:textId="77777777" w:rsidR="0016730B" w:rsidRPr="0016730B" w:rsidRDefault="0016730B" w:rsidP="0016730B">
            <w:pPr>
              <w:rPr>
                <w:rFonts w:eastAsia="Calibri"/>
                <w:color w:val="000000"/>
                <w:sz w:val="24"/>
                <w:szCs w:val="24"/>
              </w:rPr>
            </w:pPr>
            <w:r w:rsidRPr="0016730B">
              <w:rPr>
                <w:rFonts w:eastAsia="Calibri"/>
                <w:sz w:val="24"/>
                <w:szCs w:val="24"/>
              </w:rPr>
              <w:lastRenderedPageBreak/>
              <w:t>Трунова А.П.</w:t>
            </w:r>
          </w:p>
        </w:tc>
        <w:tc>
          <w:tcPr>
            <w:tcW w:w="3495" w:type="dxa"/>
          </w:tcPr>
          <w:p w14:paraId="2105213D" w14:textId="77777777" w:rsidR="0016730B" w:rsidRPr="0016730B" w:rsidRDefault="0016730B" w:rsidP="0016730B">
            <w:pPr>
              <w:jc w:val="both"/>
              <w:rPr>
                <w:rFonts w:eastAsia="Calibri"/>
                <w:spacing w:val="1"/>
                <w:sz w:val="24"/>
                <w:szCs w:val="24"/>
              </w:rPr>
            </w:pPr>
            <w:r w:rsidRPr="0016730B">
              <w:rPr>
                <w:rFonts w:eastAsia="Calibri"/>
                <w:color w:val="000000"/>
                <w:sz w:val="24"/>
                <w:szCs w:val="24"/>
              </w:rPr>
              <w:t xml:space="preserve">Выступление на заседании ЦК на тему: «Веб-дизайн в </w:t>
            </w:r>
            <w:proofErr w:type="spellStart"/>
            <w:r w:rsidRPr="0016730B">
              <w:rPr>
                <w:rFonts w:eastAsia="Calibri"/>
                <w:color w:val="000000"/>
                <w:sz w:val="24"/>
                <w:szCs w:val="24"/>
              </w:rPr>
              <w:t>Figma</w:t>
            </w:r>
            <w:proofErr w:type="spellEnd"/>
            <w:r w:rsidRPr="0016730B">
              <w:rPr>
                <w:rFonts w:eastAsia="Calibri"/>
                <w:color w:val="000000"/>
                <w:sz w:val="24"/>
                <w:szCs w:val="24"/>
              </w:rPr>
              <w:t>: ключ к успеху»</w:t>
            </w:r>
          </w:p>
        </w:tc>
        <w:tc>
          <w:tcPr>
            <w:tcW w:w="2551" w:type="dxa"/>
            <w:vMerge/>
          </w:tcPr>
          <w:p w14:paraId="5CD8E68B" w14:textId="77777777" w:rsidR="0016730B" w:rsidRPr="0016730B" w:rsidRDefault="0016730B" w:rsidP="0016730B">
            <w:pPr>
              <w:jc w:val="center"/>
              <w:rPr>
                <w:rFonts w:eastAsia="Calibri"/>
                <w:sz w:val="24"/>
                <w:szCs w:val="24"/>
              </w:rPr>
            </w:pPr>
          </w:p>
        </w:tc>
        <w:tc>
          <w:tcPr>
            <w:tcW w:w="1411" w:type="dxa"/>
            <w:vMerge/>
          </w:tcPr>
          <w:p w14:paraId="081143FB" w14:textId="77777777" w:rsidR="0016730B" w:rsidRPr="0016730B" w:rsidRDefault="0016730B" w:rsidP="0016730B">
            <w:pPr>
              <w:jc w:val="center"/>
              <w:rPr>
                <w:rFonts w:eastAsia="Calibri"/>
                <w:sz w:val="24"/>
                <w:szCs w:val="24"/>
              </w:rPr>
            </w:pPr>
          </w:p>
        </w:tc>
      </w:tr>
      <w:tr w:rsidR="0016730B" w:rsidRPr="0016730B" w14:paraId="617A5C66" w14:textId="77777777" w:rsidTr="00986F9D">
        <w:tc>
          <w:tcPr>
            <w:tcW w:w="2176" w:type="dxa"/>
          </w:tcPr>
          <w:p w14:paraId="07209B40" w14:textId="77777777" w:rsidR="0016730B" w:rsidRPr="0016730B" w:rsidRDefault="0016730B" w:rsidP="0016730B">
            <w:pPr>
              <w:rPr>
                <w:rFonts w:eastAsia="Calibri"/>
                <w:color w:val="000000"/>
                <w:sz w:val="24"/>
                <w:szCs w:val="24"/>
              </w:rPr>
            </w:pPr>
            <w:r w:rsidRPr="0016730B">
              <w:rPr>
                <w:rFonts w:eastAsia="Calibri"/>
                <w:sz w:val="24"/>
                <w:szCs w:val="24"/>
              </w:rPr>
              <w:t>Бардин Д.П.</w:t>
            </w:r>
          </w:p>
        </w:tc>
        <w:tc>
          <w:tcPr>
            <w:tcW w:w="3495" w:type="dxa"/>
          </w:tcPr>
          <w:p w14:paraId="08F08DF7" w14:textId="77777777" w:rsidR="0016730B" w:rsidRPr="0016730B" w:rsidRDefault="0016730B" w:rsidP="0016730B">
            <w:pPr>
              <w:jc w:val="both"/>
              <w:rPr>
                <w:rFonts w:eastAsia="Calibri"/>
                <w:color w:val="000000"/>
                <w:sz w:val="24"/>
                <w:szCs w:val="24"/>
              </w:rPr>
            </w:pPr>
            <w:r w:rsidRPr="0016730B">
              <w:rPr>
                <w:rFonts w:eastAsia="Calibri"/>
                <w:sz w:val="24"/>
                <w:szCs w:val="24"/>
              </w:rPr>
              <w:t>Выступление на заседании ЦК на тему: «Нейронные сети и их внедрение в учебный процесс»</w:t>
            </w:r>
          </w:p>
        </w:tc>
        <w:tc>
          <w:tcPr>
            <w:tcW w:w="2551" w:type="dxa"/>
            <w:vMerge/>
          </w:tcPr>
          <w:p w14:paraId="0F82FA8D" w14:textId="77777777" w:rsidR="0016730B" w:rsidRPr="0016730B" w:rsidRDefault="0016730B" w:rsidP="0016730B">
            <w:pPr>
              <w:jc w:val="center"/>
              <w:rPr>
                <w:rFonts w:eastAsia="Calibri"/>
                <w:sz w:val="24"/>
                <w:szCs w:val="24"/>
              </w:rPr>
            </w:pPr>
          </w:p>
        </w:tc>
        <w:tc>
          <w:tcPr>
            <w:tcW w:w="1411" w:type="dxa"/>
            <w:vMerge/>
          </w:tcPr>
          <w:p w14:paraId="2ED2A115" w14:textId="77777777" w:rsidR="0016730B" w:rsidRPr="0016730B" w:rsidRDefault="0016730B" w:rsidP="0016730B">
            <w:pPr>
              <w:jc w:val="center"/>
              <w:rPr>
                <w:rFonts w:eastAsia="Calibri"/>
                <w:sz w:val="24"/>
                <w:szCs w:val="24"/>
              </w:rPr>
            </w:pPr>
          </w:p>
        </w:tc>
      </w:tr>
      <w:tr w:rsidR="0016730B" w:rsidRPr="0016730B" w14:paraId="15C17425" w14:textId="77777777" w:rsidTr="00986F9D">
        <w:tc>
          <w:tcPr>
            <w:tcW w:w="2176" w:type="dxa"/>
          </w:tcPr>
          <w:p w14:paraId="2E37909E" w14:textId="77777777" w:rsidR="0016730B" w:rsidRPr="0016730B" w:rsidRDefault="0016730B" w:rsidP="0016730B">
            <w:pPr>
              <w:rPr>
                <w:rFonts w:eastAsia="Calibri"/>
                <w:color w:val="000000"/>
                <w:sz w:val="24"/>
                <w:szCs w:val="24"/>
              </w:rPr>
            </w:pPr>
            <w:r w:rsidRPr="0016730B">
              <w:rPr>
                <w:rFonts w:eastAsia="Calibri"/>
                <w:sz w:val="24"/>
                <w:szCs w:val="24"/>
              </w:rPr>
              <w:t>Книга А.И.</w:t>
            </w:r>
          </w:p>
        </w:tc>
        <w:tc>
          <w:tcPr>
            <w:tcW w:w="3495" w:type="dxa"/>
          </w:tcPr>
          <w:p w14:paraId="24B3D5E4" w14:textId="77777777" w:rsidR="0016730B" w:rsidRPr="0016730B" w:rsidRDefault="0016730B" w:rsidP="0016730B">
            <w:pPr>
              <w:jc w:val="both"/>
              <w:rPr>
                <w:rFonts w:eastAsia="Calibri"/>
                <w:sz w:val="24"/>
                <w:szCs w:val="24"/>
              </w:rPr>
            </w:pPr>
            <w:r w:rsidRPr="0016730B">
              <w:rPr>
                <w:rFonts w:eastAsia="Calibri"/>
                <w:sz w:val="24"/>
                <w:szCs w:val="24"/>
              </w:rPr>
              <w:t>Выступление на заседании ЦК на тему: «Мехатроника и робототехника БАС»</w:t>
            </w:r>
          </w:p>
        </w:tc>
        <w:tc>
          <w:tcPr>
            <w:tcW w:w="2551" w:type="dxa"/>
            <w:vMerge/>
          </w:tcPr>
          <w:p w14:paraId="22215329" w14:textId="77777777" w:rsidR="0016730B" w:rsidRPr="0016730B" w:rsidRDefault="0016730B" w:rsidP="0016730B">
            <w:pPr>
              <w:jc w:val="center"/>
              <w:rPr>
                <w:rFonts w:eastAsia="Calibri"/>
                <w:sz w:val="24"/>
                <w:szCs w:val="24"/>
              </w:rPr>
            </w:pPr>
          </w:p>
        </w:tc>
        <w:tc>
          <w:tcPr>
            <w:tcW w:w="1411" w:type="dxa"/>
            <w:vMerge/>
          </w:tcPr>
          <w:p w14:paraId="738022BC" w14:textId="77777777" w:rsidR="0016730B" w:rsidRPr="0016730B" w:rsidRDefault="0016730B" w:rsidP="0016730B">
            <w:pPr>
              <w:jc w:val="center"/>
              <w:rPr>
                <w:rFonts w:eastAsia="Calibri"/>
                <w:sz w:val="24"/>
                <w:szCs w:val="24"/>
              </w:rPr>
            </w:pPr>
          </w:p>
        </w:tc>
      </w:tr>
      <w:tr w:rsidR="0016730B" w:rsidRPr="0016730B" w14:paraId="5C3A3231" w14:textId="77777777" w:rsidTr="00986F9D">
        <w:tc>
          <w:tcPr>
            <w:tcW w:w="2176" w:type="dxa"/>
          </w:tcPr>
          <w:p w14:paraId="39916E02" w14:textId="77777777" w:rsidR="0016730B" w:rsidRPr="0016730B" w:rsidRDefault="0016730B" w:rsidP="0016730B">
            <w:pPr>
              <w:rPr>
                <w:rFonts w:eastAsia="Calibri"/>
                <w:sz w:val="24"/>
                <w:szCs w:val="24"/>
              </w:rPr>
            </w:pPr>
            <w:proofErr w:type="spellStart"/>
            <w:r w:rsidRPr="0016730B">
              <w:rPr>
                <w:rFonts w:eastAsia="Calibri"/>
                <w:sz w:val="24"/>
                <w:szCs w:val="24"/>
              </w:rPr>
              <w:t>Анчалаева</w:t>
            </w:r>
            <w:proofErr w:type="spellEnd"/>
            <w:r w:rsidRPr="0016730B">
              <w:rPr>
                <w:rFonts w:eastAsia="Calibri"/>
                <w:sz w:val="24"/>
                <w:szCs w:val="24"/>
              </w:rPr>
              <w:t xml:space="preserve"> Т.А.</w:t>
            </w:r>
          </w:p>
          <w:p w14:paraId="1B360FE8" w14:textId="77777777" w:rsidR="0016730B" w:rsidRPr="0016730B" w:rsidRDefault="0016730B" w:rsidP="0016730B">
            <w:pPr>
              <w:rPr>
                <w:rFonts w:eastAsia="Calibri"/>
                <w:sz w:val="24"/>
                <w:szCs w:val="24"/>
              </w:rPr>
            </w:pPr>
            <w:proofErr w:type="spellStart"/>
            <w:r w:rsidRPr="0016730B">
              <w:rPr>
                <w:rFonts w:eastAsia="Calibri"/>
                <w:sz w:val="24"/>
                <w:szCs w:val="24"/>
              </w:rPr>
              <w:t>Мунгалова</w:t>
            </w:r>
            <w:proofErr w:type="spellEnd"/>
            <w:r w:rsidRPr="0016730B">
              <w:rPr>
                <w:rFonts w:eastAsia="Calibri"/>
                <w:sz w:val="24"/>
                <w:szCs w:val="24"/>
              </w:rPr>
              <w:t xml:space="preserve"> Е.П.</w:t>
            </w:r>
          </w:p>
        </w:tc>
        <w:tc>
          <w:tcPr>
            <w:tcW w:w="3495" w:type="dxa"/>
          </w:tcPr>
          <w:p w14:paraId="040CEE35" w14:textId="77777777" w:rsidR="0016730B" w:rsidRPr="0016730B" w:rsidRDefault="0016730B" w:rsidP="0016730B">
            <w:pPr>
              <w:jc w:val="both"/>
              <w:rPr>
                <w:rFonts w:eastAsia="Calibri"/>
                <w:sz w:val="24"/>
                <w:szCs w:val="24"/>
              </w:rPr>
            </w:pPr>
            <w:r w:rsidRPr="0016730B">
              <w:rPr>
                <w:rFonts w:eastAsia="Calibri"/>
                <w:sz w:val="24"/>
                <w:szCs w:val="24"/>
              </w:rPr>
              <w:t>Методические рекомендации</w:t>
            </w:r>
          </w:p>
          <w:p w14:paraId="7F1B2032" w14:textId="77777777" w:rsidR="0016730B" w:rsidRPr="0016730B" w:rsidRDefault="0016730B" w:rsidP="0016730B">
            <w:pPr>
              <w:jc w:val="both"/>
              <w:rPr>
                <w:rFonts w:eastAsia="Calibri"/>
                <w:sz w:val="24"/>
                <w:szCs w:val="24"/>
              </w:rPr>
            </w:pPr>
            <w:r w:rsidRPr="0016730B">
              <w:rPr>
                <w:rFonts w:eastAsia="Calibri"/>
                <w:sz w:val="24"/>
                <w:szCs w:val="24"/>
              </w:rPr>
              <w:t>К оформлению текстовых документов</w:t>
            </w:r>
          </w:p>
          <w:p w14:paraId="4EAF202A" w14:textId="77777777" w:rsidR="0016730B" w:rsidRPr="0016730B" w:rsidRDefault="0016730B" w:rsidP="0016730B">
            <w:pPr>
              <w:jc w:val="both"/>
              <w:rPr>
                <w:rFonts w:eastAsia="Calibri"/>
                <w:sz w:val="24"/>
                <w:szCs w:val="24"/>
              </w:rPr>
            </w:pPr>
            <w:r w:rsidRPr="0016730B">
              <w:rPr>
                <w:rFonts w:eastAsia="Calibri"/>
                <w:sz w:val="24"/>
                <w:szCs w:val="24"/>
              </w:rPr>
              <w:t>Для студентов колледжа</w:t>
            </w:r>
          </w:p>
        </w:tc>
        <w:tc>
          <w:tcPr>
            <w:tcW w:w="2551" w:type="dxa"/>
          </w:tcPr>
          <w:p w14:paraId="2F71CACB" w14:textId="77777777" w:rsidR="0016730B" w:rsidRPr="0016730B" w:rsidRDefault="0016730B" w:rsidP="0016730B">
            <w:pPr>
              <w:jc w:val="center"/>
              <w:rPr>
                <w:rFonts w:eastAsia="Calibri"/>
                <w:sz w:val="24"/>
                <w:szCs w:val="24"/>
              </w:rPr>
            </w:pPr>
            <w:r w:rsidRPr="0016730B">
              <w:rPr>
                <w:rFonts w:eastAsia="Calibri"/>
                <w:sz w:val="24"/>
                <w:szCs w:val="24"/>
              </w:rPr>
              <w:t>Колледж/сайт колледжа</w:t>
            </w:r>
          </w:p>
        </w:tc>
        <w:tc>
          <w:tcPr>
            <w:tcW w:w="1411" w:type="dxa"/>
          </w:tcPr>
          <w:p w14:paraId="3B7D97ED" w14:textId="77777777" w:rsidR="0016730B" w:rsidRPr="0016730B" w:rsidRDefault="0016730B" w:rsidP="0016730B">
            <w:pPr>
              <w:jc w:val="center"/>
              <w:rPr>
                <w:rFonts w:eastAsia="Calibri"/>
                <w:sz w:val="24"/>
                <w:szCs w:val="24"/>
              </w:rPr>
            </w:pPr>
            <w:r w:rsidRPr="0016730B">
              <w:rPr>
                <w:rFonts w:eastAsia="Calibri"/>
                <w:sz w:val="24"/>
                <w:szCs w:val="24"/>
              </w:rPr>
              <w:t>01.2025</w:t>
            </w:r>
          </w:p>
        </w:tc>
      </w:tr>
      <w:tr w:rsidR="0016730B" w:rsidRPr="0016730B" w14:paraId="303F659D" w14:textId="77777777" w:rsidTr="00986F9D">
        <w:tc>
          <w:tcPr>
            <w:tcW w:w="2176" w:type="dxa"/>
          </w:tcPr>
          <w:p w14:paraId="3FA46C80" w14:textId="77777777" w:rsidR="0016730B" w:rsidRPr="0016730B" w:rsidRDefault="0016730B" w:rsidP="0016730B">
            <w:pPr>
              <w:rPr>
                <w:rFonts w:eastAsia="Calibri"/>
                <w:sz w:val="24"/>
                <w:szCs w:val="24"/>
              </w:rPr>
            </w:pPr>
            <w:proofErr w:type="spellStart"/>
            <w:r w:rsidRPr="0016730B">
              <w:rPr>
                <w:rFonts w:eastAsia="Calibri"/>
                <w:sz w:val="24"/>
                <w:szCs w:val="24"/>
              </w:rPr>
              <w:t>Мунгалова</w:t>
            </w:r>
            <w:proofErr w:type="spellEnd"/>
            <w:r w:rsidRPr="0016730B">
              <w:rPr>
                <w:rFonts w:eastAsia="Calibri"/>
                <w:sz w:val="24"/>
                <w:szCs w:val="24"/>
              </w:rPr>
              <w:t xml:space="preserve"> Е.П.</w:t>
            </w:r>
          </w:p>
        </w:tc>
        <w:tc>
          <w:tcPr>
            <w:tcW w:w="3495" w:type="dxa"/>
          </w:tcPr>
          <w:p w14:paraId="21E33727" w14:textId="77777777" w:rsidR="0016730B" w:rsidRPr="0016730B" w:rsidRDefault="0016730B" w:rsidP="0016730B">
            <w:pPr>
              <w:jc w:val="both"/>
              <w:rPr>
                <w:rFonts w:eastAsia="Calibri"/>
                <w:sz w:val="24"/>
                <w:szCs w:val="24"/>
              </w:rPr>
            </w:pPr>
            <w:r w:rsidRPr="0016730B">
              <w:rPr>
                <w:rFonts w:eastAsia="Calibri"/>
                <w:sz w:val="24"/>
                <w:szCs w:val="24"/>
              </w:rPr>
              <w:t xml:space="preserve">Создание методической рекомендации «Практикум </w:t>
            </w:r>
            <w:proofErr w:type="spellStart"/>
            <w:r w:rsidRPr="0016730B">
              <w:rPr>
                <w:rFonts w:eastAsia="Calibri"/>
                <w:sz w:val="24"/>
                <w:szCs w:val="24"/>
              </w:rPr>
              <w:t>NanoCad</w:t>
            </w:r>
            <w:proofErr w:type="spellEnd"/>
            <w:r w:rsidRPr="0016730B">
              <w:rPr>
                <w:rFonts w:eastAsia="Calibri"/>
                <w:sz w:val="24"/>
                <w:szCs w:val="24"/>
              </w:rPr>
              <w:t xml:space="preserve">» </w:t>
            </w:r>
          </w:p>
        </w:tc>
        <w:tc>
          <w:tcPr>
            <w:tcW w:w="2551" w:type="dxa"/>
          </w:tcPr>
          <w:p w14:paraId="24C7A60A" w14:textId="77777777" w:rsidR="0016730B" w:rsidRPr="0016730B" w:rsidRDefault="0016730B" w:rsidP="0016730B">
            <w:pPr>
              <w:jc w:val="center"/>
              <w:rPr>
                <w:rFonts w:eastAsia="Calibri"/>
                <w:sz w:val="24"/>
                <w:szCs w:val="24"/>
              </w:rPr>
            </w:pPr>
            <w:r w:rsidRPr="0016730B">
              <w:rPr>
                <w:rFonts w:eastAsia="Calibri"/>
                <w:sz w:val="24"/>
                <w:szCs w:val="24"/>
              </w:rPr>
              <w:t>Колледж/личный сайт преподавателя</w:t>
            </w:r>
          </w:p>
        </w:tc>
        <w:tc>
          <w:tcPr>
            <w:tcW w:w="1411" w:type="dxa"/>
          </w:tcPr>
          <w:p w14:paraId="1A39A36E" w14:textId="77777777" w:rsidR="0016730B" w:rsidRPr="0016730B" w:rsidRDefault="0016730B" w:rsidP="0016730B">
            <w:pPr>
              <w:jc w:val="center"/>
              <w:rPr>
                <w:rFonts w:eastAsia="Calibri"/>
                <w:sz w:val="24"/>
                <w:szCs w:val="24"/>
              </w:rPr>
            </w:pPr>
            <w:r w:rsidRPr="0016730B">
              <w:rPr>
                <w:rFonts w:eastAsia="Calibri"/>
                <w:sz w:val="24"/>
                <w:szCs w:val="24"/>
              </w:rPr>
              <w:t>01.2025</w:t>
            </w:r>
          </w:p>
        </w:tc>
      </w:tr>
      <w:tr w:rsidR="0016730B" w:rsidRPr="0016730B" w14:paraId="0B032ABA" w14:textId="77777777" w:rsidTr="00986F9D">
        <w:tc>
          <w:tcPr>
            <w:tcW w:w="2176" w:type="dxa"/>
          </w:tcPr>
          <w:p w14:paraId="0B2A09C9" w14:textId="77777777" w:rsidR="0016730B" w:rsidRPr="0016730B" w:rsidRDefault="0016730B" w:rsidP="0016730B">
            <w:pPr>
              <w:rPr>
                <w:rFonts w:eastAsia="Calibri"/>
                <w:sz w:val="24"/>
                <w:szCs w:val="24"/>
              </w:rPr>
            </w:pPr>
            <w:proofErr w:type="spellStart"/>
            <w:r w:rsidRPr="0016730B">
              <w:rPr>
                <w:rFonts w:eastAsia="Calibri"/>
                <w:sz w:val="24"/>
                <w:szCs w:val="24"/>
              </w:rPr>
              <w:t>Мунгалова</w:t>
            </w:r>
            <w:proofErr w:type="spellEnd"/>
            <w:r w:rsidRPr="0016730B">
              <w:rPr>
                <w:rFonts w:eastAsia="Calibri"/>
                <w:sz w:val="24"/>
                <w:szCs w:val="24"/>
              </w:rPr>
              <w:t xml:space="preserve"> Е.П.</w:t>
            </w:r>
          </w:p>
        </w:tc>
        <w:tc>
          <w:tcPr>
            <w:tcW w:w="3495" w:type="dxa"/>
          </w:tcPr>
          <w:p w14:paraId="66C61E03" w14:textId="77777777" w:rsidR="0016730B" w:rsidRPr="0016730B" w:rsidRDefault="0016730B" w:rsidP="0016730B">
            <w:pPr>
              <w:jc w:val="both"/>
              <w:rPr>
                <w:rFonts w:eastAsia="Calibri"/>
                <w:sz w:val="24"/>
                <w:szCs w:val="24"/>
              </w:rPr>
            </w:pPr>
            <w:r w:rsidRPr="0016730B">
              <w:rPr>
                <w:rFonts w:eastAsia="Calibri"/>
                <w:sz w:val="24"/>
                <w:szCs w:val="24"/>
              </w:rPr>
              <w:t>Создание методической рекомендации «Практикум Компас 3D»</w:t>
            </w:r>
          </w:p>
        </w:tc>
        <w:tc>
          <w:tcPr>
            <w:tcW w:w="2551" w:type="dxa"/>
          </w:tcPr>
          <w:p w14:paraId="597A498E" w14:textId="77777777" w:rsidR="0016730B" w:rsidRPr="0016730B" w:rsidRDefault="0016730B" w:rsidP="0016730B">
            <w:pPr>
              <w:jc w:val="center"/>
              <w:rPr>
                <w:rFonts w:eastAsia="Calibri"/>
                <w:sz w:val="24"/>
                <w:szCs w:val="24"/>
              </w:rPr>
            </w:pPr>
            <w:r w:rsidRPr="0016730B">
              <w:rPr>
                <w:rFonts w:eastAsia="Calibri"/>
                <w:sz w:val="24"/>
                <w:szCs w:val="24"/>
              </w:rPr>
              <w:t>Колледж/личный сайт преподавателя</w:t>
            </w:r>
          </w:p>
        </w:tc>
        <w:tc>
          <w:tcPr>
            <w:tcW w:w="1411" w:type="dxa"/>
          </w:tcPr>
          <w:p w14:paraId="4364BF14" w14:textId="77777777" w:rsidR="0016730B" w:rsidRPr="0016730B" w:rsidRDefault="0016730B" w:rsidP="0016730B">
            <w:pPr>
              <w:jc w:val="center"/>
              <w:rPr>
                <w:rFonts w:eastAsia="Calibri"/>
                <w:sz w:val="24"/>
                <w:szCs w:val="24"/>
              </w:rPr>
            </w:pPr>
            <w:r w:rsidRPr="0016730B">
              <w:rPr>
                <w:rFonts w:eastAsia="Calibri"/>
                <w:sz w:val="24"/>
                <w:szCs w:val="24"/>
              </w:rPr>
              <w:t>01.2025</w:t>
            </w:r>
          </w:p>
        </w:tc>
      </w:tr>
      <w:tr w:rsidR="0016730B" w:rsidRPr="0016730B" w14:paraId="082BCBB6" w14:textId="77777777" w:rsidTr="00986F9D">
        <w:tc>
          <w:tcPr>
            <w:tcW w:w="2176" w:type="dxa"/>
          </w:tcPr>
          <w:p w14:paraId="138AC77D" w14:textId="77777777" w:rsidR="0016730B" w:rsidRPr="0016730B" w:rsidRDefault="0016730B" w:rsidP="0016730B">
            <w:pPr>
              <w:rPr>
                <w:rFonts w:eastAsia="Calibri"/>
                <w:sz w:val="24"/>
                <w:szCs w:val="24"/>
              </w:rPr>
            </w:pPr>
            <w:r w:rsidRPr="0016730B">
              <w:rPr>
                <w:rFonts w:eastAsia="Calibri"/>
                <w:sz w:val="24"/>
                <w:szCs w:val="24"/>
              </w:rPr>
              <w:t>Бояркин Д.В.</w:t>
            </w:r>
          </w:p>
        </w:tc>
        <w:tc>
          <w:tcPr>
            <w:tcW w:w="3495" w:type="dxa"/>
          </w:tcPr>
          <w:p w14:paraId="4E13B670" w14:textId="77777777" w:rsidR="0016730B" w:rsidRPr="0016730B" w:rsidRDefault="0016730B" w:rsidP="0016730B">
            <w:pPr>
              <w:jc w:val="both"/>
              <w:rPr>
                <w:rFonts w:eastAsia="Calibri"/>
                <w:sz w:val="24"/>
                <w:szCs w:val="24"/>
              </w:rPr>
            </w:pPr>
            <w:r w:rsidRPr="0016730B">
              <w:rPr>
                <w:rFonts w:eastAsia="Calibri"/>
                <w:sz w:val="24"/>
                <w:szCs w:val="24"/>
              </w:rPr>
              <w:t>Создание методической рекомендации «Методические рекомендации для подготовки к демонстрационному экзамену профильного уровня для специальности 10.02.05 Обеспечение информационной безопасности автоматизированных систем. Учебное пособие»</w:t>
            </w:r>
          </w:p>
        </w:tc>
        <w:tc>
          <w:tcPr>
            <w:tcW w:w="2551" w:type="dxa"/>
          </w:tcPr>
          <w:p w14:paraId="654AD115" w14:textId="77777777" w:rsidR="0016730B" w:rsidRPr="0016730B" w:rsidRDefault="0016730B" w:rsidP="0016730B">
            <w:pPr>
              <w:jc w:val="center"/>
              <w:rPr>
                <w:rFonts w:eastAsia="Calibri"/>
                <w:sz w:val="24"/>
                <w:szCs w:val="24"/>
              </w:rPr>
            </w:pPr>
            <w:r w:rsidRPr="0016730B">
              <w:rPr>
                <w:rFonts w:eastAsia="Calibri"/>
                <w:sz w:val="24"/>
                <w:szCs w:val="24"/>
              </w:rPr>
              <w:t>Колледж/личный сайт преподавателя</w:t>
            </w:r>
          </w:p>
        </w:tc>
        <w:tc>
          <w:tcPr>
            <w:tcW w:w="1411" w:type="dxa"/>
          </w:tcPr>
          <w:p w14:paraId="02441023" w14:textId="77777777" w:rsidR="0016730B" w:rsidRPr="0016730B" w:rsidRDefault="0016730B" w:rsidP="0016730B">
            <w:pPr>
              <w:jc w:val="center"/>
              <w:rPr>
                <w:rFonts w:eastAsia="Calibri"/>
                <w:sz w:val="24"/>
                <w:szCs w:val="24"/>
              </w:rPr>
            </w:pPr>
            <w:r w:rsidRPr="0016730B">
              <w:rPr>
                <w:rFonts w:eastAsia="Calibri"/>
                <w:sz w:val="24"/>
                <w:szCs w:val="24"/>
              </w:rPr>
              <w:t>01.2025</w:t>
            </w:r>
          </w:p>
        </w:tc>
      </w:tr>
      <w:tr w:rsidR="0016730B" w:rsidRPr="0016730B" w14:paraId="1B675AF3" w14:textId="77777777" w:rsidTr="00986F9D">
        <w:tc>
          <w:tcPr>
            <w:tcW w:w="2176" w:type="dxa"/>
          </w:tcPr>
          <w:p w14:paraId="1332B30E" w14:textId="77777777" w:rsidR="0016730B" w:rsidRPr="0016730B" w:rsidRDefault="0016730B" w:rsidP="0016730B">
            <w:pPr>
              <w:rPr>
                <w:rFonts w:eastAsia="Calibri"/>
                <w:sz w:val="24"/>
                <w:szCs w:val="24"/>
              </w:rPr>
            </w:pPr>
          </w:p>
        </w:tc>
        <w:tc>
          <w:tcPr>
            <w:tcW w:w="3495" w:type="dxa"/>
          </w:tcPr>
          <w:p w14:paraId="1B0BD175" w14:textId="77777777" w:rsidR="0016730B" w:rsidRPr="0016730B" w:rsidRDefault="0016730B" w:rsidP="0016730B">
            <w:pPr>
              <w:jc w:val="both"/>
              <w:rPr>
                <w:rFonts w:eastAsia="Calibri"/>
                <w:sz w:val="24"/>
                <w:szCs w:val="24"/>
              </w:rPr>
            </w:pPr>
          </w:p>
        </w:tc>
        <w:tc>
          <w:tcPr>
            <w:tcW w:w="2551" w:type="dxa"/>
          </w:tcPr>
          <w:p w14:paraId="2F6F34A2" w14:textId="77777777" w:rsidR="0016730B" w:rsidRPr="0016730B" w:rsidRDefault="0016730B" w:rsidP="0016730B">
            <w:pPr>
              <w:jc w:val="center"/>
              <w:rPr>
                <w:rFonts w:eastAsia="Calibri"/>
                <w:sz w:val="24"/>
                <w:szCs w:val="24"/>
              </w:rPr>
            </w:pPr>
          </w:p>
        </w:tc>
        <w:tc>
          <w:tcPr>
            <w:tcW w:w="1411" w:type="dxa"/>
          </w:tcPr>
          <w:p w14:paraId="5842F2BE" w14:textId="77777777" w:rsidR="0016730B" w:rsidRPr="0016730B" w:rsidRDefault="0016730B" w:rsidP="0016730B">
            <w:pPr>
              <w:jc w:val="center"/>
              <w:rPr>
                <w:rFonts w:eastAsia="Calibri"/>
                <w:sz w:val="24"/>
                <w:szCs w:val="24"/>
              </w:rPr>
            </w:pPr>
          </w:p>
        </w:tc>
      </w:tr>
      <w:tr w:rsidR="0016730B" w:rsidRPr="0016730B" w14:paraId="4839EFF9" w14:textId="77777777" w:rsidTr="00986F9D">
        <w:tc>
          <w:tcPr>
            <w:tcW w:w="2176" w:type="dxa"/>
            <w:tcBorders>
              <w:top w:val="single" w:sz="4" w:space="0" w:color="auto"/>
              <w:left w:val="single" w:sz="4" w:space="0" w:color="auto"/>
              <w:bottom w:val="single" w:sz="4" w:space="0" w:color="auto"/>
              <w:right w:val="single" w:sz="4" w:space="0" w:color="auto"/>
            </w:tcBorders>
            <w:hideMark/>
          </w:tcPr>
          <w:p w14:paraId="6718D811" w14:textId="77777777" w:rsidR="0016730B" w:rsidRPr="0016730B" w:rsidRDefault="0016730B" w:rsidP="0016730B">
            <w:pPr>
              <w:jc w:val="both"/>
              <w:rPr>
                <w:rFonts w:eastAsia="Calibri"/>
                <w:sz w:val="24"/>
                <w:szCs w:val="24"/>
              </w:rPr>
            </w:pPr>
            <w:r w:rsidRPr="0016730B">
              <w:rPr>
                <w:rFonts w:eastAsia="Calibri"/>
                <w:sz w:val="24"/>
                <w:szCs w:val="24"/>
              </w:rPr>
              <w:t>Соколовская С. А.</w:t>
            </w:r>
          </w:p>
          <w:p w14:paraId="3F26026E" w14:textId="77777777" w:rsidR="0016730B" w:rsidRPr="0016730B" w:rsidRDefault="0016730B" w:rsidP="0016730B">
            <w:pPr>
              <w:jc w:val="both"/>
              <w:rPr>
                <w:rFonts w:eastAsia="Calibri"/>
                <w:sz w:val="24"/>
                <w:szCs w:val="24"/>
              </w:rPr>
            </w:pPr>
            <w:r w:rsidRPr="0016730B">
              <w:rPr>
                <w:rFonts w:eastAsia="Calibri"/>
                <w:sz w:val="24"/>
                <w:szCs w:val="24"/>
              </w:rPr>
              <w:t>Боков И.В.</w:t>
            </w:r>
          </w:p>
          <w:p w14:paraId="30381246" w14:textId="77777777" w:rsidR="0016730B" w:rsidRPr="0016730B" w:rsidRDefault="0016730B" w:rsidP="0016730B">
            <w:pPr>
              <w:jc w:val="both"/>
              <w:rPr>
                <w:rFonts w:eastAsia="Calibri"/>
                <w:sz w:val="24"/>
                <w:szCs w:val="24"/>
              </w:rPr>
            </w:pPr>
            <w:proofErr w:type="spellStart"/>
            <w:r w:rsidRPr="0016730B">
              <w:rPr>
                <w:rFonts w:eastAsia="Calibri"/>
                <w:sz w:val="24"/>
                <w:szCs w:val="24"/>
              </w:rPr>
              <w:t>Яськова</w:t>
            </w:r>
            <w:proofErr w:type="spellEnd"/>
            <w:r w:rsidRPr="0016730B">
              <w:rPr>
                <w:rFonts w:eastAsia="Calibri"/>
                <w:sz w:val="24"/>
                <w:szCs w:val="24"/>
              </w:rPr>
              <w:t xml:space="preserve"> Н.П.</w:t>
            </w:r>
          </w:p>
          <w:p w14:paraId="7221D8E0" w14:textId="77777777" w:rsidR="0016730B" w:rsidRPr="0016730B" w:rsidRDefault="0016730B" w:rsidP="0016730B">
            <w:pPr>
              <w:jc w:val="both"/>
              <w:rPr>
                <w:rFonts w:eastAsia="Calibri"/>
                <w:sz w:val="24"/>
                <w:szCs w:val="24"/>
              </w:rPr>
            </w:pPr>
            <w:r w:rsidRPr="0016730B">
              <w:rPr>
                <w:rFonts w:eastAsia="Calibri"/>
                <w:sz w:val="24"/>
                <w:szCs w:val="24"/>
              </w:rPr>
              <w:t>Донцова В.П.</w:t>
            </w:r>
          </w:p>
          <w:p w14:paraId="1789F43A" w14:textId="77777777" w:rsidR="0016730B" w:rsidRPr="0016730B" w:rsidRDefault="0016730B" w:rsidP="0016730B">
            <w:pPr>
              <w:jc w:val="both"/>
              <w:rPr>
                <w:rFonts w:eastAsia="Calibri"/>
                <w:sz w:val="24"/>
                <w:szCs w:val="24"/>
              </w:rPr>
            </w:pPr>
            <w:r w:rsidRPr="0016730B">
              <w:rPr>
                <w:rFonts w:eastAsia="Calibri"/>
                <w:sz w:val="24"/>
                <w:szCs w:val="24"/>
              </w:rPr>
              <w:t>Монахова Я.Ю.</w:t>
            </w:r>
          </w:p>
        </w:tc>
        <w:tc>
          <w:tcPr>
            <w:tcW w:w="3495" w:type="dxa"/>
            <w:tcBorders>
              <w:top w:val="single" w:sz="4" w:space="0" w:color="auto"/>
              <w:left w:val="single" w:sz="4" w:space="0" w:color="auto"/>
              <w:bottom w:val="single" w:sz="4" w:space="0" w:color="auto"/>
              <w:right w:val="single" w:sz="4" w:space="0" w:color="auto"/>
            </w:tcBorders>
            <w:hideMark/>
          </w:tcPr>
          <w:p w14:paraId="226B0973" w14:textId="77777777" w:rsidR="0016730B" w:rsidRPr="0016730B" w:rsidRDefault="0016730B" w:rsidP="0016730B">
            <w:pPr>
              <w:jc w:val="both"/>
              <w:rPr>
                <w:rFonts w:eastAsia="Calibri"/>
                <w:sz w:val="24"/>
                <w:szCs w:val="24"/>
              </w:rPr>
            </w:pPr>
            <w:r w:rsidRPr="0016730B">
              <w:rPr>
                <w:rFonts w:eastAsia="Calibri"/>
                <w:sz w:val="24"/>
                <w:szCs w:val="24"/>
              </w:rPr>
              <w:t>Региональная стажировочная площадка ГПОАУ «Благовещенский политехнический колледж» в рамках системы непрерывного развития профессионального мастерства педагогических работников</w:t>
            </w:r>
          </w:p>
        </w:tc>
        <w:tc>
          <w:tcPr>
            <w:tcW w:w="2551" w:type="dxa"/>
            <w:tcBorders>
              <w:top w:val="single" w:sz="4" w:space="0" w:color="auto"/>
              <w:left w:val="single" w:sz="4" w:space="0" w:color="auto"/>
              <w:bottom w:val="single" w:sz="4" w:space="0" w:color="auto"/>
              <w:right w:val="single" w:sz="4" w:space="0" w:color="auto"/>
            </w:tcBorders>
            <w:hideMark/>
          </w:tcPr>
          <w:p w14:paraId="7F5632FA" w14:textId="77777777" w:rsidR="0016730B" w:rsidRPr="0016730B" w:rsidRDefault="0016730B" w:rsidP="0016730B">
            <w:pPr>
              <w:jc w:val="center"/>
              <w:rPr>
                <w:rFonts w:eastAsia="Calibri"/>
                <w:sz w:val="24"/>
                <w:szCs w:val="24"/>
              </w:rPr>
            </w:pPr>
            <w:r w:rsidRPr="0016730B">
              <w:rPr>
                <w:rFonts w:eastAsia="Calibri"/>
                <w:sz w:val="24"/>
                <w:szCs w:val="24"/>
              </w:rPr>
              <w:t>Региональный/Справки о диссеминации опыта</w:t>
            </w:r>
          </w:p>
        </w:tc>
        <w:tc>
          <w:tcPr>
            <w:tcW w:w="1411" w:type="dxa"/>
            <w:tcBorders>
              <w:top w:val="single" w:sz="4" w:space="0" w:color="auto"/>
              <w:left w:val="single" w:sz="4" w:space="0" w:color="auto"/>
              <w:bottom w:val="single" w:sz="4" w:space="0" w:color="auto"/>
              <w:right w:val="single" w:sz="4" w:space="0" w:color="auto"/>
            </w:tcBorders>
            <w:hideMark/>
          </w:tcPr>
          <w:p w14:paraId="28EE957C" w14:textId="77777777" w:rsidR="0016730B" w:rsidRPr="0016730B" w:rsidRDefault="0016730B" w:rsidP="0016730B">
            <w:pPr>
              <w:jc w:val="center"/>
              <w:rPr>
                <w:rFonts w:eastAsia="Calibri"/>
                <w:sz w:val="24"/>
                <w:szCs w:val="24"/>
              </w:rPr>
            </w:pPr>
            <w:r w:rsidRPr="0016730B">
              <w:rPr>
                <w:rFonts w:eastAsia="Calibri"/>
                <w:sz w:val="24"/>
                <w:szCs w:val="24"/>
              </w:rPr>
              <w:t>27.03.25</w:t>
            </w:r>
          </w:p>
          <w:p w14:paraId="63E988D7" w14:textId="77777777" w:rsidR="0016730B" w:rsidRPr="0016730B" w:rsidRDefault="0016730B" w:rsidP="0016730B">
            <w:pPr>
              <w:jc w:val="center"/>
              <w:rPr>
                <w:rFonts w:eastAsia="Calibri"/>
                <w:sz w:val="24"/>
                <w:szCs w:val="24"/>
                <w:lang w:val="en-US"/>
              </w:rPr>
            </w:pPr>
            <w:r w:rsidRPr="0016730B">
              <w:rPr>
                <w:rFonts w:eastAsia="Calibri"/>
                <w:sz w:val="24"/>
                <w:szCs w:val="24"/>
              </w:rPr>
              <w:t>24.04.25</w:t>
            </w:r>
          </w:p>
          <w:p w14:paraId="1133954C" w14:textId="77777777" w:rsidR="0016730B" w:rsidRPr="0016730B" w:rsidRDefault="0016730B" w:rsidP="0016730B">
            <w:pPr>
              <w:jc w:val="center"/>
              <w:rPr>
                <w:rFonts w:eastAsia="Calibri"/>
                <w:sz w:val="24"/>
                <w:szCs w:val="24"/>
              </w:rPr>
            </w:pPr>
            <w:r w:rsidRPr="0016730B">
              <w:rPr>
                <w:rFonts w:eastAsia="Calibri"/>
                <w:sz w:val="24"/>
                <w:szCs w:val="24"/>
                <w:lang w:val="en-US"/>
              </w:rPr>
              <w:t>20.11.2025</w:t>
            </w:r>
          </w:p>
          <w:p w14:paraId="02F33B63" w14:textId="77777777" w:rsidR="0016730B" w:rsidRPr="0016730B" w:rsidRDefault="0016730B" w:rsidP="0016730B">
            <w:pPr>
              <w:jc w:val="center"/>
              <w:rPr>
                <w:rFonts w:eastAsia="Calibri"/>
                <w:sz w:val="24"/>
                <w:szCs w:val="24"/>
              </w:rPr>
            </w:pPr>
            <w:r w:rsidRPr="0016730B">
              <w:rPr>
                <w:rFonts w:eastAsia="Calibri"/>
                <w:sz w:val="24"/>
                <w:szCs w:val="24"/>
              </w:rPr>
              <w:t>28.11.2025</w:t>
            </w:r>
          </w:p>
        </w:tc>
      </w:tr>
      <w:tr w:rsidR="0016730B" w:rsidRPr="0016730B" w14:paraId="33342D03" w14:textId="77777777" w:rsidTr="00986F9D">
        <w:tc>
          <w:tcPr>
            <w:tcW w:w="2176" w:type="dxa"/>
            <w:tcBorders>
              <w:top w:val="single" w:sz="4" w:space="0" w:color="auto"/>
              <w:left w:val="single" w:sz="4" w:space="0" w:color="auto"/>
              <w:bottom w:val="single" w:sz="4" w:space="0" w:color="auto"/>
              <w:right w:val="single" w:sz="4" w:space="0" w:color="auto"/>
            </w:tcBorders>
            <w:hideMark/>
          </w:tcPr>
          <w:p w14:paraId="71B80756" w14:textId="77777777" w:rsidR="0016730B" w:rsidRPr="0016730B" w:rsidRDefault="0016730B" w:rsidP="0016730B">
            <w:pPr>
              <w:jc w:val="both"/>
              <w:rPr>
                <w:rFonts w:eastAsia="Calibri"/>
                <w:sz w:val="24"/>
                <w:szCs w:val="24"/>
              </w:rPr>
            </w:pPr>
            <w:r w:rsidRPr="0016730B">
              <w:rPr>
                <w:rFonts w:eastAsia="Calibri"/>
                <w:sz w:val="24"/>
                <w:szCs w:val="24"/>
              </w:rPr>
              <w:t>Монахова Я.Ю.</w:t>
            </w:r>
          </w:p>
        </w:tc>
        <w:tc>
          <w:tcPr>
            <w:tcW w:w="3495" w:type="dxa"/>
            <w:tcBorders>
              <w:top w:val="single" w:sz="4" w:space="0" w:color="auto"/>
              <w:left w:val="single" w:sz="4" w:space="0" w:color="auto"/>
              <w:bottom w:val="single" w:sz="4" w:space="0" w:color="auto"/>
              <w:right w:val="single" w:sz="4" w:space="0" w:color="auto"/>
            </w:tcBorders>
            <w:hideMark/>
          </w:tcPr>
          <w:p w14:paraId="3BFE63F5" w14:textId="77777777" w:rsidR="0016730B" w:rsidRPr="0016730B" w:rsidRDefault="0016730B" w:rsidP="0016730B">
            <w:pPr>
              <w:jc w:val="both"/>
              <w:rPr>
                <w:rFonts w:eastAsia="Calibri"/>
                <w:sz w:val="24"/>
                <w:szCs w:val="24"/>
              </w:rPr>
            </w:pPr>
            <w:r w:rsidRPr="0016730B">
              <w:rPr>
                <w:rFonts w:eastAsia="Calibri"/>
                <w:sz w:val="24"/>
                <w:szCs w:val="24"/>
              </w:rPr>
              <w:t>Эксперт – разработчик оценочных материалов демонстрационного экзамена - 2026 по специальностям 21.02.13 Геологическая съёмка, поиски и разведка МПИ, 21.02.14 Маркшейдерское дело</w:t>
            </w:r>
          </w:p>
        </w:tc>
        <w:tc>
          <w:tcPr>
            <w:tcW w:w="2551" w:type="dxa"/>
            <w:tcBorders>
              <w:top w:val="single" w:sz="4" w:space="0" w:color="auto"/>
              <w:left w:val="single" w:sz="4" w:space="0" w:color="auto"/>
              <w:bottom w:val="single" w:sz="4" w:space="0" w:color="auto"/>
              <w:right w:val="single" w:sz="4" w:space="0" w:color="auto"/>
            </w:tcBorders>
            <w:hideMark/>
          </w:tcPr>
          <w:p w14:paraId="294D6F45" w14:textId="77777777" w:rsidR="0016730B" w:rsidRPr="0016730B" w:rsidRDefault="0016730B" w:rsidP="0016730B">
            <w:pPr>
              <w:jc w:val="center"/>
              <w:rPr>
                <w:rFonts w:eastAsia="Calibri"/>
                <w:sz w:val="24"/>
                <w:szCs w:val="24"/>
              </w:rPr>
            </w:pPr>
            <w:r w:rsidRPr="0016730B">
              <w:rPr>
                <w:rFonts w:eastAsia="Calibri"/>
                <w:sz w:val="24"/>
                <w:szCs w:val="24"/>
              </w:rPr>
              <w:t>Всероссийский/</w:t>
            </w:r>
          </w:p>
          <w:p w14:paraId="1AB26590" w14:textId="77777777" w:rsidR="0016730B" w:rsidRPr="0016730B" w:rsidRDefault="0016730B" w:rsidP="0016730B">
            <w:pPr>
              <w:jc w:val="center"/>
              <w:rPr>
                <w:rFonts w:eastAsia="Calibri"/>
                <w:sz w:val="24"/>
                <w:szCs w:val="24"/>
              </w:rPr>
            </w:pPr>
            <w:r w:rsidRPr="0016730B">
              <w:rPr>
                <w:rFonts w:eastAsia="Calibri"/>
                <w:sz w:val="24"/>
                <w:szCs w:val="24"/>
              </w:rPr>
              <w:t>сертификат/</w:t>
            </w:r>
          </w:p>
          <w:p w14:paraId="48EF0154" w14:textId="77777777" w:rsidR="0016730B" w:rsidRPr="0016730B" w:rsidRDefault="0016730B" w:rsidP="0016730B">
            <w:pPr>
              <w:jc w:val="center"/>
              <w:rPr>
                <w:rFonts w:eastAsia="Calibri"/>
                <w:sz w:val="24"/>
                <w:szCs w:val="24"/>
              </w:rPr>
            </w:pPr>
            <w:proofErr w:type="spellStart"/>
            <w:r w:rsidRPr="0016730B">
              <w:rPr>
                <w:rFonts w:eastAsia="Calibri"/>
                <w:sz w:val="24"/>
                <w:szCs w:val="24"/>
                <w:lang w:val="en-US"/>
              </w:rPr>
              <w:t>bom</w:t>
            </w:r>
            <w:proofErr w:type="spellEnd"/>
            <w:r w:rsidRPr="0016730B">
              <w:rPr>
                <w:rFonts w:eastAsia="Calibri"/>
                <w:sz w:val="24"/>
                <w:szCs w:val="24"/>
              </w:rPr>
              <w:t>.</w:t>
            </w:r>
            <w:proofErr w:type="spellStart"/>
            <w:r w:rsidRPr="0016730B">
              <w:rPr>
                <w:rFonts w:eastAsia="Calibri"/>
                <w:sz w:val="24"/>
                <w:szCs w:val="24"/>
                <w:lang w:val="en-US"/>
              </w:rPr>
              <w:t>firpo</w:t>
            </w:r>
            <w:proofErr w:type="spellEnd"/>
            <w:r w:rsidRPr="0016730B">
              <w:rPr>
                <w:rFonts w:eastAsia="Calibri"/>
                <w:sz w:val="24"/>
                <w:szCs w:val="24"/>
              </w:rPr>
              <w:t>.</w:t>
            </w:r>
            <w:proofErr w:type="spellStart"/>
            <w:r w:rsidRPr="0016730B">
              <w:rPr>
                <w:rFonts w:eastAsia="Calibri"/>
                <w:sz w:val="24"/>
                <w:szCs w:val="24"/>
                <w:lang w:val="en-US"/>
              </w:rPr>
              <w:t>ru</w:t>
            </w:r>
            <w:proofErr w:type="spellEnd"/>
          </w:p>
        </w:tc>
        <w:tc>
          <w:tcPr>
            <w:tcW w:w="1411" w:type="dxa"/>
            <w:tcBorders>
              <w:top w:val="single" w:sz="4" w:space="0" w:color="auto"/>
              <w:left w:val="single" w:sz="4" w:space="0" w:color="auto"/>
              <w:bottom w:val="single" w:sz="4" w:space="0" w:color="auto"/>
              <w:right w:val="single" w:sz="4" w:space="0" w:color="auto"/>
            </w:tcBorders>
            <w:hideMark/>
          </w:tcPr>
          <w:p w14:paraId="1412E051" w14:textId="77777777" w:rsidR="0016730B" w:rsidRPr="0016730B" w:rsidRDefault="0016730B" w:rsidP="0016730B">
            <w:pPr>
              <w:jc w:val="center"/>
              <w:rPr>
                <w:rFonts w:eastAsia="Calibri"/>
                <w:sz w:val="24"/>
                <w:szCs w:val="24"/>
              </w:rPr>
            </w:pPr>
            <w:r w:rsidRPr="0016730B">
              <w:rPr>
                <w:rFonts w:eastAsia="Calibri"/>
                <w:sz w:val="24"/>
                <w:szCs w:val="24"/>
              </w:rPr>
              <w:t>27.10.2025</w:t>
            </w:r>
          </w:p>
        </w:tc>
      </w:tr>
      <w:tr w:rsidR="0016730B" w:rsidRPr="0016730B" w14:paraId="2E92571B" w14:textId="77777777" w:rsidTr="00986F9D">
        <w:tc>
          <w:tcPr>
            <w:tcW w:w="2176" w:type="dxa"/>
            <w:tcBorders>
              <w:top w:val="single" w:sz="4" w:space="0" w:color="auto"/>
              <w:left w:val="single" w:sz="4" w:space="0" w:color="auto"/>
              <w:bottom w:val="single" w:sz="4" w:space="0" w:color="auto"/>
              <w:right w:val="single" w:sz="4" w:space="0" w:color="auto"/>
            </w:tcBorders>
            <w:hideMark/>
          </w:tcPr>
          <w:p w14:paraId="73AF9EA8" w14:textId="77777777" w:rsidR="0016730B" w:rsidRPr="0016730B" w:rsidRDefault="0016730B" w:rsidP="0016730B">
            <w:pPr>
              <w:jc w:val="both"/>
              <w:rPr>
                <w:rFonts w:eastAsia="Calibri"/>
                <w:sz w:val="24"/>
                <w:szCs w:val="24"/>
              </w:rPr>
            </w:pPr>
            <w:r w:rsidRPr="0016730B">
              <w:rPr>
                <w:rFonts w:eastAsia="Calibri"/>
                <w:sz w:val="24"/>
                <w:szCs w:val="24"/>
              </w:rPr>
              <w:t>Монахова Я.Ю.</w:t>
            </w:r>
          </w:p>
        </w:tc>
        <w:tc>
          <w:tcPr>
            <w:tcW w:w="3495" w:type="dxa"/>
            <w:tcBorders>
              <w:top w:val="single" w:sz="4" w:space="0" w:color="auto"/>
              <w:left w:val="single" w:sz="4" w:space="0" w:color="auto"/>
              <w:bottom w:val="single" w:sz="4" w:space="0" w:color="auto"/>
              <w:right w:val="single" w:sz="4" w:space="0" w:color="auto"/>
            </w:tcBorders>
            <w:hideMark/>
          </w:tcPr>
          <w:p w14:paraId="336699AE" w14:textId="77777777" w:rsidR="0016730B" w:rsidRPr="0016730B" w:rsidRDefault="0016730B" w:rsidP="0016730B">
            <w:pPr>
              <w:jc w:val="both"/>
              <w:rPr>
                <w:rFonts w:eastAsia="Calibri"/>
                <w:sz w:val="24"/>
                <w:szCs w:val="24"/>
              </w:rPr>
            </w:pPr>
            <w:r w:rsidRPr="0016730B">
              <w:rPr>
                <w:rFonts w:eastAsia="Calibri"/>
                <w:sz w:val="24"/>
                <w:szCs w:val="24"/>
              </w:rPr>
              <w:t xml:space="preserve">Участие в составе экспертной группы по оценке профессиональной деятельности преподавателя ФГБОУ ВО «Морской государственный университет </w:t>
            </w:r>
            <w:r w:rsidRPr="0016730B">
              <w:rPr>
                <w:rFonts w:eastAsia="Calibri"/>
                <w:sz w:val="24"/>
                <w:szCs w:val="24"/>
              </w:rPr>
              <w:lastRenderedPageBreak/>
              <w:t>имени адмирала Г.И. Невельского»</w:t>
            </w:r>
          </w:p>
        </w:tc>
        <w:tc>
          <w:tcPr>
            <w:tcW w:w="2551" w:type="dxa"/>
            <w:tcBorders>
              <w:top w:val="single" w:sz="4" w:space="0" w:color="auto"/>
              <w:left w:val="single" w:sz="4" w:space="0" w:color="auto"/>
              <w:bottom w:val="single" w:sz="4" w:space="0" w:color="auto"/>
              <w:right w:val="single" w:sz="4" w:space="0" w:color="auto"/>
            </w:tcBorders>
            <w:hideMark/>
          </w:tcPr>
          <w:p w14:paraId="02226B6D" w14:textId="77777777" w:rsidR="0016730B" w:rsidRPr="0016730B" w:rsidRDefault="0016730B" w:rsidP="0016730B">
            <w:pPr>
              <w:jc w:val="center"/>
              <w:rPr>
                <w:rFonts w:eastAsia="Calibri"/>
                <w:sz w:val="24"/>
                <w:szCs w:val="24"/>
              </w:rPr>
            </w:pPr>
            <w:r w:rsidRPr="0016730B">
              <w:rPr>
                <w:rFonts w:eastAsia="Calibri"/>
                <w:sz w:val="24"/>
                <w:szCs w:val="24"/>
              </w:rPr>
              <w:lastRenderedPageBreak/>
              <w:t>Областной/справка</w:t>
            </w:r>
          </w:p>
        </w:tc>
        <w:tc>
          <w:tcPr>
            <w:tcW w:w="1411" w:type="dxa"/>
            <w:tcBorders>
              <w:top w:val="single" w:sz="4" w:space="0" w:color="auto"/>
              <w:left w:val="single" w:sz="4" w:space="0" w:color="auto"/>
              <w:bottom w:val="single" w:sz="4" w:space="0" w:color="auto"/>
              <w:right w:val="single" w:sz="4" w:space="0" w:color="auto"/>
            </w:tcBorders>
            <w:hideMark/>
          </w:tcPr>
          <w:p w14:paraId="7D7FE573" w14:textId="77777777" w:rsidR="0016730B" w:rsidRPr="0016730B" w:rsidRDefault="0016730B" w:rsidP="0016730B">
            <w:pPr>
              <w:jc w:val="center"/>
              <w:rPr>
                <w:rFonts w:eastAsia="Calibri"/>
                <w:sz w:val="24"/>
                <w:szCs w:val="24"/>
              </w:rPr>
            </w:pPr>
            <w:r w:rsidRPr="0016730B">
              <w:rPr>
                <w:rFonts w:eastAsia="Calibri"/>
                <w:sz w:val="24"/>
                <w:szCs w:val="24"/>
              </w:rPr>
              <w:t>25.02.2025</w:t>
            </w:r>
          </w:p>
        </w:tc>
      </w:tr>
      <w:tr w:rsidR="0016730B" w:rsidRPr="0016730B" w14:paraId="0B621513" w14:textId="77777777" w:rsidTr="00986F9D">
        <w:tc>
          <w:tcPr>
            <w:tcW w:w="2176" w:type="dxa"/>
            <w:tcBorders>
              <w:top w:val="single" w:sz="4" w:space="0" w:color="auto"/>
              <w:left w:val="single" w:sz="4" w:space="0" w:color="auto"/>
              <w:bottom w:val="single" w:sz="4" w:space="0" w:color="auto"/>
              <w:right w:val="single" w:sz="4" w:space="0" w:color="auto"/>
            </w:tcBorders>
            <w:hideMark/>
          </w:tcPr>
          <w:p w14:paraId="3F24679F" w14:textId="77777777" w:rsidR="0016730B" w:rsidRPr="0016730B" w:rsidRDefault="0016730B" w:rsidP="0016730B">
            <w:pPr>
              <w:jc w:val="both"/>
              <w:rPr>
                <w:rFonts w:eastAsia="Calibri"/>
                <w:sz w:val="24"/>
                <w:szCs w:val="24"/>
              </w:rPr>
            </w:pPr>
            <w:r w:rsidRPr="0016730B">
              <w:rPr>
                <w:rFonts w:eastAsia="Calibri"/>
                <w:sz w:val="24"/>
                <w:szCs w:val="24"/>
              </w:rPr>
              <w:t>Боков И.В.</w:t>
            </w:r>
          </w:p>
        </w:tc>
        <w:tc>
          <w:tcPr>
            <w:tcW w:w="3495" w:type="dxa"/>
            <w:tcBorders>
              <w:top w:val="single" w:sz="4" w:space="0" w:color="auto"/>
              <w:left w:val="single" w:sz="4" w:space="0" w:color="auto"/>
              <w:bottom w:val="single" w:sz="4" w:space="0" w:color="auto"/>
              <w:right w:val="single" w:sz="4" w:space="0" w:color="auto"/>
            </w:tcBorders>
            <w:hideMark/>
          </w:tcPr>
          <w:p w14:paraId="72A81D2B" w14:textId="77777777" w:rsidR="0016730B" w:rsidRPr="0016730B" w:rsidRDefault="0016730B" w:rsidP="0016730B">
            <w:pPr>
              <w:jc w:val="both"/>
              <w:rPr>
                <w:rFonts w:eastAsia="Calibri"/>
                <w:sz w:val="24"/>
                <w:szCs w:val="24"/>
              </w:rPr>
            </w:pPr>
            <w:r w:rsidRPr="0016730B">
              <w:rPr>
                <w:rFonts w:eastAsia="Calibri"/>
                <w:sz w:val="24"/>
                <w:szCs w:val="24"/>
              </w:rPr>
              <w:t>Статья по теме: Уравнивание нивелирной сети параметрическим способом» (Педагогический портал Время развития)</w:t>
            </w:r>
          </w:p>
        </w:tc>
        <w:tc>
          <w:tcPr>
            <w:tcW w:w="2551" w:type="dxa"/>
            <w:tcBorders>
              <w:top w:val="single" w:sz="4" w:space="0" w:color="auto"/>
              <w:left w:val="single" w:sz="4" w:space="0" w:color="auto"/>
              <w:bottom w:val="single" w:sz="4" w:space="0" w:color="auto"/>
              <w:right w:val="single" w:sz="4" w:space="0" w:color="auto"/>
            </w:tcBorders>
            <w:hideMark/>
          </w:tcPr>
          <w:p w14:paraId="3673F5BB" w14:textId="77777777" w:rsidR="0016730B" w:rsidRPr="0016730B" w:rsidRDefault="0016730B" w:rsidP="0016730B">
            <w:pPr>
              <w:jc w:val="center"/>
              <w:rPr>
                <w:rFonts w:eastAsia="Calibri"/>
                <w:sz w:val="24"/>
                <w:szCs w:val="24"/>
              </w:rPr>
            </w:pPr>
            <w:r w:rsidRPr="0016730B">
              <w:rPr>
                <w:rFonts w:eastAsia="Calibri"/>
                <w:sz w:val="24"/>
                <w:szCs w:val="24"/>
              </w:rPr>
              <w:t>Всероссийский/</w:t>
            </w:r>
          </w:p>
          <w:p w14:paraId="19A6CB32" w14:textId="77777777" w:rsidR="0016730B" w:rsidRPr="0016730B" w:rsidRDefault="0016730B" w:rsidP="0016730B">
            <w:pPr>
              <w:jc w:val="center"/>
              <w:rPr>
                <w:rFonts w:eastAsia="Calibri"/>
                <w:sz w:val="24"/>
                <w:szCs w:val="24"/>
              </w:rPr>
            </w:pPr>
            <w:r w:rsidRPr="0016730B">
              <w:rPr>
                <w:rFonts w:eastAsia="Calibri"/>
                <w:sz w:val="24"/>
                <w:szCs w:val="24"/>
              </w:rPr>
              <w:t>сертификат/</w:t>
            </w:r>
          </w:p>
          <w:p w14:paraId="2ECE02D9" w14:textId="77777777" w:rsidR="0016730B" w:rsidRPr="0016730B" w:rsidRDefault="0016730B" w:rsidP="0016730B">
            <w:pPr>
              <w:jc w:val="center"/>
              <w:rPr>
                <w:rFonts w:eastAsia="Calibri"/>
                <w:sz w:val="24"/>
                <w:szCs w:val="24"/>
              </w:rPr>
            </w:pPr>
            <w:r w:rsidRPr="0016730B">
              <w:rPr>
                <w:rFonts w:eastAsia="Calibri"/>
                <w:sz w:val="24"/>
                <w:szCs w:val="24"/>
                <w:lang w:val="en-US"/>
              </w:rPr>
              <w:t>vremyarazvitiya.ru</w:t>
            </w:r>
          </w:p>
        </w:tc>
        <w:tc>
          <w:tcPr>
            <w:tcW w:w="1411" w:type="dxa"/>
            <w:tcBorders>
              <w:top w:val="single" w:sz="4" w:space="0" w:color="auto"/>
              <w:left w:val="single" w:sz="4" w:space="0" w:color="auto"/>
              <w:bottom w:val="single" w:sz="4" w:space="0" w:color="auto"/>
              <w:right w:val="single" w:sz="4" w:space="0" w:color="auto"/>
            </w:tcBorders>
            <w:hideMark/>
          </w:tcPr>
          <w:p w14:paraId="305015D3" w14:textId="77777777" w:rsidR="0016730B" w:rsidRPr="0016730B" w:rsidRDefault="0016730B" w:rsidP="0016730B">
            <w:pPr>
              <w:jc w:val="center"/>
              <w:rPr>
                <w:rFonts w:eastAsia="Calibri"/>
                <w:sz w:val="24"/>
                <w:szCs w:val="24"/>
              </w:rPr>
            </w:pPr>
            <w:r w:rsidRPr="0016730B">
              <w:rPr>
                <w:rFonts w:eastAsia="Calibri"/>
                <w:sz w:val="24"/>
                <w:szCs w:val="24"/>
              </w:rPr>
              <w:t>05.09.2025</w:t>
            </w:r>
          </w:p>
        </w:tc>
      </w:tr>
      <w:tr w:rsidR="0016730B" w:rsidRPr="0016730B" w14:paraId="13F8AB2D" w14:textId="77777777" w:rsidTr="00986F9D">
        <w:tc>
          <w:tcPr>
            <w:tcW w:w="2176" w:type="dxa"/>
          </w:tcPr>
          <w:p w14:paraId="4CCF3013" w14:textId="77777777" w:rsidR="0016730B" w:rsidRPr="0016730B" w:rsidRDefault="0016730B" w:rsidP="0016730B">
            <w:pPr>
              <w:rPr>
                <w:rFonts w:eastAsia="Calibri"/>
                <w:sz w:val="24"/>
                <w:szCs w:val="24"/>
              </w:rPr>
            </w:pPr>
            <w:r w:rsidRPr="0016730B">
              <w:rPr>
                <w:rFonts w:eastAsia="Calibri"/>
                <w:color w:val="000000"/>
                <w:sz w:val="24"/>
                <w:szCs w:val="24"/>
              </w:rPr>
              <w:t>Жарикова Е.М.</w:t>
            </w:r>
          </w:p>
        </w:tc>
        <w:tc>
          <w:tcPr>
            <w:tcW w:w="3495" w:type="dxa"/>
          </w:tcPr>
          <w:p w14:paraId="43742F41" w14:textId="77777777" w:rsidR="0016730B" w:rsidRPr="0016730B" w:rsidRDefault="0016730B" w:rsidP="0016730B">
            <w:pPr>
              <w:jc w:val="both"/>
              <w:rPr>
                <w:rFonts w:eastAsia="Calibri"/>
                <w:sz w:val="24"/>
                <w:szCs w:val="24"/>
              </w:rPr>
            </w:pPr>
            <w:r w:rsidRPr="0016730B">
              <w:rPr>
                <w:rFonts w:eastAsia="Calibri"/>
                <w:color w:val="000000"/>
                <w:sz w:val="24"/>
                <w:szCs w:val="24"/>
              </w:rPr>
              <w:t>Всероссийская педагогическая конференция: «Методы работы с неуспеваемостью в образовательных учреждениях: разбор предпосылок, причин и психологических особенностей обучающихся». Наименование выступления: «Проблема неуспеваемости обучающихся СПО».</w:t>
            </w:r>
          </w:p>
        </w:tc>
        <w:tc>
          <w:tcPr>
            <w:tcW w:w="2551" w:type="dxa"/>
          </w:tcPr>
          <w:p w14:paraId="5B45AF19" w14:textId="77777777" w:rsidR="0016730B" w:rsidRPr="0016730B" w:rsidRDefault="0016730B" w:rsidP="0016730B">
            <w:pPr>
              <w:jc w:val="center"/>
              <w:rPr>
                <w:rFonts w:eastAsia="Calibri"/>
                <w:sz w:val="24"/>
                <w:szCs w:val="24"/>
              </w:rPr>
            </w:pPr>
            <w:r w:rsidRPr="0016730B">
              <w:rPr>
                <w:rFonts w:eastAsia="Calibri"/>
                <w:color w:val="000000"/>
                <w:sz w:val="24"/>
                <w:szCs w:val="24"/>
              </w:rPr>
              <w:t>Конференция организована Центром Развития Педагогики на платформе образовательного портала «</w:t>
            </w:r>
            <w:proofErr w:type="spellStart"/>
            <w:r w:rsidRPr="0016730B">
              <w:rPr>
                <w:rFonts w:eastAsia="Calibri"/>
                <w:color w:val="000000"/>
                <w:sz w:val="24"/>
                <w:szCs w:val="24"/>
              </w:rPr>
              <w:t>Продленка.орг</w:t>
            </w:r>
            <w:proofErr w:type="spellEnd"/>
            <w:r w:rsidRPr="0016730B">
              <w:rPr>
                <w:rFonts w:eastAsia="Calibri"/>
                <w:color w:val="000000"/>
                <w:sz w:val="24"/>
                <w:szCs w:val="24"/>
              </w:rPr>
              <w:t>». Выдан диплом за активное участие в мероприятии.</w:t>
            </w:r>
          </w:p>
        </w:tc>
        <w:tc>
          <w:tcPr>
            <w:tcW w:w="1411" w:type="dxa"/>
          </w:tcPr>
          <w:p w14:paraId="1B5B2DCC" w14:textId="77777777" w:rsidR="0016730B" w:rsidRPr="0016730B" w:rsidRDefault="0016730B" w:rsidP="0016730B">
            <w:pPr>
              <w:jc w:val="center"/>
              <w:rPr>
                <w:rFonts w:eastAsia="Calibri"/>
                <w:sz w:val="24"/>
                <w:szCs w:val="24"/>
              </w:rPr>
            </w:pPr>
            <w:r w:rsidRPr="0016730B">
              <w:rPr>
                <w:rFonts w:eastAsia="Calibri"/>
                <w:color w:val="000000"/>
                <w:sz w:val="24"/>
                <w:szCs w:val="24"/>
              </w:rPr>
              <w:t>21.11.2025</w:t>
            </w:r>
          </w:p>
        </w:tc>
      </w:tr>
      <w:tr w:rsidR="0016730B" w:rsidRPr="0016730B" w14:paraId="4994B488" w14:textId="77777777" w:rsidTr="00986F9D">
        <w:tc>
          <w:tcPr>
            <w:tcW w:w="2176" w:type="dxa"/>
          </w:tcPr>
          <w:p w14:paraId="45CB9C70" w14:textId="77777777" w:rsidR="0016730B" w:rsidRPr="0016730B" w:rsidRDefault="0016730B" w:rsidP="0016730B">
            <w:pPr>
              <w:spacing w:before="100" w:beforeAutospacing="1" w:after="100" w:afterAutospacing="1"/>
              <w:jc w:val="both"/>
              <w:rPr>
                <w:rFonts w:eastAsia="SimSun"/>
                <w:sz w:val="24"/>
                <w:szCs w:val="24"/>
                <w:lang w:eastAsia="zh-CN"/>
              </w:rPr>
            </w:pPr>
            <w:r w:rsidRPr="0016730B">
              <w:rPr>
                <w:rFonts w:eastAsia="SimSun"/>
                <w:sz w:val="24"/>
                <w:szCs w:val="24"/>
                <w:lang w:eastAsia="zh-CN"/>
              </w:rPr>
              <w:t xml:space="preserve">Шабанова М.Е. </w:t>
            </w:r>
          </w:p>
        </w:tc>
        <w:tc>
          <w:tcPr>
            <w:tcW w:w="3495" w:type="dxa"/>
          </w:tcPr>
          <w:p w14:paraId="2F3D4C48" w14:textId="77777777" w:rsidR="0016730B" w:rsidRPr="0016730B" w:rsidRDefault="0016730B" w:rsidP="0016730B">
            <w:pPr>
              <w:spacing w:before="100" w:beforeAutospacing="1" w:after="100" w:afterAutospacing="1"/>
              <w:jc w:val="both"/>
              <w:rPr>
                <w:rFonts w:eastAsia="SimSun"/>
                <w:sz w:val="24"/>
                <w:szCs w:val="24"/>
                <w:lang w:eastAsia="zh-CN"/>
              </w:rPr>
            </w:pPr>
            <w:r w:rsidRPr="0016730B">
              <w:rPr>
                <w:rFonts w:eastAsia="SimSun"/>
                <w:sz w:val="24"/>
                <w:szCs w:val="24"/>
                <w:lang w:eastAsia="zh-CN"/>
              </w:rPr>
              <w:t>«</w:t>
            </w:r>
            <w:proofErr w:type="spellStart"/>
            <w:r w:rsidRPr="0016730B">
              <w:rPr>
                <w:rFonts w:eastAsia="SimSun"/>
                <w:sz w:val="24"/>
                <w:szCs w:val="24"/>
                <w:lang w:eastAsia="zh-CN"/>
              </w:rPr>
              <w:t>Инфоурок</w:t>
            </w:r>
            <w:proofErr w:type="spellEnd"/>
            <w:r w:rsidRPr="0016730B">
              <w:rPr>
                <w:rFonts w:eastAsia="SimSun"/>
                <w:sz w:val="24"/>
                <w:szCs w:val="24"/>
                <w:lang w:eastAsia="zh-CN"/>
              </w:rPr>
              <w:t>» Публикация (инфоурок2025г.) Презентация по инженерной графике на тему "Эскиз детали с резьбой"</w:t>
            </w:r>
          </w:p>
          <w:p w14:paraId="5DA42698" w14:textId="77777777" w:rsidR="0016730B" w:rsidRPr="0016730B" w:rsidRDefault="0016730B" w:rsidP="0016730B">
            <w:pPr>
              <w:spacing w:before="100" w:beforeAutospacing="1" w:after="100" w:afterAutospacing="1"/>
              <w:jc w:val="both"/>
              <w:rPr>
                <w:rFonts w:eastAsia="SimSun"/>
                <w:sz w:val="24"/>
                <w:szCs w:val="24"/>
                <w:lang w:eastAsia="zh-CN"/>
              </w:rPr>
            </w:pPr>
            <w:r w:rsidRPr="0016730B">
              <w:rPr>
                <w:rFonts w:eastAsia="SimSun"/>
                <w:sz w:val="24"/>
                <w:szCs w:val="24"/>
                <w:lang w:eastAsia="zh-CN"/>
              </w:rPr>
              <w:t>Карточки задания по теме: «Вынесенное сечение»</w:t>
            </w:r>
          </w:p>
          <w:p w14:paraId="7D697726" w14:textId="77777777" w:rsidR="0016730B" w:rsidRPr="0016730B" w:rsidRDefault="0016730B" w:rsidP="0016730B">
            <w:pPr>
              <w:spacing w:before="100" w:beforeAutospacing="1" w:after="100" w:afterAutospacing="1"/>
              <w:jc w:val="both"/>
              <w:rPr>
                <w:rFonts w:eastAsia="SimSun"/>
                <w:sz w:val="24"/>
                <w:szCs w:val="24"/>
                <w:lang w:eastAsia="zh-CN"/>
              </w:rPr>
            </w:pPr>
          </w:p>
        </w:tc>
        <w:tc>
          <w:tcPr>
            <w:tcW w:w="2551" w:type="dxa"/>
          </w:tcPr>
          <w:p w14:paraId="520CD627" w14:textId="77777777" w:rsidR="0016730B" w:rsidRPr="0016730B" w:rsidRDefault="0016730B" w:rsidP="0016730B">
            <w:pPr>
              <w:spacing w:before="100" w:beforeAutospacing="1" w:after="100" w:afterAutospacing="1"/>
              <w:jc w:val="both"/>
              <w:rPr>
                <w:rFonts w:eastAsia="SimSun"/>
                <w:sz w:val="24"/>
                <w:szCs w:val="24"/>
                <w:lang w:eastAsia="zh-CN"/>
              </w:rPr>
            </w:pPr>
            <w:r w:rsidRPr="0016730B">
              <w:rPr>
                <w:rFonts w:eastAsia="SimSun"/>
                <w:sz w:val="24"/>
                <w:szCs w:val="24"/>
                <w:lang w:eastAsia="zh-CN"/>
              </w:rPr>
              <w:t>Всероссийский/сертификат</w:t>
            </w:r>
          </w:p>
        </w:tc>
        <w:tc>
          <w:tcPr>
            <w:tcW w:w="1411" w:type="dxa"/>
          </w:tcPr>
          <w:p w14:paraId="51807EFE" w14:textId="77777777" w:rsidR="0016730B" w:rsidRPr="0016730B" w:rsidRDefault="0016730B" w:rsidP="0016730B">
            <w:pPr>
              <w:spacing w:before="100" w:beforeAutospacing="1" w:after="100" w:afterAutospacing="1"/>
              <w:jc w:val="both"/>
              <w:rPr>
                <w:rFonts w:eastAsia="SimSun"/>
                <w:sz w:val="24"/>
                <w:szCs w:val="24"/>
                <w:lang w:eastAsia="zh-CN"/>
              </w:rPr>
            </w:pPr>
            <w:r w:rsidRPr="0016730B">
              <w:rPr>
                <w:rFonts w:eastAsia="SimSun"/>
                <w:sz w:val="24"/>
                <w:szCs w:val="24"/>
                <w:lang w:eastAsia="zh-CN"/>
              </w:rPr>
              <w:t>28.04.2025</w:t>
            </w:r>
          </w:p>
        </w:tc>
      </w:tr>
    </w:tbl>
    <w:p w14:paraId="0AF8D3BC" w14:textId="77777777" w:rsidR="00D23C19" w:rsidRDefault="00D23C19" w:rsidP="004E6745">
      <w:pPr>
        <w:pStyle w:val="1"/>
        <w:spacing w:line="360" w:lineRule="auto"/>
        <w:ind w:left="0"/>
        <w:rPr>
          <w:sz w:val="24"/>
          <w:szCs w:val="24"/>
        </w:rPr>
      </w:pPr>
      <w:bookmarkStart w:id="59" w:name="_Hlk187649655"/>
      <w:bookmarkEnd w:id="58"/>
    </w:p>
    <w:p w14:paraId="7699C35E" w14:textId="302A5866" w:rsidR="009D65F7" w:rsidRPr="001828FA" w:rsidRDefault="009D65F7" w:rsidP="004E6745">
      <w:pPr>
        <w:pStyle w:val="1"/>
        <w:numPr>
          <w:ilvl w:val="1"/>
          <w:numId w:val="48"/>
        </w:numPr>
        <w:spacing w:line="360" w:lineRule="auto"/>
        <w:ind w:left="0"/>
        <w:rPr>
          <w:sz w:val="24"/>
          <w:szCs w:val="24"/>
        </w:rPr>
      </w:pPr>
      <w:r>
        <w:rPr>
          <w:sz w:val="24"/>
          <w:szCs w:val="24"/>
        </w:rPr>
        <w:t xml:space="preserve"> </w:t>
      </w:r>
      <w:bookmarkStart w:id="60" w:name="_Hlk222901018"/>
      <w:r w:rsidRPr="00255876">
        <w:rPr>
          <w:sz w:val="24"/>
          <w:szCs w:val="24"/>
        </w:rPr>
        <w:t>Информация</w:t>
      </w:r>
      <w:r w:rsidRPr="00255876">
        <w:rPr>
          <w:spacing w:val="-8"/>
          <w:sz w:val="24"/>
          <w:szCs w:val="24"/>
        </w:rPr>
        <w:t xml:space="preserve"> </w:t>
      </w:r>
      <w:r w:rsidRPr="00255876">
        <w:rPr>
          <w:sz w:val="24"/>
          <w:szCs w:val="24"/>
        </w:rPr>
        <w:t>об</w:t>
      </w:r>
      <w:r w:rsidRPr="00255876">
        <w:rPr>
          <w:spacing w:val="-5"/>
          <w:sz w:val="24"/>
          <w:szCs w:val="24"/>
        </w:rPr>
        <w:t xml:space="preserve"> </w:t>
      </w:r>
      <w:r w:rsidRPr="00255876">
        <w:rPr>
          <w:sz w:val="24"/>
          <w:szCs w:val="24"/>
        </w:rPr>
        <w:t>участии</w:t>
      </w:r>
      <w:r w:rsidRPr="00255876">
        <w:rPr>
          <w:spacing w:val="-7"/>
          <w:sz w:val="24"/>
          <w:szCs w:val="24"/>
        </w:rPr>
        <w:t xml:space="preserve"> </w:t>
      </w:r>
      <w:r w:rsidRPr="00255876">
        <w:rPr>
          <w:sz w:val="24"/>
          <w:szCs w:val="24"/>
        </w:rPr>
        <w:t>преподавателей</w:t>
      </w:r>
      <w:r w:rsidRPr="00255876">
        <w:rPr>
          <w:spacing w:val="-7"/>
          <w:sz w:val="24"/>
          <w:szCs w:val="24"/>
        </w:rPr>
        <w:t xml:space="preserve"> </w:t>
      </w:r>
      <w:r w:rsidRPr="00255876">
        <w:rPr>
          <w:sz w:val="24"/>
          <w:szCs w:val="24"/>
        </w:rPr>
        <w:t xml:space="preserve">ГПОАУ БПК </w:t>
      </w:r>
      <w:r>
        <w:rPr>
          <w:sz w:val="24"/>
          <w:szCs w:val="24"/>
        </w:rPr>
        <w:t xml:space="preserve"> </w:t>
      </w:r>
      <w:r w:rsidRPr="009D65F7">
        <w:rPr>
          <w:sz w:val="24"/>
          <w:szCs w:val="24"/>
        </w:rPr>
        <w:t>во</w:t>
      </w:r>
      <w:r w:rsidRPr="009D65F7">
        <w:rPr>
          <w:spacing w:val="-2"/>
          <w:sz w:val="24"/>
          <w:szCs w:val="24"/>
        </w:rPr>
        <w:t xml:space="preserve"> </w:t>
      </w:r>
      <w:r w:rsidRPr="009D65F7">
        <w:rPr>
          <w:sz w:val="24"/>
          <w:szCs w:val="24"/>
        </w:rPr>
        <w:t>Всероссийских</w:t>
      </w:r>
      <w:r w:rsidRPr="009D65F7">
        <w:rPr>
          <w:spacing w:val="-1"/>
          <w:sz w:val="24"/>
          <w:szCs w:val="24"/>
        </w:rPr>
        <w:t xml:space="preserve"> </w:t>
      </w:r>
      <w:r w:rsidRPr="009D65F7">
        <w:rPr>
          <w:sz w:val="24"/>
          <w:szCs w:val="24"/>
        </w:rPr>
        <w:t>и</w:t>
      </w:r>
      <w:r w:rsidRPr="009D65F7">
        <w:rPr>
          <w:spacing w:val="-3"/>
          <w:sz w:val="24"/>
          <w:szCs w:val="24"/>
        </w:rPr>
        <w:t xml:space="preserve"> </w:t>
      </w:r>
      <w:r w:rsidRPr="009D65F7">
        <w:rPr>
          <w:sz w:val="24"/>
          <w:szCs w:val="24"/>
        </w:rPr>
        <w:t>региональных</w:t>
      </w:r>
      <w:r w:rsidRPr="009D65F7">
        <w:rPr>
          <w:spacing w:val="-2"/>
          <w:sz w:val="24"/>
          <w:szCs w:val="24"/>
        </w:rPr>
        <w:t xml:space="preserve"> </w:t>
      </w:r>
      <w:r w:rsidRPr="009D65F7">
        <w:rPr>
          <w:sz w:val="24"/>
          <w:szCs w:val="24"/>
        </w:rPr>
        <w:t>мероприятиях</w:t>
      </w:r>
    </w:p>
    <w:p w14:paraId="03E8EBB5" w14:textId="75390CF5" w:rsidR="009D65F7" w:rsidRPr="00ED49E5" w:rsidRDefault="009D65F7" w:rsidP="004E6745">
      <w:pPr>
        <w:spacing w:line="360" w:lineRule="auto"/>
        <w:jc w:val="right"/>
        <w:rPr>
          <w:bCs/>
          <w:sz w:val="24"/>
          <w:szCs w:val="24"/>
        </w:rPr>
      </w:pPr>
      <w:r w:rsidRPr="00ED49E5">
        <w:rPr>
          <w:bCs/>
          <w:sz w:val="24"/>
          <w:szCs w:val="24"/>
        </w:rPr>
        <w:t xml:space="preserve">Таблица </w:t>
      </w:r>
      <w:r w:rsidR="00ED49E5" w:rsidRPr="00ED49E5">
        <w:rPr>
          <w:bCs/>
          <w:sz w:val="24"/>
          <w:szCs w:val="24"/>
        </w:rPr>
        <w:t>17</w:t>
      </w:r>
    </w:p>
    <w:p w14:paraId="19A72A4A" w14:textId="77777777" w:rsidR="009D65F7" w:rsidRPr="00E31064" w:rsidRDefault="009D65F7" w:rsidP="004E6745">
      <w:pPr>
        <w:spacing w:line="360" w:lineRule="auto"/>
        <w:jc w:val="right"/>
        <w:rPr>
          <w:b/>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45"/>
        <w:gridCol w:w="1985"/>
      </w:tblGrid>
      <w:tr w:rsidR="009D65F7" w:rsidRPr="007505FB" w14:paraId="5BAA0B62" w14:textId="77777777" w:rsidTr="000978DB">
        <w:trPr>
          <w:trHeight w:val="830"/>
        </w:trPr>
        <w:tc>
          <w:tcPr>
            <w:tcW w:w="2268" w:type="dxa"/>
          </w:tcPr>
          <w:p w14:paraId="3D0E20D1" w14:textId="77777777" w:rsidR="009D65F7" w:rsidRPr="007505FB" w:rsidRDefault="009D65F7" w:rsidP="004E6745">
            <w:pPr>
              <w:pStyle w:val="31"/>
              <w:spacing w:line="360" w:lineRule="auto"/>
              <w:ind w:left="0"/>
              <w:jc w:val="center"/>
              <w:rPr>
                <w:i w:val="0"/>
                <w:iCs w:val="0"/>
                <w:sz w:val="22"/>
                <w:szCs w:val="22"/>
              </w:rPr>
            </w:pPr>
          </w:p>
          <w:p w14:paraId="42B71942" w14:textId="19E9F6F6" w:rsidR="009D65F7" w:rsidRPr="007505FB" w:rsidRDefault="00D322E0" w:rsidP="004E6745">
            <w:pPr>
              <w:spacing w:line="360" w:lineRule="auto"/>
            </w:pPr>
            <w:r>
              <w:t xml:space="preserve">         </w:t>
            </w:r>
            <w:r w:rsidR="009D65F7" w:rsidRPr="007505FB">
              <w:t>Монахова Я.Ю.</w:t>
            </w:r>
          </w:p>
          <w:p w14:paraId="0550E0C2" w14:textId="77777777" w:rsidR="009D65F7" w:rsidRPr="007505FB" w:rsidRDefault="009D65F7" w:rsidP="004E6745">
            <w:pPr>
              <w:spacing w:line="360" w:lineRule="auto"/>
              <w:jc w:val="center"/>
            </w:pPr>
            <w:proofErr w:type="spellStart"/>
            <w:r w:rsidRPr="007505FB">
              <w:t>Яськова</w:t>
            </w:r>
            <w:proofErr w:type="spellEnd"/>
            <w:r w:rsidRPr="007505FB">
              <w:t xml:space="preserve"> Н.П.</w:t>
            </w:r>
          </w:p>
          <w:p w14:paraId="0ACB158C" w14:textId="77777777" w:rsidR="009D65F7" w:rsidRPr="007505FB" w:rsidRDefault="009D65F7" w:rsidP="004E6745">
            <w:pPr>
              <w:spacing w:line="360" w:lineRule="auto"/>
              <w:jc w:val="center"/>
            </w:pPr>
            <w:r w:rsidRPr="007505FB">
              <w:t>Донцова В.П.</w:t>
            </w:r>
          </w:p>
        </w:tc>
        <w:tc>
          <w:tcPr>
            <w:tcW w:w="5245" w:type="dxa"/>
          </w:tcPr>
          <w:p w14:paraId="2C064FA3" w14:textId="77777777" w:rsidR="009D65F7" w:rsidRPr="007505FB" w:rsidRDefault="009D65F7" w:rsidP="004E6745">
            <w:pPr>
              <w:pStyle w:val="31"/>
              <w:spacing w:line="360" w:lineRule="auto"/>
              <w:ind w:left="0" w:hanging="72"/>
              <w:jc w:val="center"/>
              <w:rPr>
                <w:i w:val="0"/>
                <w:iCs w:val="0"/>
                <w:sz w:val="22"/>
                <w:szCs w:val="22"/>
              </w:rPr>
            </w:pPr>
          </w:p>
          <w:p w14:paraId="0929E767" w14:textId="77777777" w:rsidR="009D65F7" w:rsidRPr="007505FB" w:rsidRDefault="009D65F7" w:rsidP="004E6745">
            <w:pPr>
              <w:pStyle w:val="31"/>
              <w:spacing w:line="360" w:lineRule="auto"/>
              <w:ind w:left="0" w:hanging="72"/>
              <w:jc w:val="center"/>
              <w:rPr>
                <w:i w:val="0"/>
                <w:iCs w:val="0"/>
                <w:sz w:val="22"/>
                <w:szCs w:val="22"/>
              </w:rPr>
            </w:pPr>
            <w:r w:rsidRPr="007505FB">
              <w:rPr>
                <w:i w:val="0"/>
                <w:iCs w:val="0"/>
                <w:sz w:val="22"/>
                <w:szCs w:val="22"/>
              </w:rPr>
              <w:t>Участие в работе Всероссийского научно-практического форума «Противодействие идеологии терроризма в образовательной сфере и молодёжной среде»</w:t>
            </w:r>
          </w:p>
        </w:tc>
        <w:tc>
          <w:tcPr>
            <w:tcW w:w="1985" w:type="dxa"/>
          </w:tcPr>
          <w:p w14:paraId="279EFCF6" w14:textId="77777777" w:rsidR="009D65F7" w:rsidRPr="007505FB" w:rsidRDefault="009D65F7" w:rsidP="004E6745">
            <w:pPr>
              <w:pStyle w:val="31"/>
              <w:spacing w:line="360" w:lineRule="auto"/>
              <w:ind w:left="0" w:hanging="72"/>
              <w:jc w:val="center"/>
              <w:rPr>
                <w:i w:val="0"/>
                <w:iCs w:val="0"/>
                <w:sz w:val="22"/>
                <w:szCs w:val="22"/>
              </w:rPr>
            </w:pPr>
          </w:p>
          <w:p w14:paraId="195B3918" w14:textId="77777777" w:rsidR="009D65F7" w:rsidRPr="007505FB" w:rsidRDefault="009D65F7" w:rsidP="004E6745">
            <w:pPr>
              <w:pStyle w:val="31"/>
              <w:spacing w:line="360" w:lineRule="auto"/>
              <w:ind w:left="0" w:hanging="72"/>
              <w:jc w:val="center"/>
              <w:rPr>
                <w:i w:val="0"/>
                <w:iCs w:val="0"/>
                <w:sz w:val="22"/>
                <w:szCs w:val="22"/>
              </w:rPr>
            </w:pPr>
            <w:r w:rsidRPr="007505FB">
              <w:rPr>
                <w:i w:val="0"/>
                <w:iCs w:val="0"/>
                <w:sz w:val="22"/>
                <w:szCs w:val="22"/>
              </w:rPr>
              <w:t>Сертификаты участников</w:t>
            </w:r>
          </w:p>
        </w:tc>
      </w:tr>
      <w:tr w:rsidR="009D65F7" w:rsidRPr="007505FB" w14:paraId="0AEF5393" w14:textId="77777777" w:rsidTr="000978DB">
        <w:trPr>
          <w:trHeight w:val="552"/>
        </w:trPr>
        <w:tc>
          <w:tcPr>
            <w:tcW w:w="2268" w:type="dxa"/>
          </w:tcPr>
          <w:p w14:paraId="25839B40"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Монахова Я.Ю.</w:t>
            </w:r>
          </w:p>
          <w:p w14:paraId="44E7A843"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Торбина А.С.</w:t>
            </w:r>
          </w:p>
        </w:tc>
        <w:tc>
          <w:tcPr>
            <w:tcW w:w="5245" w:type="dxa"/>
          </w:tcPr>
          <w:p w14:paraId="062EED28"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Участие в региональном этапе Всероссийского конкурса «Мастер года Амурской области – 2022»</w:t>
            </w:r>
          </w:p>
        </w:tc>
        <w:tc>
          <w:tcPr>
            <w:tcW w:w="1985" w:type="dxa"/>
          </w:tcPr>
          <w:p w14:paraId="514CD0B3"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Дипломы по номинациям</w:t>
            </w:r>
          </w:p>
        </w:tc>
      </w:tr>
      <w:tr w:rsidR="009D65F7" w:rsidRPr="007505FB" w14:paraId="1B778755" w14:textId="77777777" w:rsidTr="000978DB">
        <w:trPr>
          <w:trHeight w:val="552"/>
        </w:trPr>
        <w:tc>
          <w:tcPr>
            <w:tcW w:w="2268" w:type="dxa"/>
          </w:tcPr>
          <w:p w14:paraId="1A65DB23"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Монахова Я.Ю.</w:t>
            </w:r>
          </w:p>
          <w:p w14:paraId="5094920C"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Торбина А.С.</w:t>
            </w:r>
          </w:p>
        </w:tc>
        <w:tc>
          <w:tcPr>
            <w:tcW w:w="5245" w:type="dxa"/>
          </w:tcPr>
          <w:p w14:paraId="6EB3C95F"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Участие во Всероссийском форуме «Педагоги России: инновации в образовании»</w:t>
            </w:r>
          </w:p>
        </w:tc>
        <w:tc>
          <w:tcPr>
            <w:tcW w:w="1985" w:type="dxa"/>
          </w:tcPr>
          <w:p w14:paraId="02413AC0"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Дипломы участников</w:t>
            </w:r>
          </w:p>
        </w:tc>
      </w:tr>
      <w:tr w:rsidR="009D65F7" w:rsidRPr="007505FB" w14:paraId="14266FBA" w14:textId="77777777" w:rsidTr="000978DB">
        <w:trPr>
          <w:trHeight w:val="552"/>
        </w:trPr>
        <w:tc>
          <w:tcPr>
            <w:tcW w:w="2268" w:type="dxa"/>
          </w:tcPr>
          <w:p w14:paraId="538F8878"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Монахова Я.Ю.</w:t>
            </w:r>
          </w:p>
          <w:p w14:paraId="4473441A"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Торбина А.С.</w:t>
            </w:r>
          </w:p>
          <w:p w14:paraId="1508717D" w14:textId="77777777" w:rsidR="009D65F7" w:rsidRPr="007505FB" w:rsidRDefault="009D65F7" w:rsidP="004E6745">
            <w:pPr>
              <w:pStyle w:val="31"/>
              <w:spacing w:line="360" w:lineRule="auto"/>
              <w:ind w:left="0" w:firstLine="0"/>
              <w:jc w:val="center"/>
              <w:rPr>
                <w:i w:val="0"/>
                <w:iCs w:val="0"/>
                <w:sz w:val="22"/>
                <w:szCs w:val="22"/>
              </w:rPr>
            </w:pPr>
            <w:proofErr w:type="spellStart"/>
            <w:r w:rsidRPr="007505FB">
              <w:rPr>
                <w:i w:val="0"/>
                <w:iCs w:val="0"/>
                <w:sz w:val="22"/>
                <w:szCs w:val="22"/>
              </w:rPr>
              <w:t>Яськова</w:t>
            </w:r>
            <w:proofErr w:type="spellEnd"/>
            <w:r w:rsidRPr="007505FB">
              <w:rPr>
                <w:i w:val="0"/>
                <w:iCs w:val="0"/>
                <w:sz w:val="22"/>
                <w:szCs w:val="22"/>
              </w:rPr>
              <w:t xml:space="preserve"> Н.П.</w:t>
            </w:r>
          </w:p>
          <w:p w14:paraId="7FF68C4B"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Соколовская С.А.</w:t>
            </w:r>
          </w:p>
          <w:p w14:paraId="307108D1"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Забелина Е.Ф.</w:t>
            </w:r>
          </w:p>
        </w:tc>
        <w:tc>
          <w:tcPr>
            <w:tcW w:w="5245" w:type="dxa"/>
          </w:tcPr>
          <w:p w14:paraId="7B6BFF3B"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Участие в региональном чемпионате по профессиональному мастерству «Профессионалы»</w:t>
            </w:r>
          </w:p>
        </w:tc>
        <w:tc>
          <w:tcPr>
            <w:tcW w:w="1985" w:type="dxa"/>
          </w:tcPr>
          <w:p w14:paraId="792B7B4F"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Эксперты</w:t>
            </w:r>
          </w:p>
        </w:tc>
      </w:tr>
      <w:tr w:rsidR="009D65F7" w:rsidRPr="007505FB" w14:paraId="113F594B" w14:textId="77777777" w:rsidTr="000978DB">
        <w:trPr>
          <w:trHeight w:val="552"/>
        </w:trPr>
        <w:tc>
          <w:tcPr>
            <w:tcW w:w="2268" w:type="dxa"/>
          </w:tcPr>
          <w:p w14:paraId="2198E6F3" w14:textId="77777777" w:rsidR="009D65F7" w:rsidRPr="007505FB" w:rsidRDefault="009D65F7" w:rsidP="004E6745">
            <w:pPr>
              <w:pStyle w:val="31"/>
              <w:spacing w:line="360" w:lineRule="auto"/>
              <w:ind w:left="0" w:firstLine="0"/>
              <w:jc w:val="center"/>
              <w:rPr>
                <w:i w:val="0"/>
                <w:iCs w:val="0"/>
                <w:sz w:val="22"/>
                <w:szCs w:val="22"/>
              </w:rPr>
            </w:pPr>
          </w:p>
          <w:p w14:paraId="01E0AA7C"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 xml:space="preserve">Монахова </w:t>
            </w:r>
            <w:proofErr w:type="gramStart"/>
            <w:r w:rsidRPr="007505FB">
              <w:rPr>
                <w:i w:val="0"/>
                <w:iCs w:val="0"/>
                <w:sz w:val="22"/>
                <w:szCs w:val="22"/>
              </w:rPr>
              <w:t>Я.Ю</w:t>
            </w:r>
            <w:proofErr w:type="gramEnd"/>
          </w:p>
        </w:tc>
        <w:tc>
          <w:tcPr>
            <w:tcW w:w="5245" w:type="dxa"/>
          </w:tcPr>
          <w:p w14:paraId="22F8FEFC"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Участие в качестве независимого эксперта примерных образовательных программ СПО в рамках профессионально – общественного обсуждения проектов ПОП СПО</w:t>
            </w:r>
          </w:p>
        </w:tc>
        <w:tc>
          <w:tcPr>
            <w:tcW w:w="1985" w:type="dxa"/>
          </w:tcPr>
          <w:p w14:paraId="455ADC45" w14:textId="77777777" w:rsidR="009D65F7" w:rsidRPr="007505FB" w:rsidRDefault="009D65F7" w:rsidP="004E6745">
            <w:pPr>
              <w:spacing w:line="360" w:lineRule="auto"/>
              <w:jc w:val="center"/>
            </w:pPr>
            <w:r w:rsidRPr="007505FB">
              <w:t>Сертификат</w:t>
            </w:r>
          </w:p>
          <w:p w14:paraId="49C121ED"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ФГБОУ ДПО ИРПО</w:t>
            </w:r>
          </w:p>
        </w:tc>
      </w:tr>
      <w:tr w:rsidR="009D65F7" w:rsidRPr="007505FB" w14:paraId="76D19A84" w14:textId="77777777" w:rsidTr="000978DB">
        <w:trPr>
          <w:trHeight w:val="552"/>
        </w:trPr>
        <w:tc>
          <w:tcPr>
            <w:tcW w:w="2268" w:type="dxa"/>
          </w:tcPr>
          <w:p w14:paraId="46513DB4"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 xml:space="preserve">Монахова </w:t>
            </w:r>
            <w:proofErr w:type="gramStart"/>
            <w:r w:rsidRPr="007505FB">
              <w:rPr>
                <w:i w:val="0"/>
                <w:iCs w:val="0"/>
                <w:sz w:val="22"/>
                <w:szCs w:val="22"/>
              </w:rPr>
              <w:t>Я.Ю</w:t>
            </w:r>
            <w:proofErr w:type="gramEnd"/>
          </w:p>
        </w:tc>
        <w:tc>
          <w:tcPr>
            <w:tcW w:w="5245" w:type="dxa"/>
          </w:tcPr>
          <w:p w14:paraId="35B909B8"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Участие в заседаниях ФУМО, доклады, рассмотрение проектов ФГОС, ПОП специальностей и профессий</w:t>
            </w:r>
          </w:p>
        </w:tc>
        <w:tc>
          <w:tcPr>
            <w:tcW w:w="1985" w:type="dxa"/>
          </w:tcPr>
          <w:p w14:paraId="16B69DD4"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Член ФУМО по УГС 21.00.00</w:t>
            </w:r>
          </w:p>
        </w:tc>
      </w:tr>
      <w:tr w:rsidR="009D65F7" w:rsidRPr="007505FB" w14:paraId="4307C124" w14:textId="77777777" w:rsidTr="000978DB">
        <w:trPr>
          <w:trHeight w:val="552"/>
        </w:trPr>
        <w:tc>
          <w:tcPr>
            <w:tcW w:w="2268" w:type="dxa"/>
          </w:tcPr>
          <w:p w14:paraId="6221A540"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 xml:space="preserve">Монахова </w:t>
            </w:r>
            <w:proofErr w:type="gramStart"/>
            <w:r w:rsidRPr="007505FB">
              <w:rPr>
                <w:i w:val="0"/>
                <w:iCs w:val="0"/>
                <w:sz w:val="22"/>
                <w:szCs w:val="22"/>
              </w:rPr>
              <w:t>Я.Ю</w:t>
            </w:r>
            <w:proofErr w:type="gramEnd"/>
          </w:p>
        </w:tc>
        <w:tc>
          <w:tcPr>
            <w:tcW w:w="5245" w:type="dxa"/>
          </w:tcPr>
          <w:p w14:paraId="3FCD6649"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Разработка Федерального государственного образовательного стандарта</w:t>
            </w:r>
          </w:p>
          <w:p w14:paraId="45D9D6C9"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среднего профессионального образования по специальности 21.02.13 Геологическая съемка, поиски и разведка месторождений полезных ископаемых</w:t>
            </w:r>
          </w:p>
        </w:tc>
        <w:tc>
          <w:tcPr>
            <w:tcW w:w="1985" w:type="dxa"/>
          </w:tcPr>
          <w:p w14:paraId="5111B5CF"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Приказ Минпросвещения России от 26.07.2022 № 611 (ред. от 03.07.2024)</w:t>
            </w:r>
          </w:p>
          <w:p w14:paraId="2F78A968"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firpo.ru</w:t>
            </w:r>
          </w:p>
        </w:tc>
      </w:tr>
      <w:tr w:rsidR="009D65F7" w:rsidRPr="007505FB" w14:paraId="06F69C88" w14:textId="77777777" w:rsidTr="000978DB">
        <w:trPr>
          <w:trHeight w:val="552"/>
        </w:trPr>
        <w:tc>
          <w:tcPr>
            <w:tcW w:w="2268" w:type="dxa"/>
          </w:tcPr>
          <w:p w14:paraId="1B894B10"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 xml:space="preserve">Монахова </w:t>
            </w:r>
            <w:proofErr w:type="gramStart"/>
            <w:r w:rsidRPr="007505FB">
              <w:rPr>
                <w:i w:val="0"/>
                <w:iCs w:val="0"/>
                <w:sz w:val="22"/>
                <w:szCs w:val="22"/>
              </w:rPr>
              <w:t>Я.Ю</w:t>
            </w:r>
            <w:proofErr w:type="gramEnd"/>
          </w:p>
        </w:tc>
        <w:tc>
          <w:tcPr>
            <w:tcW w:w="5245" w:type="dxa"/>
          </w:tcPr>
          <w:p w14:paraId="7D115523"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Разработка примерной образовательной программы среднего профессионального образования по специальности 21.02.13 Геологическая съёмка, поиски и разведка месторождений полезных ископаемых</w:t>
            </w:r>
          </w:p>
        </w:tc>
        <w:tc>
          <w:tcPr>
            <w:tcW w:w="1985" w:type="dxa"/>
          </w:tcPr>
          <w:p w14:paraId="1CFC25FD"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Приказ ФГБОУ ДПО ИРПО № П-40 от 08.02.2023</w:t>
            </w:r>
          </w:p>
          <w:p w14:paraId="104A2192"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reestrspo.firpo.ru</w:t>
            </w:r>
          </w:p>
        </w:tc>
      </w:tr>
      <w:tr w:rsidR="009D65F7" w:rsidRPr="007505FB" w14:paraId="2508E2B5" w14:textId="77777777" w:rsidTr="000978DB">
        <w:trPr>
          <w:trHeight w:val="552"/>
        </w:trPr>
        <w:tc>
          <w:tcPr>
            <w:tcW w:w="2268" w:type="dxa"/>
          </w:tcPr>
          <w:p w14:paraId="3DDFD39D"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 xml:space="preserve">Монахова </w:t>
            </w:r>
            <w:proofErr w:type="gramStart"/>
            <w:r w:rsidRPr="007505FB">
              <w:rPr>
                <w:i w:val="0"/>
                <w:iCs w:val="0"/>
                <w:sz w:val="22"/>
                <w:szCs w:val="22"/>
              </w:rPr>
              <w:t>Я.Ю</w:t>
            </w:r>
            <w:proofErr w:type="gramEnd"/>
          </w:p>
        </w:tc>
        <w:tc>
          <w:tcPr>
            <w:tcW w:w="5245" w:type="dxa"/>
          </w:tcPr>
          <w:p w14:paraId="4EC60F71"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Разработка оценочных материалов демонстрационного экзамена базового уровня - 2022 по специальности 21.02.13 Геологическая съёмка, поиски и разведка МПИ</w:t>
            </w:r>
          </w:p>
        </w:tc>
        <w:tc>
          <w:tcPr>
            <w:tcW w:w="1985" w:type="dxa"/>
          </w:tcPr>
          <w:p w14:paraId="1F4B40FD"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Эксперт – разработчик</w:t>
            </w:r>
          </w:p>
        </w:tc>
      </w:tr>
      <w:tr w:rsidR="009D65F7" w:rsidRPr="007505FB" w14:paraId="08C178E3" w14:textId="77777777" w:rsidTr="000978DB">
        <w:trPr>
          <w:trHeight w:val="552"/>
        </w:trPr>
        <w:tc>
          <w:tcPr>
            <w:tcW w:w="2268" w:type="dxa"/>
          </w:tcPr>
          <w:p w14:paraId="60EE0774"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 xml:space="preserve">Монахова </w:t>
            </w:r>
            <w:proofErr w:type="gramStart"/>
            <w:r w:rsidRPr="007505FB">
              <w:rPr>
                <w:i w:val="0"/>
                <w:iCs w:val="0"/>
                <w:sz w:val="22"/>
                <w:szCs w:val="22"/>
              </w:rPr>
              <w:t>Я.Ю</w:t>
            </w:r>
            <w:proofErr w:type="gramEnd"/>
          </w:p>
        </w:tc>
        <w:tc>
          <w:tcPr>
            <w:tcW w:w="5245" w:type="dxa"/>
          </w:tcPr>
          <w:p w14:paraId="26A0D4D8"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Разработка оценочных материалов демонстрационного экзамена - 2025 по специальности 21.02.13 Геологическая съёмка, поиски и разведка МПИ</w:t>
            </w:r>
          </w:p>
        </w:tc>
        <w:tc>
          <w:tcPr>
            <w:tcW w:w="1985" w:type="dxa"/>
          </w:tcPr>
          <w:p w14:paraId="031224EF"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Эксперт – разработчик</w:t>
            </w:r>
          </w:p>
          <w:p w14:paraId="6A1F9CB8"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bom.firpo.ru</w:t>
            </w:r>
          </w:p>
          <w:p w14:paraId="59CC2C04"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Банк оценочных материалов демонстрационного экзамена</w:t>
            </w:r>
          </w:p>
        </w:tc>
      </w:tr>
      <w:tr w:rsidR="009D65F7" w:rsidRPr="007505FB" w14:paraId="015312AA" w14:textId="77777777" w:rsidTr="000978DB">
        <w:trPr>
          <w:trHeight w:val="552"/>
        </w:trPr>
        <w:tc>
          <w:tcPr>
            <w:tcW w:w="2268" w:type="dxa"/>
          </w:tcPr>
          <w:p w14:paraId="0147515E"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color w:val="000000"/>
                <w:sz w:val="22"/>
                <w:szCs w:val="22"/>
              </w:rPr>
              <w:t>Бояркин Д.В.</w:t>
            </w:r>
          </w:p>
        </w:tc>
        <w:tc>
          <w:tcPr>
            <w:tcW w:w="5245" w:type="dxa"/>
          </w:tcPr>
          <w:p w14:paraId="28093FC4"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Всероссийское чемпионатное движение по профессиональному мастерству «Профессионалы». Финальный (</w:t>
            </w:r>
            <w:r w:rsidRPr="007505FB">
              <w:rPr>
                <w:i w:val="0"/>
                <w:iCs w:val="0"/>
                <w:color w:val="000000"/>
                <w:sz w:val="22"/>
                <w:szCs w:val="22"/>
              </w:rPr>
              <w:t xml:space="preserve">Отборочный)  </w:t>
            </w:r>
            <w:r w:rsidRPr="007505FB">
              <w:rPr>
                <w:i w:val="0"/>
                <w:iCs w:val="0"/>
                <w:sz w:val="22"/>
                <w:szCs w:val="22"/>
              </w:rPr>
              <w:t>этап чемпионата в компетенции Корпоративная защита от внутренних угроз информационной безопасности</w:t>
            </w:r>
          </w:p>
        </w:tc>
        <w:tc>
          <w:tcPr>
            <w:tcW w:w="1985" w:type="dxa"/>
          </w:tcPr>
          <w:p w14:paraId="05E01A06"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color w:val="000000"/>
                <w:sz w:val="22"/>
                <w:szCs w:val="22"/>
              </w:rPr>
              <w:t>Эксперт-наставник</w:t>
            </w:r>
          </w:p>
        </w:tc>
      </w:tr>
      <w:tr w:rsidR="009D65F7" w:rsidRPr="007505FB" w14:paraId="3891ED60" w14:textId="77777777" w:rsidTr="000978DB">
        <w:trPr>
          <w:trHeight w:val="552"/>
        </w:trPr>
        <w:tc>
          <w:tcPr>
            <w:tcW w:w="2268" w:type="dxa"/>
          </w:tcPr>
          <w:p w14:paraId="6AFFC19C" w14:textId="77777777" w:rsidR="009D65F7" w:rsidRPr="007505FB" w:rsidRDefault="009D65F7" w:rsidP="004E6745">
            <w:pPr>
              <w:pStyle w:val="31"/>
              <w:spacing w:line="360" w:lineRule="auto"/>
              <w:ind w:left="0" w:firstLine="0"/>
              <w:jc w:val="center"/>
              <w:rPr>
                <w:i w:val="0"/>
                <w:iCs w:val="0"/>
                <w:color w:val="000000"/>
                <w:sz w:val="22"/>
                <w:szCs w:val="22"/>
              </w:rPr>
            </w:pPr>
            <w:r w:rsidRPr="007505FB">
              <w:rPr>
                <w:i w:val="0"/>
                <w:iCs w:val="0"/>
                <w:color w:val="000000"/>
                <w:sz w:val="22"/>
                <w:szCs w:val="22"/>
              </w:rPr>
              <w:t>Дегтярев Н.С.</w:t>
            </w:r>
          </w:p>
        </w:tc>
        <w:tc>
          <w:tcPr>
            <w:tcW w:w="5245" w:type="dxa"/>
          </w:tcPr>
          <w:p w14:paraId="70B3688E"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 xml:space="preserve">Всероссийское чемпионатное движение по профессиональному мастерству «Профессионалы» в компетенции «Информационная безопасность». </w:t>
            </w:r>
            <w:r w:rsidRPr="007505FB">
              <w:rPr>
                <w:i w:val="0"/>
                <w:iCs w:val="0"/>
                <w:sz w:val="22"/>
                <w:szCs w:val="22"/>
              </w:rPr>
              <w:lastRenderedPageBreak/>
              <w:t xml:space="preserve">Финальный этап </w:t>
            </w:r>
            <w:proofErr w:type="spellStart"/>
            <w:r w:rsidRPr="007505FB">
              <w:rPr>
                <w:i w:val="0"/>
                <w:iCs w:val="0"/>
                <w:sz w:val="22"/>
                <w:szCs w:val="22"/>
              </w:rPr>
              <w:t>этап</w:t>
            </w:r>
            <w:proofErr w:type="spellEnd"/>
            <w:r w:rsidRPr="007505FB">
              <w:rPr>
                <w:i w:val="0"/>
                <w:iCs w:val="0"/>
                <w:sz w:val="22"/>
                <w:szCs w:val="22"/>
              </w:rPr>
              <w:t>.</w:t>
            </w:r>
          </w:p>
        </w:tc>
        <w:tc>
          <w:tcPr>
            <w:tcW w:w="1985" w:type="dxa"/>
          </w:tcPr>
          <w:p w14:paraId="2DBF0C58" w14:textId="77777777" w:rsidR="009D65F7" w:rsidRPr="007505FB" w:rsidRDefault="009D65F7" w:rsidP="004E6745">
            <w:pPr>
              <w:spacing w:line="360" w:lineRule="auto"/>
              <w:jc w:val="center"/>
              <w:rPr>
                <w:color w:val="000000"/>
              </w:rPr>
            </w:pPr>
            <w:r w:rsidRPr="007505FB">
              <w:rPr>
                <w:color w:val="000000"/>
              </w:rPr>
              <w:lastRenderedPageBreak/>
              <w:t>Эксперт-наставник</w:t>
            </w:r>
          </w:p>
          <w:p w14:paraId="15495015" w14:textId="77777777" w:rsidR="009D65F7" w:rsidRPr="007505FB" w:rsidRDefault="009D65F7" w:rsidP="004E6745">
            <w:pPr>
              <w:pStyle w:val="31"/>
              <w:spacing w:line="360" w:lineRule="auto"/>
              <w:ind w:left="0" w:firstLine="0"/>
              <w:jc w:val="center"/>
              <w:rPr>
                <w:i w:val="0"/>
                <w:iCs w:val="0"/>
                <w:color w:val="000000"/>
                <w:sz w:val="22"/>
                <w:szCs w:val="22"/>
              </w:rPr>
            </w:pPr>
          </w:p>
        </w:tc>
      </w:tr>
      <w:tr w:rsidR="009D65F7" w:rsidRPr="007505FB" w14:paraId="4DC25C8A" w14:textId="77777777" w:rsidTr="000978DB">
        <w:trPr>
          <w:trHeight w:val="552"/>
        </w:trPr>
        <w:tc>
          <w:tcPr>
            <w:tcW w:w="2268" w:type="dxa"/>
          </w:tcPr>
          <w:p w14:paraId="514C5B1C" w14:textId="77777777" w:rsidR="009D65F7" w:rsidRPr="007505FB" w:rsidRDefault="009D65F7" w:rsidP="004E6745">
            <w:pPr>
              <w:pStyle w:val="31"/>
              <w:spacing w:line="360" w:lineRule="auto"/>
              <w:ind w:left="0" w:firstLine="0"/>
              <w:jc w:val="center"/>
              <w:rPr>
                <w:i w:val="0"/>
                <w:iCs w:val="0"/>
                <w:color w:val="000000"/>
                <w:sz w:val="22"/>
                <w:szCs w:val="22"/>
              </w:rPr>
            </w:pPr>
            <w:r w:rsidRPr="007505FB">
              <w:rPr>
                <w:i w:val="0"/>
                <w:iCs w:val="0"/>
                <w:color w:val="000000"/>
                <w:sz w:val="22"/>
                <w:szCs w:val="22"/>
              </w:rPr>
              <w:t>Дегтярев Н.С.</w:t>
            </w:r>
          </w:p>
        </w:tc>
        <w:tc>
          <w:tcPr>
            <w:tcW w:w="5245" w:type="dxa"/>
          </w:tcPr>
          <w:p w14:paraId="795015D6"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Всероссийское чемпионатное движение по профессиональному мастерству «Профессионалы» в компетенции «Информационная безопасность». Отборочный этап.</w:t>
            </w:r>
          </w:p>
        </w:tc>
        <w:tc>
          <w:tcPr>
            <w:tcW w:w="1985" w:type="dxa"/>
          </w:tcPr>
          <w:p w14:paraId="1062BCB0" w14:textId="77777777" w:rsidR="009D65F7" w:rsidRPr="007505FB" w:rsidRDefault="009D65F7" w:rsidP="004E6745">
            <w:pPr>
              <w:spacing w:line="360" w:lineRule="auto"/>
              <w:jc w:val="center"/>
              <w:rPr>
                <w:color w:val="000000"/>
              </w:rPr>
            </w:pPr>
            <w:r w:rsidRPr="007505FB">
              <w:rPr>
                <w:color w:val="000000"/>
              </w:rPr>
              <w:t>Эксперт-наставник</w:t>
            </w:r>
          </w:p>
          <w:p w14:paraId="36ED6ED9" w14:textId="77777777" w:rsidR="009D65F7" w:rsidRPr="007505FB" w:rsidRDefault="009D65F7" w:rsidP="004E6745">
            <w:pPr>
              <w:spacing w:line="360" w:lineRule="auto"/>
              <w:jc w:val="center"/>
              <w:rPr>
                <w:color w:val="000000"/>
              </w:rPr>
            </w:pPr>
          </w:p>
        </w:tc>
      </w:tr>
      <w:tr w:rsidR="009D65F7" w:rsidRPr="007505FB" w14:paraId="0F84F8DE" w14:textId="77777777" w:rsidTr="000978DB">
        <w:trPr>
          <w:trHeight w:val="552"/>
        </w:trPr>
        <w:tc>
          <w:tcPr>
            <w:tcW w:w="2268" w:type="dxa"/>
          </w:tcPr>
          <w:p w14:paraId="3464EE94" w14:textId="77777777" w:rsidR="009D65F7" w:rsidRPr="007505FB" w:rsidRDefault="009D65F7" w:rsidP="004E6745">
            <w:pPr>
              <w:pStyle w:val="31"/>
              <w:spacing w:line="360" w:lineRule="auto"/>
              <w:ind w:left="0" w:firstLine="0"/>
              <w:jc w:val="center"/>
              <w:rPr>
                <w:i w:val="0"/>
                <w:iCs w:val="0"/>
                <w:color w:val="000000"/>
                <w:sz w:val="22"/>
                <w:szCs w:val="22"/>
              </w:rPr>
            </w:pPr>
            <w:r w:rsidRPr="007505FB">
              <w:rPr>
                <w:i w:val="0"/>
                <w:iCs w:val="0"/>
                <w:color w:val="000000"/>
                <w:sz w:val="22"/>
                <w:szCs w:val="22"/>
              </w:rPr>
              <w:t>Бояркин Д.В.</w:t>
            </w:r>
          </w:p>
        </w:tc>
        <w:tc>
          <w:tcPr>
            <w:tcW w:w="5245" w:type="dxa"/>
          </w:tcPr>
          <w:p w14:paraId="1F217271"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color w:val="000000"/>
                <w:sz w:val="22"/>
                <w:szCs w:val="22"/>
              </w:rPr>
              <w:t>Школа преподавателей кибербезопасности</w:t>
            </w:r>
          </w:p>
        </w:tc>
        <w:tc>
          <w:tcPr>
            <w:tcW w:w="1985" w:type="dxa"/>
          </w:tcPr>
          <w:p w14:paraId="61302840" w14:textId="77777777" w:rsidR="009D65F7" w:rsidRPr="007505FB" w:rsidRDefault="009D65F7" w:rsidP="004E6745">
            <w:pPr>
              <w:spacing w:line="360" w:lineRule="auto"/>
              <w:jc w:val="center"/>
              <w:rPr>
                <w:color w:val="000000"/>
              </w:rPr>
            </w:pPr>
            <w:r w:rsidRPr="007505FB">
              <w:rPr>
                <w:color w:val="000000"/>
              </w:rPr>
              <w:t>Обучение</w:t>
            </w:r>
          </w:p>
        </w:tc>
      </w:tr>
      <w:tr w:rsidR="009D65F7" w:rsidRPr="007505FB" w14:paraId="0A5F7E5D" w14:textId="77777777" w:rsidTr="000978DB">
        <w:trPr>
          <w:trHeight w:val="552"/>
        </w:trPr>
        <w:tc>
          <w:tcPr>
            <w:tcW w:w="2268" w:type="dxa"/>
          </w:tcPr>
          <w:p w14:paraId="7B4C1969" w14:textId="77777777" w:rsidR="009D65F7" w:rsidRPr="007505FB" w:rsidRDefault="009D65F7" w:rsidP="004E6745">
            <w:pPr>
              <w:pStyle w:val="31"/>
              <w:spacing w:line="360" w:lineRule="auto"/>
              <w:ind w:left="0" w:firstLine="0"/>
              <w:jc w:val="center"/>
              <w:rPr>
                <w:i w:val="0"/>
                <w:iCs w:val="0"/>
                <w:color w:val="000000"/>
                <w:sz w:val="22"/>
                <w:szCs w:val="22"/>
              </w:rPr>
            </w:pPr>
            <w:r w:rsidRPr="007505FB">
              <w:rPr>
                <w:i w:val="0"/>
                <w:iCs w:val="0"/>
                <w:sz w:val="22"/>
                <w:szCs w:val="22"/>
              </w:rPr>
              <w:t>Губина Н.А.</w:t>
            </w:r>
          </w:p>
        </w:tc>
        <w:tc>
          <w:tcPr>
            <w:tcW w:w="5245" w:type="dxa"/>
          </w:tcPr>
          <w:p w14:paraId="3177DD43" w14:textId="77777777" w:rsidR="009D65F7" w:rsidRPr="007505FB" w:rsidRDefault="009D65F7" w:rsidP="004E6745">
            <w:pPr>
              <w:spacing w:line="360" w:lineRule="auto"/>
              <w:jc w:val="center"/>
            </w:pPr>
            <w:r w:rsidRPr="007505FB">
              <w:t>АРХИПЕЛАГ 2024 Проектно-образовательный интенсив</w:t>
            </w:r>
          </w:p>
          <w:p w14:paraId="5E702097" w14:textId="77777777" w:rsidR="009D65F7" w:rsidRPr="007505FB" w:rsidRDefault="009D65F7" w:rsidP="004E6745">
            <w:pPr>
              <w:pStyle w:val="31"/>
              <w:spacing w:line="360" w:lineRule="auto"/>
              <w:ind w:left="0" w:firstLine="0"/>
              <w:jc w:val="center"/>
              <w:rPr>
                <w:i w:val="0"/>
                <w:iCs w:val="0"/>
                <w:color w:val="000000"/>
                <w:sz w:val="22"/>
                <w:szCs w:val="22"/>
              </w:rPr>
            </w:pPr>
            <w:r w:rsidRPr="007505FB">
              <w:rPr>
                <w:i w:val="0"/>
                <w:iCs w:val="0"/>
                <w:sz w:val="22"/>
                <w:szCs w:val="22"/>
              </w:rPr>
              <w:t>Актуальные вопросы подготовки квалифицированного заказчика для отрасли беспилотной авиации</w:t>
            </w:r>
          </w:p>
        </w:tc>
        <w:tc>
          <w:tcPr>
            <w:tcW w:w="1985" w:type="dxa"/>
          </w:tcPr>
          <w:p w14:paraId="0E9F251D" w14:textId="77777777" w:rsidR="009D65F7" w:rsidRPr="007505FB" w:rsidRDefault="009D65F7" w:rsidP="004E6745">
            <w:pPr>
              <w:spacing w:line="360" w:lineRule="auto"/>
              <w:jc w:val="center"/>
              <w:rPr>
                <w:color w:val="000000"/>
              </w:rPr>
            </w:pPr>
            <w:r w:rsidRPr="007505FB">
              <w:t>Участник</w:t>
            </w:r>
          </w:p>
        </w:tc>
      </w:tr>
      <w:tr w:rsidR="009D65F7" w:rsidRPr="007505FB" w14:paraId="42BD3052" w14:textId="77777777" w:rsidTr="000978DB">
        <w:trPr>
          <w:trHeight w:val="552"/>
        </w:trPr>
        <w:tc>
          <w:tcPr>
            <w:tcW w:w="2268" w:type="dxa"/>
          </w:tcPr>
          <w:p w14:paraId="0C7F6B70" w14:textId="77777777" w:rsidR="009D65F7" w:rsidRPr="007505FB" w:rsidRDefault="009D65F7" w:rsidP="004E6745">
            <w:pPr>
              <w:spacing w:line="360" w:lineRule="auto"/>
              <w:jc w:val="center"/>
            </w:pPr>
            <w:proofErr w:type="spellStart"/>
            <w:r w:rsidRPr="007505FB">
              <w:t>Мунгалова</w:t>
            </w:r>
            <w:proofErr w:type="spellEnd"/>
            <w:r w:rsidRPr="007505FB">
              <w:t xml:space="preserve"> Е.П.</w:t>
            </w:r>
          </w:p>
          <w:p w14:paraId="0F495D44" w14:textId="77777777" w:rsidR="009D65F7" w:rsidRPr="007505FB" w:rsidRDefault="009D65F7" w:rsidP="004E6745">
            <w:pPr>
              <w:pStyle w:val="31"/>
              <w:spacing w:line="360" w:lineRule="auto"/>
              <w:ind w:left="0" w:firstLine="0"/>
              <w:jc w:val="center"/>
              <w:rPr>
                <w:i w:val="0"/>
                <w:iCs w:val="0"/>
                <w:sz w:val="22"/>
                <w:szCs w:val="22"/>
              </w:rPr>
            </w:pPr>
            <w:r w:rsidRPr="007505FB">
              <w:rPr>
                <w:i w:val="0"/>
                <w:iCs w:val="0"/>
                <w:sz w:val="22"/>
                <w:szCs w:val="22"/>
              </w:rPr>
              <w:t>Орлова К.С.</w:t>
            </w:r>
          </w:p>
        </w:tc>
        <w:tc>
          <w:tcPr>
            <w:tcW w:w="5245" w:type="dxa"/>
          </w:tcPr>
          <w:p w14:paraId="0C8BA850" w14:textId="77777777" w:rsidR="009D65F7" w:rsidRPr="007505FB" w:rsidRDefault="009D65F7" w:rsidP="004E6745">
            <w:pPr>
              <w:spacing w:line="360" w:lineRule="auto"/>
              <w:jc w:val="center"/>
            </w:pPr>
            <w:r w:rsidRPr="007505FB">
              <w:t>Межрегиональный вебинар</w:t>
            </w:r>
          </w:p>
          <w:p w14:paraId="64C4B7C9" w14:textId="77777777" w:rsidR="009D65F7" w:rsidRPr="007505FB" w:rsidRDefault="009D65F7" w:rsidP="004E6745">
            <w:pPr>
              <w:spacing w:line="360" w:lineRule="auto"/>
              <w:jc w:val="center"/>
            </w:pPr>
            <w:r w:rsidRPr="007505FB">
              <w:t>« Цифровая образовательная среда как средство повышения качества и доступности образования»</w:t>
            </w:r>
          </w:p>
        </w:tc>
        <w:tc>
          <w:tcPr>
            <w:tcW w:w="1985" w:type="dxa"/>
          </w:tcPr>
          <w:p w14:paraId="69CB9918" w14:textId="77777777" w:rsidR="009D65F7" w:rsidRPr="007505FB" w:rsidRDefault="009D65F7" w:rsidP="004E6745">
            <w:pPr>
              <w:spacing w:line="360" w:lineRule="auto"/>
              <w:jc w:val="center"/>
            </w:pPr>
            <w:r w:rsidRPr="007505FB">
              <w:t>Спикер</w:t>
            </w:r>
          </w:p>
        </w:tc>
      </w:tr>
      <w:tr w:rsidR="009D65F7" w:rsidRPr="007505FB" w14:paraId="64D2C248" w14:textId="77777777" w:rsidTr="000978DB">
        <w:trPr>
          <w:trHeight w:val="552"/>
        </w:trPr>
        <w:tc>
          <w:tcPr>
            <w:tcW w:w="2268" w:type="dxa"/>
          </w:tcPr>
          <w:p w14:paraId="6EF38444" w14:textId="77777777" w:rsidR="009D65F7" w:rsidRPr="007505FB" w:rsidRDefault="009D65F7" w:rsidP="004E6745">
            <w:pPr>
              <w:spacing w:line="360" w:lineRule="auto"/>
              <w:jc w:val="center"/>
            </w:pPr>
            <w:r w:rsidRPr="007505FB">
              <w:t>Трунова А.П.</w:t>
            </w:r>
          </w:p>
          <w:p w14:paraId="0F2613AD" w14:textId="77777777" w:rsidR="009D65F7" w:rsidRPr="007505FB" w:rsidRDefault="009D65F7" w:rsidP="004E6745">
            <w:pPr>
              <w:spacing w:line="360" w:lineRule="auto"/>
              <w:jc w:val="center"/>
            </w:pPr>
            <w:r w:rsidRPr="007505FB">
              <w:t>Бояркина В.П.</w:t>
            </w:r>
          </w:p>
          <w:p w14:paraId="42CD87C6" w14:textId="77777777" w:rsidR="009D65F7" w:rsidRPr="007505FB" w:rsidRDefault="009D65F7" w:rsidP="004E6745">
            <w:pPr>
              <w:spacing w:line="360" w:lineRule="auto"/>
              <w:jc w:val="center"/>
            </w:pPr>
            <w:r w:rsidRPr="007505FB">
              <w:t>Токарев Е.И.</w:t>
            </w:r>
          </w:p>
          <w:p w14:paraId="61DE8C0C" w14:textId="77777777" w:rsidR="009D65F7" w:rsidRPr="007505FB" w:rsidRDefault="009D65F7" w:rsidP="004E6745">
            <w:pPr>
              <w:spacing w:line="360" w:lineRule="auto"/>
              <w:jc w:val="center"/>
            </w:pPr>
            <w:r w:rsidRPr="007505FB">
              <w:t>Книга А.И.</w:t>
            </w:r>
          </w:p>
        </w:tc>
        <w:tc>
          <w:tcPr>
            <w:tcW w:w="5245" w:type="dxa"/>
          </w:tcPr>
          <w:p w14:paraId="31AF8F63" w14:textId="77777777" w:rsidR="009D65F7" w:rsidRPr="007505FB" w:rsidRDefault="009D65F7" w:rsidP="004E6745">
            <w:pPr>
              <w:spacing w:line="360" w:lineRule="auto"/>
              <w:jc w:val="center"/>
            </w:pPr>
            <w:r w:rsidRPr="007505FB">
              <w:t>Межрегиональный вебинар</w:t>
            </w:r>
          </w:p>
          <w:p w14:paraId="371C9970" w14:textId="77777777" w:rsidR="009D65F7" w:rsidRPr="007505FB" w:rsidRDefault="009D65F7" w:rsidP="004E6745">
            <w:pPr>
              <w:spacing w:line="360" w:lineRule="auto"/>
              <w:jc w:val="center"/>
            </w:pPr>
            <w:r w:rsidRPr="007505FB">
              <w:t>« Цифровая образовательная среда как средство повышения качества и доступности образования»</w:t>
            </w:r>
          </w:p>
        </w:tc>
        <w:tc>
          <w:tcPr>
            <w:tcW w:w="1985" w:type="dxa"/>
          </w:tcPr>
          <w:p w14:paraId="5F373AAC" w14:textId="77777777" w:rsidR="009D65F7" w:rsidRPr="007505FB" w:rsidRDefault="009D65F7" w:rsidP="004E6745">
            <w:pPr>
              <w:spacing w:line="360" w:lineRule="auto"/>
              <w:jc w:val="center"/>
            </w:pPr>
            <w:r w:rsidRPr="007505FB">
              <w:t>Слушатель</w:t>
            </w:r>
          </w:p>
        </w:tc>
      </w:tr>
      <w:tr w:rsidR="009D65F7" w:rsidRPr="007505FB" w14:paraId="78C390EF" w14:textId="77777777" w:rsidTr="000978DB">
        <w:trPr>
          <w:trHeight w:val="552"/>
        </w:trPr>
        <w:tc>
          <w:tcPr>
            <w:tcW w:w="2268" w:type="dxa"/>
          </w:tcPr>
          <w:p w14:paraId="04743048" w14:textId="77777777" w:rsidR="009D65F7" w:rsidRPr="007505FB" w:rsidRDefault="009D65F7" w:rsidP="004E6745">
            <w:pPr>
              <w:spacing w:line="360" w:lineRule="auto"/>
              <w:jc w:val="center"/>
              <w:rPr>
                <w:color w:val="000000"/>
              </w:rPr>
            </w:pPr>
            <w:r w:rsidRPr="007505FB">
              <w:rPr>
                <w:color w:val="000000"/>
              </w:rPr>
              <w:t>Бояркин Д.В.</w:t>
            </w:r>
          </w:p>
          <w:p w14:paraId="786CF1C0" w14:textId="77777777" w:rsidR="009D65F7" w:rsidRPr="007505FB" w:rsidRDefault="009D65F7" w:rsidP="004E6745">
            <w:pPr>
              <w:spacing w:line="360" w:lineRule="auto"/>
              <w:jc w:val="center"/>
              <w:rPr>
                <w:color w:val="000000"/>
              </w:rPr>
            </w:pPr>
            <w:r w:rsidRPr="007505FB">
              <w:rPr>
                <w:color w:val="000000"/>
              </w:rPr>
              <w:t>Губина Н.А.</w:t>
            </w:r>
          </w:p>
          <w:p w14:paraId="06834A6A" w14:textId="77777777" w:rsidR="009D65F7" w:rsidRPr="007505FB" w:rsidRDefault="009D65F7" w:rsidP="004E6745">
            <w:pPr>
              <w:spacing w:line="360" w:lineRule="auto"/>
              <w:jc w:val="center"/>
              <w:rPr>
                <w:color w:val="000000"/>
              </w:rPr>
            </w:pPr>
            <w:proofErr w:type="spellStart"/>
            <w:r w:rsidRPr="007505FB">
              <w:rPr>
                <w:color w:val="000000"/>
              </w:rPr>
              <w:t>Мунгалова</w:t>
            </w:r>
            <w:proofErr w:type="spellEnd"/>
            <w:r w:rsidRPr="007505FB">
              <w:rPr>
                <w:color w:val="000000"/>
              </w:rPr>
              <w:t xml:space="preserve"> Е.П.</w:t>
            </w:r>
          </w:p>
          <w:p w14:paraId="75CA7B21" w14:textId="77777777" w:rsidR="009D65F7" w:rsidRPr="007505FB" w:rsidRDefault="009D65F7" w:rsidP="004E6745">
            <w:pPr>
              <w:spacing w:line="360" w:lineRule="auto"/>
              <w:jc w:val="center"/>
              <w:rPr>
                <w:color w:val="000000"/>
              </w:rPr>
            </w:pPr>
            <w:r w:rsidRPr="007505FB">
              <w:rPr>
                <w:color w:val="000000"/>
              </w:rPr>
              <w:t>Петров А.И.</w:t>
            </w:r>
          </w:p>
          <w:p w14:paraId="73E28AC9" w14:textId="77777777" w:rsidR="009D65F7" w:rsidRPr="007505FB" w:rsidRDefault="009D65F7" w:rsidP="004E6745">
            <w:pPr>
              <w:spacing w:line="360" w:lineRule="auto"/>
              <w:jc w:val="center"/>
            </w:pPr>
            <w:r w:rsidRPr="007505FB">
              <w:rPr>
                <w:color w:val="000000"/>
              </w:rPr>
              <w:t>Сидорина О.В.</w:t>
            </w:r>
          </w:p>
        </w:tc>
        <w:tc>
          <w:tcPr>
            <w:tcW w:w="5245" w:type="dxa"/>
          </w:tcPr>
          <w:p w14:paraId="54F32D24" w14:textId="77777777" w:rsidR="009D65F7" w:rsidRPr="007505FB" w:rsidRDefault="009D65F7" w:rsidP="004E6745">
            <w:pPr>
              <w:spacing w:line="360" w:lineRule="auto"/>
              <w:jc w:val="center"/>
            </w:pPr>
            <w:r w:rsidRPr="007505FB">
              <w:t xml:space="preserve">Всероссийское чемпионатное движение по профессиональному мастерству «Профессионалы». </w:t>
            </w:r>
            <w:r w:rsidRPr="007505FB">
              <w:rPr>
                <w:color w:val="000000"/>
              </w:rPr>
              <w:t xml:space="preserve">Региональный </w:t>
            </w:r>
            <w:r w:rsidRPr="007505FB">
              <w:t>этап чемпионата в компетенции Корпоративная защита от внутренних угроз информационной безопасности</w:t>
            </w:r>
          </w:p>
        </w:tc>
        <w:tc>
          <w:tcPr>
            <w:tcW w:w="1985" w:type="dxa"/>
          </w:tcPr>
          <w:p w14:paraId="10179C1E" w14:textId="77777777" w:rsidR="009D65F7" w:rsidRPr="007505FB" w:rsidRDefault="009D65F7" w:rsidP="004E6745">
            <w:pPr>
              <w:spacing w:line="360" w:lineRule="auto"/>
              <w:jc w:val="center"/>
              <w:rPr>
                <w:color w:val="000000"/>
              </w:rPr>
            </w:pPr>
            <w:r w:rsidRPr="007505FB">
              <w:rPr>
                <w:color w:val="000000"/>
              </w:rPr>
              <w:t>главный эксперт</w:t>
            </w:r>
          </w:p>
          <w:p w14:paraId="74CCDCCC" w14:textId="77777777" w:rsidR="009D65F7" w:rsidRPr="007505FB" w:rsidRDefault="009D65F7" w:rsidP="004E6745">
            <w:pPr>
              <w:spacing w:line="360" w:lineRule="auto"/>
              <w:jc w:val="center"/>
              <w:rPr>
                <w:color w:val="000000"/>
              </w:rPr>
            </w:pPr>
            <w:r w:rsidRPr="007505FB">
              <w:rPr>
                <w:color w:val="000000"/>
              </w:rPr>
              <w:t>Эксперт-наставник</w:t>
            </w:r>
          </w:p>
          <w:p w14:paraId="723F7D43" w14:textId="77777777" w:rsidR="009D65F7" w:rsidRPr="007505FB" w:rsidRDefault="009D65F7" w:rsidP="004E6745">
            <w:pPr>
              <w:spacing w:line="360" w:lineRule="auto"/>
              <w:jc w:val="center"/>
              <w:rPr>
                <w:color w:val="000000"/>
              </w:rPr>
            </w:pPr>
            <w:r w:rsidRPr="007505FB">
              <w:rPr>
                <w:color w:val="000000"/>
              </w:rPr>
              <w:t>Эксперт-наставник</w:t>
            </w:r>
          </w:p>
          <w:p w14:paraId="08B556A0" w14:textId="77777777" w:rsidR="009D65F7" w:rsidRPr="007505FB" w:rsidRDefault="009D65F7" w:rsidP="004E6745">
            <w:pPr>
              <w:spacing w:line="360" w:lineRule="auto"/>
              <w:jc w:val="center"/>
              <w:rPr>
                <w:color w:val="000000"/>
              </w:rPr>
            </w:pPr>
            <w:r w:rsidRPr="007505FB">
              <w:rPr>
                <w:color w:val="000000"/>
              </w:rPr>
              <w:t>Эксперт-наставник</w:t>
            </w:r>
          </w:p>
          <w:p w14:paraId="2FC8DF2A" w14:textId="77777777" w:rsidR="009D65F7" w:rsidRPr="007505FB" w:rsidRDefault="009D65F7" w:rsidP="004E6745">
            <w:pPr>
              <w:spacing w:line="360" w:lineRule="auto"/>
              <w:jc w:val="center"/>
              <w:rPr>
                <w:color w:val="000000"/>
              </w:rPr>
            </w:pPr>
            <w:r w:rsidRPr="007505FB">
              <w:rPr>
                <w:color w:val="000000"/>
              </w:rPr>
              <w:t>Эксперт-наставник</w:t>
            </w:r>
          </w:p>
          <w:p w14:paraId="48261A16" w14:textId="77777777" w:rsidR="009D65F7" w:rsidRPr="007505FB" w:rsidRDefault="009D65F7" w:rsidP="004E6745">
            <w:pPr>
              <w:spacing w:line="360" w:lineRule="auto"/>
              <w:jc w:val="center"/>
            </w:pPr>
          </w:p>
        </w:tc>
      </w:tr>
      <w:tr w:rsidR="009D65F7" w:rsidRPr="007505FB" w14:paraId="39DA9596" w14:textId="77777777" w:rsidTr="000978DB">
        <w:trPr>
          <w:trHeight w:val="552"/>
        </w:trPr>
        <w:tc>
          <w:tcPr>
            <w:tcW w:w="2268" w:type="dxa"/>
          </w:tcPr>
          <w:p w14:paraId="019C23F4" w14:textId="77777777" w:rsidR="009D65F7" w:rsidRPr="007505FB" w:rsidRDefault="009D65F7" w:rsidP="004E6745">
            <w:pPr>
              <w:spacing w:line="360" w:lineRule="auto"/>
              <w:jc w:val="center"/>
              <w:rPr>
                <w:color w:val="000000"/>
              </w:rPr>
            </w:pPr>
            <w:r w:rsidRPr="007505FB">
              <w:rPr>
                <w:color w:val="000000"/>
              </w:rPr>
              <w:t>Бояркин Д.В.</w:t>
            </w:r>
          </w:p>
          <w:p w14:paraId="5E1BF652" w14:textId="77777777" w:rsidR="009D65F7" w:rsidRPr="007505FB" w:rsidRDefault="009D65F7" w:rsidP="004E6745">
            <w:pPr>
              <w:spacing w:line="360" w:lineRule="auto"/>
              <w:jc w:val="center"/>
            </w:pPr>
            <w:r w:rsidRPr="007505FB">
              <w:t>Губина Н.А.</w:t>
            </w:r>
          </w:p>
          <w:p w14:paraId="71C587D8" w14:textId="77777777" w:rsidR="009D65F7" w:rsidRPr="007505FB" w:rsidRDefault="009D65F7" w:rsidP="004E6745">
            <w:pPr>
              <w:spacing w:line="360" w:lineRule="auto"/>
              <w:jc w:val="center"/>
            </w:pPr>
            <w:proofErr w:type="spellStart"/>
            <w:r w:rsidRPr="007505FB">
              <w:t>Шивырталова</w:t>
            </w:r>
            <w:proofErr w:type="spellEnd"/>
            <w:r w:rsidRPr="007505FB">
              <w:t xml:space="preserve"> А.С.</w:t>
            </w:r>
          </w:p>
        </w:tc>
        <w:tc>
          <w:tcPr>
            <w:tcW w:w="5245" w:type="dxa"/>
          </w:tcPr>
          <w:p w14:paraId="41F96FE4" w14:textId="77777777" w:rsidR="009D65F7" w:rsidRPr="007505FB" w:rsidRDefault="009D65F7" w:rsidP="004E6745">
            <w:pPr>
              <w:spacing w:line="360" w:lineRule="auto"/>
              <w:jc w:val="center"/>
            </w:pPr>
            <w:r w:rsidRPr="007505FB">
              <w:rPr>
                <w:color w:val="000000"/>
              </w:rPr>
              <w:t>Региональный форум по информационной безопасности «Амур-</w:t>
            </w:r>
            <w:proofErr w:type="spellStart"/>
            <w:r w:rsidRPr="007505FB">
              <w:rPr>
                <w:color w:val="000000"/>
              </w:rPr>
              <w:t>Инфобез</w:t>
            </w:r>
            <w:proofErr w:type="spellEnd"/>
            <w:r w:rsidRPr="007505FB">
              <w:rPr>
                <w:color w:val="000000"/>
              </w:rPr>
              <w:t xml:space="preserve"> Форум»</w:t>
            </w:r>
          </w:p>
        </w:tc>
        <w:tc>
          <w:tcPr>
            <w:tcW w:w="1985" w:type="dxa"/>
          </w:tcPr>
          <w:p w14:paraId="19465293" w14:textId="77777777" w:rsidR="009D65F7" w:rsidRPr="007505FB" w:rsidRDefault="009D65F7" w:rsidP="004E6745">
            <w:pPr>
              <w:spacing w:line="360" w:lineRule="auto"/>
              <w:jc w:val="center"/>
            </w:pPr>
            <w:r w:rsidRPr="007505FB">
              <w:rPr>
                <w:color w:val="000000"/>
              </w:rPr>
              <w:t>Участник</w:t>
            </w:r>
          </w:p>
        </w:tc>
      </w:tr>
      <w:tr w:rsidR="009D65F7" w:rsidRPr="007505FB" w14:paraId="31ECECAD" w14:textId="77777777" w:rsidTr="000978DB">
        <w:trPr>
          <w:trHeight w:val="552"/>
        </w:trPr>
        <w:tc>
          <w:tcPr>
            <w:tcW w:w="2268" w:type="dxa"/>
          </w:tcPr>
          <w:p w14:paraId="11A98093" w14:textId="77777777" w:rsidR="009D65F7" w:rsidRPr="007505FB" w:rsidRDefault="009D65F7" w:rsidP="004E6745">
            <w:pPr>
              <w:spacing w:line="360" w:lineRule="auto"/>
              <w:jc w:val="center"/>
              <w:rPr>
                <w:color w:val="000000"/>
              </w:rPr>
            </w:pPr>
            <w:r w:rsidRPr="007505FB">
              <w:rPr>
                <w:color w:val="000000"/>
              </w:rPr>
              <w:t>Бояркин Д.В.</w:t>
            </w:r>
          </w:p>
        </w:tc>
        <w:tc>
          <w:tcPr>
            <w:tcW w:w="5245" w:type="dxa"/>
          </w:tcPr>
          <w:p w14:paraId="2EB63C27" w14:textId="77777777" w:rsidR="009D65F7" w:rsidRPr="007505FB" w:rsidRDefault="009D65F7" w:rsidP="004E6745">
            <w:pPr>
              <w:spacing w:line="360" w:lineRule="auto"/>
              <w:jc w:val="center"/>
              <w:rPr>
                <w:color w:val="000000"/>
              </w:rPr>
            </w:pPr>
            <w:r w:rsidRPr="007505FB">
              <w:rPr>
                <w:color w:val="000000"/>
              </w:rPr>
              <w:t>Мастер-года</w:t>
            </w:r>
          </w:p>
        </w:tc>
        <w:tc>
          <w:tcPr>
            <w:tcW w:w="1985" w:type="dxa"/>
          </w:tcPr>
          <w:p w14:paraId="202E7937" w14:textId="77777777" w:rsidR="009D65F7" w:rsidRPr="007505FB" w:rsidRDefault="009D65F7" w:rsidP="004E6745">
            <w:pPr>
              <w:spacing w:line="360" w:lineRule="auto"/>
              <w:jc w:val="center"/>
              <w:rPr>
                <w:color w:val="000000"/>
              </w:rPr>
            </w:pPr>
            <w:r w:rsidRPr="007505FB">
              <w:rPr>
                <w:color w:val="000000"/>
              </w:rPr>
              <w:t>Член жюри</w:t>
            </w:r>
          </w:p>
        </w:tc>
      </w:tr>
      <w:tr w:rsidR="009D65F7" w:rsidRPr="007505FB" w14:paraId="5ABB5AD8" w14:textId="77777777" w:rsidTr="000978DB">
        <w:trPr>
          <w:trHeight w:val="552"/>
        </w:trPr>
        <w:tc>
          <w:tcPr>
            <w:tcW w:w="2268" w:type="dxa"/>
          </w:tcPr>
          <w:p w14:paraId="69407D71" w14:textId="77777777" w:rsidR="009D65F7" w:rsidRPr="007505FB" w:rsidRDefault="009D65F7" w:rsidP="004E6745">
            <w:pPr>
              <w:spacing w:line="360" w:lineRule="auto"/>
              <w:jc w:val="center"/>
              <w:rPr>
                <w:color w:val="000000"/>
              </w:rPr>
            </w:pPr>
            <w:r w:rsidRPr="007505FB">
              <w:rPr>
                <w:color w:val="000000"/>
              </w:rPr>
              <w:t>Дегтярев Н.С.</w:t>
            </w:r>
          </w:p>
        </w:tc>
        <w:tc>
          <w:tcPr>
            <w:tcW w:w="5245" w:type="dxa"/>
          </w:tcPr>
          <w:p w14:paraId="6A1934A9" w14:textId="77777777" w:rsidR="009D65F7" w:rsidRPr="007505FB" w:rsidRDefault="009D65F7" w:rsidP="004E6745">
            <w:pPr>
              <w:spacing w:line="360" w:lineRule="auto"/>
              <w:jc w:val="center"/>
              <w:rPr>
                <w:color w:val="000000"/>
              </w:rPr>
            </w:pPr>
            <w:r w:rsidRPr="007505FB">
              <w:rPr>
                <w:color w:val="000000"/>
              </w:rPr>
              <w:t>Мастер-года</w:t>
            </w:r>
          </w:p>
        </w:tc>
        <w:tc>
          <w:tcPr>
            <w:tcW w:w="1985" w:type="dxa"/>
          </w:tcPr>
          <w:p w14:paraId="640624B7" w14:textId="77777777" w:rsidR="009D65F7" w:rsidRPr="007505FB" w:rsidRDefault="009D65F7" w:rsidP="004E6745">
            <w:pPr>
              <w:spacing w:line="360" w:lineRule="auto"/>
              <w:jc w:val="center"/>
              <w:rPr>
                <w:color w:val="000000"/>
              </w:rPr>
            </w:pPr>
            <w:r w:rsidRPr="007505FB">
              <w:rPr>
                <w:color w:val="000000"/>
              </w:rPr>
              <w:t>Участник</w:t>
            </w:r>
          </w:p>
        </w:tc>
      </w:tr>
      <w:tr w:rsidR="009D65F7" w:rsidRPr="007505FB" w14:paraId="6645ED39" w14:textId="77777777" w:rsidTr="000978DB">
        <w:trPr>
          <w:trHeight w:val="552"/>
        </w:trPr>
        <w:tc>
          <w:tcPr>
            <w:tcW w:w="2268" w:type="dxa"/>
          </w:tcPr>
          <w:p w14:paraId="6098EC8E" w14:textId="77777777" w:rsidR="009D65F7" w:rsidRPr="007505FB" w:rsidRDefault="009D65F7" w:rsidP="004E6745">
            <w:pPr>
              <w:spacing w:line="360" w:lineRule="auto"/>
              <w:jc w:val="center"/>
              <w:rPr>
                <w:color w:val="000000"/>
              </w:rPr>
            </w:pPr>
            <w:r w:rsidRPr="007505FB">
              <w:rPr>
                <w:color w:val="000000"/>
              </w:rPr>
              <w:t>Губина Н.А.</w:t>
            </w:r>
          </w:p>
        </w:tc>
        <w:tc>
          <w:tcPr>
            <w:tcW w:w="5245" w:type="dxa"/>
          </w:tcPr>
          <w:p w14:paraId="65B7E67D" w14:textId="77777777" w:rsidR="009D65F7" w:rsidRPr="007505FB" w:rsidRDefault="009D65F7" w:rsidP="004E6745">
            <w:pPr>
              <w:spacing w:line="360" w:lineRule="auto"/>
              <w:jc w:val="center"/>
              <w:rPr>
                <w:color w:val="000000"/>
              </w:rPr>
            </w:pPr>
            <w:r w:rsidRPr="007505FB">
              <w:rPr>
                <w:color w:val="000000"/>
              </w:rPr>
              <w:t>Мастер-года</w:t>
            </w:r>
          </w:p>
        </w:tc>
        <w:tc>
          <w:tcPr>
            <w:tcW w:w="1985" w:type="dxa"/>
          </w:tcPr>
          <w:p w14:paraId="5B12409F" w14:textId="77777777" w:rsidR="009D65F7" w:rsidRPr="007505FB" w:rsidRDefault="009D65F7" w:rsidP="004E6745">
            <w:pPr>
              <w:spacing w:line="360" w:lineRule="auto"/>
              <w:jc w:val="center"/>
              <w:rPr>
                <w:color w:val="000000"/>
              </w:rPr>
            </w:pPr>
            <w:r w:rsidRPr="007505FB">
              <w:rPr>
                <w:color w:val="000000"/>
              </w:rPr>
              <w:t>Член жюри</w:t>
            </w:r>
          </w:p>
        </w:tc>
      </w:tr>
      <w:tr w:rsidR="009D65F7" w:rsidRPr="007505FB" w14:paraId="2E3DA435" w14:textId="77777777" w:rsidTr="000978DB">
        <w:trPr>
          <w:trHeight w:val="552"/>
        </w:trPr>
        <w:tc>
          <w:tcPr>
            <w:tcW w:w="2268" w:type="dxa"/>
          </w:tcPr>
          <w:p w14:paraId="23AA9F44" w14:textId="77777777" w:rsidR="009D65F7" w:rsidRPr="007505FB" w:rsidRDefault="009D65F7" w:rsidP="004E6745">
            <w:pPr>
              <w:spacing w:line="360" w:lineRule="auto"/>
              <w:jc w:val="center"/>
              <w:rPr>
                <w:color w:val="000000"/>
              </w:rPr>
            </w:pPr>
            <w:r w:rsidRPr="007505FB">
              <w:rPr>
                <w:color w:val="000000"/>
              </w:rPr>
              <w:t>Дегтярев Н.С.</w:t>
            </w:r>
          </w:p>
          <w:p w14:paraId="63ACBB55" w14:textId="77777777" w:rsidR="009D65F7" w:rsidRPr="007505FB" w:rsidRDefault="009D65F7" w:rsidP="004E6745">
            <w:pPr>
              <w:spacing w:line="360" w:lineRule="auto"/>
              <w:jc w:val="center"/>
              <w:rPr>
                <w:color w:val="000000"/>
              </w:rPr>
            </w:pPr>
            <w:proofErr w:type="spellStart"/>
            <w:r w:rsidRPr="007505FB">
              <w:t>Шивырталова</w:t>
            </w:r>
            <w:proofErr w:type="spellEnd"/>
            <w:r w:rsidRPr="007505FB">
              <w:t xml:space="preserve"> А.С.</w:t>
            </w:r>
          </w:p>
        </w:tc>
        <w:tc>
          <w:tcPr>
            <w:tcW w:w="5245" w:type="dxa"/>
          </w:tcPr>
          <w:p w14:paraId="749B9E97" w14:textId="77777777" w:rsidR="009D65F7" w:rsidRPr="007505FB" w:rsidRDefault="009D65F7" w:rsidP="004E6745">
            <w:pPr>
              <w:spacing w:line="360" w:lineRule="auto"/>
              <w:jc w:val="center"/>
              <w:rPr>
                <w:color w:val="000000"/>
              </w:rPr>
            </w:pPr>
            <w:r w:rsidRPr="007505FB">
              <w:t xml:space="preserve">Всероссийское чемпионатное движение по профессиональному мастерству «Профессионалы». </w:t>
            </w:r>
            <w:r w:rsidRPr="007505FB">
              <w:rPr>
                <w:color w:val="000000"/>
              </w:rPr>
              <w:lastRenderedPageBreak/>
              <w:t xml:space="preserve">Региональный </w:t>
            </w:r>
            <w:r w:rsidRPr="007505FB">
              <w:t>этап чемпионата в компетенции «Информационная безопасность»</w:t>
            </w:r>
          </w:p>
        </w:tc>
        <w:tc>
          <w:tcPr>
            <w:tcW w:w="1985" w:type="dxa"/>
          </w:tcPr>
          <w:p w14:paraId="11200A95" w14:textId="77777777" w:rsidR="009D65F7" w:rsidRPr="007505FB" w:rsidRDefault="009D65F7" w:rsidP="004E6745">
            <w:pPr>
              <w:spacing w:line="360" w:lineRule="auto"/>
              <w:jc w:val="center"/>
              <w:rPr>
                <w:color w:val="000000"/>
              </w:rPr>
            </w:pPr>
            <w:r w:rsidRPr="007505FB">
              <w:rPr>
                <w:color w:val="000000"/>
              </w:rPr>
              <w:lastRenderedPageBreak/>
              <w:t>Эксперт-наставник</w:t>
            </w:r>
          </w:p>
          <w:p w14:paraId="1542B632" w14:textId="77777777" w:rsidR="009D65F7" w:rsidRPr="007505FB" w:rsidRDefault="009D65F7" w:rsidP="004E6745">
            <w:pPr>
              <w:spacing w:line="360" w:lineRule="auto"/>
              <w:jc w:val="center"/>
              <w:rPr>
                <w:color w:val="000000"/>
              </w:rPr>
            </w:pPr>
            <w:r w:rsidRPr="007505FB">
              <w:rPr>
                <w:color w:val="000000"/>
              </w:rPr>
              <w:lastRenderedPageBreak/>
              <w:t>Эксперт-наставник</w:t>
            </w:r>
          </w:p>
          <w:p w14:paraId="3B545B41" w14:textId="77777777" w:rsidR="009D65F7" w:rsidRPr="007505FB" w:rsidRDefault="009D65F7" w:rsidP="004E6745">
            <w:pPr>
              <w:spacing w:line="360" w:lineRule="auto"/>
              <w:jc w:val="center"/>
              <w:rPr>
                <w:color w:val="000000"/>
              </w:rPr>
            </w:pPr>
          </w:p>
        </w:tc>
      </w:tr>
      <w:tr w:rsidR="009D65F7" w:rsidRPr="007505FB" w14:paraId="28264B24" w14:textId="77777777" w:rsidTr="000978DB">
        <w:trPr>
          <w:trHeight w:val="552"/>
        </w:trPr>
        <w:tc>
          <w:tcPr>
            <w:tcW w:w="2268" w:type="dxa"/>
          </w:tcPr>
          <w:p w14:paraId="0DD145B2" w14:textId="77777777" w:rsidR="009D65F7" w:rsidRPr="007505FB" w:rsidRDefault="009D65F7" w:rsidP="004E6745">
            <w:pPr>
              <w:spacing w:line="360" w:lineRule="auto"/>
              <w:jc w:val="center"/>
              <w:rPr>
                <w:color w:val="000000"/>
              </w:rPr>
            </w:pPr>
            <w:r w:rsidRPr="007505FB">
              <w:rPr>
                <w:color w:val="000000"/>
              </w:rPr>
              <w:t>Бардин Д.П.</w:t>
            </w:r>
          </w:p>
          <w:p w14:paraId="306B793C" w14:textId="77777777" w:rsidR="009D65F7" w:rsidRPr="007505FB" w:rsidRDefault="009D65F7" w:rsidP="004E6745">
            <w:pPr>
              <w:spacing w:line="360" w:lineRule="auto"/>
              <w:jc w:val="center"/>
              <w:rPr>
                <w:color w:val="000000"/>
              </w:rPr>
            </w:pPr>
            <w:r w:rsidRPr="007505FB">
              <w:rPr>
                <w:color w:val="000000"/>
              </w:rPr>
              <w:t>Бояркина В.П.</w:t>
            </w:r>
          </w:p>
          <w:p w14:paraId="2616B5C9" w14:textId="77777777" w:rsidR="009D65F7" w:rsidRPr="007505FB" w:rsidRDefault="009D65F7" w:rsidP="004E6745">
            <w:pPr>
              <w:spacing w:line="360" w:lineRule="auto"/>
              <w:jc w:val="center"/>
              <w:rPr>
                <w:color w:val="000000"/>
              </w:rPr>
            </w:pPr>
            <w:r w:rsidRPr="007505FB">
              <w:rPr>
                <w:color w:val="000000"/>
              </w:rPr>
              <w:t>Орлова К.С.</w:t>
            </w:r>
          </w:p>
          <w:p w14:paraId="5048A255" w14:textId="77777777" w:rsidR="009D65F7" w:rsidRPr="007505FB" w:rsidRDefault="009D65F7" w:rsidP="004E6745">
            <w:pPr>
              <w:spacing w:line="360" w:lineRule="auto"/>
              <w:jc w:val="center"/>
              <w:rPr>
                <w:color w:val="000000"/>
              </w:rPr>
            </w:pPr>
            <w:r w:rsidRPr="007505FB">
              <w:rPr>
                <w:color w:val="000000"/>
              </w:rPr>
              <w:t>Трунова А.П.</w:t>
            </w:r>
          </w:p>
          <w:p w14:paraId="0D886735" w14:textId="77777777" w:rsidR="009D65F7" w:rsidRPr="007505FB" w:rsidRDefault="009D65F7" w:rsidP="004E6745">
            <w:pPr>
              <w:spacing w:line="360" w:lineRule="auto"/>
              <w:jc w:val="center"/>
              <w:rPr>
                <w:color w:val="000000"/>
              </w:rPr>
            </w:pPr>
            <w:proofErr w:type="spellStart"/>
            <w:r w:rsidRPr="007505FB">
              <w:rPr>
                <w:color w:val="000000"/>
              </w:rPr>
              <w:t>Чучуй</w:t>
            </w:r>
            <w:proofErr w:type="spellEnd"/>
            <w:r w:rsidRPr="007505FB">
              <w:rPr>
                <w:color w:val="000000"/>
              </w:rPr>
              <w:t xml:space="preserve"> Д.Ю.</w:t>
            </w:r>
          </w:p>
        </w:tc>
        <w:tc>
          <w:tcPr>
            <w:tcW w:w="5245" w:type="dxa"/>
          </w:tcPr>
          <w:p w14:paraId="44EC04F1" w14:textId="77777777" w:rsidR="009D65F7" w:rsidRPr="007505FB" w:rsidRDefault="009D65F7" w:rsidP="004E6745">
            <w:pPr>
              <w:spacing w:line="360" w:lineRule="auto"/>
              <w:jc w:val="center"/>
            </w:pPr>
            <w:r w:rsidRPr="007505FB">
              <w:t xml:space="preserve">Всероссийское чемпионатное движение по профессиональному мастерству «Профессионалы». </w:t>
            </w:r>
            <w:r w:rsidRPr="007505FB">
              <w:rPr>
                <w:color w:val="000000"/>
              </w:rPr>
              <w:t xml:space="preserve">Региональный </w:t>
            </w:r>
            <w:r w:rsidRPr="007505FB">
              <w:t>этап чемпионата в компетенции «Веб – технологии»</w:t>
            </w:r>
          </w:p>
        </w:tc>
        <w:tc>
          <w:tcPr>
            <w:tcW w:w="1985" w:type="dxa"/>
          </w:tcPr>
          <w:p w14:paraId="2D865D3B" w14:textId="77777777" w:rsidR="009D65F7" w:rsidRPr="007505FB" w:rsidRDefault="009D65F7" w:rsidP="004E6745">
            <w:pPr>
              <w:spacing w:line="360" w:lineRule="auto"/>
              <w:jc w:val="center"/>
              <w:rPr>
                <w:color w:val="000000"/>
              </w:rPr>
            </w:pPr>
            <w:r w:rsidRPr="007505FB">
              <w:rPr>
                <w:color w:val="000000"/>
              </w:rPr>
              <w:t>главный эксперт</w:t>
            </w:r>
          </w:p>
          <w:p w14:paraId="16B36572" w14:textId="77777777" w:rsidR="009D65F7" w:rsidRPr="007505FB" w:rsidRDefault="009D65F7" w:rsidP="004E6745">
            <w:pPr>
              <w:spacing w:line="360" w:lineRule="auto"/>
              <w:jc w:val="center"/>
              <w:rPr>
                <w:color w:val="000000"/>
              </w:rPr>
            </w:pPr>
            <w:r w:rsidRPr="007505FB">
              <w:rPr>
                <w:color w:val="000000"/>
              </w:rPr>
              <w:t>Эксперт-наставник</w:t>
            </w:r>
          </w:p>
          <w:p w14:paraId="7B47850D" w14:textId="77777777" w:rsidR="009D65F7" w:rsidRPr="007505FB" w:rsidRDefault="009D65F7" w:rsidP="004E6745">
            <w:pPr>
              <w:spacing w:line="360" w:lineRule="auto"/>
              <w:jc w:val="center"/>
              <w:rPr>
                <w:color w:val="000000"/>
              </w:rPr>
            </w:pPr>
            <w:r w:rsidRPr="007505FB">
              <w:rPr>
                <w:color w:val="000000"/>
              </w:rPr>
              <w:t>Эксперт-наставник</w:t>
            </w:r>
          </w:p>
          <w:p w14:paraId="01C83E3C" w14:textId="77777777" w:rsidR="009D65F7" w:rsidRPr="007505FB" w:rsidRDefault="009D65F7" w:rsidP="004E6745">
            <w:pPr>
              <w:spacing w:line="360" w:lineRule="auto"/>
              <w:jc w:val="center"/>
              <w:rPr>
                <w:color w:val="000000"/>
              </w:rPr>
            </w:pPr>
            <w:r w:rsidRPr="007505FB">
              <w:rPr>
                <w:color w:val="000000"/>
              </w:rPr>
              <w:t>Эксперт-наставник</w:t>
            </w:r>
          </w:p>
          <w:p w14:paraId="7A0836AC" w14:textId="77777777" w:rsidR="009D65F7" w:rsidRPr="007505FB" w:rsidRDefault="009D65F7" w:rsidP="004E6745">
            <w:pPr>
              <w:spacing w:line="360" w:lineRule="auto"/>
              <w:jc w:val="center"/>
              <w:rPr>
                <w:color w:val="000000"/>
              </w:rPr>
            </w:pPr>
            <w:r w:rsidRPr="007505FB">
              <w:rPr>
                <w:color w:val="000000"/>
              </w:rPr>
              <w:t>Эксперт-наставник</w:t>
            </w:r>
          </w:p>
        </w:tc>
      </w:tr>
      <w:tr w:rsidR="009D65F7" w:rsidRPr="007505FB" w14:paraId="6BC0F002" w14:textId="77777777" w:rsidTr="000978DB">
        <w:trPr>
          <w:trHeight w:val="552"/>
        </w:trPr>
        <w:tc>
          <w:tcPr>
            <w:tcW w:w="2268" w:type="dxa"/>
          </w:tcPr>
          <w:p w14:paraId="601D68C9" w14:textId="77777777" w:rsidR="009D65F7" w:rsidRPr="007505FB" w:rsidRDefault="009D65F7" w:rsidP="004E6745">
            <w:pPr>
              <w:spacing w:line="360" w:lineRule="auto"/>
              <w:jc w:val="center"/>
              <w:rPr>
                <w:color w:val="000000"/>
              </w:rPr>
            </w:pPr>
            <w:r w:rsidRPr="007505FB">
              <w:rPr>
                <w:color w:val="000000"/>
              </w:rPr>
              <w:t>Губина Н.А.</w:t>
            </w:r>
          </w:p>
        </w:tc>
        <w:tc>
          <w:tcPr>
            <w:tcW w:w="5245" w:type="dxa"/>
          </w:tcPr>
          <w:p w14:paraId="6349D683" w14:textId="77777777" w:rsidR="009D65F7" w:rsidRPr="007505FB" w:rsidRDefault="009D65F7" w:rsidP="004E6745">
            <w:pPr>
              <w:spacing w:line="360" w:lineRule="auto"/>
              <w:jc w:val="center"/>
            </w:pPr>
            <w:r w:rsidRPr="007505FB">
              <w:t>Региональный чемпионат по профессиональному мастерству среди инвалидов и лиц с ограниченными возможностями здоровья «</w:t>
            </w:r>
            <w:proofErr w:type="spellStart"/>
            <w:r w:rsidRPr="007505FB">
              <w:t>Абилимпикс</w:t>
            </w:r>
            <w:proofErr w:type="spellEnd"/>
            <w:r w:rsidRPr="007505FB">
              <w:t>» в Амурской области 2024</w:t>
            </w:r>
          </w:p>
        </w:tc>
        <w:tc>
          <w:tcPr>
            <w:tcW w:w="1985" w:type="dxa"/>
          </w:tcPr>
          <w:p w14:paraId="22B74438" w14:textId="77777777" w:rsidR="009D65F7" w:rsidRPr="007505FB" w:rsidRDefault="009D65F7" w:rsidP="004E6745">
            <w:pPr>
              <w:spacing w:line="360" w:lineRule="auto"/>
              <w:jc w:val="center"/>
              <w:rPr>
                <w:color w:val="000000"/>
              </w:rPr>
            </w:pPr>
            <w:r w:rsidRPr="007505FB">
              <w:rPr>
                <w:color w:val="000000"/>
              </w:rPr>
              <w:t>Эксперт</w:t>
            </w:r>
          </w:p>
        </w:tc>
      </w:tr>
      <w:tr w:rsidR="009D65F7" w:rsidRPr="007505FB" w14:paraId="2B7F75EF" w14:textId="77777777" w:rsidTr="000978DB">
        <w:trPr>
          <w:trHeight w:val="552"/>
        </w:trPr>
        <w:tc>
          <w:tcPr>
            <w:tcW w:w="2268" w:type="dxa"/>
          </w:tcPr>
          <w:p w14:paraId="63C46A7F" w14:textId="77777777" w:rsidR="009D65F7" w:rsidRPr="007505FB" w:rsidRDefault="009D65F7" w:rsidP="004E6745">
            <w:pPr>
              <w:pStyle w:val="af4"/>
              <w:spacing w:before="0" w:beforeAutospacing="0" w:after="0" w:afterAutospacing="0" w:line="360" w:lineRule="auto"/>
              <w:jc w:val="center"/>
              <w:rPr>
                <w:sz w:val="22"/>
                <w:szCs w:val="22"/>
              </w:rPr>
            </w:pPr>
            <w:proofErr w:type="spellStart"/>
            <w:r w:rsidRPr="007505FB">
              <w:rPr>
                <w:color w:val="000000"/>
                <w:sz w:val="22"/>
                <w:szCs w:val="22"/>
              </w:rPr>
              <w:t>Мунгалова</w:t>
            </w:r>
            <w:proofErr w:type="spellEnd"/>
            <w:r w:rsidRPr="007505FB">
              <w:rPr>
                <w:color w:val="000000"/>
                <w:sz w:val="22"/>
                <w:szCs w:val="22"/>
              </w:rPr>
              <w:t xml:space="preserve"> Е.П., </w:t>
            </w:r>
            <w:proofErr w:type="spellStart"/>
            <w:r w:rsidRPr="007505FB">
              <w:rPr>
                <w:color w:val="000000"/>
                <w:sz w:val="22"/>
                <w:szCs w:val="22"/>
              </w:rPr>
              <w:t>Шивырталова</w:t>
            </w:r>
            <w:proofErr w:type="spellEnd"/>
            <w:r w:rsidRPr="007505FB">
              <w:rPr>
                <w:color w:val="000000"/>
                <w:sz w:val="22"/>
                <w:szCs w:val="22"/>
              </w:rPr>
              <w:t xml:space="preserve"> А.С.</w:t>
            </w:r>
          </w:p>
          <w:p w14:paraId="01366807" w14:textId="77777777" w:rsidR="009D65F7" w:rsidRPr="007505FB" w:rsidRDefault="009D65F7" w:rsidP="004E6745">
            <w:pPr>
              <w:spacing w:line="360" w:lineRule="auto"/>
              <w:jc w:val="center"/>
              <w:rPr>
                <w:color w:val="000000"/>
              </w:rPr>
            </w:pPr>
          </w:p>
        </w:tc>
        <w:tc>
          <w:tcPr>
            <w:tcW w:w="5245" w:type="dxa"/>
          </w:tcPr>
          <w:p w14:paraId="1F417883" w14:textId="77777777" w:rsidR="009D65F7" w:rsidRPr="007505FB" w:rsidRDefault="009D65F7" w:rsidP="004E6745">
            <w:pPr>
              <w:spacing w:line="360" w:lineRule="auto"/>
              <w:jc w:val="center"/>
            </w:pPr>
            <w:r w:rsidRPr="007505FB">
              <w:rPr>
                <w:color w:val="000000"/>
              </w:rPr>
              <w:t>Соревнования по волейболу среди СПО в зачет Спартакиады</w:t>
            </w:r>
          </w:p>
        </w:tc>
        <w:tc>
          <w:tcPr>
            <w:tcW w:w="1985" w:type="dxa"/>
          </w:tcPr>
          <w:p w14:paraId="2DB8F443" w14:textId="77777777" w:rsidR="009D65F7" w:rsidRPr="007505FB" w:rsidRDefault="009D65F7" w:rsidP="004E6745">
            <w:pPr>
              <w:spacing w:line="360" w:lineRule="auto"/>
              <w:jc w:val="center"/>
              <w:rPr>
                <w:color w:val="000000"/>
              </w:rPr>
            </w:pPr>
            <w:r w:rsidRPr="007505FB">
              <w:rPr>
                <w:color w:val="000000"/>
              </w:rPr>
              <w:t>2 место</w:t>
            </w:r>
          </w:p>
        </w:tc>
      </w:tr>
      <w:tr w:rsidR="009D65F7" w:rsidRPr="007505FB" w14:paraId="33E42F30" w14:textId="77777777" w:rsidTr="000978DB">
        <w:trPr>
          <w:trHeight w:val="552"/>
        </w:trPr>
        <w:tc>
          <w:tcPr>
            <w:tcW w:w="2268" w:type="dxa"/>
          </w:tcPr>
          <w:p w14:paraId="53DC2DDF" w14:textId="77777777" w:rsidR="009D65F7" w:rsidRPr="007505FB" w:rsidRDefault="009D65F7" w:rsidP="004E6745">
            <w:pPr>
              <w:spacing w:line="360" w:lineRule="auto"/>
              <w:jc w:val="center"/>
            </w:pPr>
            <w:proofErr w:type="spellStart"/>
            <w:r w:rsidRPr="007505FB">
              <w:t>Яськова</w:t>
            </w:r>
            <w:proofErr w:type="spellEnd"/>
            <w:r w:rsidRPr="007505FB">
              <w:t xml:space="preserve"> Н.П.</w:t>
            </w:r>
          </w:p>
          <w:p w14:paraId="40D8B69D" w14:textId="77777777" w:rsidR="009D65F7" w:rsidRPr="007505FB" w:rsidRDefault="009D65F7" w:rsidP="004E6745">
            <w:pPr>
              <w:spacing w:line="360" w:lineRule="auto"/>
              <w:jc w:val="center"/>
            </w:pPr>
            <w:r w:rsidRPr="007505FB">
              <w:t>Торбина А.С.</w:t>
            </w:r>
          </w:p>
          <w:p w14:paraId="54E28B16" w14:textId="77777777" w:rsidR="009D65F7" w:rsidRPr="007505FB" w:rsidRDefault="009D65F7" w:rsidP="004E6745">
            <w:pPr>
              <w:spacing w:line="360" w:lineRule="auto"/>
              <w:jc w:val="center"/>
            </w:pPr>
            <w:r w:rsidRPr="007505FB">
              <w:t>Забелина Е.Ф.</w:t>
            </w:r>
          </w:p>
          <w:p w14:paraId="11FEB3F8" w14:textId="77777777" w:rsidR="009D65F7" w:rsidRPr="007505FB" w:rsidRDefault="009D65F7" w:rsidP="004E6745">
            <w:pPr>
              <w:spacing w:line="360" w:lineRule="auto"/>
              <w:jc w:val="center"/>
            </w:pPr>
            <w:r w:rsidRPr="007505FB">
              <w:t>Соколовская С.А.</w:t>
            </w:r>
          </w:p>
          <w:p w14:paraId="734AF6ED" w14:textId="77777777" w:rsidR="009D65F7" w:rsidRPr="007505FB" w:rsidRDefault="009D65F7" w:rsidP="004E6745">
            <w:pPr>
              <w:spacing w:line="360" w:lineRule="auto"/>
              <w:jc w:val="center"/>
              <w:rPr>
                <w:color w:val="000000"/>
              </w:rPr>
            </w:pPr>
            <w:r w:rsidRPr="007505FB">
              <w:t>Монахова Я.Ю.</w:t>
            </w:r>
          </w:p>
        </w:tc>
        <w:tc>
          <w:tcPr>
            <w:tcW w:w="5245" w:type="dxa"/>
          </w:tcPr>
          <w:p w14:paraId="1DEFC707" w14:textId="77777777" w:rsidR="009D65F7" w:rsidRPr="007505FB" w:rsidRDefault="009D65F7" w:rsidP="004E6745">
            <w:pPr>
              <w:spacing w:line="360" w:lineRule="auto"/>
              <w:jc w:val="center"/>
            </w:pPr>
            <w:r w:rsidRPr="007505FB">
              <w:t>Региональный чемпионат по профессиональному мастерству «Профессионалы» по компетенции «Геопространственные технологии»</w:t>
            </w:r>
          </w:p>
          <w:p w14:paraId="12B324CC" w14:textId="77777777" w:rsidR="009D65F7" w:rsidRPr="007505FB" w:rsidRDefault="009D65F7" w:rsidP="004E6745">
            <w:pPr>
              <w:spacing w:line="360" w:lineRule="auto"/>
              <w:jc w:val="center"/>
            </w:pPr>
            <w:r w:rsidRPr="007505FB">
              <w:t>(25.03.24-29.03.2024)</w:t>
            </w:r>
          </w:p>
        </w:tc>
        <w:tc>
          <w:tcPr>
            <w:tcW w:w="1985" w:type="dxa"/>
          </w:tcPr>
          <w:p w14:paraId="7D9763FF" w14:textId="77777777" w:rsidR="009D65F7" w:rsidRPr="007505FB" w:rsidRDefault="009D65F7" w:rsidP="004E6745">
            <w:pPr>
              <w:spacing w:line="360" w:lineRule="auto"/>
              <w:jc w:val="center"/>
              <w:rPr>
                <w:color w:val="000000"/>
              </w:rPr>
            </w:pPr>
            <w:r w:rsidRPr="007505FB">
              <w:t>Сертификаты экспертов</w:t>
            </w:r>
          </w:p>
        </w:tc>
      </w:tr>
      <w:tr w:rsidR="009D65F7" w:rsidRPr="007505FB" w14:paraId="227C31D1" w14:textId="77777777" w:rsidTr="000978DB">
        <w:trPr>
          <w:trHeight w:val="552"/>
        </w:trPr>
        <w:tc>
          <w:tcPr>
            <w:tcW w:w="2268" w:type="dxa"/>
          </w:tcPr>
          <w:p w14:paraId="53F32086" w14:textId="77777777" w:rsidR="009D65F7" w:rsidRPr="007505FB" w:rsidRDefault="009D65F7" w:rsidP="004E6745">
            <w:pPr>
              <w:spacing w:line="360" w:lineRule="auto"/>
              <w:jc w:val="center"/>
            </w:pPr>
            <w:proofErr w:type="spellStart"/>
            <w:r w:rsidRPr="007505FB">
              <w:t>Банин</w:t>
            </w:r>
            <w:proofErr w:type="spellEnd"/>
            <w:r w:rsidRPr="007505FB">
              <w:t xml:space="preserve"> В.В.</w:t>
            </w:r>
          </w:p>
          <w:p w14:paraId="31339796" w14:textId="77777777" w:rsidR="009D65F7" w:rsidRPr="007505FB" w:rsidRDefault="009D65F7" w:rsidP="004E6745">
            <w:pPr>
              <w:spacing w:line="360" w:lineRule="auto"/>
              <w:jc w:val="center"/>
            </w:pPr>
            <w:proofErr w:type="spellStart"/>
            <w:r w:rsidRPr="007505FB">
              <w:t>Григорчук</w:t>
            </w:r>
            <w:proofErr w:type="spellEnd"/>
            <w:r w:rsidRPr="007505FB">
              <w:t xml:space="preserve"> Е.В.</w:t>
            </w:r>
          </w:p>
          <w:p w14:paraId="234B2658" w14:textId="77777777" w:rsidR="009D65F7" w:rsidRPr="007505FB" w:rsidRDefault="009D65F7" w:rsidP="004E6745">
            <w:pPr>
              <w:spacing w:line="360" w:lineRule="auto"/>
              <w:jc w:val="center"/>
            </w:pPr>
            <w:r w:rsidRPr="007505FB">
              <w:t>Воробьёв М.Д.</w:t>
            </w:r>
          </w:p>
        </w:tc>
        <w:tc>
          <w:tcPr>
            <w:tcW w:w="5245" w:type="dxa"/>
          </w:tcPr>
          <w:p w14:paraId="150AB113" w14:textId="77777777" w:rsidR="009D65F7" w:rsidRPr="007505FB" w:rsidRDefault="009D65F7" w:rsidP="004E6745">
            <w:pPr>
              <w:keepNext/>
              <w:keepLines/>
              <w:spacing w:line="360" w:lineRule="auto"/>
              <w:jc w:val="center"/>
              <w:outlineLvl w:val="0"/>
            </w:pPr>
            <w:r w:rsidRPr="007505FB">
              <w:t>Участие в спортивном фестивале «Осенний Движ» баскетбол сентябрь 2024</w:t>
            </w:r>
          </w:p>
          <w:p w14:paraId="5637D4BB" w14:textId="77777777" w:rsidR="009D65F7" w:rsidRPr="007505FB" w:rsidRDefault="009D65F7" w:rsidP="004E6745">
            <w:pPr>
              <w:spacing w:line="360" w:lineRule="auto"/>
              <w:jc w:val="center"/>
            </w:pPr>
          </w:p>
        </w:tc>
        <w:tc>
          <w:tcPr>
            <w:tcW w:w="1985" w:type="dxa"/>
          </w:tcPr>
          <w:p w14:paraId="36E8F7EE" w14:textId="77777777" w:rsidR="009D65F7" w:rsidRPr="007505FB" w:rsidRDefault="009D65F7" w:rsidP="004E6745">
            <w:pPr>
              <w:spacing w:line="360" w:lineRule="auto"/>
              <w:jc w:val="center"/>
            </w:pPr>
            <w:r w:rsidRPr="007505FB">
              <w:t>Грамота за 1 место</w:t>
            </w:r>
          </w:p>
        </w:tc>
      </w:tr>
      <w:bookmarkEnd w:id="59"/>
    </w:tbl>
    <w:p w14:paraId="118FD5ED" w14:textId="77777777" w:rsidR="009D65F7" w:rsidRPr="007505FB" w:rsidRDefault="009D65F7" w:rsidP="004E6745">
      <w:pPr>
        <w:pStyle w:val="11"/>
        <w:spacing w:before="0" w:line="360" w:lineRule="auto"/>
        <w:ind w:left="0" w:firstLine="0"/>
        <w:rPr>
          <w:b/>
          <w:sz w:val="22"/>
          <w:szCs w:val="22"/>
        </w:rPr>
      </w:pPr>
    </w:p>
    <w:tbl>
      <w:tblPr>
        <w:tblStyle w:val="a6"/>
        <w:tblW w:w="9356" w:type="dxa"/>
        <w:jc w:val="center"/>
        <w:tblLook w:val="04A0" w:firstRow="1" w:lastRow="0" w:firstColumn="1" w:lastColumn="0" w:noHBand="0" w:noVBand="1"/>
      </w:tblPr>
      <w:tblGrid>
        <w:gridCol w:w="714"/>
        <w:gridCol w:w="2388"/>
        <w:gridCol w:w="1131"/>
        <w:gridCol w:w="1803"/>
        <w:gridCol w:w="1773"/>
        <w:gridCol w:w="1547"/>
      </w:tblGrid>
      <w:tr w:rsidR="009D65F7" w:rsidRPr="007505FB" w14:paraId="0ADD3B9C" w14:textId="77777777" w:rsidTr="00FB596F">
        <w:trPr>
          <w:trHeight w:val="141"/>
          <w:jc w:val="center"/>
        </w:trPr>
        <w:tc>
          <w:tcPr>
            <w:tcW w:w="9356" w:type="dxa"/>
            <w:gridSpan w:val="6"/>
            <w:tcBorders>
              <w:top w:val="single" w:sz="4" w:space="0" w:color="auto"/>
              <w:bottom w:val="single" w:sz="4" w:space="0" w:color="auto"/>
            </w:tcBorders>
          </w:tcPr>
          <w:p w14:paraId="560EA503" w14:textId="77777777" w:rsidR="009D65F7" w:rsidRPr="007505FB" w:rsidRDefault="009D65F7" w:rsidP="004E6745">
            <w:pPr>
              <w:spacing w:line="360" w:lineRule="auto"/>
              <w:jc w:val="center"/>
              <w:rPr>
                <w:b/>
                <w:i/>
              </w:rPr>
            </w:pPr>
            <w:r w:rsidRPr="007505FB">
              <w:rPr>
                <w:b/>
                <w:i/>
              </w:rPr>
              <w:t>Колледж</w:t>
            </w:r>
          </w:p>
        </w:tc>
      </w:tr>
      <w:tr w:rsidR="009D65F7" w:rsidRPr="007505FB" w14:paraId="024CC351" w14:textId="77777777" w:rsidTr="00FB596F">
        <w:trPr>
          <w:trHeight w:val="238"/>
          <w:jc w:val="center"/>
        </w:trPr>
        <w:tc>
          <w:tcPr>
            <w:tcW w:w="714" w:type="dxa"/>
            <w:tcBorders>
              <w:top w:val="single" w:sz="4" w:space="0" w:color="auto"/>
              <w:bottom w:val="single" w:sz="4" w:space="0" w:color="auto"/>
            </w:tcBorders>
          </w:tcPr>
          <w:p w14:paraId="64448924"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344E1022" w14:textId="77777777" w:rsidR="009D65F7" w:rsidRPr="007505FB" w:rsidRDefault="009D65F7" w:rsidP="004E6745">
            <w:pPr>
              <w:spacing w:line="360" w:lineRule="auto"/>
              <w:jc w:val="center"/>
            </w:pPr>
            <w:r w:rsidRPr="007505FB">
              <w:rPr>
                <w:color w:val="000000"/>
              </w:rPr>
              <w:t>День открытых дверей</w:t>
            </w:r>
          </w:p>
        </w:tc>
        <w:tc>
          <w:tcPr>
            <w:tcW w:w="1131" w:type="dxa"/>
            <w:tcBorders>
              <w:top w:val="single" w:sz="4" w:space="0" w:color="auto"/>
              <w:bottom w:val="single" w:sz="4" w:space="0" w:color="auto"/>
            </w:tcBorders>
          </w:tcPr>
          <w:p w14:paraId="31CDAAF7"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3A248B90"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270AF83E" w14:textId="77777777" w:rsidR="009D65F7" w:rsidRPr="007505FB" w:rsidRDefault="009D65F7" w:rsidP="004E6745">
            <w:pPr>
              <w:spacing w:line="360" w:lineRule="auto"/>
              <w:jc w:val="center"/>
            </w:pPr>
            <w:r w:rsidRPr="007505FB">
              <w:rPr>
                <w:color w:val="000000"/>
              </w:rPr>
              <w:t>Преподаватели цикла</w:t>
            </w:r>
          </w:p>
        </w:tc>
        <w:tc>
          <w:tcPr>
            <w:tcW w:w="1547" w:type="dxa"/>
            <w:tcBorders>
              <w:top w:val="single" w:sz="4" w:space="0" w:color="auto"/>
              <w:bottom w:val="single" w:sz="4" w:space="0" w:color="auto"/>
            </w:tcBorders>
          </w:tcPr>
          <w:p w14:paraId="6AE22FB3" w14:textId="77777777" w:rsidR="009D65F7" w:rsidRPr="007505FB" w:rsidRDefault="009D65F7" w:rsidP="004E6745">
            <w:pPr>
              <w:spacing w:line="360" w:lineRule="auto"/>
              <w:jc w:val="center"/>
            </w:pPr>
            <w:r w:rsidRPr="007505FB">
              <w:rPr>
                <w:color w:val="000000"/>
              </w:rPr>
              <w:t>участник</w:t>
            </w:r>
          </w:p>
        </w:tc>
      </w:tr>
      <w:tr w:rsidR="009D65F7" w:rsidRPr="007505FB" w14:paraId="21398585" w14:textId="77777777" w:rsidTr="00FB596F">
        <w:trPr>
          <w:trHeight w:val="111"/>
          <w:jc w:val="center"/>
        </w:trPr>
        <w:tc>
          <w:tcPr>
            <w:tcW w:w="714" w:type="dxa"/>
            <w:tcBorders>
              <w:top w:val="single" w:sz="4" w:space="0" w:color="auto"/>
              <w:bottom w:val="single" w:sz="4" w:space="0" w:color="auto"/>
            </w:tcBorders>
          </w:tcPr>
          <w:p w14:paraId="55EDB372"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1B09FF06" w14:textId="77777777" w:rsidR="009D65F7" w:rsidRPr="007505FB" w:rsidRDefault="009D65F7" w:rsidP="004E6745">
            <w:pPr>
              <w:spacing w:line="360" w:lineRule="auto"/>
              <w:jc w:val="center"/>
            </w:pPr>
            <w:r w:rsidRPr="007505FB">
              <w:rPr>
                <w:color w:val="000000"/>
              </w:rPr>
              <w:t>Конкурс «Лучшие по профессии» для студентов специальности 10.02.05</w:t>
            </w:r>
          </w:p>
        </w:tc>
        <w:tc>
          <w:tcPr>
            <w:tcW w:w="1131" w:type="dxa"/>
            <w:tcBorders>
              <w:top w:val="single" w:sz="4" w:space="0" w:color="auto"/>
              <w:bottom w:val="single" w:sz="4" w:space="0" w:color="auto"/>
            </w:tcBorders>
          </w:tcPr>
          <w:p w14:paraId="69895528"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5494C06A"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69A67706" w14:textId="77777777" w:rsidR="009D65F7" w:rsidRPr="007505FB" w:rsidRDefault="009D65F7" w:rsidP="004E6745">
            <w:pPr>
              <w:spacing w:line="360" w:lineRule="auto"/>
              <w:jc w:val="center"/>
            </w:pPr>
            <w:r w:rsidRPr="007505FB">
              <w:rPr>
                <w:color w:val="000000"/>
              </w:rPr>
              <w:t>3 курс</w:t>
            </w:r>
          </w:p>
        </w:tc>
        <w:tc>
          <w:tcPr>
            <w:tcW w:w="1547" w:type="dxa"/>
            <w:tcBorders>
              <w:top w:val="single" w:sz="4" w:space="0" w:color="auto"/>
              <w:bottom w:val="single" w:sz="4" w:space="0" w:color="auto"/>
            </w:tcBorders>
          </w:tcPr>
          <w:p w14:paraId="32311D30" w14:textId="77777777" w:rsidR="009D65F7" w:rsidRPr="007505FB" w:rsidRDefault="009D65F7" w:rsidP="004E6745">
            <w:pPr>
              <w:spacing w:line="360" w:lineRule="auto"/>
              <w:jc w:val="center"/>
            </w:pPr>
            <w:r w:rsidRPr="007505FB">
              <w:rPr>
                <w:color w:val="000000"/>
              </w:rPr>
              <w:t>Разработчик, организатор</w:t>
            </w:r>
          </w:p>
        </w:tc>
      </w:tr>
      <w:tr w:rsidR="009D65F7" w:rsidRPr="007505FB" w14:paraId="74680229" w14:textId="77777777" w:rsidTr="00FB596F">
        <w:trPr>
          <w:trHeight w:val="150"/>
          <w:jc w:val="center"/>
        </w:trPr>
        <w:tc>
          <w:tcPr>
            <w:tcW w:w="714" w:type="dxa"/>
            <w:tcBorders>
              <w:top w:val="single" w:sz="4" w:space="0" w:color="auto"/>
              <w:bottom w:val="single" w:sz="4" w:space="0" w:color="auto"/>
            </w:tcBorders>
          </w:tcPr>
          <w:p w14:paraId="36C3F2F1"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164BE72A" w14:textId="77777777" w:rsidR="009D65F7" w:rsidRPr="007505FB" w:rsidRDefault="009D65F7" w:rsidP="004E6745">
            <w:pPr>
              <w:spacing w:line="360" w:lineRule="auto"/>
              <w:jc w:val="center"/>
            </w:pPr>
            <w:r w:rsidRPr="007505FB">
              <w:rPr>
                <w:color w:val="000000"/>
              </w:rPr>
              <w:t>Внеклассное мероприятие «Инфо-</w:t>
            </w:r>
            <w:r w:rsidRPr="007505FB">
              <w:rPr>
                <w:color w:val="000000"/>
              </w:rPr>
              <w:lastRenderedPageBreak/>
              <w:t>квест» для 1 курса КЭО</w:t>
            </w:r>
          </w:p>
        </w:tc>
        <w:tc>
          <w:tcPr>
            <w:tcW w:w="1131" w:type="dxa"/>
            <w:tcBorders>
              <w:top w:val="single" w:sz="4" w:space="0" w:color="auto"/>
              <w:bottom w:val="single" w:sz="4" w:space="0" w:color="auto"/>
            </w:tcBorders>
          </w:tcPr>
          <w:p w14:paraId="78EFE10A" w14:textId="77777777" w:rsidR="009D65F7" w:rsidRPr="007505FB" w:rsidRDefault="009D65F7" w:rsidP="004E6745">
            <w:pPr>
              <w:spacing w:line="360" w:lineRule="auto"/>
              <w:jc w:val="center"/>
            </w:pPr>
            <w:r w:rsidRPr="007505FB">
              <w:rPr>
                <w:color w:val="000000"/>
              </w:rPr>
              <w:lastRenderedPageBreak/>
              <w:t>Колледж</w:t>
            </w:r>
          </w:p>
        </w:tc>
        <w:tc>
          <w:tcPr>
            <w:tcW w:w="1803" w:type="dxa"/>
            <w:tcBorders>
              <w:top w:val="single" w:sz="4" w:space="0" w:color="auto"/>
              <w:bottom w:val="single" w:sz="4" w:space="0" w:color="auto"/>
            </w:tcBorders>
          </w:tcPr>
          <w:p w14:paraId="259931F9"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011EE252" w14:textId="77777777" w:rsidR="009D65F7" w:rsidRPr="007505FB" w:rsidRDefault="009D65F7" w:rsidP="004E6745">
            <w:pPr>
              <w:spacing w:line="360" w:lineRule="auto"/>
              <w:jc w:val="center"/>
            </w:pPr>
            <w:r w:rsidRPr="007505FB">
              <w:rPr>
                <w:color w:val="000000"/>
              </w:rPr>
              <w:t>Бояркина В.П.</w:t>
            </w:r>
          </w:p>
        </w:tc>
        <w:tc>
          <w:tcPr>
            <w:tcW w:w="1547" w:type="dxa"/>
            <w:tcBorders>
              <w:top w:val="single" w:sz="4" w:space="0" w:color="auto"/>
              <w:bottom w:val="single" w:sz="4" w:space="0" w:color="auto"/>
            </w:tcBorders>
          </w:tcPr>
          <w:p w14:paraId="18DD147F" w14:textId="77777777" w:rsidR="009D65F7" w:rsidRPr="007505FB" w:rsidRDefault="009D65F7" w:rsidP="004E6745">
            <w:pPr>
              <w:spacing w:line="360" w:lineRule="auto"/>
              <w:jc w:val="center"/>
            </w:pPr>
            <w:r w:rsidRPr="007505FB">
              <w:rPr>
                <w:color w:val="000000"/>
              </w:rPr>
              <w:t>организатор</w:t>
            </w:r>
          </w:p>
        </w:tc>
      </w:tr>
      <w:tr w:rsidR="009D65F7" w:rsidRPr="007505FB" w14:paraId="100ED1BF" w14:textId="77777777" w:rsidTr="00FB596F">
        <w:trPr>
          <w:trHeight w:val="150"/>
          <w:jc w:val="center"/>
        </w:trPr>
        <w:tc>
          <w:tcPr>
            <w:tcW w:w="714" w:type="dxa"/>
            <w:tcBorders>
              <w:top w:val="single" w:sz="4" w:space="0" w:color="auto"/>
              <w:bottom w:val="single" w:sz="4" w:space="0" w:color="auto"/>
            </w:tcBorders>
          </w:tcPr>
          <w:p w14:paraId="5527C2CF"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7169749C" w14:textId="77777777" w:rsidR="009D65F7" w:rsidRPr="007505FB" w:rsidRDefault="009D65F7" w:rsidP="004E6745">
            <w:pPr>
              <w:spacing w:line="360" w:lineRule="auto"/>
              <w:jc w:val="center"/>
            </w:pPr>
            <w:r w:rsidRPr="007505FB">
              <w:rPr>
                <w:color w:val="000000"/>
              </w:rPr>
              <w:t>Научно-практическая конференция «Наше будущее и настоящее»</w:t>
            </w:r>
          </w:p>
        </w:tc>
        <w:tc>
          <w:tcPr>
            <w:tcW w:w="1131" w:type="dxa"/>
            <w:tcBorders>
              <w:top w:val="single" w:sz="4" w:space="0" w:color="auto"/>
              <w:bottom w:val="single" w:sz="4" w:space="0" w:color="auto"/>
            </w:tcBorders>
          </w:tcPr>
          <w:p w14:paraId="75AB76B6"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4DF60FA4"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73C2D33A" w14:textId="77777777" w:rsidR="009D65F7" w:rsidRPr="007505FB" w:rsidRDefault="009D65F7" w:rsidP="004E6745">
            <w:pPr>
              <w:spacing w:line="360" w:lineRule="auto"/>
              <w:jc w:val="center"/>
            </w:pPr>
            <w:r w:rsidRPr="007505FB">
              <w:rPr>
                <w:color w:val="000000"/>
              </w:rPr>
              <w:t>Бояркина В.П.</w:t>
            </w:r>
          </w:p>
        </w:tc>
        <w:tc>
          <w:tcPr>
            <w:tcW w:w="1547" w:type="dxa"/>
            <w:tcBorders>
              <w:top w:val="single" w:sz="4" w:space="0" w:color="auto"/>
              <w:bottom w:val="single" w:sz="4" w:space="0" w:color="auto"/>
            </w:tcBorders>
          </w:tcPr>
          <w:p w14:paraId="142E514F" w14:textId="77777777" w:rsidR="009D65F7" w:rsidRPr="007505FB" w:rsidRDefault="009D65F7" w:rsidP="004E6745">
            <w:pPr>
              <w:spacing w:line="360" w:lineRule="auto"/>
              <w:jc w:val="center"/>
              <w:rPr>
                <w:color w:val="000000"/>
              </w:rPr>
            </w:pPr>
            <w:r w:rsidRPr="007505FB">
              <w:rPr>
                <w:color w:val="000000"/>
              </w:rPr>
              <w:t>Наставник, 3 место</w:t>
            </w:r>
          </w:p>
          <w:p w14:paraId="4FF1F347" w14:textId="77777777" w:rsidR="009D65F7" w:rsidRPr="007505FB" w:rsidRDefault="009D65F7" w:rsidP="004E6745">
            <w:pPr>
              <w:spacing w:line="360" w:lineRule="auto"/>
              <w:jc w:val="center"/>
            </w:pPr>
            <w:r w:rsidRPr="007505FB">
              <w:rPr>
                <w:color w:val="000000"/>
              </w:rPr>
              <w:t>Юрский М.</w:t>
            </w:r>
          </w:p>
        </w:tc>
      </w:tr>
      <w:tr w:rsidR="009D65F7" w:rsidRPr="007505FB" w14:paraId="4C8B823D" w14:textId="77777777" w:rsidTr="00FB596F">
        <w:trPr>
          <w:trHeight w:val="150"/>
          <w:jc w:val="center"/>
        </w:trPr>
        <w:tc>
          <w:tcPr>
            <w:tcW w:w="714" w:type="dxa"/>
            <w:tcBorders>
              <w:top w:val="single" w:sz="4" w:space="0" w:color="auto"/>
              <w:bottom w:val="single" w:sz="4" w:space="0" w:color="auto"/>
            </w:tcBorders>
          </w:tcPr>
          <w:p w14:paraId="239155E5"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1998ECF0" w14:textId="77777777" w:rsidR="009D65F7" w:rsidRPr="007505FB" w:rsidRDefault="009D65F7" w:rsidP="004E6745">
            <w:pPr>
              <w:spacing w:line="360" w:lineRule="auto"/>
              <w:jc w:val="center"/>
            </w:pPr>
            <w:r w:rsidRPr="007505FB">
              <w:rPr>
                <w:color w:val="000000"/>
              </w:rPr>
              <w:t>Мероприятие «День матери»</w:t>
            </w:r>
          </w:p>
        </w:tc>
        <w:tc>
          <w:tcPr>
            <w:tcW w:w="1131" w:type="dxa"/>
            <w:tcBorders>
              <w:top w:val="single" w:sz="4" w:space="0" w:color="auto"/>
              <w:bottom w:val="single" w:sz="4" w:space="0" w:color="auto"/>
            </w:tcBorders>
          </w:tcPr>
          <w:p w14:paraId="1AC67640"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4AB33E88"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5972B39B" w14:textId="77777777" w:rsidR="009D65F7" w:rsidRPr="007505FB" w:rsidRDefault="009D65F7" w:rsidP="004E6745">
            <w:pPr>
              <w:spacing w:line="360" w:lineRule="auto"/>
              <w:jc w:val="center"/>
            </w:pPr>
            <w:r w:rsidRPr="007505FB">
              <w:rPr>
                <w:color w:val="000000"/>
              </w:rPr>
              <w:t>Бояркина В.П.</w:t>
            </w:r>
          </w:p>
        </w:tc>
        <w:tc>
          <w:tcPr>
            <w:tcW w:w="1547" w:type="dxa"/>
            <w:tcBorders>
              <w:top w:val="single" w:sz="4" w:space="0" w:color="auto"/>
              <w:bottom w:val="single" w:sz="4" w:space="0" w:color="auto"/>
            </w:tcBorders>
          </w:tcPr>
          <w:p w14:paraId="20613719" w14:textId="77777777" w:rsidR="009D65F7" w:rsidRPr="007505FB" w:rsidRDefault="009D65F7" w:rsidP="004E6745">
            <w:pPr>
              <w:spacing w:line="360" w:lineRule="auto"/>
              <w:jc w:val="center"/>
            </w:pPr>
            <w:r w:rsidRPr="007505FB">
              <w:rPr>
                <w:color w:val="000000"/>
              </w:rPr>
              <w:t>Разработчик, организатор, участник</w:t>
            </w:r>
          </w:p>
        </w:tc>
      </w:tr>
      <w:tr w:rsidR="009D65F7" w:rsidRPr="007505FB" w14:paraId="4395B9FD" w14:textId="77777777" w:rsidTr="00FB596F">
        <w:trPr>
          <w:trHeight w:val="150"/>
          <w:jc w:val="center"/>
        </w:trPr>
        <w:tc>
          <w:tcPr>
            <w:tcW w:w="714" w:type="dxa"/>
            <w:tcBorders>
              <w:top w:val="single" w:sz="4" w:space="0" w:color="auto"/>
              <w:bottom w:val="single" w:sz="4" w:space="0" w:color="auto"/>
            </w:tcBorders>
          </w:tcPr>
          <w:p w14:paraId="1F1034EE"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4BCB4EF9" w14:textId="77777777" w:rsidR="009D65F7" w:rsidRPr="007505FB" w:rsidRDefault="009D65F7" w:rsidP="004E6745">
            <w:pPr>
              <w:spacing w:line="360" w:lineRule="auto"/>
              <w:jc w:val="center"/>
            </w:pPr>
            <w:r w:rsidRPr="007505FB">
              <w:rPr>
                <w:color w:val="000000"/>
              </w:rPr>
              <w:t>Мероприятие «День космонавтики»</w:t>
            </w:r>
          </w:p>
        </w:tc>
        <w:tc>
          <w:tcPr>
            <w:tcW w:w="1131" w:type="dxa"/>
            <w:tcBorders>
              <w:top w:val="single" w:sz="4" w:space="0" w:color="auto"/>
              <w:bottom w:val="single" w:sz="4" w:space="0" w:color="auto"/>
            </w:tcBorders>
          </w:tcPr>
          <w:p w14:paraId="51A18F5B"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3E057B4A"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73578891" w14:textId="77777777" w:rsidR="009D65F7" w:rsidRPr="007505FB" w:rsidRDefault="009D65F7" w:rsidP="004E6745">
            <w:pPr>
              <w:spacing w:line="360" w:lineRule="auto"/>
              <w:jc w:val="center"/>
            </w:pPr>
            <w:r w:rsidRPr="007505FB">
              <w:rPr>
                <w:color w:val="000000"/>
              </w:rPr>
              <w:t>Бояркина В.П.</w:t>
            </w:r>
          </w:p>
        </w:tc>
        <w:tc>
          <w:tcPr>
            <w:tcW w:w="1547" w:type="dxa"/>
            <w:tcBorders>
              <w:top w:val="single" w:sz="4" w:space="0" w:color="auto"/>
              <w:bottom w:val="single" w:sz="4" w:space="0" w:color="auto"/>
            </w:tcBorders>
          </w:tcPr>
          <w:p w14:paraId="001F15D8" w14:textId="77777777" w:rsidR="009D65F7" w:rsidRPr="007505FB" w:rsidRDefault="009D65F7" w:rsidP="004E6745">
            <w:pPr>
              <w:spacing w:line="360" w:lineRule="auto"/>
              <w:jc w:val="center"/>
            </w:pPr>
            <w:r w:rsidRPr="007505FB">
              <w:rPr>
                <w:color w:val="000000"/>
              </w:rPr>
              <w:t>Разработчик, организатор, участник</w:t>
            </w:r>
          </w:p>
        </w:tc>
      </w:tr>
      <w:tr w:rsidR="009D65F7" w:rsidRPr="007505FB" w14:paraId="2EE43624" w14:textId="77777777" w:rsidTr="00FB596F">
        <w:trPr>
          <w:trHeight w:val="165"/>
          <w:jc w:val="center"/>
        </w:trPr>
        <w:tc>
          <w:tcPr>
            <w:tcW w:w="714" w:type="dxa"/>
            <w:tcBorders>
              <w:top w:val="single" w:sz="4" w:space="0" w:color="auto"/>
              <w:bottom w:val="single" w:sz="4" w:space="0" w:color="auto"/>
            </w:tcBorders>
          </w:tcPr>
          <w:p w14:paraId="620CF36E"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25E3A6FE" w14:textId="77777777" w:rsidR="009D65F7" w:rsidRPr="007505FB" w:rsidRDefault="009D65F7" w:rsidP="004E6745">
            <w:pPr>
              <w:spacing w:line="360" w:lineRule="auto"/>
              <w:jc w:val="center"/>
            </w:pPr>
            <w:r w:rsidRPr="007505FB">
              <w:rPr>
                <w:color w:val="000000"/>
              </w:rPr>
              <w:t>Открытый классный час: День компьютерщика</w:t>
            </w:r>
          </w:p>
        </w:tc>
        <w:tc>
          <w:tcPr>
            <w:tcW w:w="1131" w:type="dxa"/>
            <w:tcBorders>
              <w:top w:val="single" w:sz="4" w:space="0" w:color="auto"/>
              <w:bottom w:val="single" w:sz="4" w:space="0" w:color="auto"/>
            </w:tcBorders>
          </w:tcPr>
          <w:p w14:paraId="298A248F"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33A943F6"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7FA10F2D" w14:textId="77777777" w:rsidR="009D65F7" w:rsidRPr="007505FB" w:rsidRDefault="009D65F7" w:rsidP="004E6745">
            <w:pPr>
              <w:spacing w:line="360" w:lineRule="auto"/>
              <w:jc w:val="center"/>
            </w:pPr>
            <w:r w:rsidRPr="007505FB">
              <w:rPr>
                <w:color w:val="000000"/>
              </w:rPr>
              <w:t xml:space="preserve">Орлова К.С., </w:t>
            </w:r>
            <w:proofErr w:type="spellStart"/>
            <w:r w:rsidRPr="007505FB">
              <w:rPr>
                <w:color w:val="000000"/>
              </w:rPr>
              <w:t>Чучуй</w:t>
            </w:r>
            <w:proofErr w:type="spellEnd"/>
            <w:r w:rsidRPr="007505FB">
              <w:rPr>
                <w:color w:val="000000"/>
              </w:rPr>
              <w:t xml:space="preserve"> Д.Ю.</w:t>
            </w:r>
          </w:p>
        </w:tc>
        <w:tc>
          <w:tcPr>
            <w:tcW w:w="1547" w:type="dxa"/>
            <w:tcBorders>
              <w:top w:val="single" w:sz="4" w:space="0" w:color="auto"/>
              <w:bottom w:val="single" w:sz="4" w:space="0" w:color="auto"/>
            </w:tcBorders>
          </w:tcPr>
          <w:p w14:paraId="60D0373E" w14:textId="77777777" w:rsidR="009D65F7" w:rsidRPr="007505FB" w:rsidRDefault="009D65F7" w:rsidP="004E6745">
            <w:pPr>
              <w:spacing w:line="360" w:lineRule="auto"/>
              <w:jc w:val="center"/>
            </w:pPr>
            <w:r w:rsidRPr="007505FB">
              <w:rPr>
                <w:color w:val="000000"/>
              </w:rPr>
              <w:t>251, 251ПК</w:t>
            </w:r>
          </w:p>
        </w:tc>
      </w:tr>
      <w:tr w:rsidR="009D65F7" w:rsidRPr="007505FB" w14:paraId="4E71CBA8" w14:textId="77777777" w:rsidTr="00FB596F">
        <w:trPr>
          <w:trHeight w:val="165"/>
          <w:jc w:val="center"/>
        </w:trPr>
        <w:tc>
          <w:tcPr>
            <w:tcW w:w="714" w:type="dxa"/>
            <w:tcBorders>
              <w:top w:val="single" w:sz="4" w:space="0" w:color="auto"/>
              <w:bottom w:val="single" w:sz="4" w:space="0" w:color="auto"/>
            </w:tcBorders>
          </w:tcPr>
          <w:p w14:paraId="03FDDD25"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3D1994A8" w14:textId="77777777" w:rsidR="009D65F7" w:rsidRPr="007505FB" w:rsidRDefault="009D65F7" w:rsidP="004E6745">
            <w:pPr>
              <w:spacing w:line="360" w:lineRule="auto"/>
              <w:jc w:val="center"/>
            </w:pPr>
            <w:r w:rsidRPr="007505FB">
              <w:rPr>
                <w:color w:val="000000"/>
              </w:rPr>
              <w:t>Открытый классный час: Трагедия на Чернобыльской АЭС</w:t>
            </w:r>
          </w:p>
        </w:tc>
        <w:tc>
          <w:tcPr>
            <w:tcW w:w="1131" w:type="dxa"/>
            <w:tcBorders>
              <w:top w:val="single" w:sz="4" w:space="0" w:color="auto"/>
              <w:bottom w:val="single" w:sz="4" w:space="0" w:color="auto"/>
            </w:tcBorders>
          </w:tcPr>
          <w:p w14:paraId="1968BE0F"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625014CC"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353ABDA9" w14:textId="77777777" w:rsidR="009D65F7" w:rsidRPr="007505FB" w:rsidRDefault="009D65F7" w:rsidP="004E6745">
            <w:pPr>
              <w:spacing w:line="360" w:lineRule="auto"/>
              <w:jc w:val="center"/>
            </w:pPr>
            <w:r w:rsidRPr="007505FB">
              <w:rPr>
                <w:color w:val="000000"/>
              </w:rPr>
              <w:t xml:space="preserve">Орлова К.С., </w:t>
            </w:r>
            <w:proofErr w:type="spellStart"/>
            <w:r w:rsidRPr="007505FB">
              <w:rPr>
                <w:color w:val="000000"/>
              </w:rPr>
              <w:t>Чучуй</w:t>
            </w:r>
            <w:proofErr w:type="spellEnd"/>
            <w:r w:rsidRPr="007505FB">
              <w:rPr>
                <w:color w:val="000000"/>
              </w:rPr>
              <w:t xml:space="preserve"> Д.Ю.</w:t>
            </w:r>
          </w:p>
        </w:tc>
        <w:tc>
          <w:tcPr>
            <w:tcW w:w="1547" w:type="dxa"/>
            <w:tcBorders>
              <w:top w:val="single" w:sz="4" w:space="0" w:color="auto"/>
              <w:bottom w:val="single" w:sz="4" w:space="0" w:color="auto"/>
            </w:tcBorders>
          </w:tcPr>
          <w:p w14:paraId="298AD749" w14:textId="77777777" w:rsidR="009D65F7" w:rsidRPr="007505FB" w:rsidRDefault="009D65F7" w:rsidP="004E6745">
            <w:pPr>
              <w:spacing w:line="360" w:lineRule="auto"/>
              <w:jc w:val="center"/>
            </w:pPr>
            <w:r w:rsidRPr="007505FB">
              <w:rPr>
                <w:color w:val="000000"/>
              </w:rPr>
              <w:t>251, 251ПК</w:t>
            </w:r>
          </w:p>
        </w:tc>
      </w:tr>
      <w:tr w:rsidR="009D65F7" w:rsidRPr="007505FB" w14:paraId="54506011" w14:textId="77777777" w:rsidTr="00FB596F">
        <w:trPr>
          <w:trHeight w:val="165"/>
          <w:jc w:val="center"/>
        </w:trPr>
        <w:tc>
          <w:tcPr>
            <w:tcW w:w="714" w:type="dxa"/>
            <w:tcBorders>
              <w:top w:val="single" w:sz="4" w:space="0" w:color="auto"/>
              <w:bottom w:val="single" w:sz="4" w:space="0" w:color="auto"/>
            </w:tcBorders>
          </w:tcPr>
          <w:p w14:paraId="7E9ED873"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2EE2AD9D" w14:textId="77777777" w:rsidR="009D65F7" w:rsidRPr="007505FB" w:rsidRDefault="009D65F7" w:rsidP="004E6745">
            <w:pPr>
              <w:spacing w:line="360" w:lineRule="auto"/>
              <w:jc w:val="center"/>
            </w:pPr>
            <w:r w:rsidRPr="007505FB">
              <w:rPr>
                <w:color w:val="000000"/>
              </w:rPr>
              <w:t>Открытый урок по информатике</w:t>
            </w:r>
          </w:p>
        </w:tc>
        <w:tc>
          <w:tcPr>
            <w:tcW w:w="1131" w:type="dxa"/>
            <w:tcBorders>
              <w:top w:val="single" w:sz="4" w:space="0" w:color="auto"/>
              <w:bottom w:val="single" w:sz="4" w:space="0" w:color="auto"/>
            </w:tcBorders>
          </w:tcPr>
          <w:p w14:paraId="492B20FF"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169DC2FC"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3D4E0A0D" w14:textId="77777777" w:rsidR="009D65F7" w:rsidRPr="007505FB" w:rsidRDefault="009D65F7" w:rsidP="004E6745">
            <w:pPr>
              <w:spacing w:line="360" w:lineRule="auto"/>
              <w:jc w:val="center"/>
            </w:pPr>
            <w:r w:rsidRPr="007505FB">
              <w:rPr>
                <w:color w:val="000000"/>
              </w:rPr>
              <w:t>Орлова К.С.</w:t>
            </w:r>
          </w:p>
        </w:tc>
        <w:tc>
          <w:tcPr>
            <w:tcW w:w="1547" w:type="dxa"/>
            <w:tcBorders>
              <w:top w:val="single" w:sz="4" w:space="0" w:color="auto"/>
              <w:bottom w:val="single" w:sz="4" w:space="0" w:color="auto"/>
            </w:tcBorders>
          </w:tcPr>
          <w:p w14:paraId="75E459A7" w14:textId="77777777" w:rsidR="009D65F7" w:rsidRPr="007505FB" w:rsidRDefault="009D65F7" w:rsidP="004E6745">
            <w:pPr>
              <w:spacing w:line="360" w:lineRule="auto"/>
              <w:jc w:val="center"/>
            </w:pPr>
            <w:r w:rsidRPr="007505FB">
              <w:rPr>
                <w:color w:val="000000"/>
              </w:rPr>
              <w:t>131</w:t>
            </w:r>
          </w:p>
        </w:tc>
      </w:tr>
      <w:tr w:rsidR="009D65F7" w:rsidRPr="007505FB" w14:paraId="1DE41B8D" w14:textId="77777777" w:rsidTr="00FB596F">
        <w:trPr>
          <w:trHeight w:val="165"/>
          <w:jc w:val="center"/>
        </w:trPr>
        <w:tc>
          <w:tcPr>
            <w:tcW w:w="714" w:type="dxa"/>
            <w:tcBorders>
              <w:top w:val="single" w:sz="4" w:space="0" w:color="auto"/>
              <w:bottom w:val="single" w:sz="4" w:space="0" w:color="auto"/>
            </w:tcBorders>
          </w:tcPr>
          <w:p w14:paraId="2A824485"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628B5BB6" w14:textId="77777777" w:rsidR="009D65F7" w:rsidRPr="007505FB" w:rsidRDefault="009D65F7" w:rsidP="004E6745">
            <w:pPr>
              <w:spacing w:line="360" w:lineRule="auto"/>
              <w:jc w:val="center"/>
            </w:pPr>
            <w:r w:rsidRPr="007505FB">
              <w:rPr>
                <w:color w:val="000000"/>
              </w:rPr>
              <w:t>Игра «Знатоки информатики»</w:t>
            </w:r>
          </w:p>
        </w:tc>
        <w:tc>
          <w:tcPr>
            <w:tcW w:w="1131" w:type="dxa"/>
            <w:tcBorders>
              <w:top w:val="single" w:sz="4" w:space="0" w:color="auto"/>
              <w:bottom w:val="single" w:sz="4" w:space="0" w:color="auto"/>
            </w:tcBorders>
          </w:tcPr>
          <w:p w14:paraId="174A3434"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14C175A0"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5CCA4095" w14:textId="77777777" w:rsidR="009D65F7" w:rsidRPr="007505FB" w:rsidRDefault="009D65F7" w:rsidP="004E6745">
            <w:pPr>
              <w:spacing w:line="360" w:lineRule="auto"/>
              <w:jc w:val="center"/>
            </w:pPr>
            <w:r w:rsidRPr="007505FB">
              <w:rPr>
                <w:color w:val="000000"/>
              </w:rPr>
              <w:t>Орлова К.С.</w:t>
            </w:r>
          </w:p>
        </w:tc>
        <w:tc>
          <w:tcPr>
            <w:tcW w:w="1547" w:type="dxa"/>
            <w:tcBorders>
              <w:top w:val="single" w:sz="4" w:space="0" w:color="auto"/>
              <w:bottom w:val="single" w:sz="4" w:space="0" w:color="auto"/>
            </w:tcBorders>
          </w:tcPr>
          <w:p w14:paraId="561C7C94" w14:textId="77777777" w:rsidR="009D65F7" w:rsidRPr="007505FB" w:rsidRDefault="009D65F7" w:rsidP="004E6745">
            <w:pPr>
              <w:spacing w:line="360" w:lineRule="auto"/>
              <w:jc w:val="center"/>
            </w:pPr>
            <w:r w:rsidRPr="007505FB">
              <w:rPr>
                <w:color w:val="000000"/>
              </w:rPr>
              <w:t>271, 271К</w:t>
            </w:r>
          </w:p>
        </w:tc>
      </w:tr>
      <w:tr w:rsidR="009D65F7" w:rsidRPr="007505FB" w14:paraId="4CC5813E" w14:textId="77777777" w:rsidTr="00FB596F">
        <w:trPr>
          <w:trHeight w:val="165"/>
          <w:jc w:val="center"/>
        </w:trPr>
        <w:tc>
          <w:tcPr>
            <w:tcW w:w="714" w:type="dxa"/>
            <w:tcBorders>
              <w:top w:val="single" w:sz="4" w:space="0" w:color="auto"/>
              <w:bottom w:val="single" w:sz="4" w:space="0" w:color="auto"/>
            </w:tcBorders>
          </w:tcPr>
          <w:p w14:paraId="5301A545"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012E38FD" w14:textId="77777777" w:rsidR="009D65F7" w:rsidRPr="007505FB" w:rsidRDefault="009D65F7" w:rsidP="004E6745">
            <w:pPr>
              <w:spacing w:line="360" w:lineRule="auto"/>
              <w:jc w:val="center"/>
            </w:pPr>
            <w:r w:rsidRPr="007505FB">
              <w:rPr>
                <w:color w:val="000000"/>
              </w:rPr>
              <w:t>Единый урок по информационной безопасности</w:t>
            </w:r>
          </w:p>
        </w:tc>
        <w:tc>
          <w:tcPr>
            <w:tcW w:w="1131" w:type="dxa"/>
            <w:tcBorders>
              <w:top w:val="single" w:sz="4" w:space="0" w:color="auto"/>
              <w:bottom w:val="single" w:sz="4" w:space="0" w:color="auto"/>
            </w:tcBorders>
          </w:tcPr>
          <w:p w14:paraId="654CEB1E"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52E4DA5B"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3099AF0C" w14:textId="77777777" w:rsidR="009D65F7" w:rsidRPr="007505FB" w:rsidRDefault="009D65F7" w:rsidP="004E6745">
            <w:pPr>
              <w:spacing w:line="360" w:lineRule="auto"/>
              <w:jc w:val="center"/>
            </w:pPr>
            <w:r w:rsidRPr="007505FB">
              <w:rPr>
                <w:color w:val="000000"/>
              </w:rPr>
              <w:t>Преподаватели цикла</w:t>
            </w:r>
          </w:p>
        </w:tc>
        <w:tc>
          <w:tcPr>
            <w:tcW w:w="1547" w:type="dxa"/>
            <w:tcBorders>
              <w:top w:val="single" w:sz="4" w:space="0" w:color="auto"/>
              <w:bottom w:val="single" w:sz="4" w:space="0" w:color="auto"/>
            </w:tcBorders>
          </w:tcPr>
          <w:p w14:paraId="12DD3EF9" w14:textId="77777777" w:rsidR="009D65F7" w:rsidRPr="007505FB" w:rsidRDefault="009D65F7" w:rsidP="004E6745">
            <w:pPr>
              <w:spacing w:line="360" w:lineRule="auto"/>
              <w:jc w:val="center"/>
            </w:pPr>
            <w:r w:rsidRPr="007505FB">
              <w:rPr>
                <w:color w:val="000000"/>
              </w:rPr>
              <w:t>251ПК</w:t>
            </w:r>
          </w:p>
        </w:tc>
      </w:tr>
      <w:tr w:rsidR="009D65F7" w:rsidRPr="007505FB" w14:paraId="3DA70B30" w14:textId="77777777" w:rsidTr="00FB596F">
        <w:trPr>
          <w:trHeight w:val="165"/>
          <w:jc w:val="center"/>
        </w:trPr>
        <w:tc>
          <w:tcPr>
            <w:tcW w:w="714" w:type="dxa"/>
            <w:tcBorders>
              <w:top w:val="single" w:sz="4" w:space="0" w:color="auto"/>
              <w:bottom w:val="single" w:sz="4" w:space="0" w:color="auto"/>
            </w:tcBorders>
          </w:tcPr>
          <w:p w14:paraId="4FFBF67F"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102C5136" w14:textId="77777777" w:rsidR="009D65F7" w:rsidRPr="007505FB" w:rsidRDefault="009D65F7" w:rsidP="004E6745">
            <w:pPr>
              <w:spacing w:line="360" w:lineRule="auto"/>
              <w:jc w:val="center"/>
            </w:pPr>
            <w:r w:rsidRPr="007505FB">
              <w:rPr>
                <w:color w:val="000000"/>
              </w:rPr>
              <w:t>Игра «Лучший по специальности»</w:t>
            </w:r>
          </w:p>
        </w:tc>
        <w:tc>
          <w:tcPr>
            <w:tcW w:w="1131" w:type="dxa"/>
            <w:tcBorders>
              <w:top w:val="single" w:sz="4" w:space="0" w:color="auto"/>
              <w:bottom w:val="single" w:sz="4" w:space="0" w:color="auto"/>
            </w:tcBorders>
          </w:tcPr>
          <w:p w14:paraId="0F344DC0"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64977D03"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22A3DA1F" w14:textId="77777777" w:rsidR="009D65F7" w:rsidRPr="007505FB" w:rsidRDefault="009D65F7" w:rsidP="004E6745">
            <w:pPr>
              <w:pStyle w:val="af4"/>
              <w:spacing w:before="0" w:beforeAutospacing="0" w:after="0" w:afterAutospacing="0" w:line="360" w:lineRule="auto"/>
              <w:jc w:val="center"/>
              <w:rPr>
                <w:sz w:val="22"/>
                <w:szCs w:val="22"/>
              </w:rPr>
            </w:pPr>
            <w:r w:rsidRPr="007505FB">
              <w:rPr>
                <w:color w:val="000000"/>
                <w:sz w:val="22"/>
                <w:szCs w:val="22"/>
              </w:rPr>
              <w:t>Трунова А.П.</w:t>
            </w:r>
          </w:p>
          <w:p w14:paraId="02F39EAC" w14:textId="77777777" w:rsidR="009D65F7" w:rsidRPr="007505FB" w:rsidRDefault="009D65F7" w:rsidP="004E6745">
            <w:pPr>
              <w:spacing w:line="360" w:lineRule="auto"/>
              <w:jc w:val="center"/>
            </w:pPr>
          </w:p>
        </w:tc>
        <w:tc>
          <w:tcPr>
            <w:tcW w:w="1547" w:type="dxa"/>
            <w:tcBorders>
              <w:top w:val="single" w:sz="4" w:space="0" w:color="auto"/>
              <w:bottom w:val="single" w:sz="4" w:space="0" w:color="auto"/>
            </w:tcBorders>
          </w:tcPr>
          <w:p w14:paraId="571AE3EE" w14:textId="77777777" w:rsidR="009D65F7" w:rsidRPr="007505FB" w:rsidRDefault="009D65F7" w:rsidP="004E6745">
            <w:pPr>
              <w:spacing w:line="360" w:lineRule="auto"/>
              <w:jc w:val="center"/>
            </w:pPr>
            <w:r w:rsidRPr="007505FB">
              <w:rPr>
                <w:color w:val="000000"/>
              </w:rPr>
              <w:t>251П, 251ПК</w:t>
            </w:r>
          </w:p>
        </w:tc>
      </w:tr>
      <w:tr w:rsidR="009D65F7" w:rsidRPr="007505FB" w14:paraId="79977461" w14:textId="77777777" w:rsidTr="00FB596F">
        <w:trPr>
          <w:trHeight w:val="165"/>
          <w:jc w:val="center"/>
        </w:trPr>
        <w:tc>
          <w:tcPr>
            <w:tcW w:w="714" w:type="dxa"/>
            <w:tcBorders>
              <w:top w:val="single" w:sz="4" w:space="0" w:color="auto"/>
              <w:bottom w:val="single" w:sz="4" w:space="0" w:color="auto"/>
            </w:tcBorders>
          </w:tcPr>
          <w:p w14:paraId="4C65063B"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5AACDE72" w14:textId="77777777" w:rsidR="009D65F7" w:rsidRPr="007505FB" w:rsidRDefault="009D65F7" w:rsidP="004E6745">
            <w:pPr>
              <w:spacing w:line="360" w:lineRule="auto"/>
              <w:jc w:val="center"/>
            </w:pPr>
            <w:r w:rsidRPr="007505FB">
              <w:rPr>
                <w:color w:val="000000"/>
              </w:rPr>
              <w:t>Инфо-квест</w:t>
            </w:r>
          </w:p>
        </w:tc>
        <w:tc>
          <w:tcPr>
            <w:tcW w:w="1131" w:type="dxa"/>
            <w:tcBorders>
              <w:top w:val="single" w:sz="4" w:space="0" w:color="auto"/>
              <w:bottom w:val="single" w:sz="4" w:space="0" w:color="auto"/>
            </w:tcBorders>
          </w:tcPr>
          <w:p w14:paraId="34DEB386"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5E99FC09"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5466D5BC" w14:textId="77777777" w:rsidR="009D65F7" w:rsidRPr="007505FB" w:rsidRDefault="009D65F7" w:rsidP="004E6745">
            <w:pPr>
              <w:pStyle w:val="af4"/>
              <w:spacing w:before="0" w:beforeAutospacing="0" w:after="0" w:afterAutospacing="0" w:line="360" w:lineRule="auto"/>
              <w:jc w:val="center"/>
              <w:rPr>
                <w:sz w:val="22"/>
                <w:szCs w:val="22"/>
              </w:rPr>
            </w:pPr>
            <w:r w:rsidRPr="007505FB">
              <w:rPr>
                <w:color w:val="000000"/>
                <w:sz w:val="22"/>
                <w:szCs w:val="22"/>
              </w:rPr>
              <w:t>Трунова А.П.</w:t>
            </w:r>
          </w:p>
          <w:p w14:paraId="08227FCB" w14:textId="77777777" w:rsidR="009D65F7" w:rsidRPr="007505FB" w:rsidRDefault="009D65F7" w:rsidP="004E6745">
            <w:pPr>
              <w:spacing w:line="360" w:lineRule="auto"/>
              <w:jc w:val="center"/>
            </w:pPr>
          </w:p>
        </w:tc>
        <w:tc>
          <w:tcPr>
            <w:tcW w:w="1547" w:type="dxa"/>
            <w:tcBorders>
              <w:top w:val="single" w:sz="4" w:space="0" w:color="auto"/>
              <w:bottom w:val="single" w:sz="4" w:space="0" w:color="auto"/>
            </w:tcBorders>
          </w:tcPr>
          <w:p w14:paraId="2E8D30D7" w14:textId="77777777" w:rsidR="009D65F7" w:rsidRPr="007505FB" w:rsidRDefault="009D65F7" w:rsidP="004E6745">
            <w:pPr>
              <w:spacing w:line="360" w:lineRule="auto"/>
              <w:jc w:val="center"/>
            </w:pPr>
            <w:r w:rsidRPr="007505FB">
              <w:rPr>
                <w:color w:val="000000"/>
              </w:rPr>
              <w:t>участник</w:t>
            </w:r>
          </w:p>
        </w:tc>
      </w:tr>
      <w:tr w:rsidR="009D65F7" w:rsidRPr="007505FB" w14:paraId="7AA7DB89" w14:textId="77777777" w:rsidTr="00FB596F">
        <w:trPr>
          <w:trHeight w:val="165"/>
          <w:jc w:val="center"/>
        </w:trPr>
        <w:tc>
          <w:tcPr>
            <w:tcW w:w="714" w:type="dxa"/>
            <w:tcBorders>
              <w:top w:val="single" w:sz="4" w:space="0" w:color="auto"/>
              <w:bottom w:val="single" w:sz="4" w:space="0" w:color="auto"/>
            </w:tcBorders>
          </w:tcPr>
          <w:p w14:paraId="4258A9FE"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5E7E5FBF" w14:textId="77777777" w:rsidR="009D65F7" w:rsidRPr="007505FB" w:rsidRDefault="009D65F7" w:rsidP="004E6745">
            <w:pPr>
              <w:spacing w:line="360" w:lineRule="auto"/>
              <w:jc w:val="center"/>
            </w:pPr>
            <w:r w:rsidRPr="007505FB">
              <w:rPr>
                <w:color w:val="000000"/>
              </w:rPr>
              <w:t>Посвящение в первокурсники </w:t>
            </w:r>
          </w:p>
        </w:tc>
        <w:tc>
          <w:tcPr>
            <w:tcW w:w="1131" w:type="dxa"/>
            <w:tcBorders>
              <w:top w:val="single" w:sz="4" w:space="0" w:color="auto"/>
              <w:bottom w:val="single" w:sz="4" w:space="0" w:color="auto"/>
            </w:tcBorders>
          </w:tcPr>
          <w:p w14:paraId="312C007F"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001BE760"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4987FC2E" w14:textId="77777777" w:rsidR="009D65F7" w:rsidRPr="007505FB" w:rsidRDefault="009D65F7" w:rsidP="004E6745">
            <w:pPr>
              <w:pStyle w:val="af4"/>
              <w:spacing w:before="0" w:beforeAutospacing="0" w:after="0" w:afterAutospacing="0" w:line="360" w:lineRule="auto"/>
              <w:jc w:val="center"/>
              <w:rPr>
                <w:sz w:val="22"/>
                <w:szCs w:val="22"/>
              </w:rPr>
            </w:pPr>
            <w:r w:rsidRPr="007505FB">
              <w:rPr>
                <w:color w:val="000000"/>
                <w:sz w:val="22"/>
                <w:szCs w:val="22"/>
              </w:rPr>
              <w:t>Трунова А.П.</w:t>
            </w:r>
          </w:p>
          <w:p w14:paraId="00E2544C" w14:textId="77777777" w:rsidR="009D65F7" w:rsidRPr="007505FB" w:rsidRDefault="009D65F7" w:rsidP="004E6745">
            <w:pPr>
              <w:spacing w:line="360" w:lineRule="auto"/>
              <w:jc w:val="center"/>
            </w:pPr>
          </w:p>
        </w:tc>
        <w:tc>
          <w:tcPr>
            <w:tcW w:w="1547" w:type="dxa"/>
            <w:tcBorders>
              <w:top w:val="single" w:sz="4" w:space="0" w:color="auto"/>
              <w:bottom w:val="single" w:sz="4" w:space="0" w:color="auto"/>
            </w:tcBorders>
          </w:tcPr>
          <w:p w14:paraId="05C89279" w14:textId="77777777" w:rsidR="009D65F7" w:rsidRPr="007505FB" w:rsidRDefault="009D65F7" w:rsidP="004E6745">
            <w:pPr>
              <w:spacing w:line="360" w:lineRule="auto"/>
              <w:jc w:val="center"/>
            </w:pPr>
            <w:r w:rsidRPr="007505FB">
              <w:rPr>
                <w:color w:val="000000"/>
              </w:rPr>
              <w:t>участник</w:t>
            </w:r>
          </w:p>
        </w:tc>
      </w:tr>
      <w:tr w:rsidR="009D65F7" w:rsidRPr="007505FB" w14:paraId="42D9831E" w14:textId="77777777" w:rsidTr="00FB596F">
        <w:trPr>
          <w:trHeight w:val="159"/>
          <w:jc w:val="center"/>
        </w:trPr>
        <w:tc>
          <w:tcPr>
            <w:tcW w:w="714" w:type="dxa"/>
            <w:tcBorders>
              <w:top w:val="single" w:sz="4" w:space="0" w:color="auto"/>
              <w:bottom w:val="single" w:sz="4" w:space="0" w:color="auto"/>
            </w:tcBorders>
          </w:tcPr>
          <w:p w14:paraId="149E0939"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0DD479E5" w14:textId="77777777" w:rsidR="009D65F7" w:rsidRPr="007505FB" w:rsidRDefault="009D65F7" w:rsidP="004E6745">
            <w:pPr>
              <w:spacing w:line="360" w:lineRule="auto"/>
              <w:jc w:val="center"/>
            </w:pPr>
            <w:r w:rsidRPr="007505FB">
              <w:rPr>
                <w:color w:val="000000"/>
              </w:rPr>
              <w:t>Открытый классный час: Трагедия на Чернобыльской АЭС</w:t>
            </w:r>
          </w:p>
        </w:tc>
        <w:tc>
          <w:tcPr>
            <w:tcW w:w="1131" w:type="dxa"/>
            <w:tcBorders>
              <w:top w:val="single" w:sz="4" w:space="0" w:color="auto"/>
              <w:bottom w:val="single" w:sz="4" w:space="0" w:color="auto"/>
            </w:tcBorders>
          </w:tcPr>
          <w:p w14:paraId="2B5503C9"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777EF555"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5C96AA60" w14:textId="77777777" w:rsidR="009D65F7" w:rsidRPr="007505FB" w:rsidRDefault="009D65F7" w:rsidP="004E6745">
            <w:pPr>
              <w:spacing w:line="360" w:lineRule="auto"/>
              <w:jc w:val="center"/>
            </w:pPr>
            <w:r w:rsidRPr="007505FB">
              <w:rPr>
                <w:color w:val="000000"/>
              </w:rPr>
              <w:t xml:space="preserve">Орлова К.С., </w:t>
            </w:r>
            <w:proofErr w:type="spellStart"/>
            <w:r w:rsidRPr="007505FB">
              <w:rPr>
                <w:color w:val="000000"/>
              </w:rPr>
              <w:t>Чучуй</w:t>
            </w:r>
            <w:proofErr w:type="spellEnd"/>
            <w:r w:rsidRPr="007505FB">
              <w:rPr>
                <w:color w:val="000000"/>
              </w:rPr>
              <w:t xml:space="preserve"> Д.Ю.</w:t>
            </w:r>
          </w:p>
        </w:tc>
        <w:tc>
          <w:tcPr>
            <w:tcW w:w="1547" w:type="dxa"/>
            <w:tcBorders>
              <w:top w:val="single" w:sz="4" w:space="0" w:color="auto"/>
              <w:bottom w:val="single" w:sz="4" w:space="0" w:color="auto"/>
            </w:tcBorders>
          </w:tcPr>
          <w:p w14:paraId="1B12FF51" w14:textId="77777777" w:rsidR="009D65F7" w:rsidRPr="007505FB" w:rsidRDefault="009D65F7" w:rsidP="004E6745">
            <w:pPr>
              <w:spacing w:line="360" w:lineRule="auto"/>
              <w:jc w:val="center"/>
            </w:pPr>
            <w:r w:rsidRPr="007505FB">
              <w:rPr>
                <w:color w:val="000000"/>
              </w:rPr>
              <w:t>251, 251ПК</w:t>
            </w:r>
          </w:p>
        </w:tc>
      </w:tr>
      <w:tr w:rsidR="009D65F7" w:rsidRPr="007505FB" w14:paraId="53BCCF8D" w14:textId="77777777" w:rsidTr="00FB596F">
        <w:trPr>
          <w:trHeight w:val="159"/>
          <w:jc w:val="center"/>
        </w:trPr>
        <w:tc>
          <w:tcPr>
            <w:tcW w:w="714" w:type="dxa"/>
            <w:tcBorders>
              <w:top w:val="single" w:sz="4" w:space="0" w:color="auto"/>
              <w:bottom w:val="single" w:sz="4" w:space="0" w:color="auto"/>
            </w:tcBorders>
          </w:tcPr>
          <w:p w14:paraId="2D87F4AF"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53C2AECC" w14:textId="77777777" w:rsidR="009D65F7" w:rsidRPr="007505FB" w:rsidRDefault="009D65F7" w:rsidP="004E6745">
            <w:pPr>
              <w:spacing w:line="360" w:lineRule="auto"/>
              <w:jc w:val="center"/>
            </w:pPr>
            <w:r w:rsidRPr="007505FB">
              <w:rPr>
                <w:color w:val="000000"/>
              </w:rPr>
              <w:t>Игра «Знатоки информатики»</w:t>
            </w:r>
          </w:p>
        </w:tc>
        <w:tc>
          <w:tcPr>
            <w:tcW w:w="1131" w:type="dxa"/>
            <w:tcBorders>
              <w:top w:val="single" w:sz="4" w:space="0" w:color="auto"/>
              <w:bottom w:val="single" w:sz="4" w:space="0" w:color="auto"/>
            </w:tcBorders>
          </w:tcPr>
          <w:p w14:paraId="6EB89E0D"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3B943FAD"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415B9981" w14:textId="77777777" w:rsidR="009D65F7" w:rsidRPr="007505FB" w:rsidRDefault="009D65F7" w:rsidP="004E6745">
            <w:pPr>
              <w:pStyle w:val="af4"/>
              <w:spacing w:before="0" w:beforeAutospacing="0" w:after="0" w:afterAutospacing="0" w:line="360" w:lineRule="auto"/>
              <w:jc w:val="center"/>
              <w:rPr>
                <w:sz w:val="22"/>
                <w:szCs w:val="22"/>
              </w:rPr>
            </w:pPr>
            <w:proofErr w:type="spellStart"/>
            <w:r w:rsidRPr="007505FB">
              <w:rPr>
                <w:color w:val="000000"/>
                <w:sz w:val="22"/>
                <w:szCs w:val="22"/>
              </w:rPr>
              <w:t>Чучуй</w:t>
            </w:r>
            <w:proofErr w:type="spellEnd"/>
            <w:r w:rsidRPr="007505FB">
              <w:rPr>
                <w:color w:val="000000"/>
                <w:sz w:val="22"/>
                <w:szCs w:val="22"/>
              </w:rPr>
              <w:t xml:space="preserve"> Д.Ю.,</w:t>
            </w:r>
          </w:p>
          <w:p w14:paraId="721CB28A" w14:textId="77777777" w:rsidR="009D65F7" w:rsidRPr="007505FB" w:rsidRDefault="009D65F7" w:rsidP="004E6745">
            <w:pPr>
              <w:pStyle w:val="af4"/>
              <w:spacing w:before="0" w:beforeAutospacing="0" w:after="0" w:afterAutospacing="0" w:line="360" w:lineRule="auto"/>
              <w:jc w:val="center"/>
              <w:rPr>
                <w:sz w:val="22"/>
                <w:szCs w:val="22"/>
              </w:rPr>
            </w:pPr>
            <w:r w:rsidRPr="007505FB">
              <w:rPr>
                <w:color w:val="000000"/>
                <w:sz w:val="22"/>
                <w:szCs w:val="22"/>
              </w:rPr>
              <w:t>Орлова К.С.</w:t>
            </w:r>
          </w:p>
          <w:p w14:paraId="51FA5FAD" w14:textId="77777777" w:rsidR="009D65F7" w:rsidRPr="007505FB" w:rsidRDefault="009D65F7" w:rsidP="004E6745">
            <w:pPr>
              <w:spacing w:line="360" w:lineRule="auto"/>
              <w:jc w:val="center"/>
            </w:pPr>
          </w:p>
        </w:tc>
        <w:tc>
          <w:tcPr>
            <w:tcW w:w="1547" w:type="dxa"/>
            <w:tcBorders>
              <w:top w:val="single" w:sz="4" w:space="0" w:color="auto"/>
              <w:bottom w:val="single" w:sz="4" w:space="0" w:color="auto"/>
            </w:tcBorders>
          </w:tcPr>
          <w:p w14:paraId="0D356052" w14:textId="77777777" w:rsidR="009D65F7" w:rsidRPr="007505FB" w:rsidRDefault="009D65F7" w:rsidP="004E6745">
            <w:pPr>
              <w:spacing w:line="360" w:lineRule="auto"/>
              <w:jc w:val="center"/>
            </w:pPr>
            <w:r w:rsidRPr="007505FB">
              <w:rPr>
                <w:color w:val="000000"/>
              </w:rPr>
              <w:t>271, 271К</w:t>
            </w:r>
          </w:p>
        </w:tc>
      </w:tr>
      <w:tr w:rsidR="009D65F7" w:rsidRPr="007505FB" w14:paraId="30C4C701" w14:textId="77777777" w:rsidTr="00FB596F">
        <w:trPr>
          <w:trHeight w:val="159"/>
          <w:jc w:val="center"/>
        </w:trPr>
        <w:tc>
          <w:tcPr>
            <w:tcW w:w="714" w:type="dxa"/>
            <w:tcBorders>
              <w:top w:val="single" w:sz="4" w:space="0" w:color="auto"/>
              <w:bottom w:val="single" w:sz="4" w:space="0" w:color="auto"/>
            </w:tcBorders>
          </w:tcPr>
          <w:p w14:paraId="0D73430C"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19DFC947" w14:textId="77777777" w:rsidR="009D65F7" w:rsidRPr="007505FB" w:rsidRDefault="009D65F7" w:rsidP="004E6745">
            <w:pPr>
              <w:spacing w:line="360" w:lineRule="auto"/>
              <w:jc w:val="center"/>
            </w:pPr>
            <w:r w:rsidRPr="007505FB">
              <w:rPr>
                <w:color w:val="000000"/>
              </w:rPr>
              <w:t>Научно-практическая конференция</w:t>
            </w:r>
          </w:p>
        </w:tc>
        <w:tc>
          <w:tcPr>
            <w:tcW w:w="1131" w:type="dxa"/>
            <w:tcBorders>
              <w:top w:val="single" w:sz="4" w:space="0" w:color="auto"/>
              <w:bottom w:val="single" w:sz="4" w:space="0" w:color="auto"/>
            </w:tcBorders>
          </w:tcPr>
          <w:p w14:paraId="393958D3"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68115AAF"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7CD0E913" w14:textId="77777777" w:rsidR="009D65F7" w:rsidRPr="007505FB" w:rsidRDefault="009D65F7" w:rsidP="004E6745">
            <w:pPr>
              <w:spacing w:line="360" w:lineRule="auto"/>
              <w:jc w:val="center"/>
              <w:rPr>
                <w:color w:val="000000"/>
              </w:rPr>
            </w:pPr>
            <w:r w:rsidRPr="007505FB">
              <w:rPr>
                <w:color w:val="000000"/>
              </w:rPr>
              <w:t>Губина Н.А.</w:t>
            </w:r>
          </w:p>
          <w:p w14:paraId="758A879E" w14:textId="77777777" w:rsidR="009D65F7" w:rsidRPr="007505FB" w:rsidRDefault="009D65F7" w:rsidP="004E6745">
            <w:pPr>
              <w:spacing w:line="360" w:lineRule="auto"/>
              <w:jc w:val="center"/>
            </w:pPr>
            <w:r w:rsidRPr="007505FB">
              <w:rPr>
                <w:color w:val="000000"/>
              </w:rPr>
              <w:t xml:space="preserve">Преподаватели </w:t>
            </w:r>
            <w:r w:rsidRPr="007505FB">
              <w:rPr>
                <w:color w:val="000000"/>
              </w:rPr>
              <w:lastRenderedPageBreak/>
              <w:t>цикла</w:t>
            </w:r>
          </w:p>
        </w:tc>
        <w:tc>
          <w:tcPr>
            <w:tcW w:w="1547" w:type="dxa"/>
            <w:tcBorders>
              <w:top w:val="single" w:sz="4" w:space="0" w:color="auto"/>
              <w:bottom w:val="single" w:sz="4" w:space="0" w:color="auto"/>
            </w:tcBorders>
          </w:tcPr>
          <w:p w14:paraId="5E81B334" w14:textId="77777777" w:rsidR="009D65F7" w:rsidRPr="007505FB" w:rsidRDefault="009D65F7" w:rsidP="004E6745">
            <w:pPr>
              <w:spacing w:line="360" w:lineRule="auto"/>
              <w:jc w:val="center"/>
            </w:pPr>
            <w:r>
              <w:lastRenderedPageBreak/>
              <w:t xml:space="preserve">студенты </w:t>
            </w:r>
          </w:p>
        </w:tc>
      </w:tr>
      <w:tr w:rsidR="009D65F7" w:rsidRPr="007505FB" w14:paraId="042142A6" w14:textId="77777777" w:rsidTr="00FB596F">
        <w:trPr>
          <w:trHeight w:val="159"/>
          <w:jc w:val="center"/>
        </w:trPr>
        <w:tc>
          <w:tcPr>
            <w:tcW w:w="714" w:type="dxa"/>
            <w:tcBorders>
              <w:top w:val="single" w:sz="4" w:space="0" w:color="auto"/>
              <w:bottom w:val="single" w:sz="4" w:space="0" w:color="auto"/>
            </w:tcBorders>
          </w:tcPr>
          <w:p w14:paraId="08134789"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tcPr>
          <w:p w14:paraId="66AC01E6" w14:textId="77777777" w:rsidR="009D65F7" w:rsidRPr="007505FB" w:rsidRDefault="009D65F7" w:rsidP="004E6745">
            <w:pPr>
              <w:spacing w:line="360" w:lineRule="auto"/>
              <w:jc w:val="center"/>
            </w:pPr>
            <w:r w:rsidRPr="007505FB">
              <w:rPr>
                <w:color w:val="000000"/>
              </w:rPr>
              <w:t>Внеклассное мероприятие «Практикующие криптографы»</w:t>
            </w:r>
          </w:p>
        </w:tc>
        <w:tc>
          <w:tcPr>
            <w:tcW w:w="1131" w:type="dxa"/>
            <w:tcBorders>
              <w:top w:val="single" w:sz="4" w:space="0" w:color="auto"/>
              <w:bottom w:val="single" w:sz="4" w:space="0" w:color="auto"/>
            </w:tcBorders>
          </w:tcPr>
          <w:p w14:paraId="6FD1B80F"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5B8EF9AE"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170D6726" w14:textId="77777777" w:rsidR="009D65F7" w:rsidRPr="007505FB" w:rsidRDefault="009D65F7" w:rsidP="004E6745">
            <w:pPr>
              <w:spacing w:line="360" w:lineRule="auto"/>
              <w:jc w:val="center"/>
            </w:pPr>
            <w:proofErr w:type="spellStart"/>
            <w:r w:rsidRPr="007505FB">
              <w:rPr>
                <w:color w:val="000000"/>
              </w:rPr>
              <w:t>Мунгалова</w:t>
            </w:r>
            <w:proofErr w:type="spellEnd"/>
            <w:r w:rsidRPr="007505FB">
              <w:rPr>
                <w:color w:val="000000"/>
              </w:rPr>
              <w:t xml:space="preserve"> Е.П.</w:t>
            </w:r>
          </w:p>
        </w:tc>
        <w:tc>
          <w:tcPr>
            <w:tcW w:w="1547" w:type="dxa"/>
            <w:tcBorders>
              <w:top w:val="single" w:sz="4" w:space="0" w:color="auto"/>
              <w:bottom w:val="single" w:sz="4" w:space="0" w:color="auto"/>
            </w:tcBorders>
          </w:tcPr>
          <w:p w14:paraId="783AD599" w14:textId="77777777" w:rsidR="009D65F7" w:rsidRPr="007505FB" w:rsidRDefault="009D65F7" w:rsidP="004E6745">
            <w:pPr>
              <w:spacing w:line="360" w:lineRule="auto"/>
              <w:jc w:val="center"/>
            </w:pPr>
            <w:r w:rsidRPr="007505FB">
              <w:rPr>
                <w:color w:val="000000"/>
              </w:rPr>
              <w:t>Студенты 371 и 371К групп</w:t>
            </w:r>
          </w:p>
        </w:tc>
      </w:tr>
      <w:tr w:rsidR="009D65F7" w:rsidRPr="007505FB" w14:paraId="08A4FD82" w14:textId="77777777" w:rsidTr="00FB596F">
        <w:trPr>
          <w:trHeight w:val="159"/>
          <w:jc w:val="center"/>
        </w:trPr>
        <w:tc>
          <w:tcPr>
            <w:tcW w:w="714" w:type="dxa"/>
            <w:tcBorders>
              <w:top w:val="single" w:sz="4" w:space="0" w:color="auto"/>
              <w:bottom w:val="single" w:sz="4" w:space="0" w:color="auto"/>
            </w:tcBorders>
          </w:tcPr>
          <w:p w14:paraId="0B069BB8"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vAlign w:val="center"/>
          </w:tcPr>
          <w:p w14:paraId="1790AB47" w14:textId="77777777" w:rsidR="009D65F7" w:rsidRPr="007505FB" w:rsidRDefault="009D65F7" w:rsidP="004E6745">
            <w:pPr>
              <w:spacing w:line="360" w:lineRule="auto"/>
              <w:jc w:val="center"/>
            </w:pPr>
            <w:r w:rsidRPr="007505FB">
              <w:rPr>
                <w:color w:val="000000"/>
              </w:rPr>
              <w:t>Внеклассное мероприятие «Морской бой программистов»</w:t>
            </w:r>
          </w:p>
        </w:tc>
        <w:tc>
          <w:tcPr>
            <w:tcW w:w="1131" w:type="dxa"/>
            <w:tcBorders>
              <w:top w:val="single" w:sz="4" w:space="0" w:color="auto"/>
              <w:bottom w:val="single" w:sz="4" w:space="0" w:color="auto"/>
            </w:tcBorders>
          </w:tcPr>
          <w:p w14:paraId="24077692"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4D5C8638"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7196019C" w14:textId="77777777" w:rsidR="009D65F7" w:rsidRPr="007505FB" w:rsidRDefault="009D65F7" w:rsidP="004E6745">
            <w:pPr>
              <w:spacing w:line="360" w:lineRule="auto"/>
              <w:jc w:val="center"/>
            </w:pPr>
            <w:proofErr w:type="spellStart"/>
            <w:r w:rsidRPr="007505FB">
              <w:rPr>
                <w:color w:val="000000"/>
              </w:rPr>
              <w:t>Мунгалова</w:t>
            </w:r>
            <w:proofErr w:type="spellEnd"/>
            <w:r w:rsidRPr="007505FB">
              <w:rPr>
                <w:color w:val="000000"/>
              </w:rPr>
              <w:t xml:space="preserve"> Е.П.</w:t>
            </w:r>
          </w:p>
        </w:tc>
        <w:tc>
          <w:tcPr>
            <w:tcW w:w="1547" w:type="dxa"/>
            <w:tcBorders>
              <w:top w:val="single" w:sz="4" w:space="0" w:color="auto"/>
              <w:bottom w:val="single" w:sz="4" w:space="0" w:color="auto"/>
            </w:tcBorders>
          </w:tcPr>
          <w:p w14:paraId="22C8B3C3" w14:textId="77777777" w:rsidR="009D65F7" w:rsidRPr="007505FB" w:rsidRDefault="009D65F7" w:rsidP="004E6745">
            <w:pPr>
              <w:spacing w:line="360" w:lineRule="auto"/>
              <w:jc w:val="center"/>
            </w:pPr>
            <w:r w:rsidRPr="007505FB">
              <w:rPr>
                <w:color w:val="000000"/>
              </w:rPr>
              <w:t>Студенты 251ПК группы</w:t>
            </w:r>
          </w:p>
        </w:tc>
      </w:tr>
      <w:tr w:rsidR="009D65F7" w:rsidRPr="007505FB" w14:paraId="65E38712" w14:textId="77777777" w:rsidTr="00FB596F">
        <w:trPr>
          <w:trHeight w:val="159"/>
          <w:jc w:val="center"/>
        </w:trPr>
        <w:tc>
          <w:tcPr>
            <w:tcW w:w="714" w:type="dxa"/>
            <w:tcBorders>
              <w:top w:val="single" w:sz="4" w:space="0" w:color="auto"/>
              <w:bottom w:val="single" w:sz="4" w:space="0" w:color="auto"/>
            </w:tcBorders>
          </w:tcPr>
          <w:p w14:paraId="3C9E2A83" w14:textId="77777777" w:rsidR="009D65F7" w:rsidRPr="007505FB" w:rsidRDefault="009D65F7" w:rsidP="003719BD">
            <w:pPr>
              <w:pStyle w:val="a5"/>
              <w:widowControl/>
              <w:numPr>
                <w:ilvl w:val="0"/>
                <w:numId w:val="38"/>
              </w:numPr>
              <w:autoSpaceDE/>
              <w:autoSpaceDN/>
              <w:spacing w:line="360" w:lineRule="auto"/>
              <w:ind w:left="0"/>
              <w:contextualSpacing/>
              <w:jc w:val="center"/>
            </w:pPr>
          </w:p>
        </w:tc>
        <w:tc>
          <w:tcPr>
            <w:tcW w:w="2388" w:type="dxa"/>
            <w:tcBorders>
              <w:top w:val="single" w:sz="4" w:space="0" w:color="auto"/>
              <w:bottom w:val="single" w:sz="4" w:space="0" w:color="auto"/>
            </w:tcBorders>
          </w:tcPr>
          <w:p w14:paraId="1AD1A59B" w14:textId="77777777" w:rsidR="009D65F7" w:rsidRPr="007505FB" w:rsidRDefault="009D65F7" w:rsidP="004E6745">
            <w:pPr>
              <w:spacing w:line="360" w:lineRule="auto"/>
              <w:jc w:val="center"/>
            </w:pPr>
            <w:r w:rsidRPr="007505FB">
              <w:rPr>
                <w:color w:val="000000"/>
              </w:rPr>
              <w:t>Внеклассное мероприятие «Бумажная безопасность»</w:t>
            </w:r>
          </w:p>
        </w:tc>
        <w:tc>
          <w:tcPr>
            <w:tcW w:w="1131" w:type="dxa"/>
            <w:tcBorders>
              <w:top w:val="single" w:sz="4" w:space="0" w:color="auto"/>
              <w:bottom w:val="single" w:sz="4" w:space="0" w:color="auto"/>
            </w:tcBorders>
          </w:tcPr>
          <w:p w14:paraId="77CADFC1" w14:textId="77777777" w:rsidR="009D65F7" w:rsidRPr="007505FB" w:rsidRDefault="009D65F7" w:rsidP="004E6745">
            <w:pPr>
              <w:spacing w:line="360" w:lineRule="auto"/>
              <w:jc w:val="center"/>
            </w:pPr>
            <w:r w:rsidRPr="007505FB">
              <w:rPr>
                <w:color w:val="000000"/>
              </w:rPr>
              <w:t>Колледж</w:t>
            </w:r>
          </w:p>
        </w:tc>
        <w:tc>
          <w:tcPr>
            <w:tcW w:w="1803" w:type="dxa"/>
            <w:tcBorders>
              <w:top w:val="single" w:sz="4" w:space="0" w:color="auto"/>
              <w:bottom w:val="single" w:sz="4" w:space="0" w:color="auto"/>
            </w:tcBorders>
          </w:tcPr>
          <w:p w14:paraId="3CF6F503" w14:textId="77777777" w:rsidR="009D65F7" w:rsidRPr="007505FB" w:rsidRDefault="009D65F7" w:rsidP="004E6745">
            <w:pPr>
              <w:spacing w:line="360" w:lineRule="auto"/>
              <w:jc w:val="center"/>
            </w:pPr>
            <w:r w:rsidRPr="007505FB">
              <w:rPr>
                <w:color w:val="000000"/>
              </w:rPr>
              <w:t>очное</w:t>
            </w:r>
          </w:p>
        </w:tc>
        <w:tc>
          <w:tcPr>
            <w:tcW w:w="1773" w:type="dxa"/>
            <w:tcBorders>
              <w:top w:val="single" w:sz="4" w:space="0" w:color="auto"/>
              <w:bottom w:val="single" w:sz="4" w:space="0" w:color="auto"/>
            </w:tcBorders>
          </w:tcPr>
          <w:p w14:paraId="69223E57" w14:textId="77777777" w:rsidR="009D65F7" w:rsidRPr="007505FB" w:rsidRDefault="009D65F7" w:rsidP="004E6745">
            <w:pPr>
              <w:pStyle w:val="af4"/>
              <w:spacing w:before="0" w:beforeAutospacing="0" w:after="0" w:afterAutospacing="0" w:line="360" w:lineRule="auto"/>
              <w:jc w:val="center"/>
              <w:rPr>
                <w:sz w:val="22"/>
                <w:szCs w:val="22"/>
              </w:rPr>
            </w:pPr>
            <w:proofErr w:type="spellStart"/>
            <w:r w:rsidRPr="007505FB">
              <w:rPr>
                <w:color w:val="000000"/>
                <w:sz w:val="22"/>
                <w:szCs w:val="22"/>
              </w:rPr>
              <w:t>Шивырталова</w:t>
            </w:r>
            <w:proofErr w:type="spellEnd"/>
            <w:r w:rsidRPr="007505FB">
              <w:rPr>
                <w:color w:val="000000"/>
                <w:sz w:val="22"/>
                <w:szCs w:val="22"/>
              </w:rPr>
              <w:t xml:space="preserve"> А.С.</w:t>
            </w:r>
          </w:p>
          <w:p w14:paraId="61BE9008" w14:textId="77777777" w:rsidR="009D65F7" w:rsidRPr="007505FB" w:rsidRDefault="009D65F7" w:rsidP="004E6745">
            <w:pPr>
              <w:spacing w:line="360" w:lineRule="auto"/>
              <w:jc w:val="center"/>
            </w:pPr>
          </w:p>
        </w:tc>
        <w:tc>
          <w:tcPr>
            <w:tcW w:w="1547" w:type="dxa"/>
            <w:tcBorders>
              <w:top w:val="single" w:sz="4" w:space="0" w:color="auto"/>
              <w:bottom w:val="single" w:sz="4" w:space="0" w:color="auto"/>
            </w:tcBorders>
          </w:tcPr>
          <w:p w14:paraId="66A8697B" w14:textId="77777777" w:rsidR="009D65F7" w:rsidRPr="007505FB" w:rsidRDefault="009D65F7" w:rsidP="004E6745">
            <w:pPr>
              <w:spacing w:line="360" w:lineRule="auto"/>
              <w:jc w:val="center"/>
            </w:pPr>
            <w:r w:rsidRPr="007505FB">
              <w:rPr>
                <w:color w:val="000000"/>
              </w:rPr>
              <w:t>Студенты 271 группы</w:t>
            </w:r>
          </w:p>
        </w:tc>
      </w:tr>
    </w:tbl>
    <w:p w14:paraId="5575FA0D" w14:textId="77777777" w:rsidR="00773A38" w:rsidRDefault="00773A38" w:rsidP="00773A38">
      <w:pPr>
        <w:spacing w:before="119"/>
        <w:ind w:left="2176"/>
        <w:jc w:val="both"/>
        <w:outlineLvl w:val="0"/>
        <w:rPr>
          <w:b/>
          <w:bCs/>
          <w:sz w:val="24"/>
          <w:szCs w:val="24"/>
        </w:rPr>
      </w:pPr>
      <w:bookmarkStart w:id="61" w:name="_Hlk190421737"/>
    </w:p>
    <w:p w14:paraId="0A8C289B" w14:textId="16585307" w:rsidR="00773A38" w:rsidRPr="00773A38" w:rsidRDefault="00773A38" w:rsidP="00773A38">
      <w:pPr>
        <w:spacing w:before="119"/>
        <w:ind w:left="2176"/>
        <w:jc w:val="both"/>
        <w:outlineLvl w:val="0"/>
        <w:rPr>
          <w:b/>
          <w:bCs/>
          <w:sz w:val="24"/>
          <w:szCs w:val="24"/>
        </w:rPr>
      </w:pPr>
      <w:r w:rsidRPr="00773A38">
        <w:rPr>
          <w:b/>
          <w:bCs/>
          <w:sz w:val="24"/>
          <w:szCs w:val="24"/>
        </w:rPr>
        <w:t>Уровень</w:t>
      </w:r>
      <w:r w:rsidRPr="00773A38">
        <w:rPr>
          <w:b/>
          <w:bCs/>
          <w:spacing w:val="-2"/>
          <w:sz w:val="24"/>
          <w:szCs w:val="24"/>
        </w:rPr>
        <w:t xml:space="preserve"> </w:t>
      </w:r>
      <w:r w:rsidRPr="00773A38">
        <w:rPr>
          <w:b/>
          <w:bCs/>
          <w:sz w:val="24"/>
          <w:szCs w:val="24"/>
        </w:rPr>
        <w:t>квалификации</w:t>
      </w:r>
      <w:r w:rsidRPr="00773A38">
        <w:rPr>
          <w:b/>
          <w:bCs/>
          <w:spacing w:val="-6"/>
          <w:sz w:val="24"/>
          <w:szCs w:val="24"/>
        </w:rPr>
        <w:t xml:space="preserve"> </w:t>
      </w:r>
      <w:r w:rsidRPr="00773A38">
        <w:rPr>
          <w:b/>
          <w:bCs/>
          <w:sz w:val="24"/>
          <w:szCs w:val="24"/>
        </w:rPr>
        <w:t>педагогических</w:t>
      </w:r>
      <w:r w:rsidRPr="00773A38">
        <w:rPr>
          <w:b/>
          <w:bCs/>
          <w:spacing w:val="-4"/>
          <w:sz w:val="24"/>
          <w:szCs w:val="24"/>
        </w:rPr>
        <w:t xml:space="preserve"> </w:t>
      </w:r>
      <w:r w:rsidRPr="00773A38">
        <w:rPr>
          <w:b/>
          <w:bCs/>
          <w:sz w:val="24"/>
          <w:szCs w:val="24"/>
        </w:rPr>
        <w:t>кадров</w:t>
      </w:r>
    </w:p>
    <w:p w14:paraId="3DFE6CB8" w14:textId="77777777" w:rsidR="00773A38" w:rsidRPr="00773A38" w:rsidRDefault="00773A38" w:rsidP="00773A38">
      <w:pPr>
        <w:spacing w:before="3"/>
        <w:ind w:right="275"/>
        <w:jc w:val="right"/>
        <w:rPr>
          <w:b/>
        </w:rPr>
      </w:pPr>
      <w:r w:rsidRPr="00773A38">
        <w:rPr>
          <w:b/>
        </w:rPr>
        <w:t>Таблица 17</w:t>
      </w:r>
    </w:p>
    <w:tbl>
      <w:tblPr>
        <w:tblpPr w:leftFromText="180" w:rightFromText="180" w:vertAnchor="page" w:horzAnchor="margin" w:tblpY="1966"/>
        <w:tblW w:w="8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136"/>
        <w:gridCol w:w="1991"/>
        <w:gridCol w:w="1757"/>
        <w:gridCol w:w="1633"/>
      </w:tblGrid>
      <w:tr w:rsidR="00773A38" w:rsidRPr="00773A38" w14:paraId="11430226" w14:textId="77777777" w:rsidTr="00AC05AF">
        <w:trPr>
          <w:trHeight w:val="590"/>
        </w:trPr>
        <w:tc>
          <w:tcPr>
            <w:tcW w:w="2122" w:type="dxa"/>
          </w:tcPr>
          <w:p w14:paraId="649DA157" w14:textId="77777777" w:rsidR="00773A38" w:rsidRPr="00773A38" w:rsidRDefault="00773A38" w:rsidP="00773A38">
            <w:pPr>
              <w:spacing w:before="135" w:line="322" w:lineRule="exact"/>
              <w:ind w:left="871" w:hanging="850"/>
              <w:rPr>
                <w:bCs/>
                <w:sz w:val="24"/>
                <w:szCs w:val="28"/>
              </w:rPr>
            </w:pPr>
            <w:r w:rsidRPr="00773A38">
              <w:rPr>
                <w:bCs/>
                <w:sz w:val="24"/>
                <w:szCs w:val="28"/>
              </w:rPr>
              <w:t>Должность</w:t>
            </w:r>
          </w:p>
        </w:tc>
        <w:tc>
          <w:tcPr>
            <w:tcW w:w="1136" w:type="dxa"/>
          </w:tcPr>
          <w:p w14:paraId="0E435FEC" w14:textId="77777777" w:rsidR="00773A38" w:rsidRPr="00773A38" w:rsidRDefault="00773A38" w:rsidP="00773A38">
            <w:pPr>
              <w:spacing w:before="135" w:line="322" w:lineRule="exact"/>
              <w:ind w:left="109" w:right="94" w:hanging="423"/>
              <w:jc w:val="center"/>
              <w:rPr>
                <w:bCs/>
                <w:sz w:val="24"/>
                <w:szCs w:val="28"/>
              </w:rPr>
            </w:pPr>
            <w:r w:rsidRPr="00773A38">
              <w:rPr>
                <w:bCs/>
                <w:sz w:val="24"/>
                <w:szCs w:val="28"/>
              </w:rPr>
              <w:t>Кол-во</w:t>
            </w:r>
          </w:p>
        </w:tc>
        <w:tc>
          <w:tcPr>
            <w:tcW w:w="1991" w:type="dxa"/>
          </w:tcPr>
          <w:p w14:paraId="49C3A7FE" w14:textId="77777777" w:rsidR="00773A38" w:rsidRPr="00773A38" w:rsidRDefault="00773A38" w:rsidP="00773A38">
            <w:pPr>
              <w:spacing w:line="274" w:lineRule="exact"/>
              <w:ind w:left="23"/>
              <w:rPr>
                <w:bCs/>
                <w:sz w:val="24"/>
                <w:szCs w:val="28"/>
              </w:rPr>
            </w:pPr>
            <w:r w:rsidRPr="00773A38">
              <w:rPr>
                <w:bCs/>
                <w:sz w:val="24"/>
                <w:szCs w:val="28"/>
              </w:rPr>
              <w:t>Высшая</w:t>
            </w:r>
            <w:r w:rsidRPr="00773A38">
              <w:rPr>
                <w:bCs/>
                <w:spacing w:val="1"/>
                <w:sz w:val="24"/>
                <w:szCs w:val="28"/>
              </w:rPr>
              <w:t xml:space="preserve"> </w:t>
            </w:r>
            <w:r w:rsidRPr="00773A38">
              <w:rPr>
                <w:bCs/>
                <w:sz w:val="24"/>
                <w:szCs w:val="28"/>
              </w:rPr>
              <w:t>категория</w:t>
            </w:r>
          </w:p>
        </w:tc>
        <w:tc>
          <w:tcPr>
            <w:tcW w:w="1757" w:type="dxa"/>
          </w:tcPr>
          <w:p w14:paraId="72108B25" w14:textId="77777777" w:rsidR="00773A38" w:rsidRPr="00773A38" w:rsidRDefault="00773A38" w:rsidP="00773A38">
            <w:pPr>
              <w:spacing w:line="274" w:lineRule="exact"/>
              <w:ind w:left="46" w:right="20"/>
              <w:rPr>
                <w:bCs/>
                <w:sz w:val="24"/>
                <w:szCs w:val="28"/>
              </w:rPr>
            </w:pPr>
            <w:r w:rsidRPr="00773A38">
              <w:rPr>
                <w:bCs/>
                <w:sz w:val="24"/>
                <w:szCs w:val="28"/>
              </w:rPr>
              <w:t>Первая</w:t>
            </w:r>
            <w:r w:rsidRPr="00773A38">
              <w:rPr>
                <w:bCs/>
                <w:spacing w:val="1"/>
                <w:sz w:val="24"/>
                <w:szCs w:val="28"/>
              </w:rPr>
              <w:t xml:space="preserve"> </w:t>
            </w:r>
            <w:r w:rsidRPr="00773A38">
              <w:rPr>
                <w:bCs/>
                <w:sz w:val="24"/>
                <w:szCs w:val="28"/>
              </w:rPr>
              <w:t>категория</w:t>
            </w:r>
          </w:p>
        </w:tc>
        <w:tc>
          <w:tcPr>
            <w:tcW w:w="1633" w:type="dxa"/>
          </w:tcPr>
          <w:p w14:paraId="7FB6FC67" w14:textId="77777777" w:rsidR="00773A38" w:rsidRPr="00773A38" w:rsidRDefault="00773A38" w:rsidP="00773A38">
            <w:pPr>
              <w:spacing w:line="274" w:lineRule="exact"/>
              <w:ind w:left="51"/>
              <w:rPr>
                <w:bCs/>
                <w:spacing w:val="-57"/>
                <w:sz w:val="24"/>
                <w:szCs w:val="28"/>
              </w:rPr>
            </w:pPr>
            <w:r w:rsidRPr="00773A38">
              <w:rPr>
                <w:bCs/>
                <w:spacing w:val="-1"/>
                <w:sz w:val="24"/>
                <w:szCs w:val="28"/>
              </w:rPr>
              <w:t>Кандидат</w:t>
            </w:r>
            <w:r w:rsidRPr="00773A38">
              <w:rPr>
                <w:bCs/>
                <w:spacing w:val="-57"/>
                <w:sz w:val="24"/>
                <w:szCs w:val="28"/>
              </w:rPr>
              <w:t xml:space="preserve">  </w:t>
            </w:r>
          </w:p>
          <w:p w14:paraId="29FE0643" w14:textId="77777777" w:rsidR="00773A38" w:rsidRPr="00773A38" w:rsidRDefault="00773A38" w:rsidP="00773A38">
            <w:pPr>
              <w:spacing w:line="274" w:lineRule="exact"/>
              <w:ind w:left="51"/>
              <w:rPr>
                <w:bCs/>
                <w:sz w:val="24"/>
                <w:szCs w:val="28"/>
              </w:rPr>
            </w:pPr>
            <w:r w:rsidRPr="00773A38">
              <w:rPr>
                <w:bCs/>
                <w:sz w:val="24"/>
                <w:szCs w:val="28"/>
              </w:rPr>
              <w:t>наук</w:t>
            </w:r>
          </w:p>
        </w:tc>
      </w:tr>
      <w:tr w:rsidR="00773A38" w:rsidRPr="00773A38" w14:paraId="10B56D8F" w14:textId="77777777" w:rsidTr="00AC05AF">
        <w:trPr>
          <w:trHeight w:val="590"/>
        </w:trPr>
        <w:tc>
          <w:tcPr>
            <w:tcW w:w="2122" w:type="dxa"/>
          </w:tcPr>
          <w:p w14:paraId="52B61C0F" w14:textId="77777777" w:rsidR="00773A38" w:rsidRPr="00773A38" w:rsidRDefault="00773A38" w:rsidP="00773A38">
            <w:pPr>
              <w:spacing w:line="273" w:lineRule="exact"/>
              <w:ind w:left="23"/>
              <w:rPr>
                <w:sz w:val="24"/>
                <w:szCs w:val="28"/>
              </w:rPr>
            </w:pPr>
            <w:r w:rsidRPr="00773A38">
              <w:rPr>
                <w:sz w:val="24"/>
                <w:szCs w:val="28"/>
              </w:rPr>
              <w:t>Преподаватель</w:t>
            </w:r>
            <w:r w:rsidRPr="00773A38">
              <w:rPr>
                <w:spacing w:val="37"/>
                <w:sz w:val="24"/>
                <w:szCs w:val="28"/>
              </w:rPr>
              <w:t xml:space="preserve"> </w:t>
            </w:r>
            <w:r w:rsidRPr="00773A38">
              <w:rPr>
                <w:sz w:val="24"/>
                <w:szCs w:val="28"/>
              </w:rPr>
              <w:t>(основная должность)</w:t>
            </w:r>
          </w:p>
        </w:tc>
        <w:tc>
          <w:tcPr>
            <w:tcW w:w="1136" w:type="dxa"/>
          </w:tcPr>
          <w:p w14:paraId="2F5F4464" w14:textId="77777777" w:rsidR="00773A38" w:rsidRPr="00773A38" w:rsidRDefault="00773A38" w:rsidP="00773A38">
            <w:pPr>
              <w:spacing w:before="135" w:line="322" w:lineRule="exact"/>
              <w:ind w:left="109" w:right="94" w:hanging="423"/>
              <w:jc w:val="center"/>
              <w:rPr>
                <w:i/>
                <w:iCs/>
                <w:sz w:val="24"/>
                <w:szCs w:val="28"/>
              </w:rPr>
            </w:pPr>
            <w:r w:rsidRPr="00773A38">
              <w:rPr>
                <w:i/>
                <w:iCs/>
                <w:sz w:val="24"/>
                <w:szCs w:val="28"/>
              </w:rPr>
              <w:t>104</w:t>
            </w:r>
          </w:p>
        </w:tc>
        <w:tc>
          <w:tcPr>
            <w:tcW w:w="1991" w:type="dxa"/>
          </w:tcPr>
          <w:p w14:paraId="74CF7B1B" w14:textId="77777777" w:rsidR="00773A38" w:rsidRPr="00773A38" w:rsidRDefault="00773A38" w:rsidP="00773A38">
            <w:pPr>
              <w:spacing w:before="135" w:line="322" w:lineRule="exact"/>
              <w:rPr>
                <w:i/>
                <w:iCs/>
                <w:sz w:val="24"/>
                <w:szCs w:val="28"/>
              </w:rPr>
            </w:pPr>
            <w:r w:rsidRPr="00773A38">
              <w:rPr>
                <w:i/>
                <w:iCs/>
                <w:sz w:val="24"/>
                <w:szCs w:val="28"/>
              </w:rPr>
              <w:t>12</w:t>
            </w:r>
          </w:p>
        </w:tc>
        <w:tc>
          <w:tcPr>
            <w:tcW w:w="1757" w:type="dxa"/>
          </w:tcPr>
          <w:p w14:paraId="56B29F49" w14:textId="77777777" w:rsidR="00773A38" w:rsidRPr="00773A38" w:rsidRDefault="00773A38" w:rsidP="00773A38">
            <w:pPr>
              <w:spacing w:before="135" w:line="322" w:lineRule="exact"/>
              <w:ind w:left="20" w:hanging="423"/>
              <w:jc w:val="center"/>
              <w:rPr>
                <w:i/>
                <w:iCs/>
                <w:sz w:val="24"/>
                <w:szCs w:val="28"/>
              </w:rPr>
            </w:pPr>
            <w:r w:rsidRPr="00773A38">
              <w:rPr>
                <w:i/>
                <w:iCs/>
                <w:sz w:val="24"/>
                <w:szCs w:val="28"/>
              </w:rPr>
              <w:t>20</w:t>
            </w:r>
          </w:p>
        </w:tc>
        <w:tc>
          <w:tcPr>
            <w:tcW w:w="1633" w:type="dxa"/>
          </w:tcPr>
          <w:p w14:paraId="1D95A3B1" w14:textId="77777777" w:rsidR="00773A38" w:rsidRPr="00773A38" w:rsidRDefault="00773A38" w:rsidP="00773A38">
            <w:pPr>
              <w:spacing w:before="135" w:line="322" w:lineRule="exact"/>
              <w:ind w:left="16" w:hanging="423"/>
              <w:jc w:val="center"/>
              <w:rPr>
                <w:i/>
                <w:iCs/>
                <w:sz w:val="24"/>
                <w:szCs w:val="28"/>
              </w:rPr>
            </w:pPr>
            <w:r w:rsidRPr="00773A38">
              <w:rPr>
                <w:i/>
                <w:iCs/>
                <w:sz w:val="24"/>
                <w:szCs w:val="28"/>
              </w:rPr>
              <w:t>1</w:t>
            </w:r>
          </w:p>
        </w:tc>
      </w:tr>
      <w:tr w:rsidR="00773A38" w:rsidRPr="00773A38" w14:paraId="5D7DCB09" w14:textId="77777777" w:rsidTr="00AC05AF">
        <w:trPr>
          <w:trHeight w:val="889"/>
        </w:trPr>
        <w:tc>
          <w:tcPr>
            <w:tcW w:w="2122" w:type="dxa"/>
          </w:tcPr>
          <w:p w14:paraId="1B38B987" w14:textId="77777777" w:rsidR="00773A38" w:rsidRPr="00773A38" w:rsidRDefault="00773A38" w:rsidP="00773A38">
            <w:pPr>
              <w:tabs>
                <w:tab w:val="left" w:pos="1860"/>
              </w:tabs>
              <w:spacing w:line="273" w:lineRule="exact"/>
              <w:ind w:left="164"/>
              <w:rPr>
                <w:sz w:val="24"/>
                <w:szCs w:val="28"/>
              </w:rPr>
            </w:pPr>
            <w:r w:rsidRPr="00773A38">
              <w:rPr>
                <w:sz w:val="24"/>
                <w:szCs w:val="28"/>
              </w:rPr>
              <w:t>Преподаватель (внешнее</w:t>
            </w:r>
            <w:r w:rsidRPr="00773A38">
              <w:rPr>
                <w:spacing w:val="11"/>
                <w:sz w:val="24"/>
                <w:szCs w:val="28"/>
              </w:rPr>
              <w:t xml:space="preserve"> </w:t>
            </w:r>
            <w:r w:rsidRPr="00773A38">
              <w:rPr>
                <w:sz w:val="24"/>
                <w:szCs w:val="28"/>
              </w:rPr>
              <w:t>и</w:t>
            </w:r>
            <w:r w:rsidRPr="00773A38">
              <w:rPr>
                <w:spacing w:val="8"/>
                <w:sz w:val="24"/>
                <w:szCs w:val="28"/>
              </w:rPr>
              <w:t xml:space="preserve"> </w:t>
            </w:r>
            <w:r w:rsidRPr="00773A38">
              <w:rPr>
                <w:sz w:val="24"/>
                <w:szCs w:val="28"/>
              </w:rPr>
              <w:t>внутреннее</w:t>
            </w:r>
          </w:p>
          <w:p w14:paraId="6A323AD2" w14:textId="77777777" w:rsidR="00773A38" w:rsidRPr="00773A38" w:rsidRDefault="00773A38" w:rsidP="00773A38">
            <w:pPr>
              <w:spacing w:line="274" w:lineRule="exact"/>
              <w:ind w:left="23" w:hanging="23"/>
              <w:rPr>
                <w:sz w:val="24"/>
                <w:szCs w:val="28"/>
              </w:rPr>
            </w:pPr>
            <w:r w:rsidRPr="00773A38">
              <w:rPr>
                <w:sz w:val="24"/>
                <w:szCs w:val="28"/>
              </w:rPr>
              <w:t>совместительство)</w:t>
            </w:r>
          </w:p>
        </w:tc>
        <w:tc>
          <w:tcPr>
            <w:tcW w:w="1136" w:type="dxa"/>
          </w:tcPr>
          <w:p w14:paraId="24076EC5" w14:textId="77777777" w:rsidR="00773A38" w:rsidRPr="00773A38" w:rsidRDefault="00773A38" w:rsidP="00773A38">
            <w:pPr>
              <w:spacing w:line="322" w:lineRule="exact"/>
              <w:ind w:left="109" w:right="94" w:hanging="423"/>
              <w:jc w:val="center"/>
              <w:rPr>
                <w:i/>
                <w:iCs/>
                <w:sz w:val="24"/>
                <w:szCs w:val="28"/>
              </w:rPr>
            </w:pPr>
            <w:r w:rsidRPr="00773A38">
              <w:rPr>
                <w:i/>
                <w:iCs/>
                <w:sz w:val="24"/>
                <w:szCs w:val="28"/>
              </w:rPr>
              <w:t>1</w:t>
            </w:r>
          </w:p>
        </w:tc>
        <w:tc>
          <w:tcPr>
            <w:tcW w:w="1991" w:type="dxa"/>
          </w:tcPr>
          <w:p w14:paraId="4C31454C" w14:textId="77777777" w:rsidR="00773A38" w:rsidRPr="00773A38" w:rsidRDefault="00773A38" w:rsidP="00773A38">
            <w:pPr>
              <w:spacing w:line="322" w:lineRule="exact"/>
              <w:ind w:left="1066" w:hanging="423"/>
              <w:rPr>
                <w:i/>
                <w:iCs/>
                <w:sz w:val="24"/>
                <w:szCs w:val="28"/>
              </w:rPr>
            </w:pPr>
            <w:r w:rsidRPr="00773A38">
              <w:rPr>
                <w:i/>
                <w:iCs/>
                <w:sz w:val="24"/>
                <w:szCs w:val="28"/>
              </w:rPr>
              <w:t>-</w:t>
            </w:r>
          </w:p>
        </w:tc>
        <w:tc>
          <w:tcPr>
            <w:tcW w:w="1757" w:type="dxa"/>
          </w:tcPr>
          <w:p w14:paraId="193C4443" w14:textId="77777777" w:rsidR="00773A38" w:rsidRPr="00773A38" w:rsidRDefault="00773A38" w:rsidP="00773A38">
            <w:pPr>
              <w:spacing w:line="322" w:lineRule="exact"/>
              <w:ind w:left="20" w:hanging="423"/>
              <w:jc w:val="center"/>
              <w:rPr>
                <w:i/>
                <w:iCs/>
                <w:sz w:val="24"/>
                <w:szCs w:val="28"/>
              </w:rPr>
            </w:pPr>
            <w:r w:rsidRPr="00773A38">
              <w:rPr>
                <w:i/>
                <w:iCs/>
                <w:sz w:val="24"/>
                <w:szCs w:val="28"/>
              </w:rPr>
              <w:t>-</w:t>
            </w:r>
          </w:p>
        </w:tc>
        <w:tc>
          <w:tcPr>
            <w:tcW w:w="1633" w:type="dxa"/>
          </w:tcPr>
          <w:p w14:paraId="3813750A" w14:textId="77777777" w:rsidR="00773A38" w:rsidRPr="00773A38" w:rsidRDefault="00773A38" w:rsidP="00773A38">
            <w:pPr>
              <w:spacing w:line="322" w:lineRule="exact"/>
              <w:ind w:left="16" w:hanging="423"/>
              <w:jc w:val="center"/>
              <w:rPr>
                <w:i/>
                <w:iCs/>
                <w:sz w:val="24"/>
                <w:szCs w:val="28"/>
              </w:rPr>
            </w:pPr>
            <w:r w:rsidRPr="00773A38">
              <w:rPr>
                <w:i/>
                <w:iCs/>
                <w:sz w:val="24"/>
                <w:szCs w:val="28"/>
              </w:rPr>
              <w:t>-</w:t>
            </w:r>
          </w:p>
        </w:tc>
      </w:tr>
      <w:tr w:rsidR="00773A38" w:rsidRPr="00773A38" w14:paraId="70CA0E3E" w14:textId="77777777" w:rsidTr="00AC05AF">
        <w:trPr>
          <w:trHeight w:val="292"/>
        </w:trPr>
        <w:tc>
          <w:tcPr>
            <w:tcW w:w="2122" w:type="dxa"/>
          </w:tcPr>
          <w:p w14:paraId="3DE30045" w14:textId="77777777" w:rsidR="00773A38" w:rsidRPr="00773A38" w:rsidRDefault="00773A38" w:rsidP="00773A38">
            <w:pPr>
              <w:spacing w:line="253" w:lineRule="exact"/>
              <w:ind w:left="164"/>
              <w:rPr>
                <w:sz w:val="24"/>
                <w:szCs w:val="28"/>
              </w:rPr>
            </w:pPr>
            <w:r w:rsidRPr="00773A38">
              <w:rPr>
                <w:sz w:val="24"/>
                <w:szCs w:val="28"/>
              </w:rPr>
              <w:t>Мастер</w:t>
            </w:r>
            <w:r w:rsidRPr="00773A38">
              <w:rPr>
                <w:spacing w:val="-2"/>
                <w:sz w:val="24"/>
                <w:szCs w:val="28"/>
              </w:rPr>
              <w:t xml:space="preserve"> </w:t>
            </w:r>
            <w:r w:rsidRPr="00773A38">
              <w:rPr>
                <w:sz w:val="24"/>
                <w:szCs w:val="28"/>
              </w:rPr>
              <w:t>п/о</w:t>
            </w:r>
          </w:p>
        </w:tc>
        <w:tc>
          <w:tcPr>
            <w:tcW w:w="1136" w:type="dxa"/>
          </w:tcPr>
          <w:p w14:paraId="488E3567" w14:textId="77777777" w:rsidR="00773A38" w:rsidRPr="00773A38" w:rsidRDefault="00773A38" w:rsidP="00773A38">
            <w:pPr>
              <w:spacing w:line="253" w:lineRule="exact"/>
              <w:ind w:left="109" w:right="94" w:hanging="423"/>
              <w:jc w:val="center"/>
              <w:rPr>
                <w:i/>
                <w:iCs/>
                <w:sz w:val="24"/>
                <w:szCs w:val="28"/>
              </w:rPr>
            </w:pPr>
            <w:r w:rsidRPr="00773A38">
              <w:rPr>
                <w:i/>
                <w:iCs/>
                <w:sz w:val="24"/>
                <w:szCs w:val="28"/>
              </w:rPr>
              <w:t>1</w:t>
            </w:r>
          </w:p>
        </w:tc>
        <w:tc>
          <w:tcPr>
            <w:tcW w:w="1991" w:type="dxa"/>
          </w:tcPr>
          <w:p w14:paraId="12A37E32" w14:textId="77777777" w:rsidR="00773A38" w:rsidRPr="00773A38" w:rsidRDefault="00773A38" w:rsidP="00773A38">
            <w:pPr>
              <w:spacing w:line="253" w:lineRule="exact"/>
              <w:ind w:left="1085" w:hanging="423"/>
              <w:rPr>
                <w:i/>
                <w:iCs/>
                <w:sz w:val="24"/>
                <w:szCs w:val="28"/>
              </w:rPr>
            </w:pPr>
            <w:r w:rsidRPr="00773A38">
              <w:rPr>
                <w:i/>
                <w:iCs/>
                <w:sz w:val="24"/>
                <w:szCs w:val="28"/>
              </w:rPr>
              <w:t>-</w:t>
            </w:r>
          </w:p>
        </w:tc>
        <w:tc>
          <w:tcPr>
            <w:tcW w:w="1757" w:type="dxa"/>
          </w:tcPr>
          <w:p w14:paraId="252D0C79" w14:textId="77777777" w:rsidR="00773A38" w:rsidRPr="00773A38" w:rsidRDefault="00773A38" w:rsidP="00773A38">
            <w:pPr>
              <w:spacing w:line="253" w:lineRule="exact"/>
              <w:ind w:left="19" w:hanging="423"/>
              <w:jc w:val="center"/>
              <w:rPr>
                <w:i/>
                <w:iCs/>
                <w:sz w:val="24"/>
                <w:szCs w:val="28"/>
              </w:rPr>
            </w:pPr>
            <w:r w:rsidRPr="00773A38">
              <w:rPr>
                <w:i/>
                <w:iCs/>
                <w:sz w:val="24"/>
                <w:szCs w:val="28"/>
              </w:rPr>
              <w:t>-</w:t>
            </w:r>
          </w:p>
        </w:tc>
        <w:tc>
          <w:tcPr>
            <w:tcW w:w="1633" w:type="dxa"/>
          </w:tcPr>
          <w:p w14:paraId="4C443C4C" w14:textId="77777777" w:rsidR="00773A38" w:rsidRPr="00773A38" w:rsidRDefault="00773A38" w:rsidP="00773A38">
            <w:pPr>
              <w:spacing w:line="253" w:lineRule="exact"/>
              <w:ind w:left="14" w:hanging="423"/>
              <w:jc w:val="center"/>
              <w:rPr>
                <w:i/>
                <w:iCs/>
                <w:sz w:val="24"/>
                <w:szCs w:val="28"/>
              </w:rPr>
            </w:pPr>
            <w:r w:rsidRPr="00773A38">
              <w:rPr>
                <w:i/>
                <w:iCs/>
                <w:sz w:val="24"/>
                <w:szCs w:val="28"/>
              </w:rPr>
              <w:t>-</w:t>
            </w:r>
          </w:p>
        </w:tc>
      </w:tr>
      <w:tr w:rsidR="00773A38" w:rsidRPr="00773A38" w14:paraId="12F8F0E2" w14:textId="77777777" w:rsidTr="00AC05AF">
        <w:trPr>
          <w:trHeight w:val="296"/>
        </w:trPr>
        <w:tc>
          <w:tcPr>
            <w:tcW w:w="2122" w:type="dxa"/>
          </w:tcPr>
          <w:p w14:paraId="12914A2D" w14:textId="77777777" w:rsidR="00773A38" w:rsidRPr="00773A38" w:rsidRDefault="00773A38" w:rsidP="00773A38">
            <w:pPr>
              <w:spacing w:line="258" w:lineRule="exact"/>
              <w:ind w:left="164"/>
              <w:rPr>
                <w:sz w:val="24"/>
                <w:szCs w:val="28"/>
              </w:rPr>
            </w:pPr>
            <w:r w:rsidRPr="00773A38">
              <w:rPr>
                <w:sz w:val="24"/>
                <w:szCs w:val="28"/>
              </w:rPr>
              <w:t>Социальный</w:t>
            </w:r>
            <w:r w:rsidRPr="00773A38">
              <w:rPr>
                <w:spacing w:val="-5"/>
                <w:sz w:val="24"/>
                <w:szCs w:val="28"/>
              </w:rPr>
              <w:t xml:space="preserve"> </w:t>
            </w:r>
            <w:r w:rsidRPr="00773A38">
              <w:rPr>
                <w:sz w:val="24"/>
                <w:szCs w:val="28"/>
              </w:rPr>
              <w:t>педагог</w:t>
            </w:r>
          </w:p>
        </w:tc>
        <w:tc>
          <w:tcPr>
            <w:tcW w:w="1136" w:type="dxa"/>
          </w:tcPr>
          <w:p w14:paraId="6AD75851" w14:textId="77777777" w:rsidR="00773A38" w:rsidRPr="00773A38" w:rsidRDefault="00773A38" w:rsidP="00773A38">
            <w:pPr>
              <w:spacing w:line="258" w:lineRule="exact"/>
              <w:ind w:left="10" w:hanging="423"/>
              <w:jc w:val="center"/>
              <w:rPr>
                <w:i/>
                <w:iCs/>
                <w:sz w:val="24"/>
                <w:szCs w:val="28"/>
              </w:rPr>
            </w:pPr>
            <w:r w:rsidRPr="00773A38">
              <w:rPr>
                <w:i/>
                <w:iCs/>
                <w:sz w:val="24"/>
                <w:szCs w:val="28"/>
              </w:rPr>
              <w:t>1</w:t>
            </w:r>
          </w:p>
        </w:tc>
        <w:tc>
          <w:tcPr>
            <w:tcW w:w="1991" w:type="dxa"/>
          </w:tcPr>
          <w:p w14:paraId="62640F90" w14:textId="77777777" w:rsidR="00773A38" w:rsidRPr="00773A38" w:rsidRDefault="00773A38" w:rsidP="00773A38">
            <w:pPr>
              <w:spacing w:line="258" w:lineRule="exact"/>
              <w:ind w:left="1085" w:hanging="423"/>
              <w:rPr>
                <w:i/>
                <w:iCs/>
                <w:sz w:val="24"/>
                <w:szCs w:val="28"/>
              </w:rPr>
            </w:pPr>
          </w:p>
        </w:tc>
        <w:tc>
          <w:tcPr>
            <w:tcW w:w="1757" w:type="dxa"/>
          </w:tcPr>
          <w:p w14:paraId="33B5F622" w14:textId="77777777" w:rsidR="00773A38" w:rsidRPr="00773A38" w:rsidRDefault="00773A38" w:rsidP="00773A38">
            <w:pPr>
              <w:spacing w:line="258" w:lineRule="exact"/>
              <w:ind w:left="19" w:hanging="423"/>
              <w:jc w:val="center"/>
              <w:rPr>
                <w:i/>
                <w:iCs/>
                <w:sz w:val="24"/>
                <w:szCs w:val="28"/>
              </w:rPr>
            </w:pPr>
          </w:p>
        </w:tc>
        <w:tc>
          <w:tcPr>
            <w:tcW w:w="1633" w:type="dxa"/>
          </w:tcPr>
          <w:p w14:paraId="66B042A0" w14:textId="77777777" w:rsidR="00773A38" w:rsidRPr="00773A38" w:rsidRDefault="00773A38" w:rsidP="00773A38">
            <w:pPr>
              <w:spacing w:line="258" w:lineRule="exact"/>
              <w:ind w:left="14" w:hanging="423"/>
              <w:jc w:val="center"/>
              <w:rPr>
                <w:i/>
                <w:iCs/>
                <w:sz w:val="24"/>
                <w:szCs w:val="28"/>
              </w:rPr>
            </w:pPr>
          </w:p>
        </w:tc>
      </w:tr>
      <w:tr w:rsidR="00773A38" w:rsidRPr="00773A38" w14:paraId="11E2AD4A" w14:textId="77777777" w:rsidTr="00AC05AF">
        <w:trPr>
          <w:trHeight w:val="292"/>
        </w:trPr>
        <w:tc>
          <w:tcPr>
            <w:tcW w:w="2122" w:type="dxa"/>
          </w:tcPr>
          <w:p w14:paraId="733DD222" w14:textId="77777777" w:rsidR="00773A38" w:rsidRPr="00773A38" w:rsidRDefault="00773A38" w:rsidP="00773A38">
            <w:pPr>
              <w:spacing w:line="253" w:lineRule="exact"/>
              <w:ind w:left="23" w:firstLine="141"/>
              <w:rPr>
                <w:sz w:val="24"/>
                <w:szCs w:val="28"/>
              </w:rPr>
            </w:pPr>
            <w:r w:rsidRPr="00773A38">
              <w:rPr>
                <w:sz w:val="24"/>
                <w:szCs w:val="28"/>
              </w:rPr>
              <w:t>Педагог-психолог</w:t>
            </w:r>
          </w:p>
        </w:tc>
        <w:tc>
          <w:tcPr>
            <w:tcW w:w="1136" w:type="dxa"/>
          </w:tcPr>
          <w:p w14:paraId="25B35FDC" w14:textId="77777777" w:rsidR="00773A38" w:rsidRPr="00773A38" w:rsidRDefault="00773A38" w:rsidP="00773A38">
            <w:pPr>
              <w:spacing w:line="253" w:lineRule="exact"/>
              <w:ind w:left="10" w:hanging="423"/>
              <w:jc w:val="center"/>
              <w:rPr>
                <w:i/>
                <w:iCs/>
                <w:sz w:val="24"/>
                <w:szCs w:val="28"/>
              </w:rPr>
            </w:pPr>
            <w:r w:rsidRPr="00773A38">
              <w:rPr>
                <w:i/>
                <w:iCs/>
                <w:sz w:val="24"/>
                <w:szCs w:val="28"/>
              </w:rPr>
              <w:t>2</w:t>
            </w:r>
          </w:p>
        </w:tc>
        <w:tc>
          <w:tcPr>
            <w:tcW w:w="1991" w:type="dxa"/>
          </w:tcPr>
          <w:p w14:paraId="6D7137FC" w14:textId="77777777" w:rsidR="00773A38" w:rsidRPr="00773A38" w:rsidRDefault="00773A38" w:rsidP="00773A38">
            <w:pPr>
              <w:spacing w:line="253" w:lineRule="exact"/>
              <w:ind w:left="1046" w:hanging="423"/>
              <w:rPr>
                <w:i/>
                <w:iCs/>
                <w:sz w:val="24"/>
                <w:szCs w:val="28"/>
              </w:rPr>
            </w:pPr>
            <w:r w:rsidRPr="00773A38">
              <w:rPr>
                <w:i/>
                <w:iCs/>
                <w:sz w:val="24"/>
                <w:szCs w:val="28"/>
              </w:rPr>
              <w:t>-</w:t>
            </w:r>
          </w:p>
        </w:tc>
        <w:tc>
          <w:tcPr>
            <w:tcW w:w="1757" w:type="dxa"/>
          </w:tcPr>
          <w:p w14:paraId="2B7DC02D" w14:textId="77777777" w:rsidR="00773A38" w:rsidRPr="00773A38" w:rsidRDefault="00773A38" w:rsidP="00773A38">
            <w:pPr>
              <w:spacing w:line="253" w:lineRule="exact"/>
              <w:ind w:left="19" w:hanging="423"/>
              <w:jc w:val="center"/>
              <w:rPr>
                <w:i/>
                <w:iCs/>
                <w:sz w:val="24"/>
                <w:szCs w:val="28"/>
              </w:rPr>
            </w:pPr>
            <w:r w:rsidRPr="00773A38">
              <w:rPr>
                <w:i/>
                <w:iCs/>
                <w:sz w:val="24"/>
                <w:szCs w:val="28"/>
              </w:rPr>
              <w:t>-</w:t>
            </w:r>
          </w:p>
        </w:tc>
        <w:tc>
          <w:tcPr>
            <w:tcW w:w="1633" w:type="dxa"/>
          </w:tcPr>
          <w:p w14:paraId="12423B1E" w14:textId="77777777" w:rsidR="00773A38" w:rsidRPr="00773A38" w:rsidRDefault="00773A38" w:rsidP="00773A38">
            <w:pPr>
              <w:spacing w:line="253" w:lineRule="exact"/>
              <w:ind w:left="14" w:hanging="423"/>
              <w:jc w:val="center"/>
              <w:rPr>
                <w:i/>
                <w:iCs/>
                <w:sz w:val="24"/>
                <w:szCs w:val="28"/>
              </w:rPr>
            </w:pPr>
            <w:r w:rsidRPr="00773A38">
              <w:rPr>
                <w:i/>
                <w:iCs/>
                <w:sz w:val="24"/>
                <w:szCs w:val="28"/>
              </w:rPr>
              <w:t>-</w:t>
            </w:r>
          </w:p>
        </w:tc>
      </w:tr>
      <w:tr w:rsidR="00773A38" w:rsidRPr="00773A38" w14:paraId="451C8D12" w14:textId="77777777" w:rsidTr="00AC05AF">
        <w:trPr>
          <w:trHeight w:val="296"/>
        </w:trPr>
        <w:tc>
          <w:tcPr>
            <w:tcW w:w="2122" w:type="dxa"/>
          </w:tcPr>
          <w:p w14:paraId="401EBCFC" w14:textId="77777777" w:rsidR="00773A38" w:rsidRPr="00773A38" w:rsidRDefault="00773A38" w:rsidP="00773A38">
            <w:pPr>
              <w:spacing w:line="258" w:lineRule="exact"/>
              <w:ind w:left="23" w:firstLine="141"/>
              <w:rPr>
                <w:sz w:val="24"/>
                <w:szCs w:val="28"/>
              </w:rPr>
            </w:pPr>
            <w:r w:rsidRPr="00773A38">
              <w:rPr>
                <w:sz w:val="24"/>
                <w:szCs w:val="28"/>
              </w:rPr>
              <w:t>Воспитатель</w:t>
            </w:r>
          </w:p>
        </w:tc>
        <w:tc>
          <w:tcPr>
            <w:tcW w:w="1136" w:type="dxa"/>
          </w:tcPr>
          <w:p w14:paraId="7644E5DC" w14:textId="77777777" w:rsidR="00773A38" w:rsidRPr="00773A38" w:rsidRDefault="00773A38" w:rsidP="00773A38">
            <w:pPr>
              <w:spacing w:line="258" w:lineRule="exact"/>
              <w:ind w:left="10" w:hanging="423"/>
              <w:jc w:val="center"/>
              <w:rPr>
                <w:i/>
                <w:iCs/>
                <w:sz w:val="24"/>
                <w:szCs w:val="28"/>
              </w:rPr>
            </w:pPr>
            <w:r w:rsidRPr="00773A38">
              <w:rPr>
                <w:i/>
                <w:iCs/>
                <w:sz w:val="24"/>
                <w:szCs w:val="28"/>
              </w:rPr>
              <w:t>3</w:t>
            </w:r>
          </w:p>
        </w:tc>
        <w:tc>
          <w:tcPr>
            <w:tcW w:w="1991" w:type="dxa"/>
          </w:tcPr>
          <w:p w14:paraId="4C3332B7" w14:textId="77777777" w:rsidR="00773A38" w:rsidRPr="00773A38" w:rsidRDefault="00773A38" w:rsidP="00773A38">
            <w:pPr>
              <w:spacing w:line="258" w:lineRule="exact"/>
              <w:ind w:left="1085" w:hanging="423"/>
              <w:rPr>
                <w:i/>
                <w:iCs/>
                <w:sz w:val="24"/>
                <w:szCs w:val="28"/>
              </w:rPr>
            </w:pPr>
            <w:r w:rsidRPr="00773A38">
              <w:rPr>
                <w:i/>
                <w:iCs/>
                <w:sz w:val="24"/>
                <w:szCs w:val="28"/>
              </w:rPr>
              <w:t>-</w:t>
            </w:r>
          </w:p>
        </w:tc>
        <w:tc>
          <w:tcPr>
            <w:tcW w:w="1757" w:type="dxa"/>
          </w:tcPr>
          <w:p w14:paraId="632D71D1" w14:textId="77777777" w:rsidR="00773A38" w:rsidRPr="00773A38" w:rsidRDefault="00773A38" w:rsidP="00773A38">
            <w:pPr>
              <w:spacing w:line="258" w:lineRule="exact"/>
              <w:ind w:left="19" w:hanging="423"/>
              <w:jc w:val="center"/>
              <w:rPr>
                <w:i/>
                <w:iCs/>
                <w:sz w:val="24"/>
                <w:szCs w:val="28"/>
              </w:rPr>
            </w:pPr>
            <w:r w:rsidRPr="00773A38">
              <w:rPr>
                <w:i/>
                <w:iCs/>
                <w:sz w:val="24"/>
                <w:szCs w:val="28"/>
              </w:rPr>
              <w:t>-</w:t>
            </w:r>
          </w:p>
        </w:tc>
        <w:tc>
          <w:tcPr>
            <w:tcW w:w="1633" w:type="dxa"/>
          </w:tcPr>
          <w:p w14:paraId="617448DF" w14:textId="77777777" w:rsidR="00773A38" w:rsidRPr="00773A38" w:rsidRDefault="00773A38" w:rsidP="00773A38">
            <w:pPr>
              <w:spacing w:line="258" w:lineRule="exact"/>
              <w:ind w:left="14" w:hanging="423"/>
              <w:jc w:val="center"/>
              <w:rPr>
                <w:i/>
                <w:iCs/>
                <w:sz w:val="24"/>
                <w:szCs w:val="28"/>
              </w:rPr>
            </w:pPr>
            <w:r w:rsidRPr="00773A38">
              <w:rPr>
                <w:i/>
                <w:iCs/>
                <w:sz w:val="24"/>
                <w:szCs w:val="28"/>
              </w:rPr>
              <w:t>-</w:t>
            </w:r>
          </w:p>
        </w:tc>
      </w:tr>
      <w:tr w:rsidR="00773A38" w:rsidRPr="00773A38" w14:paraId="0973DC28" w14:textId="77777777" w:rsidTr="00AC05AF">
        <w:trPr>
          <w:trHeight w:val="197"/>
        </w:trPr>
        <w:tc>
          <w:tcPr>
            <w:tcW w:w="2122" w:type="dxa"/>
          </w:tcPr>
          <w:p w14:paraId="735CC141" w14:textId="77777777" w:rsidR="00773A38" w:rsidRPr="00773A38" w:rsidRDefault="00773A38" w:rsidP="00773A38">
            <w:pPr>
              <w:spacing w:before="2" w:line="257" w:lineRule="exact"/>
              <w:ind w:left="23" w:firstLine="141"/>
              <w:rPr>
                <w:sz w:val="24"/>
                <w:szCs w:val="28"/>
              </w:rPr>
            </w:pPr>
            <w:r w:rsidRPr="00773A38">
              <w:rPr>
                <w:sz w:val="24"/>
                <w:szCs w:val="28"/>
              </w:rPr>
              <w:t>Библиотекарь</w:t>
            </w:r>
          </w:p>
        </w:tc>
        <w:tc>
          <w:tcPr>
            <w:tcW w:w="1136" w:type="dxa"/>
          </w:tcPr>
          <w:p w14:paraId="486ED306" w14:textId="77777777" w:rsidR="00773A38" w:rsidRPr="00773A38" w:rsidRDefault="00773A38" w:rsidP="00773A38">
            <w:pPr>
              <w:spacing w:before="2" w:line="257" w:lineRule="exact"/>
              <w:ind w:left="10" w:hanging="423"/>
              <w:jc w:val="center"/>
              <w:rPr>
                <w:i/>
                <w:iCs/>
                <w:sz w:val="24"/>
                <w:szCs w:val="28"/>
              </w:rPr>
            </w:pPr>
            <w:r w:rsidRPr="00773A38">
              <w:rPr>
                <w:i/>
                <w:iCs/>
                <w:sz w:val="24"/>
                <w:szCs w:val="28"/>
              </w:rPr>
              <w:t>1</w:t>
            </w:r>
          </w:p>
        </w:tc>
        <w:tc>
          <w:tcPr>
            <w:tcW w:w="1991" w:type="dxa"/>
          </w:tcPr>
          <w:p w14:paraId="5EA2631F" w14:textId="77777777" w:rsidR="00773A38" w:rsidRPr="00773A38" w:rsidRDefault="00773A38" w:rsidP="00773A38">
            <w:pPr>
              <w:spacing w:before="2" w:line="257" w:lineRule="exact"/>
              <w:ind w:left="1085" w:hanging="423"/>
              <w:rPr>
                <w:i/>
                <w:iCs/>
                <w:sz w:val="24"/>
                <w:szCs w:val="28"/>
              </w:rPr>
            </w:pPr>
            <w:r w:rsidRPr="00773A38">
              <w:rPr>
                <w:i/>
                <w:iCs/>
                <w:sz w:val="24"/>
                <w:szCs w:val="28"/>
              </w:rPr>
              <w:t>-</w:t>
            </w:r>
          </w:p>
        </w:tc>
        <w:tc>
          <w:tcPr>
            <w:tcW w:w="1757" w:type="dxa"/>
          </w:tcPr>
          <w:p w14:paraId="16C18337" w14:textId="77777777" w:rsidR="00773A38" w:rsidRPr="00773A38" w:rsidRDefault="00773A38" w:rsidP="00773A38">
            <w:pPr>
              <w:spacing w:before="2" w:line="257" w:lineRule="exact"/>
              <w:ind w:left="19" w:hanging="423"/>
              <w:jc w:val="center"/>
              <w:rPr>
                <w:i/>
                <w:iCs/>
                <w:sz w:val="24"/>
                <w:szCs w:val="28"/>
              </w:rPr>
            </w:pPr>
            <w:r w:rsidRPr="00773A38">
              <w:rPr>
                <w:i/>
                <w:iCs/>
                <w:sz w:val="24"/>
                <w:szCs w:val="28"/>
              </w:rPr>
              <w:t>-</w:t>
            </w:r>
          </w:p>
        </w:tc>
        <w:tc>
          <w:tcPr>
            <w:tcW w:w="1633" w:type="dxa"/>
          </w:tcPr>
          <w:p w14:paraId="18D39E7D" w14:textId="77777777" w:rsidR="00773A38" w:rsidRPr="00773A38" w:rsidRDefault="00773A38" w:rsidP="00773A38">
            <w:pPr>
              <w:spacing w:before="2" w:line="257" w:lineRule="exact"/>
              <w:ind w:left="14" w:hanging="423"/>
              <w:jc w:val="center"/>
              <w:rPr>
                <w:i/>
                <w:iCs/>
                <w:sz w:val="24"/>
                <w:szCs w:val="28"/>
              </w:rPr>
            </w:pPr>
            <w:r w:rsidRPr="00773A38">
              <w:rPr>
                <w:i/>
                <w:iCs/>
                <w:sz w:val="24"/>
                <w:szCs w:val="28"/>
              </w:rPr>
              <w:t>-</w:t>
            </w:r>
          </w:p>
        </w:tc>
      </w:tr>
    </w:tbl>
    <w:p w14:paraId="3CD1AD98" w14:textId="77777777" w:rsidR="00773A38" w:rsidRPr="00773A38" w:rsidRDefault="00773A38" w:rsidP="00773A38">
      <w:pPr>
        <w:spacing w:before="117"/>
        <w:ind w:left="2075" w:right="1072" w:hanging="654"/>
        <w:outlineLvl w:val="0"/>
        <w:rPr>
          <w:b/>
          <w:bCs/>
          <w:sz w:val="28"/>
          <w:szCs w:val="28"/>
        </w:rPr>
      </w:pPr>
    </w:p>
    <w:p w14:paraId="52FD697F" w14:textId="77777777" w:rsidR="00773A38" w:rsidRPr="00773A38" w:rsidRDefault="00773A38" w:rsidP="00773A38">
      <w:pPr>
        <w:widowControl/>
        <w:autoSpaceDE/>
        <w:autoSpaceDN/>
        <w:spacing w:after="160" w:line="259" w:lineRule="auto"/>
        <w:rPr>
          <w:rFonts w:ascii="Calibri" w:eastAsia="Calibri" w:hAnsi="Calibri"/>
        </w:rPr>
      </w:pPr>
    </w:p>
    <w:p w14:paraId="077E57B4" w14:textId="77777777" w:rsidR="00773A38" w:rsidRDefault="00773A38" w:rsidP="004E6745">
      <w:pPr>
        <w:pStyle w:val="1"/>
        <w:spacing w:line="360" w:lineRule="auto"/>
        <w:ind w:left="0" w:firstLine="567"/>
        <w:jc w:val="center"/>
        <w:rPr>
          <w:sz w:val="24"/>
          <w:szCs w:val="24"/>
        </w:rPr>
      </w:pPr>
    </w:p>
    <w:p w14:paraId="614C8EB5" w14:textId="77777777" w:rsidR="00ED0251" w:rsidRDefault="00ED0251">
      <w:pPr>
        <w:rPr>
          <w:b/>
          <w:bCs/>
          <w:sz w:val="24"/>
          <w:szCs w:val="24"/>
          <w:lang w:eastAsia="ru-RU"/>
        </w:rPr>
      </w:pPr>
      <w:r>
        <w:rPr>
          <w:b/>
          <w:bCs/>
          <w:sz w:val="24"/>
          <w:szCs w:val="24"/>
          <w:lang w:eastAsia="ru-RU"/>
        </w:rPr>
        <w:br w:type="page"/>
      </w:r>
    </w:p>
    <w:p w14:paraId="20E2A5EB" w14:textId="15FB35D3" w:rsidR="00FA4F30" w:rsidRPr="00FA4F30" w:rsidRDefault="00FA4F30" w:rsidP="00FA4F30">
      <w:pPr>
        <w:widowControl/>
        <w:autoSpaceDE/>
        <w:autoSpaceDN/>
        <w:spacing w:after="200"/>
        <w:jc w:val="center"/>
        <w:rPr>
          <w:b/>
          <w:bCs/>
          <w:sz w:val="24"/>
          <w:szCs w:val="24"/>
          <w:lang w:eastAsia="ru-RU"/>
        </w:rPr>
      </w:pPr>
      <w:r w:rsidRPr="00FA4F30">
        <w:rPr>
          <w:b/>
          <w:bCs/>
          <w:sz w:val="24"/>
          <w:szCs w:val="24"/>
          <w:lang w:eastAsia="ru-RU"/>
        </w:rPr>
        <w:lastRenderedPageBreak/>
        <w:t>Информация об участии преподавателей ГПОАУ БПК во Всероссийских и региональных мероприятиях</w:t>
      </w:r>
    </w:p>
    <w:tbl>
      <w:tblPr>
        <w:tblW w:w="0" w:type="auto"/>
        <w:jc w:val="center"/>
        <w:tblCellMar>
          <w:top w:w="15" w:type="dxa"/>
          <w:left w:w="15" w:type="dxa"/>
          <w:bottom w:w="15" w:type="dxa"/>
          <w:right w:w="15" w:type="dxa"/>
        </w:tblCellMar>
        <w:tblLook w:val="04A0" w:firstRow="1" w:lastRow="0" w:firstColumn="1" w:lastColumn="0" w:noHBand="0" w:noVBand="1"/>
      </w:tblPr>
      <w:tblGrid>
        <w:gridCol w:w="496"/>
        <w:gridCol w:w="2331"/>
        <w:gridCol w:w="1747"/>
        <w:gridCol w:w="1633"/>
        <w:gridCol w:w="1524"/>
        <w:gridCol w:w="1617"/>
      </w:tblGrid>
      <w:tr w:rsidR="00FA4F30" w:rsidRPr="00FA4F30" w14:paraId="258AAE9A" w14:textId="77777777" w:rsidTr="00AC05AF">
        <w:trPr>
          <w:trHeight w:val="185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F5D9" w14:textId="77777777" w:rsidR="00FA4F30" w:rsidRPr="00FA4F30" w:rsidRDefault="00FA4F30" w:rsidP="00FA4F30">
            <w:pPr>
              <w:widowControl/>
              <w:autoSpaceDE/>
              <w:autoSpaceDN/>
              <w:jc w:val="center"/>
              <w:rPr>
                <w:lang w:eastAsia="ru-RU"/>
              </w:rPr>
            </w:pPr>
            <w:r w:rsidRPr="00FA4F30">
              <w:rPr>
                <w:color w:val="000000"/>
                <w:lang w:eastAsia="ru-RU"/>
              </w:rPr>
              <w:t>№</w:t>
            </w:r>
          </w:p>
          <w:p w14:paraId="5CFB58A0" w14:textId="77777777" w:rsidR="00FA4F30" w:rsidRPr="00FA4F30" w:rsidRDefault="00FA4F30" w:rsidP="00FA4F30">
            <w:pPr>
              <w:widowControl/>
              <w:autoSpaceDE/>
              <w:autoSpaceDN/>
              <w:jc w:val="center"/>
              <w:rPr>
                <w:lang w:eastAsia="ru-RU"/>
              </w:rPr>
            </w:pPr>
            <w:r w:rsidRPr="00FA4F30">
              <w:rPr>
                <w:color w:val="000000"/>
                <w:lang w:eastAsia="ru-RU"/>
              </w:rP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3E750" w14:textId="77777777" w:rsidR="00FA4F30" w:rsidRPr="00FA4F30" w:rsidRDefault="00FA4F30" w:rsidP="00FA4F30">
            <w:pPr>
              <w:widowControl/>
              <w:autoSpaceDE/>
              <w:autoSpaceDN/>
              <w:rPr>
                <w:lang w:eastAsia="ru-RU"/>
              </w:rPr>
            </w:pPr>
            <w:r w:rsidRPr="00FA4F30">
              <w:rPr>
                <w:color w:val="000000"/>
                <w:lang w:eastAsia="ru-RU"/>
              </w:rPr>
              <w:t>Наименование мероприятия или вида деятельности.</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DC533" w14:textId="77777777" w:rsidR="00FA4F30" w:rsidRPr="00FA4F30" w:rsidRDefault="00FA4F30" w:rsidP="00FA4F30">
            <w:pPr>
              <w:widowControl/>
              <w:autoSpaceDE/>
              <w:autoSpaceDN/>
              <w:rPr>
                <w:lang w:eastAsia="ru-RU"/>
              </w:rPr>
            </w:pPr>
            <w:r w:rsidRPr="00FA4F30">
              <w:rPr>
                <w:color w:val="000000"/>
                <w:lang w:eastAsia="ru-RU"/>
              </w:rPr>
              <w:t>Уровень участия</w:t>
            </w:r>
          </w:p>
          <w:p w14:paraId="3E9306E6" w14:textId="77777777" w:rsidR="00FA4F30" w:rsidRPr="00FA4F30" w:rsidRDefault="00FA4F30" w:rsidP="00FA4F30">
            <w:pPr>
              <w:widowControl/>
              <w:autoSpaceDE/>
              <w:autoSpaceDN/>
              <w:rPr>
                <w:lang w:eastAsia="ru-RU"/>
              </w:rPr>
            </w:pPr>
            <w:r w:rsidRPr="00FA4F30">
              <w:rPr>
                <w:color w:val="000000"/>
                <w:lang w:eastAsia="ru-RU"/>
              </w:rPr>
              <w:t>(образовательная организация, муниципальный. Региональный, всероссийский)</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C8970" w14:textId="77777777" w:rsidR="00FA4F30" w:rsidRPr="00FA4F30" w:rsidRDefault="00FA4F30" w:rsidP="00FA4F30">
            <w:pPr>
              <w:widowControl/>
              <w:autoSpaceDE/>
              <w:autoSpaceDN/>
              <w:rPr>
                <w:lang w:eastAsia="ru-RU"/>
              </w:rPr>
            </w:pPr>
            <w:r w:rsidRPr="00FA4F30">
              <w:rPr>
                <w:color w:val="000000"/>
                <w:lang w:eastAsia="ru-RU"/>
              </w:rPr>
              <w:t>Форма участия (очное, заочное, дистанционное)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14609" w14:textId="77777777" w:rsidR="00FA4F30" w:rsidRPr="00FA4F30" w:rsidRDefault="00FA4F30" w:rsidP="00FA4F30">
            <w:pPr>
              <w:widowControl/>
              <w:autoSpaceDE/>
              <w:autoSpaceDN/>
              <w:rPr>
                <w:lang w:eastAsia="ru-RU"/>
              </w:rPr>
            </w:pPr>
            <w:r w:rsidRPr="00FA4F30">
              <w:rPr>
                <w:color w:val="000000"/>
                <w:lang w:eastAsia="ru-RU"/>
              </w:rPr>
              <w:t>ФИО</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89187" w14:textId="77777777" w:rsidR="00FA4F30" w:rsidRPr="00FA4F30" w:rsidRDefault="00FA4F30" w:rsidP="00FA4F30">
            <w:pPr>
              <w:widowControl/>
              <w:autoSpaceDE/>
              <w:autoSpaceDN/>
              <w:rPr>
                <w:lang w:eastAsia="ru-RU"/>
              </w:rPr>
            </w:pPr>
            <w:r w:rsidRPr="00FA4F30">
              <w:rPr>
                <w:color w:val="000000"/>
                <w:lang w:eastAsia="ru-RU"/>
              </w:rPr>
              <w:t>Результат участия</w:t>
            </w:r>
          </w:p>
          <w:p w14:paraId="5F539BBE" w14:textId="77777777" w:rsidR="00FA4F30" w:rsidRPr="00FA4F30" w:rsidRDefault="00FA4F30" w:rsidP="00FA4F30">
            <w:pPr>
              <w:widowControl/>
              <w:autoSpaceDE/>
              <w:autoSpaceDN/>
              <w:rPr>
                <w:lang w:eastAsia="ru-RU"/>
              </w:rPr>
            </w:pPr>
            <w:r w:rsidRPr="00FA4F30">
              <w:rPr>
                <w:color w:val="000000"/>
                <w:lang w:eastAsia="ru-RU"/>
              </w:rPr>
              <w:t>(участник, победитель, призёр)</w:t>
            </w:r>
          </w:p>
        </w:tc>
      </w:tr>
      <w:tr w:rsidR="00FA4F30" w:rsidRPr="00FA4F30" w14:paraId="78D31DCE" w14:textId="77777777" w:rsidTr="00AC05AF">
        <w:trPr>
          <w:trHeight w:val="186"/>
          <w:jc w:val="center"/>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916F8" w14:textId="77777777" w:rsidR="00FA4F30" w:rsidRPr="00FA4F30" w:rsidRDefault="00FA4F30" w:rsidP="00FA4F30">
            <w:pPr>
              <w:widowControl/>
              <w:autoSpaceDE/>
              <w:autoSpaceDN/>
              <w:jc w:val="center"/>
              <w:rPr>
                <w:lang w:eastAsia="ru-RU"/>
              </w:rPr>
            </w:pPr>
            <w:r w:rsidRPr="00FA4F30">
              <w:rPr>
                <w:b/>
                <w:bCs/>
                <w:i/>
                <w:iCs/>
                <w:color w:val="000000"/>
                <w:lang w:eastAsia="ru-RU"/>
              </w:rPr>
              <w:t>Международные конкурсы</w:t>
            </w:r>
          </w:p>
        </w:tc>
      </w:tr>
      <w:tr w:rsidR="00FA4F30" w:rsidRPr="00FA4F30" w14:paraId="6E9F10D5" w14:textId="77777777" w:rsidTr="00AC05AF">
        <w:trPr>
          <w:trHeight w:val="13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B4F63" w14:textId="77777777" w:rsidR="00FA4F30" w:rsidRPr="00FA4F30" w:rsidRDefault="00FA4F30" w:rsidP="00FA4F30">
            <w:pPr>
              <w:widowControl/>
              <w:autoSpaceDE/>
              <w:autoSpaceDN/>
              <w:jc w:val="center"/>
              <w:rPr>
                <w:lang w:eastAsia="ru-RU"/>
              </w:rPr>
            </w:pPr>
            <w:r w:rsidRPr="00FA4F30">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16400" w14:textId="77777777" w:rsidR="00FA4F30" w:rsidRPr="00FA4F30" w:rsidRDefault="00FA4F30" w:rsidP="00FA4F30">
            <w:pPr>
              <w:widowControl/>
              <w:autoSpaceDE/>
              <w:autoSpaceDN/>
              <w:rPr>
                <w:lang w:eastAsia="ru-RU"/>
              </w:rPr>
            </w:pPr>
            <w:r w:rsidRPr="00FA4F30">
              <w:rPr>
                <w:rFonts w:eastAsia="Calibri"/>
                <w:color w:val="000000"/>
              </w:rPr>
              <w:t>Международная олимпиада «Траектория будущего»</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4871" w14:textId="77777777" w:rsidR="00FA4F30" w:rsidRPr="00FA4F30" w:rsidRDefault="00FA4F30" w:rsidP="00FA4F30">
            <w:pPr>
              <w:widowControl/>
              <w:autoSpaceDE/>
              <w:autoSpaceDN/>
              <w:rPr>
                <w:lang w:eastAsia="ru-RU"/>
              </w:rPr>
            </w:pPr>
            <w:r w:rsidRPr="00FA4F30">
              <w:rPr>
                <w:rFonts w:eastAsia="Calibri"/>
                <w:color w:val="000000"/>
              </w:rPr>
              <w:t>Международный</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5D4DE"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41CDE" w14:textId="77777777" w:rsidR="00FA4F30" w:rsidRPr="00FA4F30" w:rsidRDefault="00FA4F30" w:rsidP="00FA4F30">
            <w:pPr>
              <w:widowControl/>
              <w:autoSpaceDE/>
              <w:autoSpaceDN/>
              <w:rPr>
                <w:rFonts w:eastAsia="Calibri"/>
                <w:color w:val="000000"/>
              </w:rPr>
            </w:pPr>
            <w:r w:rsidRPr="00FA4F30">
              <w:rPr>
                <w:rFonts w:eastAsia="Calibri"/>
                <w:color w:val="000000"/>
              </w:rPr>
              <w:t>Бояркин Д.В.</w:t>
            </w:r>
          </w:p>
          <w:p w14:paraId="469450C8" w14:textId="77777777" w:rsidR="00FA4F30" w:rsidRPr="00FA4F30" w:rsidRDefault="00FA4F30" w:rsidP="00FA4F30">
            <w:pPr>
              <w:widowControl/>
              <w:autoSpaceDE/>
              <w:autoSpaceDN/>
              <w:rPr>
                <w:lang w:eastAsia="ru-RU"/>
              </w:rPr>
            </w:pPr>
            <w:r w:rsidRPr="00FA4F30">
              <w:rPr>
                <w:rFonts w:eastAsia="Calibri"/>
                <w:color w:val="000000"/>
              </w:rPr>
              <w:t>Дегтярев Н.С.</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E438" w14:textId="77777777" w:rsidR="00FA4F30" w:rsidRPr="00FA4F30" w:rsidRDefault="00FA4F30" w:rsidP="00FA4F30">
            <w:pPr>
              <w:widowControl/>
              <w:autoSpaceDE/>
              <w:autoSpaceDN/>
              <w:rPr>
                <w:lang w:eastAsia="ru-RU"/>
              </w:rPr>
            </w:pPr>
            <w:r w:rsidRPr="00FA4F30">
              <w:rPr>
                <w:lang w:eastAsia="ru-RU"/>
              </w:rPr>
              <w:t>7 студентов 371 и 371К группы</w:t>
            </w:r>
            <w:r w:rsidRPr="00FA4F30">
              <w:rPr>
                <w:lang w:eastAsia="ru-RU"/>
              </w:rPr>
              <w:tab/>
              <w:t xml:space="preserve">Участие, </w:t>
            </w:r>
            <w:proofErr w:type="spellStart"/>
            <w:r w:rsidRPr="00FA4F30">
              <w:rPr>
                <w:lang w:eastAsia="ru-RU"/>
              </w:rPr>
              <w:t>Паршаков</w:t>
            </w:r>
            <w:proofErr w:type="spellEnd"/>
            <w:r w:rsidRPr="00FA4F30">
              <w:rPr>
                <w:lang w:eastAsia="ru-RU"/>
              </w:rPr>
              <w:t xml:space="preserve"> Даниил – Финал в г. Москва</w:t>
            </w:r>
          </w:p>
        </w:tc>
      </w:tr>
      <w:tr w:rsidR="00FA4F30" w:rsidRPr="00FA4F30" w14:paraId="5AFF03A5" w14:textId="77777777" w:rsidTr="00AC05AF">
        <w:trPr>
          <w:trHeight w:val="13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5A912" w14:textId="77777777" w:rsidR="00FA4F30" w:rsidRPr="00FA4F30" w:rsidRDefault="00FA4F30" w:rsidP="00FA4F30">
            <w:pPr>
              <w:widowControl/>
              <w:autoSpaceDE/>
              <w:autoSpaceDN/>
              <w:jc w:val="center"/>
              <w:rPr>
                <w:lang w:eastAsia="ru-RU"/>
              </w:rPr>
            </w:pPr>
            <w:r w:rsidRPr="00FA4F30">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414BE" w14:textId="77777777" w:rsidR="00FA4F30" w:rsidRPr="00FA4F30" w:rsidRDefault="00FA4F30" w:rsidP="00FA4F30">
            <w:pPr>
              <w:widowControl/>
              <w:autoSpaceDE/>
              <w:autoSpaceDN/>
              <w:rPr>
                <w:lang w:eastAsia="ru-RU"/>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CAADE" w14:textId="77777777" w:rsidR="00FA4F30" w:rsidRPr="00FA4F30" w:rsidRDefault="00FA4F30" w:rsidP="00FA4F30">
            <w:pPr>
              <w:widowControl/>
              <w:autoSpaceDE/>
              <w:autoSpaceDN/>
              <w:rPr>
                <w:lang w:eastAsia="ru-RU"/>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3EB6D" w14:textId="77777777" w:rsidR="00FA4F30" w:rsidRPr="00FA4F30" w:rsidRDefault="00FA4F30" w:rsidP="00FA4F30">
            <w:pPr>
              <w:widowControl/>
              <w:autoSpaceDE/>
              <w:autoSpaceDN/>
              <w:rPr>
                <w:lang w:eastAsia="ru-RU"/>
              </w:rPr>
            </w:pP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B9A33" w14:textId="77777777" w:rsidR="00FA4F30" w:rsidRPr="00FA4F30" w:rsidRDefault="00FA4F30" w:rsidP="00FA4F30">
            <w:pPr>
              <w:widowControl/>
              <w:autoSpaceDE/>
              <w:autoSpaceDN/>
              <w:rPr>
                <w:lang w:eastAsia="ru-RU"/>
              </w:rPr>
            </w:pP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77C0D" w14:textId="77777777" w:rsidR="00FA4F30" w:rsidRPr="00FA4F30" w:rsidRDefault="00FA4F30" w:rsidP="00FA4F30">
            <w:pPr>
              <w:widowControl/>
              <w:autoSpaceDE/>
              <w:autoSpaceDN/>
              <w:rPr>
                <w:lang w:eastAsia="ru-RU"/>
              </w:rPr>
            </w:pPr>
          </w:p>
        </w:tc>
      </w:tr>
      <w:tr w:rsidR="00FA4F30" w:rsidRPr="00FA4F30" w14:paraId="016C7CD0" w14:textId="77777777" w:rsidTr="00AC05AF">
        <w:trPr>
          <w:trHeight w:val="126"/>
          <w:jc w:val="center"/>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BB3C7" w14:textId="77777777" w:rsidR="00FA4F30" w:rsidRPr="00FA4F30" w:rsidRDefault="00FA4F30" w:rsidP="00FA4F30">
            <w:pPr>
              <w:widowControl/>
              <w:autoSpaceDE/>
              <w:autoSpaceDN/>
              <w:jc w:val="center"/>
              <w:rPr>
                <w:lang w:eastAsia="ru-RU"/>
              </w:rPr>
            </w:pPr>
            <w:r w:rsidRPr="00FA4F30">
              <w:rPr>
                <w:b/>
                <w:bCs/>
                <w:i/>
                <w:iCs/>
                <w:color w:val="000000"/>
                <w:lang w:eastAsia="ru-RU"/>
              </w:rPr>
              <w:t>Всероссийские конкурсы</w:t>
            </w:r>
          </w:p>
        </w:tc>
      </w:tr>
      <w:tr w:rsidR="00FA4F30" w:rsidRPr="00FA4F30" w14:paraId="49B231AF" w14:textId="77777777" w:rsidTr="00AC05AF">
        <w:trPr>
          <w:trHeight w:val="33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CEEC9" w14:textId="77777777" w:rsidR="00FA4F30" w:rsidRPr="00FA4F30" w:rsidRDefault="00FA4F30" w:rsidP="00FA4F30">
            <w:pPr>
              <w:widowControl/>
              <w:autoSpaceDE/>
              <w:autoSpaceDN/>
              <w:jc w:val="center"/>
              <w:rPr>
                <w:lang w:eastAsia="ru-RU"/>
              </w:rPr>
            </w:pPr>
            <w:r w:rsidRPr="00FA4F30">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69D7" w14:textId="77777777" w:rsidR="00FA4F30" w:rsidRPr="00FA4F30" w:rsidRDefault="00FA4F30" w:rsidP="00FA4F30">
            <w:pPr>
              <w:widowControl/>
              <w:autoSpaceDE/>
              <w:autoSpaceDN/>
              <w:rPr>
                <w:rFonts w:eastAsia="Calibri"/>
              </w:rPr>
            </w:pPr>
            <w:r w:rsidRPr="00FA4F30">
              <w:rPr>
                <w:rFonts w:eastAsia="Calibri"/>
              </w:rPr>
              <w:t>Спикер на конференции.</w:t>
            </w:r>
          </w:p>
          <w:p w14:paraId="2F2633B9" w14:textId="77777777" w:rsidR="00FA4F30" w:rsidRPr="00FA4F30" w:rsidRDefault="00FA4F30" w:rsidP="00FA4F30">
            <w:pPr>
              <w:widowControl/>
              <w:autoSpaceDE/>
              <w:autoSpaceDN/>
              <w:rPr>
                <w:rFonts w:eastAsia="Calibri"/>
              </w:rPr>
            </w:pPr>
            <w:r w:rsidRPr="00FA4F30">
              <w:rPr>
                <w:rFonts w:eastAsia="Calibri"/>
              </w:rPr>
              <w:t>Выступление на тему «Создание УМК по «Информационным технологиям в профессиональной деятельности» для студентов технического профиля»</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B1925" w14:textId="77777777" w:rsidR="00FA4F30" w:rsidRPr="00FA4F30" w:rsidRDefault="00FA4F30" w:rsidP="00FA4F30">
            <w:pPr>
              <w:widowControl/>
              <w:autoSpaceDE/>
              <w:autoSpaceDN/>
              <w:rPr>
                <w:lang w:eastAsia="ru-RU"/>
              </w:rPr>
            </w:pPr>
            <w:r w:rsidRPr="00FA4F30">
              <w:rPr>
                <w:rFonts w:eastAsia="Calibri"/>
              </w:rPr>
              <w:t>Россия</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9195" w14:textId="77777777" w:rsidR="00FA4F30" w:rsidRPr="00FA4F30" w:rsidRDefault="00FA4F30" w:rsidP="00FA4F30">
            <w:pPr>
              <w:widowControl/>
              <w:autoSpaceDE/>
              <w:autoSpaceDN/>
              <w:rPr>
                <w:lang w:eastAsia="ru-RU"/>
              </w:rPr>
            </w:pPr>
            <w:r w:rsidRPr="00FA4F30">
              <w:rPr>
                <w:color w:val="000000"/>
                <w:lang w:eastAsia="ru-RU"/>
              </w:rPr>
              <w:t>дистанционное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DE59C" w14:textId="77777777" w:rsidR="00FA4F30" w:rsidRPr="00FA4F30" w:rsidRDefault="00FA4F30" w:rsidP="00FA4F30">
            <w:pPr>
              <w:widowControl/>
              <w:autoSpaceDE/>
              <w:autoSpaceDN/>
              <w:rPr>
                <w:lang w:eastAsia="ru-RU"/>
              </w:rPr>
            </w:pPr>
            <w:proofErr w:type="spellStart"/>
            <w:r w:rsidRPr="00FA4F30">
              <w:rPr>
                <w:rFonts w:eastAsia="Calibri"/>
              </w:rPr>
              <w:t>Мунгалова</w:t>
            </w:r>
            <w:proofErr w:type="spellEnd"/>
            <w:r w:rsidRPr="00FA4F30">
              <w:rPr>
                <w:rFonts w:eastAsia="Calibri"/>
              </w:rPr>
              <w:t xml:space="preserve"> Е.П.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5B66" w14:textId="77777777" w:rsidR="00FA4F30" w:rsidRPr="00FA4F30" w:rsidRDefault="00FA4F30" w:rsidP="00FA4F30">
            <w:pPr>
              <w:widowControl/>
              <w:autoSpaceDE/>
              <w:autoSpaceDN/>
              <w:rPr>
                <w:rFonts w:eastAsia="Calibri"/>
              </w:rPr>
            </w:pPr>
            <w:r w:rsidRPr="00FA4F30">
              <w:rPr>
                <w:rFonts w:eastAsia="Calibri"/>
              </w:rPr>
              <w:t>Участники:</w:t>
            </w:r>
          </w:p>
          <w:p w14:paraId="35654E11" w14:textId="77777777" w:rsidR="00FA4F30" w:rsidRPr="00FA4F30" w:rsidRDefault="00FA4F30" w:rsidP="00FA4F30">
            <w:pPr>
              <w:widowControl/>
              <w:autoSpaceDE/>
              <w:autoSpaceDN/>
              <w:rPr>
                <w:rFonts w:eastAsia="Calibri"/>
              </w:rPr>
            </w:pPr>
            <w:proofErr w:type="spellStart"/>
            <w:r w:rsidRPr="00FA4F30">
              <w:rPr>
                <w:rFonts w:eastAsia="Calibri"/>
              </w:rPr>
              <w:t>Мунгалова</w:t>
            </w:r>
            <w:proofErr w:type="spellEnd"/>
            <w:r w:rsidRPr="00FA4F30">
              <w:rPr>
                <w:rFonts w:eastAsia="Calibri"/>
              </w:rPr>
              <w:t xml:space="preserve"> Е.П., </w:t>
            </w:r>
          </w:p>
          <w:p w14:paraId="0A70BF3E" w14:textId="77777777" w:rsidR="00FA4F30" w:rsidRPr="00FA4F30" w:rsidRDefault="00FA4F30" w:rsidP="00FA4F30">
            <w:pPr>
              <w:widowControl/>
              <w:autoSpaceDE/>
              <w:autoSpaceDN/>
              <w:rPr>
                <w:rFonts w:eastAsia="Calibri"/>
              </w:rPr>
            </w:pPr>
            <w:r w:rsidRPr="00FA4F30">
              <w:rPr>
                <w:rFonts w:eastAsia="Calibri"/>
              </w:rPr>
              <w:t>Козлова К.С.</w:t>
            </w:r>
          </w:p>
          <w:p w14:paraId="22655191" w14:textId="77777777" w:rsidR="00FA4F30" w:rsidRPr="00FA4F30" w:rsidRDefault="00FA4F30" w:rsidP="00FA4F30">
            <w:pPr>
              <w:widowControl/>
              <w:autoSpaceDE/>
              <w:autoSpaceDN/>
              <w:rPr>
                <w:rFonts w:eastAsia="Calibri"/>
              </w:rPr>
            </w:pPr>
            <w:r w:rsidRPr="00FA4F30">
              <w:rPr>
                <w:rFonts w:eastAsia="Calibri"/>
              </w:rPr>
              <w:t>Трунова А.П.,</w:t>
            </w:r>
          </w:p>
          <w:p w14:paraId="23F6E951" w14:textId="77777777" w:rsidR="00FA4F30" w:rsidRPr="00FA4F30" w:rsidRDefault="00FA4F30" w:rsidP="00FA4F30">
            <w:pPr>
              <w:widowControl/>
              <w:autoSpaceDE/>
              <w:autoSpaceDN/>
              <w:rPr>
                <w:rFonts w:eastAsia="Calibri"/>
              </w:rPr>
            </w:pPr>
            <w:r w:rsidRPr="00FA4F30">
              <w:rPr>
                <w:rFonts w:eastAsia="Calibri"/>
              </w:rPr>
              <w:t>Книга А.И.,</w:t>
            </w:r>
          </w:p>
          <w:p w14:paraId="52618065" w14:textId="77777777" w:rsidR="00FA4F30" w:rsidRPr="00FA4F30" w:rsidRDefault="00FA4F30" w:rsidP="00FA4F30">
            <w:pPr>
              <w:widowControl/>
              <w:autoSpaceDE/>
              <w:autoSpaceDN/>
              <w:rPr>
                <w:rFonts w:eastAsia="Calibri"/>
              </w:rPr>
            </w:pPr>
            <w:r w:rsidRPr="00FA4F30">
              <w:rPr>
                <w:rFonts w:eastAsia="Calibri"/>
              </w:rPr>
              <w:t>Бардин Д.П.,</w:t>
            </w:r>
          </w:p>
          <w:p w14:paraId="018796D6" w14:textId="77777777" w:rsidR="00FA4F30" w:rsidRPr="00FA4F30" w:rsidRDefault="00FA4F30" w:rsidP="00FA4F30">
            <w:pPr>
              <w:widowControl/>
              <w:autoSpaceDE/>
              <w:autoSpaceDN/>
              <w:rPr>
                <w:lang w:eastAsia="ru-RU"/>
              </w:rPr>
            </w:pPr>
            <w:r w:rsidRPr="00FA4F30">
              <w:rPr>
                <w:rFonts w:eastAsia="Calibri"/>
              </w:rPr>
              <w:t>Токарев Е.И.</w:t>
            </w:r>
          </w:p>
        </w:tc>
      </w:tr>
      <w:tr w:rsidR="00FA4F30" w:rsidRPr="00FA4F30" w14:paraId="7BBA2019" w14:textId="77777777" w:rsidTr="00AC05AF">
        <w:trPr>
          <w:trHeight w:val="1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8EB47" w14:textId="77777777" w:rsidR="00FA4F30" w:rsidRPr="00FA4F30" w:rsidRDefault="00FA4F30" w:rsidP="00FA4F30">
            <w:pPr>
              <w:widowControl/>
              <w:autoSpaceDE/>
              <w:autoSpaceDN/>
              <w:jc w:val="center"/>
              <w:rPr>
                <w:lang w:eastAsia="ru-RU"/>
              </w:rPr>
            </w:pPr>
            <w:r w:rsidRPr="00FA4F30">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6ECE4" w14:textId="77777777" w:rsidR="00FA4F30" w:rsidRPr="00FA4F30" w:rsidRDefault="00FA4F30" w:rsidP="00FA4F30">
            <w:pPr>
              <w:widowControl/>
              <w:autoSpaceDE/>
              <w:autoSpaceDN/>
              <w:rPr>
                <w:rFonts w:eastAsia="Calibri"/>
              </w:rPr>
            </w:pPr>
            <w:r w:rsidRPr="00FA4F30">
              <w:rPr>
                <w:rFonts w:eastAsia="Calibri"/>
              </w:rPr>
              <w:t>Спикер на конференции.</w:t>
            </w:r>
          </w:p>
          <w:p w14:paraId="104AC877" w14:textId="77777777" w:rsidR="00FA4F30" w:rsidRPr="00FA4F30" w:rsidRDefault="00FA4F30" w:rsidP="00FA4F30">
            <w:pPr>
              <w:widowControl/>
              <w:autoSpaceDE/>
              <w:autoSpaceDN/>
              <w:rPr>
                <w:rFonts w:eastAsia="Calibri"/>
              </w:rPr>
            </w:pPr>
            <w:r w:rsidRPr="00FA4F30">
              <w:rPr>
                <w:rFonts w:eastAsia="Calibri"/>
              </w:rPr>
              <w:t>Выступление на тему «Особенности Преподавания дисциплины «Теория вероятности» для студентов информационного профиля»</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2458" w14:textId="77777777" w:rsidR="00FA4F30" w:rsidRPr="00FA4F30" w:rsidRDefault="00FA4F30" w:rsidP="00FA4F30">
            <w:pPr>
              <w:widowControl/>
              <w:autoSpaceDE/>
              <w:autoSpaceDN/>
              <w:rPr>
                <w:lang w:eastAsia="ru-RU"/>
              </w:rPr>
            </w:pPr>
            <w:r w:rsidRPr="00FA4F30">
              <w:rPr>
                <w:rFonts w:eastAsia="Calibri"/>
              </w:rPr>
              <w:t>Россия</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416C4" w14:textId="77777777" w:rsidR="00FA4F30" w:rsidRPr="00FA4F30" w:rsidRDefault="00FA4F30" w:rsidP="00FA4F30">
            <w:pPr>
              <w:widowControl/>
              <w:autoSpaceDE/>
              <w:autoSpaceDN/>
              <w:rPr>
                <w:lang w:eastAsia="ru-RU"/>
              </w:rPr>
            </w:pPr>
            <w:r w:rsidRPr="00FA4F30">
              <w:rPr>
                <w:color w:val="000000"/>
                <w:lang w:eastAsia="ru-RU"/>
              </w:rPr>
              <w:t>дистанционное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A2C07" w14:textId="77777777" w:rsidR="00FA4F30" w:rsidRPr="00FA4F30" w:rsidRDefault="00FA4F30" w:rsidP="00FA4F30">
            <w:pPr>
              <w:widowControl/>
              <w:autoSpaceDE/>
              <w:autoSpaceDN/>
              <w:rPr>
                <w:lang w:eastAsia="ru-RU"/>
              </w:rPr>
            </w:pPr>
            <w:r w:rsidRPr="00FA4F30">
              <w:rPr>
                <w:rFonts w:eastAsia="Calibri"/>
              </w:rPr>
              <w:t>Козлова К.С.</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7E5AE" w14:textId="77777777" w:rsidR="00FA4F30" w:rsidRPr="00FA4F30" w:rsidRDefault="00FA4F30" w:rsidP="00FA4F30">
            <w:pPr>
              <w:widowControl/>
              <w:autoSpaceDE/>
              <w:autoSpaceDN/>
              <w:rPr>
                <w:rFonts w:eastAsia="Calibri"/>
              </w:rPr>
            </w:pPr>
            <w:r w:rsidRPr="00FA4F30">
              <w:rPr>
                <w:rFonts w:eastAsia="Calibri"/>
              </w:rPr>
              <w:t>Участники:</w:t>
            </w:r>
          </w:p>
          <w:p w14:paraId="20D31596" w14:textId="77777777" w:rsidR="00FA4F30" w:rsidRPr="00FA4F30" w:rsidRDefault="00FA4F30" w:rsidP="00FA4F30">
            <w:pPr>
              <w:widowControl/>
              <w:autoSpaceDE/>
              <w:autoSpaceDN/>
              <w:rPr>
                <w:rFonts w:eastAsia="Calibri"/>
              </w:rPr>
            </w:pPr>
            <w:proofErr w:type="spellStart"/>
            <w:r w:rsidRPr="00FA4F30">
              <w:rPr>
                <w:rFonts w:eastAsia="Calibri"/>
              </w:rPr>
              <w:t>Мунгалова</w:t>
            </w:r>
            <w:proofErr w:type="spellEnd"/>
            <w:r w:rsidRPr="00FA4F30">
              <w:rPr>
                <w:rFonts w:eastAsia="Calibri"/>
              </w:rPr>
              <w:t xml:space="preserve"> Е.П., </w:t>
            </w:r>
          </w:p>
          <w:p w14:paraId="5CEFD902" w14:textId="77777777" w:rsidR="00FA4F30" w:rsidRPr="00FA4F30" w:rsidRDefault="00FA4F30" w:rsidP="00FA4F30">
            <w:pPr>
              <w:widowControl/>
              <w:autoSpaceDE/>
              <w:autoSpaceDN/>
              <w:rPr>
                <w:rFonts w:eastAsia="Calibri"/>
              </w:rPr>
            </w:pPr>
            <w:r w:rsidRPr="00FA4F30">
              <w:rPr>
                <w:rFonts w:eastAsia="Calibri"/>
              </w:rPr>
              <w:t>Козлова К.С.</w:t>
            </w:r>
          </w:p>
          <w:p w14:paraId="7865006F" w14:textId="77777777" w:rsidR="00FA4F30" w:rsidRPr="00FA4F30" w:rsidRDefault="00FA4F30" w:rsidP="00FA4F30">
            <w:pPr>
              <w:widowControl/>
              <w:autoSpaceDE/>
              <w:autoSpaceDN/>
              <w:rPr>
                <w:rFonts w:eastAsia="Calibri"/>
              </w:rPr>
            </w:pPr>
            <w:r w:rsidRPr="00FA4F30">
              <w:rPr>
                <w:rFonts w:eastAsia="Calibri"/>
              </w:rPr>
              <w:t>Трунова А.П.,</w:t>
            </w:r>
          </w:p>
          <w:p w14:paraId="55CE92F1" w14:textId="77777777" w:rsidR="00FA4F30" w:rsidRPr="00FA4F30" w:rsidRDefault="00FA4F30" w:rsidP="00FA4F30">
            <w:pPr>
              <w:widowControl/>
              <w:autoSpaceDE/>
              <w:autoSpaceDN/>
              <w:rPr>
                <w:rFonts w:eastAsia="Calibri"/>
              </w:rPr>
            </w:pPr>
            <w:r w:rsidRPr="00FA4F30">
              <w:rPr>
                <w:rFonts w:eastAsia="Calibri"/>
              </w:rPr>
              <w:t>Книга А.И.,</w:t>
            </w:r>
          </w:p>
          <w:p w14:paraId="70E801B0" w14:textId="77777777" w:rsidR="00FA4F30" w:rsidRPr="00FA4F30" w:rsidRDefault="00FA4F30" w:rsidP="00FA4F30">
            <w:pPr>
              <w:widowControl/>
              <w:autoSpaceDE/>
              <w:autoSpaceDN/>
              <w:rPr>
                <w:rFonts w:eastAsia="Calibri"/>
              </w:rPr>
            </w:pPr>
            <w:r w:rsidRPr="00FA4F30">
              <w:rPr>
                <w:rFonts w:eastAsia="Calibri"/>
              </w:rPr>
              <w:t>Бардин Д.П.,</w:t>
            </w:r>
          </w:p>
          <w:p w14:paraId="0F95AA7C" w14:textId="77777777" w:rsidR="00FA4F30" w:rsidRPr="00FA4F30" w:rsidRDefault="00FA4F30" w:rsidP="00FA4F30">
            <w:pPr>
              <w:widowControl/>
              <w:autoSpaceDE/>
              <w:autoSpaceDN/>
              <w:rPr>
                <w:lang w:eastAsia="ru-RU"/>
              </w:rPr>
            </w:pPr>
            <w:r w:rsidRPr="00FA4F30">
              <w:rPr>
                <w:rFonts w:eastAsia="Calibri"/>
              </w:rPr>
              <w:t>Токарев Е.И.</w:t>
            </w:r>
          </w:p>
        </w:tc>
      </w:tr>
      <w:tr w:rsidR="00FA4F30" w:rsidRPr="00FA4F30" w14:paraId="24E17411" w14:textId="77777777" w:rsidTr="00AC05AF">
        <w:trPr>
          <w:trHeight w:val="2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E631B" w14:textId="77777777" w:rsidR="00FA4F30" w:rsidRPr="00FA4F30" w:rsidRDefault="00FA4F30" w:rsidP="00FA4F30">
            <w:pPr>
              <w:widowControl/>
              <w:autoSpaceDE/>
              <w:autoSpaceDN/>
              <w:jc w:val="center"/>
              <w:rPr>
                <w:lang w:eastAsia="ru-RU"/>
              </w:rPr>
            </w:pPr>
            <w:r w:rsidRPr="00FA4F30">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CDEBF" w14:textId="77777777" w:rsidR="00FA4F30" w:rsidRPr="00FA4F30" w:rsidRDefault="00FA4F30" w:rsidP="00FA4F30">
            <w:pPr>
              <w:widowControl/>
              <w:autoSpaceDE/>
              <w:autoSpaceDN/>
              <w:rPr>
                <w:lang w:eastAsia="ru-RU"/>
              </w:rPr>
            </w:pPr>
            <w:r w:rsidRPr="00FA4F30">
              <w:rPr>
                <w:rFonts w:eastAsia="Calibri"/>
                <w:color w:val="000000"/>
              </w:rPr>
              <w:t>Слушатель онлайн-семинара «Занимательная квантовая механика»</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A1A5B" w14:textId="77777777" w:rsidR="00FA4F30" w:rsidRPr="00FA4F30" w:rsidRDefault="00FA4F30" w:rsidP="00FA4F30">
            <w:pPr>
              <w:widowControl/>
              <w:autoSpaceDE/>
              <w:autoSpaceDN/>
              <w:rPr>
                <w:lang w:eastAsia="ru-RU"/>
              </w:rPr>
            </w:pPr>
            <w:r w:rsidRPr="00FA4F30">
              <w:rPr>
                <w:rFonts w:eastAsia="Calibri"/>
              </w:rPr>
              <w:t>Россия</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EE25" w14:textId="77777777" w:rsidR="00FA4F30" w:rsidRPr="00FA4F30" w:rsidRDefault="00FA4F30" w:rsidP="00FA4F30">
            <w:pPr>
              <w:widowControl/>
              <w:autoSpaceDE/>
              <w:autoSpaceDN/>
              <w:rPr>
                <w:lang w:eastAsia="ru-RU"/>
              </w:rPr>
            </w:pPr>
            <w:r w:rsidRPr="00FA4F30">
              <w:rPr>
                <w:color w:val="000000"/>
                <w:lang w:eastAsia="ru-RU"/>
              </w:rPr>
              <w:t>дистанционное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A0085" w14:textId="77777777" w:rsidR="00FA4F30" w:rsidRPr="00FA4F30" w:rsidRDefault="00FA4F30" w:rsidP="00FA4F30">
            <w:pPr>
              <w:widowControl/>
              <w:autoSpaceDE/>
              <w:autoSpaceDN/>
              <w:rPr>
                <w:lang w:eastAsia="ru-RU"/>
              </w:rPr>
            </w:pPr>
            <w:proofErr w:type="spellStart"/>
            <w:r w:rsidRPr="00FA4F30">
              <w:rPr>
                <w:rFonts w:eastAsia="Calibri"/>
              </w:rPr>
              <w:t>Мунгалова</w:t>
            </w:r>
            <w:proofErr w:type="spellEnd"/>
            <w:r w:rsidRPr="00FA4F30">
              <w:rPr>
                <w:rFonts w:eastAsia="Calibri"/>
              </w:rPr>
              <w:t xml:space="preserve"> Е.П.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CA8E" w14:textId="77777777" w:rsidR="00FA4F30" w:rsidRPr="00FA4F30" w:rsidRDefault="00FA4F30" w:rsidP="00FA4F30">
            <w:pPr>
              <w:widowControl/>
              <w:autoSpaceDE/>
              <w:autoSpaceDN/>
              <w:rPr>
                <w:lang w:eastAsia="ru-RU"/>
              </w:rPr>
            </w:pPr>
            <w:r w:rsidRPr="00FA4F30">
              <w:rPr>
                <w:rFonts w:eastAsia="Calibri"/>
              </w:rPr>
              <w:t>Участник</w:t>
            </w:r>
          </w:p>
        </w:tc>
      </w:tr>
      <w:tr w:rsidR="00FA4F30" w:rsidRPr="00FA4F30" w14:paraId="07F11F1D" w14:textId="77777777" w:rsidTr="00AC05AF">
        <w:trPr>
          <w:trHeight w:val="2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E78C7"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C6ADF" w14:textId="77777777" w:rsidR="00FA4F30" w:rsidRPr="00FA4F30" w:rsidRDefault="00FA4F30" w:rsidP="00FA4F30">
            <w:pPr>
              <w:widowControl/>
              <w:autoSpaceDE/>
              <w:autoSpaceDN/>
              <w:rPr>
                <w:lang w:eastAsia="ru-RU"/>
              </w:rPr>
            </w:pPr>
            <w:r w:rsidRPr="00FA4F30">
              <w:rPr>
                <w:rFonts w:eastAsia="Calibri"/>
              </w:rPr>
              <w:t>Слушатель конференции: Круглый стол «Образование как инструмент «мягкой силы» во внутренней и внешней политике России»</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BB2A" w14:textId="77777777" w:rsidR="00FA4F30" w:rsidRPr="00FA4F30" w:rsidRDefault="00FA4F30" w:rsidP="00FA4F30">
            <w:pPr>
              <w:widowControl/>
              <w:autoSpaceDE/>
              <w:autoSpaceDN/>
              <w:rPr>
                <w:lang w:eastAsia="ru-RU"/>
              </w:rPr>
            </w:pPr>
            <w:r w:rsidRPr="00FA4F30">
              <w:rPr>
                <w:rFonts w:eastAsia="Calibri"/>
              </w:rPr>
              <w:t>Россия</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4FF0C" w14:textId="77777777" w:rsidR="00FA4F30" w:rsidRPr="00FA4F30" w:rsidRDefault="00FA4F30" w:rsidP="00FA4F30">
            <w:pPr>
              <w:widowControl/>
              <w:autoSpaceDE/>
              <w:autoSpaceDN/>
              <w:rPr>
                <w:lang w:eastAsia="ru-RU"/>
              </w:rPr>
            </w:pPr>
            <w:r w:rsidRPr="00FA4F30">
              <w:rPr>
                <w:color w:val="000000"/>
                <w:lang w:eastAsia="ru-RU"/>
              </w:rPr>
              <w:t>дистанционное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91919" w14:textId="77777777" w:rsidR="00FA4F30" w:rsidRPr="00FA4F30" w:rsidRDefault="00FA4F30" w:rsidP="00FA4F30">
            <w:pPr>
              <w:widowControl/>
              <w:autoSpaceDE/>
              <w:autoSpaceDN/>
              <w:rPr>
                <w:lang w:eastAsia="ru-RU"/>
              </w:rPr>
            </w:pPr>
            <w:proofErr w:type="spellStart"/>
            <w:r w:rsidRPr="00FA4F30">
              <w:rPr>
                <w:rFonts w:eastAsia="Calibri"/>
              </w:rPr>
              <w:t>Мунгалова</w:t>
            </w:r>
            <w:proofErr w:type="spellEnd"/>
            <w:r w:rsidRPr="00FA4F30">
              <w:rPr>
                <w:rFonts w:eastAsia="Calibri"/>
              </w:rPr>
              <w:t xml:space="preserve"> Е.П.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48E3B" w14:textId="77777777" w:rsidR="00FA4F30" w:rsidRPr="00FA4F30" w:rsidRDefault="00FA4F30" w:rsidP="00FA4F30">
            <w:pPr>
              <w:widowControl/>
              <w:autoSpaceDE/>
              <w:autoSpaceDN/>
              <w:rPr>
                <w:lang w:eastAsia="ru-RU"/>
              </w:rPr>
            </w:pPr>
            <w:r w:rsidRPr="00FA4F30">
              <w:rPr>
                <w:rFonts w:eastAsia="Calibri"/>
              </w:rPr>
              <w:t>Участник</w:t>
            </w:r>
          </w:p>
        </w:tc>
      </w:tr>
      <w:tr w:rsidR="00FA4F30" w:rsidRPr="00FA4F30" w14:paraId="1C4D5798" w14:textId="77777777" w:rsidTr="00AC05AF">
        <w:trPr>
          <w:trHeight w:val="2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35F6C"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07B70" w14:textId="77777777" w:rsidR="00FA4F30" w:rsidRPr="00FA4F30" w:rsidRDefault="00FA4F30" w:rsidP="00FA4F30">
            <w:pPr>
              <w:widowControl/>
              <w:autoSpaceDE/>
              <w:autoSpaceDN/>
              <w:rPr>
                <w:lang w:eastAsia="ru-RU"/>
              </w:rPr>
            </w:pPr>
            <w:r w:rsidRPr="00FA4F30">
              <w:rPr>
                <w:rFonts w:eastAsia="Calibri"/>
                <w:color w:val="000000"/>
              </w:rPr>
              <w:t xml:space="preserve">Участие в Российско-Китайском форуме </w:t>
            </w:r>
            <w:proofErr w:type="spellStart"/>
            <w:r w:rsidRPr="00FA4F30">
              <w:rPr>
                <w:rFonts w:eastAsia="Calibri"/>
                <w:color w:val="000000"/>
              </w:rPr>
              <w:t>АмурЭспоФоруме</w:t>
            </w:r>
            <w:proofErr w:type="spellEnd"/>
            <w:r w:rsidRPr="00FA4F30">
              <w:rPr>
                <w:rFonts w:eastAsia="Calibri"/>
                <w:color w:val="000000"/>
              </w:rPr>
              <w:t xml:space="preserve"> на </w:t>
            </w:r>
            <w:r w:rsidRPr="00FA4F30">
              <w:rPr>
                <w:rFonts w:eastAsia="Calibri"/>
                <w:color w:val="000000"/>
              </w:rPr>
              <w:lastRenderedPageBreak/>
              <w:t>Панельной дискуссии: «Развитие системы интеллектуальной собственности – курс на технологическое лидерство»</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C6349" w14:textId="77777777" w:rsidR="00FA4F30" w:rsidRPr="00FA4F30" w:rsidRDefault="00FA4F30" w:rsidP="00FA4F30">
            <w:pPr>
              <w:widowControl/>
              <w:autoSpaceDE/>
              <w:autoSpaceDN/>
              <w:rPr>
                <w:lang w:eastAsia="ru-RU"/>
              </w:rPr>
            </w:pPr>
            <w:r w:rsidRPr="00FA4F30">
              <w:rPr>
                <w:rFonts w:eastAsia="Calibri"/>
              </w:rPr>
              <w:lastRenderedPageBreak/>
              <w:t>Россия</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BB10"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A42F6" w14:textId="77777777" w:rsidR="00FA4F30" w:rsidRPr="00FA4F30" w:rsidRDefault="00FA4F30" w:rsidP="00FA4F30">
            <w:pPr>
              <w:widowControl/>
              <w:autoSpaceDE/>
              <w:autoSpaceDN/>
              <w:rPr>
                <w:rFonts w:eastAsia="Calibri"/>
              </w:rPr>
            </w:pPr>
            <w:proofErr w:type="spellStart"/>
            <w:r w:rsidRPr="00FA4F30">
              <w:rPr>
                <w:rFonts w:eastAsia="Calibri"/>
              </w:rPr>
              <w:t>Мунгалова</w:t>
            </w:r>
            <w:proofErr w:type="spellEnd"/>
            <w:r w:rsidRPr="00FA4F30">
              <w:rPr>
                <w:rFonts w:eastAsia="Calibri"/>
              </w:rPr>
              <w:t xml:space="preserve"> Е.П.,</w:t>
            </w:r>
          </w:p>
          <w:p w14:paraId="18378B72" w14:textId="77777777" w:rsidR="00FA4F30" w:rsidRPr="00FA4F30" w:rsidRDefault="00FA4F30" w:rsidP="00FA4F30">
            <w:pPr>
              <w:widowControl/>
              <w:autoSpaceDE/>
              <w:autoSpaceDN/>
              <w:rPr>
                <w:rFonts w:eastAsia="Calibri"/>
              </w:rPr>
            </w:pPr>
            <w:r w:rsidRPr="00FA4F30">
              <w:rPr>
                <w:rFonts w:eastAsia="Calibri"/>
              </w:rPr>
              <w:t>Губина Н.А.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D511C" w14:textId="77777777" w:rsidR="00FA4F30" w:rsidRPr="00FA4F30" w:rsidRDefault="00FA4F30" w:rsidP="00FA4F30">
            <w:pPr>
              <w:widowControl/>
              <w:autoSpaceDE/>
              <w:autoSpaceDN/>
              <w:rPr>
                <w:lang w:eastAsia="ru-RU"/>
              </w:rPr>
            </w:pPr>
            <w:r w:rsidRPr="00FA4F30">
              <w:rPr>
                <w:rFonts w:eastAsia="Calibri"/>
              </w:rPr>
              <w:t>Участники</w:t>
            </w:r>
          </w:p>
        </w:tc>
      </w:tr>
      <w:tr w:rsidR="00FA4F30" w:rsidRPr="00FA4F30" w14:paraId="526C645A" w14:textId="77777777" w:rsidTr="00AC05AF">
        <w:trPr>
          <w:trHeight w:val="2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63371"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04BFE" w14:textId="77777777" w:rsidR="00FA4F30" w:rsidRPr="00FA4F30" w:rsidRDefault="00FA4F30" w:rsidP="00FA4F30">
            <w:pPr>
              <w:widowControl/>
              <w:autoSpaceDE/>
              <w:autoSpaceDN/>
              <w:rPr>
                <w:lang w:eastAsia="ru-RU"/>
              </w:rPr>
            </w:pPr>
            <w:r w:rsidRPr="00FA4F30">
              <w:rPr>
                <w:rFonts w:eastAsia="Calibri"/>
                <w:color w:val="000000"/>
              </w:rPr>
              <w:t>Межрегиональная с международным участием научно-практическая конференция «Доступность получения профессионального образования и профессионального обучения лицами с ОВЗ и инвалидностью: опыт, достижения, проблемы, перспективы»</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0363A" w14:textId="77777777" w:rsidR="00FA4F30" w:rsidRPr="00FA4F30" w:rsidRDefault="00FA4F30" w:rsidP="00FA4F30">
            <w:pPr>
              <w:widowControl/>
              <w:autoSpaceDE/>
              <w:autoSpaceDN/>
              <w:rPr>
                <w:lang w:eastAsia="ru-RU"/>
              </w:rPr>
            </w:pPr>
            <w:r w:rsidRPr="00FA4F30">
              <w:rPr>
                <w:rFonts w:eastAsia="Calibri"/>
                <w:color w:val="000000"/>
              </w:rPr>
              <w:t>Всероссийское, областное, городское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D18BA"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A6040" w14:textId="77777777" w:rsidR="00FA4F30" w:rsidRPr="00FA4F30" w:rsidRDefault="00FA4F30" w:rsidP="00FA4F30">
            <w:pPr>
              <w:widowControl/>
              <w:autoSpaceDE/>
              <w:autoSpaceDN/>
              <w:rPr>
                <w:lang w:eastAsia="ru-RU"/>
              </w:rPr>
            </w:pPr>
            <w:r w:rsidRPr="00FA4F30">
              <w:rPr>
                <w:lang w:eastAsia="ru-RU"/>
              </w:rPr>
              <w:t>Бояркина В.П.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B586F" w14:textId="77777777" w:rsidR="00FA4F30" w:rsidRPr="00FA4F30" w:rsidRDefault="00FA4F30" w:rsidP="00FA4F30">
            <w:pPr>
              <w:widowControl/>
              <w:autoSpaceDE/>
              <w:autoSpaceDN/>
              <w:rPr>
                <w:lang w:eastAsia="ru-RU"/>
              </w:rPr>
            </w:pPr>
            <w:r w:rsidRPr="00FA4F30">
              <w:rPr>
                <w:lang w:eastAsia="ru-RU"/>
              </w:rPr>
              <w:t>участник</w:t>
            </w:r>
          </w:p>
        </w:tc>
      </w:tr>
      <w:tr w:rsidR="00FA4F30" w:rsidRPr="00FA4F30" w14:paraId="57F10B07" w14:textId="77777777" w:rsidTr="00AC05AF">
        <w:trPr>
          <w:trHeight w:val="2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2BC38"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7CEC" w14:textId="77777777" w:rsidR="00FA4F30" w:rsidRPr="00FA4F30" w:rsidRDefault="00FA4F30" w:rsidP="00FA4F30">
            <w:pPr>
              <w:widowControl/>
              <w:autoSpaceDE/>
              <w:autoSpaceDN/>
              <w:rPr>
                <w:lang w:eastAsia="ru-RU"/>
              </w:rPr>
            </w:pPr>
            <w:r w:rsidRPr="00FA4F30">
              <w:rPr>
                <w:rFonts w:eastAsia="Calibri"/>
                <w:color w:val="000000"/>
              </w:rPr>
              <w:t>Слушатели Межрегиональном вебинаре «Цифровая образовательная среда как средство повышения качества и доступности образования»</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35A3" w14:textId="77777777" w:rsidR="00FA4F30" w:rsidRPr="00FA4F30" w:rsidRDefault="00FA4F30" w:rsidP="00FA4F30">
            <w:pPr>
              <w:widowControl/>
              <w:autoSpaceDE/>
              <w:autoSpaceDN/>
              <w:rPr>
                <w:lang w:eastAsia="ru-RU"/>
              </w:rPr>
            </w:pPr>
            <w:r w:rsidRPr="00FA4F30">
              <w:rPr>
                <w:rFonts w:eastAsia="Calibri"/>
                <w:color w:val="000000"/>
              </w:rPr>
              <w:t>Всероссийское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A8822" w14:textId="77777777" w:rsidR="00FA4F30" w:rsidRPr="00FA4F30" w:rsidRDefault="00FA4F30" w:rsidP="00FA4F30">
            <w:pPr>
              <w:widowControl/>
              <w:autoSpaceDE/>
              <w:autoSpaceDN/>
              <w:rPr>
                <w:lang w:eastAsia="ru-RU"/>
              </w:rPr>
            </w:pPr>
            <w:r w:rsidRPr="00FA4F30">
              <w:rPr>
                <w:lang w:eastAsia="ru-RU"/>
              </w:rPr>
              <w:t>дистанционно</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532A1" w14:textId="77777777" w:rsidR="00FA4F30" w:rsidRPr="00FA4F30" w:rsidRDefault="00FA4F30" w:rsidP="00FA4F30">
            <w:pPr>
              <w:widowControl/>
              <w:autoSpaceDE/>
              <w:autoSpaceDN/>
              <w:rPr>
                <w:lang w:eastAsia="ru-RU"/>
              </w:rPr>
            </w:pPr>
            <w:proofErr w:type="spellStart"/>
            <w:r w:rsidRPr="00FA4F30">
              <w:rPr>
                <w:rFonts w:eastAsia="Calibri"/>
              </w:rPr>
              <w:t>Мунгалова</w:t>
            </w:r>
            <w:proofErr w:type="spellEnd"/>
            <w:r w:rsidRPr="00FA4F30">
              <w:rPr>
                <w:rFonts w:eastAsia="Calibri"/>
              </w:rPr>
              <w:t xml:space="preserve"> Е.П.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41FC2" w14:textId="77777777" w:rsidR="00FA4F30" w:rsidRPr="00FA4F30" w:rsidRDefault="00FA4F30" w:rsidP="00FA4F30">
            <w:pPr>
              <w:widowControl/>
              <w:autoSpaceDE/>
              <w:autoSpaceDN/>
              <w:rPr>
                <w:rFonts w:eastAsia="Calibri"/>
              </w:rPr>
            </w:pPr>
            <w:r w:rsidRPr="00FA4F30">
              <w:rPr>
                <w:rFonts w:eastAsia="Calibri"/>
              </w:rPr>
              <w:t xml:space="preserve">Участники: </w:t>
            </w:r>
            <w:proofErr w:type="spellStart"/>
            <w:r w:rsidRPr="00FA4F30">
              <w:rPr>
                <w:rFonts w:eastAsia="Calibri"/>
              </w:rPr>
              <w:t>Мунгалова</w:t>
            </w:r>
            <w:proofErr w:type="spellEnd"/>
            <w:r w:rsidRPr="00FA4F30">
              <w:rPr>
                <w:rFonts w:eastAsia="Calibri"/>
              </w:rPr>
              <w:t xml:space="preserve"> Е.П., </w:t>
            </w:r>
          </w:p>
          <w:p w14:paraId="05C32415" w14:textId="77777777" w:rsidR="00FA4F30" w:rsidRPr="00FA4F30" w:rsidRDefault="00FA4F30" w:rsidP="00FA4F30">
            <w:pPr>
              <w:widowControl/>
              <w:autoSpaceDE/>
              <w:autoSpaceDN/>
              <w:rPr>
                <w:rFonts w:eastAsia="Calibri"/>
              </w:rPr>
            </w:pPr>
            <w:r w:rsidRPr="00FA4F30">
              <w:rPr>
                <w:rFonts w:eastAsia="Calibri"/>
              </w:rPr>
              <w:t>Козлова К.С.</w:t>
            </w:r>
          </w:p>
          <w:p w14:paraId="2A4BDB80" w14:textId="77777777" w:rsidR="00FA4F30" w:rsidRPr="00FA4F30" w:rsidRDefault="00FA4F30" w:rsidP="00FA4F30">
            <w:pPr>
              <w:widowControl/>
              <w:autoSpaceDE/>
              <w:autoSpaceDN/>
              <w:rPr>
                <w:rFonts w:eastAsia="Calibri"/>
              </w:rPr>
            </w:pPr>
            <w:r w:rsidRPr="00FA4F30">
              <w:rPr>
                <w:rFonts w:eastAsia="Calibri"/>
              </w:rPr>
              <w:t>Трунова А.П.,</w:t>
            </w:r>
          </w:p>
          <w:p w14:paraId="3B3074DF" w14:textId="77777777" w:rsidR="00FA4F30" w:rsidRPr="00FA4F30" w:rsidRDefault="00FA4F30" w:rsidP="00FA4F30">
            <w:pPr>
              <w:widowControl/>
              <w:autoSpaceDE/>
              <w:autoSpaceDN/>
              <w:rPr>
                <w:rFonts w:eastAsia="Calibri"/>
              </w:rPr>
            </w:pPr>
            <w:r w:rsidRPr="00FA4F30">
              <w:rPr>
                <w:rFonts w:eastAsia="Calibri"/>
              </w:rPr>
              <w:t>Книга А.И.,</w:t>
            </w:r>
          </w:p>
          <w:p w14:paraId="4D0071C4" w14:textId="77777777" w:rsidR="00FA4F30" w:rsidRPr="00FA4F30" w:rsidRDefault="00FA4F30" w:rsidP="00FA4F30">
            <w:pPr>
              <w:widowControl/>
              <w:autoSpaceDE/>
              <w:autoSpaceDN/>
              <w:rPr>
                <w:rFonts w:eastAsia="Calibri"/>
              </w:rPr>
            </w:pPr>
            <w:r w:rsidRPr="00FA4F30">
              <w:rPr>
                <w:rFonts w:eastAsia="Calibri"/>
              </w:rPr>
              <w:t>Бардин Д.П.,</w:t>
            </w:r>
          </w:p>
          <w:p w14:paraId="2519557B" w14:textId="77777777" w:rsidR="00FA4F30" w:rsidRPr="00FA4F30" w:rsidRDefault="00FA4F30" w:rsidP="00FA4F30">
            <w:pPr>
              <w:widowControl/>
              <w:autoSpaceDE/>
              <w:autoSpaceDN/>
              <w:rPr>
                <w:lang w:eastAsia="ru-RU"/>
              </w:rPr>
            </w:pPr>
            <w:r w:rsidRPr="00FA4F30">
              <w:rPr>
                <w:rFonts w:eastAsia="Calibri"/>
              </w:rPr>
              <w:t>Токарев Е.И.</w:t>
            </w:r>
          </w:p>
        </w:tc>
      </w:tr>
      <w:tr w:rsidR="00FA4F30" w:rsidRPr="00FA4F30" w14:paraId="13EA03E0" w14:textId="77777777" w:rsidTr="00AC05AF">
        <w:trPr>
          <w:trHeight w:val="2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0DFFC"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DBB96" w14:textId="77777777" w:rsidR="00FA4F30" w:rsidRPr="00FA4F30" w:rsidRDefault="00FA4F30" w:rsidP="00FA4F30">
            <w:pPr>
              <w:widowControl/>
              <w:autoSpaceDE/>
              <w:autoSpaceDN/>
              <w:rPr>
                <w:rFonts w:eastAsia="Calibri"/>
                <w:color w:val="000000"/>
              </w:rPr>
            </w:pPr>
            <w:r w:rsidRPr="00FA4F30">
              <w:rPr>
                <w:rFonts w:eastAsia="Calibri"/>
                <w:color w:val="000000"/>
              </w:rPr>
              <w:t>Финал конкурса Профессионалы</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238B1" w14:textId="77777777" w:rsidR="00FA4F30" w:rsidRPr="00FA4F30" w:rsidRDefault="00FA4F30" w:rsidP="00FA4F30">
            <w:pPr>
              <w:widowControl/>
              <w:autoSpaceDE/>
              <w:autoSpaceDN/>
              <w:rPr>
                <w:rFonts w:eastAsia="Calibri"/>
                <w:color w:val="000000"/>
              </w:rPr>
            </w:pPr>
            <w:r w:rsidRPr="00FA4F30">
              <w:rPr>
                <w:rFonts w:eastAsia="Calibri"/>
                <w:color w:val="000000"/>
              </w:rPr>
              <w:t>Всероссийское, областное, городское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5B7EA"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6F24" w14:textId="77777777" w:rsidR="00FA4F30" w:rsidRPr="00FA4F30" w:rsidRDefault="00FA4F30" w:rsidP="00FA4F30">
            <w:pPr>
              <w:widowControl/>
              <w:autoSpaceDE/>
              <w:autoSpaceDN/>
              <w:rPr>
                <w:rFonts w:eastAsia="Calibri"/>
              </w:rPr>
            </w:pPr>
            <w:r w:rsidRPr="00FA4F30">
              <w:rPr>
                <w:rFonts w:eastAsia="Calibri"/>
                <w:color w:val="000000"/>
              </w:rPr>
              <w:t>Дегтярев</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D778A" w14:textId="77777777" w:rsidR="00FA4F30" w:rsidRPr="00FA4F30" w:rsidRDefault="00FA4F30" w:rsidP="00FA4F30">
            <w:pPr>
              <w:widowControl/>
              <w:autoSpaceDE/>
              <w:autoSpaceDN/>
              <w:rPr>
                <w:rFonts w:eastAsia="Calibri"/>
              </w:rPr>
            </w:pPr>
            <w:r w:rsidRPr="00FA4F30">
              <w:rPr>
                <w:rFonts w:eastAsia="Calibri"/>
              </w:rPr>
              <w:t>Юрский Максим</w:t>
            </w:r>
            <w:r w:rsidRPr="00FA4F30">
              <w:rPr>
                <w:rFonts w:eastAsia="Calibri"/>
              </w:rPr>
              <w:tab/>
              <w:t>11 место</w:t>
            </w:r>
          </w:p>
          <w:p w14:paraId="5F9FE390" w14:textId="77777777" w:rsidR="00FA4F30" w:rsidRPr="00FA4F30" w:rsidRDefault="00FA4F30" w:rsidP="00FA4F30">
            <w:pPr>
              <w:widowControl/>
              <w:autoSpaceDE/>
              <w:autoSpaceDN/>
              <w:rPr>
                <w:rFonts w:eastAsia="Calibri"/>
              </w:rPr>
            </w:pPr>
          </w:p>
        </w:tc>
      </w:tr>
      <w:tr w:rsidR="00FA4F30" w:rsidRPr="00FA4F30" w14:paraId="34A83BE5" w14:textId="77777777" w:rsidTr="00AC05AF">
        <w:trPr>
          <w:trHeight w:val="2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65D2"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5DAAA" w14:textId="77777777" w:rsidR="00FA4F30" w:rsidRPr="00FA4F30" w:rsidRDefault="00FA4F30" w:rsidP="00FA4F30">
            <w:pPr>
              <w:widowControl/>
              <w:autoSpaceDE/>
              <w:autoSpaceDN/>
              <w:rPr>
                <w:rFonts w:eastAsia="Calibri"/>
                <w:color w:val="000000"/>
              </w:rPr>
            </w:pPr>
            <w:r w:rsidRPr="00FA4F30">
              <w:rPr>
                <w:rFonts w:eastAsia="Calibri"/>
                <w:color w:val="000000"/>
              </w:rPr>
              <w:t>Международная олимпиада «IT-Планета 2025»</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2A07E" w14:textId="77777777" w:rsidR="00FA4F30" w:rsidRPr="00FA4F30" w:rsidRDefault="00FA4F30" w:rsidP="00FA4F30">
            <w:pPr>
              <w:widowControl/>
              <w:autoSpaceDE/>
              <w:autoSpaceDN/>
              <w:rPr>
                <w:rFonts w:eastAsia="Calibri"/>
                <w:color w:val="000000"/>
              </w:rPr>
            </w:pPr>
            <w:r w:rsidRPr="00FA4F30">
              <w:rPr>
                <w:rFonts w:eastAsia="Calibri"/>
                <w:color w:val="000000"/>
              </w:rPr>
              <w:t>Всероссийское, областное, городское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401F9" w14:textId="77777777" w:rsidR="00FA4F30" w:rsidRPr="00FA4F30" w:rsidRDefault="00FA4F30" w:rsidP="00FA4F30">
            <w:pPr>
              <w:widowControl/>
              <w:autoSpaceDE/>
              <w:autoSpaceDN/>
              <w:rPr>
                <w:lang w:eastAsia="ru-RU"/>
              </w:rPr>
            </w:pPr>
            <w:r w:rsidRPr="00FA4F30">
              <w:rPr>
                <w:lang w:eastAsia="ru-RU"/>
              </w:rPr>
              <w:t>дистанционно</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CA592" w14:textId="77777777" w:rsidR="00FA4F30" w:rsidRPr="00FA4F30" w:rsidRDefault="00FA4F30" w:rsidP="00FA4F30">
            <w:pPr>
              <w:widowControl/>
              <w:autoSpaceDE/>
              <w:autoSpaceDN/>
              <w:rPr>
                <w:rFonts w:eastAsia="Calibri"/>
              </w:rPr>
            </w:pPr>
            <w:r w:rsidRPr="00FA4F30">
              <w:rPr>
                <w:rFonts w:eastAsia="Calibri"/>
                <w:color w:val="000000"/>
              </w:rPr>
              <w:t>Дегтярев, Бояркин</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8C1C" w14:textId="77777777" w:rsidR="00FA4F30" w:rsidRPr="00FA4F30" w:rsidRDefault="00FA4F30" w:rsidP="00FA4F30">
            <w:pPr>
              <w:widowControl/>
              <w:autoSpaceDE/>
              <w:autoSpaceDN/>
              <w:rPr>
                <w:rFonts w:eastAsia="Calibri"/>
              </w:rPr>
            </w:pPr>
            <w:proofErr w:type="spellStart"/>
            <w:r w:rsidRPr="00FA4F30">
              <w:rPr>
                <w:rFonts w:eastAsia="Calibri"/>
              </w:rPr>
              <w:t>Паршаков</w:t>
            </w:r>
            <w:proofErr w:type="spellEnd"/>
            <w:r w:rsidRPr="00FA4F30">
              <w:rPr>
                <w:rFonts w:eastAsia="Calibri"/>
              </w:rPr>
              <w:t xml:space="preserve"> Даниил</w:t>
            </w:r>
          </w:p>
          <w:p w14:paraId="2853DF3F" w14:textId="77777777" w:rsidR="00FA4F30" w:rsidRPr="00FA4F30" w:rsidRDefault="00FA4F30" w:rsidP="00FA4F30">
            <w:pPr>
              <w:widowControl/>
              <w:autoSpaceDE/>
              <w:autoSpaceDN/>
              <w:rPr>
                <w:rFonts w:eastAsia="Calibri"/>
              </w:rPr>
            </w:pPr>
            <w:r w:rsidRPr="00FA4F30">
              <w:rPr>
                <w:rFonts w:eastAsia="Calibri"/>
              </w:rPr>
              <w:t>Вышел в финал</w:t>
            </w:r>
          </w:p>
        </w:tc>
      </w:tr>
      <w:tr w:rsidR="00FA4F30" w:rsidRPr="00FA4F30" w14:paraId="7A283009" w14:textId="77777777" w:rsidTr="00AC05AF">
        <w:trPr>
          <w:trHeight w:val="2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8906"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B73F0" w14:textId="77777777" w:rsidR="00FA4F30" w:rsidRPr="00FA4F30" w:rsidRDefault="00FA4F30" w:rsidP="00FA4F30">
            <w:pPr>
              <w:widowControl/>
              <w:autoSpaceDE/>
              <w:autoSpaceDN/>
              <w:rPr>
                <w:rFonts w:eastAsia="Calibri"/>
                <w:color w:val="000000"/>
              </w:rPr>
            </w:pPr>
            <w:r w:rsidRPr="00FA4F30">
              <w:rPr>
                <w:rFonts w:eastAsia="Calibri"/>
                <w:color w:val="000000"/>
              </w:rPr>
              <w:t>Олимпиада по информатике</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B7FFA" w14:textId="77777777" w:rsidR="00FA4F30" w:rsidRPr="00FA4F30" w:rsidRDefault="00FA4F30" w:rsidP="00FA4F30">
            <w:pPr>
              <w:widowControl/>
              <w:autoSpaceDE/>
              <w:autoSpaceDN/>
              <w:rPr>
                <w:rFonts w:eastAsia="Calibri"/>
                <w:color w:val="000000"/>
              </w:rPr>
            </w:pPr>
            <w:r w:rsidRPr="00FA4F30">
              <w:rPr>
                <w:rFonts w:eastAsia="Calibri"/>
                <w:color w:val="000000"/>
              </w:rPr>
              <w:t>Всероссийское, областное, городское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95FBB" w14:textId="77777777" w:rsidR="00FA4F30" w:rsidRPr="00FA4F30" w:rsidRDefault="00FA4F30" w:rsidP="00FA4F30">
            <w:pPr>
              <w:widowControl/>
              <w:autoSpaceDE/>
              <w:autoSpaceDN/>
              <w:rPr>
                <w:lang w:eastAsia="ru-RU"/>
              </w:rPr>
            </w:pPr>
            <w:r w:rsidRPr="00FA4F30">
              <w:rPr>
                <w:lang w:eastAsia="ru-RU"/>
              </w:rPr>
              <w:t>дистанционно</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4E77" w14:textId="77777777" w:rsidR="00FA4F30" w:rsidRPr="00FA4F30" w:rsidRDefault="00FA4F30" w:rsidP="00FA4F30">
            <w:pPr>
              <w:widowControl/>
              <w:autoSpaceDE/>
              <w:autoSpaceDN/>
              <w:rPr>
                <w:rFonts w:eastAsia="Calibri"/>
              </w:rPr>
            </w:pPr>
            <w:r w:rsidRPr="00FA4F30">
              <w:rPr>
                <w:rFonts w:eastAsia="Calibri"/>
                <w:color w:val="000000"/>
              </w:rPr>
              <w:t>Петров А.И.</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11AA6" w14:textId="77777777" w:rsidR="00FA4F30" w:rsidRPr="00FA4F30" w:rsidRDefault="00FA4F30" w:rsidP="00FA4F30">
            <w:pPr>
              <w:widowControl/>
              <w:autoSpaceDE/>
              <w:autoSpaceDN/>
              <w:rPr>
                <w:rFonts w:eastAsia="Calibri"/>
              </w:rPr>
            </w:pPr>
            <w:r w:rsidRPr="00FA4F30">
              <w:rPr>
                <w:rFonts w:eastAsia="Calibri"/>
                <w:color w:val="000000"/>
              </w:rPr>
              <w:t>Участник Дашин Владимир </w:t>
            </w:r>
          </w:p>
        </w:tc>
      </w:tr>
      <w:tr w:rsidR="00FA4F30" w:rsidRPr="00FA4F30" w14:paraId="0E88C060" w14:textId="77777777" w:rsidTr="00AC05AF">
        <w:trPr>
          <w:trHeight w:val="2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7D263"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F0963" w14:textId="77777777" w:rsidR="00FA4F30" w:rsidRPr="00FA4F30" w:rsidRDefault="00FA4F30" w:rsidP="00FA4F30">
            <w:pPr>
              <w:widowControl/>
              <w:autoSpaceDE/>
              <w:autoSpaceDN/>
              <w:rPr>
                <w:rFonts w:eastAsia="Calibri"/>
                <w:color w:val="000000"/>
              </w:rPr>
            </w:pPr>
            <w:r w:rsidRPr="00FA4F30">
              <w:rPr>
                <w:rFonts w:eastAsia="Calibri"/>
              </w:rPr>
              <w:t>Отборочный этап Всероссийского чемпионатного движения по профессиональному мастерству «Профессионалы» в компетенции «Веб-технологии»</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80AAE" w14:textId="77777777" w:rsidR="00FA4F30" w:rsidRPr="00FA4F30" w:rsidRDefault="00FA4F30" w:rsidP="00FA4F30">
            <w:pPr>
              <w:widowControl/>
              <w:autoSpaceDE/>
              <w:autoSpaceDN/>
              <w:rPr>
                <w:rFonts w:eastAsia="Calibri"/>
                <w:color w:val="000000"/>
              </w:rPr>
            </w:pPr>
            <w:r w:rsidRPr="00FA4F30">
              <w:rPr>
                <w:rFonts w:eastAsia="Calibri"/>
                <w:color w:val="000000"/>
              </w:rPr>
              <w:t>Всероссийское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EAED2"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58090" w14:textId="77777777" w:rsidR="00FA4F30" w:rsidRPr="00FA4F30" w:rsidRDefault="00FA4F30" w:rsidP="00FA4F30">
            <w:pPr>
              <w:widowControl/>
              <w:autoSpaceDE/>
              <w:autoSpaceDN/>
              <w:rPr>
                <w:rFonts w:eastAsia="Calibri"/>
                <w:color w:val="000000"/>
              </w:rPr>
            </w:pPr>
            <w:r w:rsidRPr="00FA4F30">
              <w:rPr>
                <w:rFonts w:eastAsia="Calibri"/>
                <w:color w:val="000000"/>
              </w:rPr>
              <w:t>Бардин Д.П.</w:t>
            </w:r>
          </w:p>
          <w:p w14:paraId="27E1D8B9" w14:textId="77777777" w:rsidR="00FA4F30" w:rsidRPr="00FA4F30" w:rsidRDefault="00FA4F30" w:rsidP="00FA4F30">
            <w:pPr>
              <w:widowControl/>
              <w:autoSpaceDE/>
              <w:autoSpaceDN/>
              <w:rPr>
                <w:rFonts w:eastAsia="Calibri"/>
              </w:rPr>
            </w:pP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404D4" w14:textId="77777777" w:rsidR="00FA4F30" w:rsidRPr="00FA4F30" w:rsidRDefault="00FA4F30" w:rsidP="00FA4F30">
            <w:pPr>
              <w:widowControl/>
              <w:autoSpaceDE/>
              <w:autoSpaceDN/>
              <w:rPr>
                <w:rFonts w:eastAsia="Calibri"/>
              </w:rPr>
            </w:pPr>
            <w:proofErr w:type="spellStart"/>
            <w:r w:rsidRPr="00FA4F30">
              <w:rPr>
                <w:rFonts w:eastAsia="Calibri"/>
              </w:rPr>
              <w:t>Крахмалев</w:t>
            </w:r>
            <w:proofErr w:type="spellEnd"/>
            <w:r w:rsidRPr="00FA4F30">
              <w:rPr>
                <w:rFonts w:eastAsia="Calibri"/>
              </w:rPr>
              <w:t xml:space="preserve"> Б участие</w:t>
            </w:r>
          </w:p>
          <w:p w14:paraId="327A07C4" w14:textId="77777777" w:rsidR="00FA4F30" w:rsidRPr="00FA4F30" w:rsidRDefault="00FA4F30" w:rsidP="00FA4F30">
            <w:pPr>
              <w:widowControl/>
              <w:autoSpaceDE/>
              <w:autoSpaceDN/>
              <w:rPr>
                <w:rFonts w:eastAsia="Calibri"/>
              </w:rPr>
            </w:pPr>
          </w:p>
        </w:tc>
      </w:tr>
      <w:tr w:rsidR="00FA4F30" w:rsidRPr="00FA4F30" w14:paraId="06B46203" w14:textId="77777777" w:rsidTr="00AC05AF">
        <w:trPr>
          <w:trHeight w:val="2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8D202"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53DF" w14:textId="77777777" w:rsidR="00FA4F30" w:rsidRPr="00FA4F30" w:rsidRDefault="00FA4F30" w:rsidP="00FA4F30">
            <w:pPr>
              <w:widowControl/>
              <w:autoSpaceDE/>
              <w:autoSpaceDN/>
              <w:rPr>
                <w:lang w:eastAsia="ru-RU"/>
              </w:rPr>
            </w:pPr>
            <w:r w:rsidRPr="00FA4F30">
              <w:rPr>
                <w:rFonts w:eastAsia="Calibri"/>
                <w:color w:val="000000"/>
              </w:rPr>
              <w:t xml:space="preserve">Итоговый этап чемпионата «Профессионалы» в г. Екатеринбург </w:t>
            </w:r>
            <w:r w:rsidRPr="00FA4F30">
              <w:rPr>
                <w:rFonts w:eastAsia="Calibri"/>
                <w:color w:val="000000"/>
              </w:rPr>
              <w:lastRenderedPageBreak/>
              <w:t>(Отборочные соревнования)</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74DE0" w14:textId="77777777" w:rsidR="00FA4F30" w:rsidRPr="00FA4F30" w:rsidRDefault="00FA4F30" w:rsidP="00FA4F30">
            <w:pPr>
              <w:widowControl/>
              <w:autoSpaceDE/>
              <w:autoSpaceDN/>
              <w:rPr>
                <w:lang w:eastAsia="ru-RU"/>
              </w:rPr>
            </w:pPr>
            <w:r w:rsidRPr="00FA4F30">
              <w:rPr>
                <w:rFonts w:eastAsia="Calibri"/>
                <w:color w:val="000000"/>
              </w:rPr>
              <w:lastRenderedPageBreak/>
              <w:t>Всероссийское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38F99"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8B8EB" w14:textId="77777777" w:rsidR="00FA4F30" w:rsidRPr="00FA4F30" w:rsidRDefault="00FA4F30" w:rsidP="00FA4F30">
            <w:pPr>
              <w:widowControl/>
              <w:autoSpaceDE/>
              <w:autoSpaceDN/>
              <w:rPr>
                <w:lang w:eastAsia="ru-RU"/>
              </w:rPr>
            </w:pPr>
            <w:r w:rsidRPr="00FA4F30">
              <w:rPr>
                <w:rFonts w:eastAsia="Calibri"/>
                <w:color w:val="000000"/>
              </w:rPr>
              <w:t>Бояркин Д.В.</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B157E" w14:textId="77777777" w:rsidR="00FA4F30" w:rsidRPr="00FA4F30" w:rsidRDefault="00FA4F30" w:rsidP="00FA4F30">
            <w:pPr>
              <w:widowControl/>
              <w:autoSpaceDE/>
              <w:autoSpaceDN/>
              <w:rPr>
                <w:lang w:eastAsia="ru-RU"/>
              </w:rPr>
            </w:pPr>
            <w:r w:rsidRPr="00FA4F30">
              <w:rPr>
                <w:lang w:eastAsia="ru-RU"/>
              </w:rPr>
              <w:t>Юрский Максим (271А группа)</w:t>
            </w:r>
            <w:r w:rsidRPr="00FA4F30">
              <w:rPr>
                <w:lang w:eastAsia="ru-RU"/>
              </w:rPr>
              <w:tab/>
              <w:t>4 место</w:t>
            </w:r>
          </w:p>
        </w:tc>
      </w:tr>
      <w:tr w:rsidR="00FA4F30" w:rsidRPr="00FA4F30" w14:paraId="0D1E1EF0" w14:textId="77777777" w:rsidTr="00AC05AF">
        <w:trPr>
          <w:trHeight w:val="2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0BB65"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1F545" w14:textId="77777777" w:rsidR="00FA4F30" w:rsidRPr="00FA4F30" w:rsidRDefault="00FA4F30" w:rsidP="00FA4F30">
            <w:pPr>
              <w:widowControl/>
              <w:autoSpaceDE/>
              <w:autoSpaceDN/>
              <w:rPr>
                <w:lang w:eastAsia="ru-RU"/>
              </w:rPr>
            </w:pPr>
            <w:r w:rsidRPr="00FA4F30">
              <w:rPr>
                <w:lang w:eastAsia="ru-RU"/>
              </w:rPr>
              <w:tab/>
              <w:t>Всероссийский научно-практический форум «Противодействие идеологии терроризма в образовательной сфере и молодежной среде»</w:t>
            </w:r>
            <w:r w:rsidRPr="00FA4F30">
              <w:rPr>
                <w:lang w:eastAsia="ru-RU"/>
              </w:rPr>
              <w:tab/>
              <w:t>сертификаты</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B4143" w14:textId="77777777" w:rsidR="00FA4F30" w:rsidRPr="00FA4F30" w:rsidRDefault="00FA4F30" w:rsidP="00FA4F30">
            <w:pPr>
              <w:widowControl/>
              <w:autoSpaceDE/>
              <w:autoSpaceDN/>
              <w:rPr>
                <w:lang w:eastAsia="ru-RU"/>
              </w:rPr>
            </w:pPr>
            <w:r w:rsidRPr="00FA4F30">
              <w:rPr>
                <w:lang w:eastAsia="ru-RU"/>
              </w:rPr>
              <w:t>Всероссийское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A872" w14:textId="77777777" w:rsidR="00FA4F30" w:rsidRPr="00FA4F30" w:rsidRDefault="00FA4F30" w:rsidP="00FA4F30">
            <w:pPr>
              <w:widowControl/>
              <w:autoSpaceDE/>
              <w:autoSpaceDN/>
              <w:rPr>
                <w:lang w:eastAsia="ru-RU"/>
              </w:rPr>
            </w:pPr>
            <w:r w:rsidRPr="00FA4F30">
              <w:rPr>
                <w:lang w:eastAsia="ru-RU"/>
              </w:rPr>
              <w:t>очное</w:t>
            </w:r>
          </w:p>
          <w:p w14:paraId="32D1CFB1" w14:textId="77777777" w:rsidR="00FA4F30" w:rsidRPr="00FA4F30" w:rsidRDefault="00FA4F30" w:rsidP="00FA4F30">
            <w:pPr>
              <w:widowControl/>
              <w:autoSpaceDE/>
              <w:autoSpaceDN/>
              <w:rPr>
                <w:lang w:eastAsia="ru-RU"/>
              </w:rPr>
            </w:pP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98E92" w14:textId="77777777" w:rsidR="00FA4F30" w:rsidRPr="00FA4F30" w:rsidRDefault="00FA4F30" w:rsidP="00FA4F30">
            <w:pPr>
              <w:widowControl/>
              <w:autoSpaceDE/>
              <w:autoSpaceDN/>
              <w:rPr>
                <w:lang w:eastAsia="ru-RU"/>
              </w:rPr>
            </w:pPr>
            <w:r w:rsidRPr="00FA4F30">
              <w:rPr>
                <w:lang w:eastAsia="ru-RU"/>
              </w:rPr>
              <w:t>Корнеева Н.А.</w:t>
            </w:r>
          </w:p>
          <w:p w14:paraId="0D7F45A4" w14:textId="77777777" w:rsidR="00FA4F30" w:rsidRPr="00FA4F30" w:rsidRDefault="00FA4F30" w:rsidP="00FA4F30">
            <w:pPr>
              <w:widowControl/>
              <w:autoSpaceDE/>
              <w:autoSpaceDN/>
              <w:rPr>
                <w:lang w:eastAsia="ru-RU"/>
              </w:rPr>
            </w:pPr>
            <w:proofErr w:type="spellStart"/>
            <w:r w:rsidRPr="00FA4F30">
              <w:rPr>
                <w:lang w:eastAsia="ru-RU"/>
              </w:rPr>
              <w:t>Курбацкая</w:t>
            </w:r>
            <w:proofErr w:type="spellEnd"/>
            <w:r w:rsidRPr="00FA4F30">
              <w:rPr>
                <w:lang w:eastAsia="ru-RU"/>
              </w:rPr>
              <w:t xml:space="preserve"> П.А.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F6CCF" w14:textId="77777777" w:rsidR="00FA4F30" w:rsidRPr="00FA4F30" w:rsidRDefault="00FA4F30" w:rsidP="00FA4F30">
            <w:pPr>
              <w:widowControl/>
              <w:autoSpaceDE/>
              <w:autoSpaceDN/>
              <w:rPr>
                <w:lang w:eastAsia="ru-RU"/>
              </w:rPr>
            </w:pPr>
            <w:r w:rsidRPr="00FA4F30">
              <w:rPr>
                <w:lang w:eastAsia="ru-RU"/>
              </w:rPr>
              <w:t>Участник</w:t>
            </w:r>
          </w:p>
        </w:tc>
      </w:tr>
      <w:tr w:rsidR="00FA4F30" w:rsidRPr="00FA4F30" w14:paraId="7C04F441" w14:textId="77777777" w:rsidTr="00AC05AF">
        <w:trPr>
          <w:trHeight w:val="2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59994" w14:textId="77777777" w:rsidR="00FA4F30" w:rsidRPr="00FA4F30" w:rsidRDefault="00FA4F30" w:rsidP="00FA4F30">
            <w:pPr>
              <w:widowControl/>
              <w:autoSpaceDE/>
              <w:autoSpaceDN/>
              <w:jc w:val="center"/>
              <w:rPr>
                <w:lang w:eastAsia="ru-RU"/>
              </w:rPr>
            </w:pPr>
            <w:r w:rsidRPr="00FA4F30">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1AC0B" w14:textId="77777777" w:rsidR="00FA4F30" w:rsidRPr="00FA4F30" w:rsidRDefault="00FA4F30" w:rsidP="00FA4F30">
            <w:pPr>
              <w:widowControl/>
              <w:autoSpaceDE/>
              <w:autoSpaceDN/>
              <w:rPr>
                <w:lang w:eastAsia="ru-RU"/>
              </w:rPr>
            </w:pPr>
            <w:r w:rsidRPr="00FA4F30">
              <w:rPr>
                <w:lang w:eastAsia="ru-RU"/>
              </w:rPr>
              <w:t>Всероссийская детская культурно-просветительская акция «Я-россиянин»</w:t>
            </w:r>
            <w:r w:rsidRPr="00FA4F30">
              <w:rPr>
                <w:lang w:eastAsia="ru-RU"/>
              </w:rPr>
              <w:tab/>
            </w:r>
          </w:p>
          <w:p w14:paraId="09A1DD58" w14:textId="77777777" w:rsidR="00FA4F30" w:rsidRPr="00FA4F30" w:rsidRDefault="00FA4F30" w:rsidP="00FA4F30">
            <w:pPr>
              <w:widowControl/>
              <w:autoSpaceDE/>
              <w:autoSpaceDN/>
              <w:rPr>
                <w:lang w:eastAsia="ru-RU"/>
              </w:rPr>
            </w:pPr>
            <w:r w:rsidRPr="00FA4F30">
              <w:rPr>
                <w:lang w:eastAsia="ru-RU"/>
              </w:rPr>
              <w:tab/>
            </w:r>
            <w:r w:rsidRPr="00FA4F30">
              <w:rPr>
                <w:lang w:eastAsia="ru-RU"/>
              </w:rPr>
              <w:tab/>
            </w:r>
          </w:p>
          <w:p w14:paraId="21B5270D" w14:textId="77777777" w:rsidR="00FA4F30" w:rsidRPr="00FA4F30" w:rsidRDefault="00FA4F30" w:rsidP="00FA4F30">
            <w:pPr>
              <w:widowControl/>
              <w:autoSpaceDE/>
              <w:autoSpaceDN/>
              <w:rPr>
                <w:lang w:eastAsia="ru-RU"/>
              </w:rPr>
            </w:pPr>
            <w:r w:rsidRPr="00FA4F30">
              <w:rPr>
                <w:lang w:eastAsia="ru-RU"/>
              </w:rPr>
              <w:tab/>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7EC66" w14:textId="77777777" w:rsidR="00FA4F30" w:rsidRPr="00FA4F30" w:rsidRDefault="00FA4F30" w:rsidP="00FA4F30">
            <w:pPr>
              <w:widowControl/>
              <w:autoSpaceDE/>
              <w:autoSpaceDN/>
              <w:rPr>
                <w:lang w:eastAsia="ru-RU"/>
              </w:rPr>
            </w:pPr>
            <w:r w:rsidRPr="00FA4F30">
              <w:rPr>
                <w:lang w:eastAsia="ru-RU"/>
              </w:rPr>
              <w:t>Россия</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4D440" w14:textId="77777777" w:rsidR="00FA4F30" w:rsidRPr="00FA4F30" w:rsidRDefault="00FA4F30" w:rsidP="00FA4F30">
            <w:pPr>
              <w:widowControl/>
              <w:autoSpaceDE/>
              <w:autoSpaceDN/>
              <w:rPr>
                <w:lang w:eastAsia="ru-RU"/>
              </w:rPr>
            </w:pPr>
            <w:r w:rsidRPr="00FA4F30">
              <w:rPr>
                <w:lang w:eastAsia="ru-RU"/>
              </w:rPr>
              <w:t>дистанционное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F9B3B" w14:textId="77777777" w:rsidR="00FA4F30" w:rsidRPr="00FA4F30" w:rsidRDefault="00FA4F30" w:rsidP="00FA4F30">
            <w:pPr>
              <w:widowControl/>
              <w:autoSpaceDE/>
              <w:autoSpaceDN/>
              <w:rPr>
                <w:lang w:eastAsia="ru-RU"/>
              </w:rPr>
            </w:pPr>
            <w:r w:rsidRPr="00FA4F30">
              <w:rPr>
                <w:lang w:eastAsia="ru-RU"/>
              </w:rPr>
              <w:t>Корнеева Н.А.</w:t>
            </w:r>
          </w:p>
          <w:p w14:paraId="2422E334" w14:textId="77777777" w:rsidR="00FA4F30" w:rsidRPr="00FA4F30" w:rsidRDefault="00FA4F30" w:rsidP="00FA4F30">
            <w:pPr>
              <w:widowControl/>
              <w:autoSpaceDE/>
              <w:autoSpaceDN/>
              <w:rPr>
                <w:lang w:eastAsia="ru-RU"/>
              </w:rPr>
            </w:pPr>
            <w:proofErr w:type="spellStart"/>
            <w:r w:rsidRPr="00FA4F30">
              <w:rPr>
                <w:lang w:eastAsia="ru-RU"/>
              </w:rPr>
              <w:t>Курбацкая</w:t>
            </w:r>
            <w:proofErr w:type="spellEnd"/>
            <w:r w:rsidRPr="00FA4F30">
              <w:rPr>
                <w:lang w:eastAsia="ru-RU"/>
              </w:rPr>
              <w:t xml:space="preserve"> П.А.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30147" w14:textId="77777777" w:rsidR="00FA4F30" w:rsidRPr="00FA4F30" w:rsidRDefault="00FA4F30" w:rsidP="00FA4F30">
            <w:pPr>
              <w:widowControl/>
              <w:autoSpaceDE/>
              <w:autoSpaceDN/>
              <w:rPr>
                <w:lang w:eastAsia="ru-RU"/>
              </w:rPr>
            </w:pPr>
            <w:r w:rsidRPr="00FA4F30">
              <w:rPr>
                <w:lang w:eastAsia="ru-RU"/>
              </w:rPr>
              <w:t>сертификаты</w:t>
            </w:r>
          </w:p>
        </w:tc>
      </w:tr>
      <w:tr w:rsidR="00FA4F30" w:rsidRPr="00FA4F30" w14:paraId="0FBF1E66" w14:textId="77777777" w:rsidTr="00AC05AF">
        <w:trPr>
          <w:trHeight w:val="2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B5E4B"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D46AD" w14:textId="77777777" w:rsidR="00FA4F30" w:rsidRPr="00FA4F30" w:rsidRDefault="00FA4F30" w:rsidP="00FA4F30">
            <w:pPr>
              <w:widowControl/>
              <w:autoSpaceDE/>
              <w:autoSpaceDN/>
              <w:rPr>
                <w:lang w:eastAsia="ru-RU"/>
              </w:rPr>
            </w:pPr>
            <w:r w:rsidRPr="00FA4F30">
              <w:rPr>
                <w:lang w:eastAsia="ru-RU"/>
              </w:rPr>
              <w:t>Круглый стол «Развитие экологического образования и просвещения - ресурс для максимального вовлечения граждан в реализацию национального проекта «Экологическое благополучие»»</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D361C" w14:textId="77777777" w:rsidR="00FA4F30" w:rsidRPr="00FA4F30" w:rsidRDefault="00FA4F30" w:rsidP="00FA4F30">
            <w:pPr>
              <w:widowControl/>
              <w:autoSpaceDE/>
              <w:autoSpaceDN/>
              <w:rPr>
                <w:lang w:eastAsia="ru-RU"/>
              </w:rPr>
            </w:pPr>
            <w:r w:rsidRPr="00FA4F30">
              <w:rPr>
                <w:lang w:eastAsia="ru-RU"/>
              </w:rPr>
              <w:t>Россия</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1B328" w14:textId="77777777" w:rsidR="00FA4F30" w:rsidRPr="00FA4F30" w:rsidRDefault="00FA4F30" w:rsidP="00FA4F30">
            <w:pPr>
              <w:widowControl/>
              <w:autoSpaceDE/>
              <w:autoSpaceDN/>
              <w:rPr>
                <w:lang w:eastAsia="ru-RU"/>
              </w:rPr>
            </w:pPr>
            <w:r w:rsidRPr="00FA4F30">
              <w:rPr>
                <w:lang w:eastAsia="ru-RU"/>
              </w:rPr>
              <w:t>дистанционное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2B6FC" w14:textId="77777777" w:rsidR="00FA4F30" w:rsidRPr="00FA4F30" w:rsidRDefault="00FA4F30" w:rsidP="00FA4F30">
            <w:pPr>
              <w:widowControl/>
              <w:autoSpaceDE/>
              <w:autoSpaceDN/>
              <w:rPr>
                <w:lang w:eastAsia="ru-RU"/>
              </w:rPr>
            </w:pPr>
            <w:r w:rsidRPr="00FA4F30">
              <w:rPr>
                <w:lang w:eastAsia="ru-RU"/>
              </w:rPr>
              <w:t>Корнеева Н.А.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2B6E4" w14:textId="77777777" w:rsidR="00FA4F30" w:rsidRPr="00FA4F30" w:rsidRDefault="00FA4F30" w:rsidP="00FA4F30">
            <w:pPr>
              <w:widowControl/>
              <w:autoSpaceDE/>
              <w:autoSpaceDN/>
              <w:rPr>
                <w:lang w:eastAsia="ru-RU"/>
              </w:rPr>
            </w:pPr>
            <w:r w:rsidRPr="00FA4F30">
              <w:rPr>
                <w:lang w:eastAsia="ru-RU"/>
              </w:rPr>
              <w:t>сертификаты</w:t>
            </w:r>
          </w:p>
        </w:tc>
      </w:tr>
      <w:tr w:rsidR="00FA4F30" w:rsidRPr="00FA4F30" w14:paraId="259F9A05" w14:textId="77777777" w:rsidTr="00AC05AF">
        <w:trPr>
          <w:trHeight w:val="2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DF32A"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6705D" w14:textId="77777777" w:rsidR="00FA4F30" w:rsidRPr="00FA4F30" w:rsidRDefault="00FA4F30" w:rsidP="00FA4F30">
            <w:pPr>
              <w:widowControl/>
              <w:autoSpaceDE/>
              <w:autoSpaceDN/>
              <w:rPr>
                <w:lang w:eastAsia="ru-RU"/>
              </w:rPr>
            </w:pPr>
            <w:r w:rsidRPr="00FA4F30">
              <w:rPr>
                <w:lang w:eastAsia="ru-RU"/>
              </w:rPr>
              <w:t>Всероссийский урок «На заповедном языке»</w:t>
            </w:r>
            <w:r w:rsidRPr="00FA4F30">
              <w:rPr>
                <w:lang w:eastAsia="ru-RU"/>
              </w:rPr>
              <w:tab/>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1A562" w14:textId="77777777" w:rsidR="00FA4F30" w:rsidRPr="00FA4F30" w:rsidRDefault="00FA4F30" w:rsidP="00FA4F30">
            <w:pPr>
              <w:widowControl/>
              <w:autoSpaceDE/>
              <w:autoSpaceDN/>
              <w:rPr>
                <w:lang w:eastAsia="ru-RU"/>
              </w:rPr>
            </w:pPr>
            <w:r w:rsidRPr="00FA4F30">
              <w:rPr>
                <w:lang w:eastAsia="ru-RU"/>
              </w:rPr>
              <w:t>Россия</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27559" w14:textId="77777777" w:rsidR="00FA4F30" w:rsidRPr="00FA4F30" w:rsidRDefault="00FA4F30" w:rsidP="00FA4F30">
            <w:pPr>
              <w:widowControl/>
              <w:autoSpaceDE/>
              <w:autoSpaceDN/>
              <w:rPr>
                <w:lang w:eastAsia="ru-RU"/>
              </w:rPr>
            </w:pPr>
            <w:r w:rsidRPr="00FA4F30">
              <w:rPr>
                <w:lang w:eastAsia="ru-RU"/>
              </w:rPr>
              <w:t>дистанционное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C9B85" w14:textId="77777777" w:rsidR="00FA4F30" w:rsidRPr="00FA4F30" w:rsidRDefault="00FA4F30" w:rsidP="00FA4F30">
            <w:pPr>
              <w:widowControl/>
              <w:autoSpaceDE/>
              <w:autoSpaceDN/>
              <w:rPr>
                <w:lang w:eastAsia="ru-RU"/>
              </w:rPr>
            </w:pPr>
            <w:r w:rsidRPr="00FA4F30">
              <w:rPr>
                <w:lang w:eastAsia="ru-RU"/>
              </w:rPr>
              <w:t>Корнеева Н.А.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6FC08" w14:textId="77777777" w:rsidR="00FA4F30" w:rsidRPr="00FA4F30" w:rsidRDefault="00FA4F30" w:rsidP="00FA4F30">
            <w:pPr>
              <w:widowControl/>
              <w:autoSpaceDE/>
              <w:autoSpaceDN/>
              <w:rPr>
                <w:lang w:eastAsia="ru-RU"/>
              </w:rPr>
            </w:pPr>
            <w:r w:rsidRPr="00FA4F30">
              <w:rPr>
                <w:lang w:eastAsia="ru-RU"/>
              </w:rPr>
              <w:t>Диплом, благодарность ГГО колледжа</w:t>
            </w:r>
          </w:p>
        </w:tc>
      </w:tr>
      <w:tr w:rsidR="00FA4F30" w:rsidRPr="00FA4F30" w14:paraId="4DF46654" w14:textId="77777777" w:rsidTr="00AC05AF">
        <w:trPr>
          <w:trHeight w:val="2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486DB"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685FB" w14:textId="77777777" w:rsidR="00FA4F30" w:rsidRPr="00FA4F30" w:rsidRDefault="00FA4F30" w:rsidP="00FA4F30">
            <w:pPr>
              <w:widowControl/>
              <w:autoSpaceDE/>
              <w:autoSpaceDN/>
              <w:rPr>
                <w:lang w:eastAsia="ru-RU"/>
              </w:rPr>
            </w:pPr>
            <w:r w:rsidRPr="00FA4F30">
              <w:rPr>
                <w:lang w:eastAsia="ru-RU"/>
              </w:rPr>
              <w:t>Всероссийский научно-практический форум «Противодействие идеологии терроризма в образовательной сфере и молодежной среде»</w:t>
            </w:r>
            <w:r w:rsidRPr="00FA4F30">
              <w:rPr>
                <w:lang w:eastAsia="ru-RU"/>
              </w:rPr>
              <w:tab/>
            </w:r>
          </w:p>
          <w:p w14:paraId="531EC2ED" w14:textId="77777777" w:rsidR="00FA4F30" w:rsidRPr="00FA4F30" w:rsidRDefault="00FA4F30" w:rsidP="00FA4F30">
            <w:pPr>
              <w:widowControl/>
              <w:autoSpaceDE/>
              <w:autoSpaceDN/>
              <w:rPr>
                <w:lang w:eastAsia="ru-RU"/>
              </w:rPr>
            </w:pPr>
            <w:r w:rsidRPr="00FA4F30">
              <w:rPr>
                <w:lang w:eastAsia="ru-RU"/>
              </w:rPr>
              <w:tab/>
            </w:r>
            <w:r w:rsidRPr="00FA4F30">
              <w:rPr>
                <w:lang w:eastAsia="ru-RU"/>
              </w:rPr>
              <w:tab/>
              <w:t>.</w:t>
            </w:r>
            <w:r w:rsidRPr="00FA4F30">
              <w:rPr>
                <w:lang w:eastAsia="ru-RU"/>
              </w:rPr>
              <w:tab/>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8E8A5" w14:textId="77777777" w:rsidR="00FA4F30" w:rsidRPr="00FA4F30" w:rsidRDefault="00FA4F30" w:rsidP="00FA4F30">
            <w:pPr>
              <w:widowControl/>
              <w:autoSpaceDE/>
              <w:autoSpaceDN/>
              <w:rPr>
                <w:lang w:eastAsia="ru-RU"/>
              </w:rPr>
            </w:pPr>
            <w:r w:rsidRPr="00FA4F30">
              <w:rPr>
                <w:lang w:eastAsia="ru-RU"/>
              </w:rPr>
              <w:t>Россия</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1E705" w14:textId="77777777" w:rsidR="00FA4F30" w:rsidRPr="00FA4F30" w:rsidRDefault="00FA4F30" w:rsidP="00FA4F30">
            <w:pPr>
              <w:widowControl/>
              <w:autoSpaceDE/>
              <w:autoSpaceDN/>
              <w:rPr>
                <w:lang w:eastAsia="ru-RU"/>
              </w:rPr>
            </w:pPr>
            <w:r w:rsidRPr="00FA4F30">
              <w:rPr>
                <w:lang w:eastAsia="ru-RU"/>
              </w:rPr>
              <w:t>дистанционное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885EE" w14:textId="77777777" w:rsidR="00FA4F30" w:rsidRPr="00FA4F30" w:rsidRDefault="00FA4F30" w:rsidP="00FA4F30">
            <w:pPr>
              <w:widowControl/>
              <w:autoSpaceDE/>
              <w:autoSpaceDN/>
              <w:rPr>
                <w:lang w:eastAsia="ru-RU"/>
              </w:rPr>
            </w:pPr>
            <w:r w:rsidRPr="00FA4F30">
              <w:rPr>
                <w:lang w:eastAsia="ru-RU"/>
              </w:rPr>
              <w:t>Монахова Я.Ю.</w:t>
            </w:r>
          </w:p>
          <w:p w14:paraId="2FF6D081" w14:textId="77777777" w:rsidR="00FA4F30" w:rsidRPr="00FA4F30" w:rsidRDefault="00FA4F30" w:rsidP="00FA4F30">
            <w:pPr>
              <w:widowControl/>
              <w:autoSpaceDE/>
              <w:autoSpaceDN/>
              <w:rPr>
                <w:lang w:eastAsia="ru-RU"/>
              </w:rPr>
            </w:pPr>
            <w:r w:rsidRPr="00FA4F30">
              <w:rPr>
                <w:lang w:eastAsia="ru-RU"/>
              </w:rPr>
              <w:t>Донцова В.П.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9C4EC" w14:textId="77777777" w:rsidR="00FA4F30" w:rsidRPr="00FA4F30" w:rsidRDefault="00FA4F30" w:rsidP="00FA4F30">
            <w:pPr>
              <w:widowControl/>
              <w:autoSpaceDE/>
              <w:autoSpaceDN/>
              <w:rPr>
                <w:lang w:eastAsia="ru-RU"/>
              </w:rPr>
            </w:pPr>
            <w:r w:rsidRPr="00FA4F30">
              <w:rPr>
                <w:lang w:eastAsia="ru-RU"/>
              </w:rPr>
              <w:t>сертификаты</w:t>
            </w:r>
          </w:p>
        </w:tc>
      </w:tr>
      <w:tr w:rsidR="00FA4F30" w:rsidRPr="00FA4F30" w14:paraId="303A975C" w14:textId="77777777" w:rsidTr="00AC05AF">
        <w:trPr>
          <w:trHeight w:val="2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68121"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495F1" w14:textId="77777777" w:rsidR="00FA4F30" w:rsidRPr="00FA4F30" w:rsidRDefault="00FA4F30" w:rsidP="00FA4F30">
            <w:pPr>
              <w:widowControl/>
              <w:autoSpaceDE/>
              <w:autoSpaceDN/>
              <w:rPr>
                <w:lang w:eastAsia="ru-RU"/>
              </w:rPr>
            </w:pPr>
            <w:r w:rsidRPr="00FA4F30">
              <w:rPr>
                <w:lang w:eastAsia="ru-RU"/>
              </w:rPr>
              <w:t>Цикл образовательных онлайн – мероприятий «Методические недели СПО-2025»</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93F46" w14:textId="77777777" w:rsidR="00FA4F30" w:rsidRPr="00FA4F30" w:rsidRDefault="00FA4F30" w:rsidP="00FA4F30">
            <w:pPr>
              <w:widowControl/>
              <w:autoSpaceDE/>
              <w:autoSpaceDN/>
              <w:rPr>
                <w:lang w:eastAsia="ru-RU"/>
              </w:rPr>
            </w:pPr>
            <w:r w:rsidRPr="00FA4F30">
              <w:rPr>
                <w:lang w:eastAsia="ru-RU"/>
              </w:rPr>
              <w:t>Россия</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D6307" w14:textId="77777777" w:rsidR="00FA4F30" w:rsidRPr="00FA4F30" w:rsidRDefault="00FA4F30" w:rsidP="00FA4F30">
            <w:pPr>
              <w:widowControl/>
              <w:autoSpaceDE/>
              <w:autoSpaceDN/>
              <w:rPr>
                <w:lang w:eastAsia="ru-RU"/>
              </w:rPr>
            </w:pPr>
            <w:r w:rsidRPr="00FA4F30">
              <w:rPr>
                <w:lang w:eastAsia="ru-RU"/>
              </w:rPr>
              <w:t>дистанционное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CF476" w14:textId="77777777" w:rsidR="00FA4F30" w:rsidRPr="00FA4F30" w:rsidRDefault="00FA4F30" w:rsidP="00FA4F30">
            <w:pPr>
              <w:widowControl/>
              <w:autoSpaceDE/>
              <w:autoSpaceDN/>
              <w:rPr>
                <w:lang w:eastAsia="ru-RU"/>
              </w:rPr>
            </w:pPr>
            <w:r w:rsidRPr="00FA4F30">
              <w:rPr>
                <w:lang w:eastAsia="ru-RU"/>
              </w:rPr>
              <w:t>Боков И.В.</w:t>
            </w:r>
          </w:p>
          <w:p w14:paraId="1C5B2272" w14:textId="77777777" w:rsidR="00FA4F30" w:rsidRPr="00FA4F30" w:rsidRDefault="00FA4F30" w:rsidP="00FA4F30">
            <w:pPr>
              <w:widowControl/>
              <w:autoSpaceDE/>
              <w:autoSpaceDN/>
              <w:rPr>
                <w:lang w:eastAsia="ru-RU"/>
              </w:rPr>
            </w:pPr>
            <w:r w:rsidRPr="00FA4F30">
              <w:rPr>
                <w:lang w:eastAsia="ru-RU"/>
              </w:rPr>
              <w:t>Соколовская С.А.</w:t>
            </w:r>
          </w:p>
          <w:p w14:paraId="6F451F24" w14:textId="77777777" w:rsidR="00FA4F30" w:rsidRPr="00FA4F30" w:rsidRDefault="00FA4F30" w:rsidP="00FA4F30">
            <w:pPr>
              <w:widowControl/>
              <w:autoSpaceDE/>
              <w:autoSpaceDN/>
              <w:rPr>
                <w:lang w:eastAsia="ru-RU"/>
              </w:rPr>
            </w:pPr>
            <w:r w:rsidRPr="00FA4F30">
              <w:rPr>
                <w:lang w:eastAsia="ru-RU"/>
              </w:rPr>
              <w:t>Монахова Я.Ю.</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89CF7" w14:textId="77777777" w:rsidR="00FA4F30" w:rsidRPr="00FA4F30" w:rsidRDefault="00FA4F30" w:rsidP="00FA4F30">
            <w:pPr>
              <w:widowControl/>
              <w:autoSpaceDE/>
              <w:autoSpaceDN/>
              <w:rPr>
                <w:lang w:eastAsia="ru-RU"/>
              </w:rPr>
            </w:pPr>
            <w:r w:rsidRPr="00FA4F30">
              <w:rPr>
                <w:lang w:eastAsia="ru-RU"/>
              </w:rPr>
              <w:t>сертификаты</w:t>
            </w:r>
          </w:p>
        </w:tc>
      </w:tr>
      <w:tr w:rsidR="00FA4F30" w:rsidRPr="00FA4F30" w14:paraId="080277D5" w14:textId="77777777" w:rsidTr="00AC05AF">
        <w:trPr>
          <w:trHeight w:val="2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D5FEA"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57664" w14:textId="77777777" w:rsidR="00FA4F30" w:rsidRPr="00FA4F30" w:rsidRDefault="00FA4F30" w:rsidP="00FA4F30">
            <w:pPr>
              <w:widowControl/>
              <w:autoSpaceDE/>
              <w:autoSpaceDN/>
              <w:rPr>
                <w:lang w:eastAsia="ru-RU"/>
              </w:rPr>
            </w:pPr>
            <w:r w:rsidRPr="00FA4F30">
              <w:rPr>
                <w:lang w:eastAsia="ru-RU"/>
              </w:rPr>
              <w:t>Всероссийский конкурс «Разработчики будущего: профессиональное образование и развитие» (ФГОБУ ИРПО)</w:t>
            </w:r>
            <w:r w:rsidRPr="00FA4F30">
              <w:rPr>
                <w:lang w:eastAsia="ru-RU"/>
              </w:rPr>
              <w:tab/>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A0C3" w14:textId="77777777" w:rsidR="00FA4F30" w:rsidRPr="00FA4F30" w:rsidRDefault="00FA4F30" w:rsidP="00FA4F30">
            <w:pPr>
              <w:widowControl/>
              <w:autoSpaceDE/>
              <w:autoSpaceDN/>
              <w:rPr>
                <w:lang w:eastAsia="ru-RU"/>
              </w:rPr>
            </w:pPr>
            <w:r w:rsidRPr="00FA4F30">
              <w:rPr>
                <w:lang w:eastAsia="ru-RU"/>
              </w:rPr>
              <w:t>Россия</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328C9" w14:textId="77777777" w:rsidR="00FA4F30" w:rsidRPr="00FA4F30" w:rsidRDefault="00FA4F30" w:rsidP="00FA4F30">
            <w:pPr>
              <w:widowControl/>
              <w:autoSpaceDE/>
              <w:autoSpaceDN/>
              <w:rPr>
                <w:lang w:eastAsia="ru-RU"/>
              </w:rPr>
            </w:pPr>
            <w:r w:rsidRPr="00FA4F30">
              <w:rPr>
                <w:lang w:eastAsia="ru-RU"/>
              </w:rPr>
              <w:t>дистанционное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09FF5" w14:textId="77777777" w:rsidR="00FA4F30" w:rsidRPr="00FA4F30" w:rsidRDefault="00FA4F30" w:rsidP="00FA4F30">
            <w:pPr>
              <w:widowControl/>
              <w:autoSpaceDE/>
              <w:autoSpaceDN/>
              <w:rPr>
                <w:lang w:eastAsia="ru-RU"/>
              </w:rPr>
            </w:pPr>
          </w:p>
          <w:p w14:paraId="39153413" w14:textId="77777777" w:rsidR="00FA4F30" w:rsidRPr="00FA4F30" w:rsidRDefault="00FA4F30" w:rsidP="00FA4F30">
            <w:pPr>
              <w:widowControl/>
              <w:autoSpaceDE/>
              <w:autoSpaceDN/>
              <w:rPr>
                <w:lang w:eastAsia="ru-RU"/>
              </w:rPr>
            </w:pPr>
            <w:r w:rsidRPr="00FA4F30">
              <w:rPr>
                <w:lang w:eastAsia="ru-RU"/>
              </w:rPr>
              <w:t xml:space="preserve">Монахова </w:t>
            </w:r>
            <w:proofErr w:type="gramStart"/>
            <w:r w:rsidRPr="00FA4F30">
              <w:rPr>
                <w:lang w:eastAsia="ru-RU"/>
              </w:rPr>
              <w:t>Я.Ю</w:t>
            </w:r>
            <w:proofErr w:type="gramEnd"/>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B8DF9" w14:textId="77777777" w:rsidR="00FA4F30" w:rsidRPr="00FA4F30" w:rsidRDefault="00FA4F30" w:rsidP="00FA4F30">
            <w:pPr>
              <w:widowControl/>
              <w:autoSpaceDE/>
              <w:autoSpaceDN/>
              <w:rPr>
                <w:lang w:eastAsia="ru-RU"/>
              </w:rPr>
            </w:pPr>
            <w:r w:rsidRPr="00FA4F30">
              <w:rPr>
                <w:lang w:eastAsia="ru-RU"/>
              </w:rPr>
              <w:t>сертификат участника</w:t>
            </w:r>
          </w:p>
        </w:tc>
      </w:tr>
      <w:tr w:rsidR="00FA4F30" w:rsidRPr="00FA4F30" w14:paraId="65F4ABAB" w14:textId="77777777" w:rsidTr="00AC05AF">
        <w:trPr>
          <w:trHeight w:val="2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BC8EB" w14:textId="77777777" w:rsidR="00FA4F30" w:rsidRPr="00FA4F30" w:rsidRDefault="00FA4F30" w:rsidP="00FA4F30">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D574" w14:textId="77777777" w:rsidR="00FA4F30" w:rsidRPr="00FA4F30" w:rsidRDefault="00FA4F30" w:rsidP="00FA4F30">
            <w:pPr>
              <w:widowControl/>
              <w:autoSpaceDE/>
              <w:autoSpaceDN/>
              <w:rPr>
                <w:lang w:eastAsia="ru-RU"/>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4CD89" w14:textId="77777777" w:rsidR="00FA4F30" w:rsidRPr="00FA4F30" w:rsidRDefault="00FA4F30" w:rsidP="00FA4F30">
            <w:pPr>
              <w:widowControl/>
              <w:autoSpaceDE/>
              <w:autoSpaceDN/>
              <w:rPr>
                <w:lang w:eastAsia="ru-RU"/>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DC720" w14:textId="77777777" w:rsidR="00FA4F30" w:rsidRPr="00FA4F30" w:rsidRDefault="00FA4F30" w:rsidP="00FA4F30">
            <w:pPr>
              <w:widowControl/>
              <w:autoSpaceDE/>
              <w:autoSpaceDN/>
              <w:rPr>
                <w:lang w:eastAsia="ru-RU"/>
              </w:rPr>
            </w:pP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D05F8" w14:textId="77777777" w:rsidR="00FA4F30" w:rsidRPr="00FA4F30" w:rsidRDefault="00FA4F30" w:rsidP="00FA4F30">
            <w:pPr>
              <w:widowControl/>
              <w:autoSpaceDE/>
              <w:autoSpaceDN/>
              <w:rPr>
                <w:lang w:eastAsia="ru-RU"/>
              </w:rPr>
            </w:pP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AD1EF" w14:textId="77777777" w:rsidR="00FA4F30" w:rsidRPr="00FA4F30" w:rsidRDefault="00FA4F30" w:rsidP="00FA4F30">
            <w:pPr>
              <w:widowControl/>
              <w:autoSpaceDE/>
              <w:autoSpaceDN/>
              <w:rPr>
                <w:lang w:eastAsia="ru-RU"/>
              </w:rPr>
            </w:pPr>
          </w:p>
        </w:tc>
      </w:tr>
      <w:tr w:rsidR="00FA4F30" w:rsidRPr="00FA4F30" w14:paraId="742453E5" w14:textId="77777777" w:rsidTr="00AC05AF">
        <w:trPr>
          <w:trHeight w:val="198"/>
          <w:jc w:val="center"/>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A40C" w14:textId="77777777" w:rsidR="00FA4F30" w:rsidRPr="00FA4F30" w:rsidRDefault="00FA4F30" w:rsidP="00FA4F30">
            <w:pPr>
              <w:widowControl/>
              <w:autoSpaceDE/>
              <w:autoSpaceDN/>
              <w:rPr>
                <w:lang w:eastAsia="ru-RU"/>
              </w:rPr>
            </w:pPr>
            <w:r w:rsidRPr="00FA4F30">
              <w:rPr>
                <w:b/>
                <w:bCs/>
                <w:i/>
                <w:iCs/>
                <w:color w:val="000000"/>
                <w:lang w:eastAsia="ru-RU"/>
              </w:rPr>
              <w:lastRenderedPageBreak/>
              <w:t>Региональные, областные, городские</w:t>
            </w:r>
          </w:p>
        </w:tc>
      </w:tr>
      <w:tr w:rsidR="00FA4F30" w:rsidRPr="00FA4F30" w14:paraId="584E65E7" w14:textId="77777777" w:rsidTr="00AC05AF">
        <w:trPr>
          <w:trHeight w:val="24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37BFE" w14:textId="77777777" w:rsidR="00FA4F30" w:rsidRPr="00FA4F30" w:rsidRDefault="00FA4F30" w:rsidP="003719BD">
            <w:pPr>
              <w:widowControl/>
              <w:numPr>
                <w:ilvl w:val="0"/>
                <w:numId w:val="6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8863A" w14:textId="77777777" w:rsidR="00FA4F30" w:rsidRPr="00FA4F30" w:rsidRDefault="00FA4F30" w:rsidP="00FA4F30">
            <w:pPr>
              <w:widowControl/>
              <w:autoSpaceDE/>
              <w:autoSpaceDN/>
              <w:rPr>
                <w:lang w:eastAsia="ru-RU"/>
              </w:rPr>
            </w:pPr>
            <w:r w:rsidRPr="00FA4F30">
              <w:rPr>
                <w:rFonts w:eastAsia="Calibri"/>
              </w:rPr>
              <w:t>Областной фестиваль информационных технологий ИТ-Амур-2025</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25FCD" w14:textId="77777777" w:rsidR="00FA4F30" w:rsidRPr="00FA4F30" w:rsidRDefault="00FA4F30" w:rsidP="00FA4F30">
            <w:pPr>
              <w:widowControl/>
              <w:autoSpaceDE/>
              <w:autoSpaceDN/>
              <w:rPr>
                <w:lang w:eastAsia="ru-RU"/>
              </w:rPr>
            </w:pPr>
            <w:r w:rsidRPr="00FA4F30">
              <w:rPr>
                <w:lang w:eastAsia="ru-RU"/>
              </w:rPr>
              <w:t>Область</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1F15A"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4ADD0" w14:textId="77777777" w:rsidR="00FA4F30" w:rsidRPr="00FA4F30" w:rsidRDefault="00FA4F30" w:rsidP="00FA4F30">
            <w:pPr>
              <w:widowControl/>
              <w:autoSpaceDE/>
              <w:autoSpaceDN/>
              <w:rPr>
                <w:rFonts w:eastAsia="Calibri"/>
              </w:rPr>
            </w:pPr>
            <w:r w:rsidRPr="00FA4F30">
              <w:rPr>
                <w:rFonts w:eastAsia="Calibri"/>
              </w:rPr>
              <w:t>Губина Н.А.</w:t>
            </w:r>
          </w:p>
          <w:p w14:paraId="2FECCD2B" w14:textId="77777777" w:rsidR="00FA4F30" w:rsidRPr="00FA4F30" w:rsidRDefault="00FA4F30" w:rsidP="00FA4F30">
            <w:pPr>
              <w:widowControl/>
              <w:autoSpaceDE/>
              <w:autoSpaceDN/>
              <w:rPr>
                <w:rFonts w:eastAsia="Calibri"/>
              </w:rPr>
            </w:pPr>
            <w:proofErr w:type="spellStart"/>
            <w:r w:rsidRPr="00FA4F30">
              <w:rPr>
                <w:rFonts w:eastAsia="Calibri"/>
              </w:rPr>
              <w:t>Мунгалова</w:t>
            </w:r>
            <w:proofErr w:type="spellEnd"/>
            <w:r w:rsidRPr="00FA4F30">
              <w:rPr>
                <w:rFonts w:eastAsia="Calibri"/>
              </w:rPr>
              <w:t xml:space="preserve"> Е.П.</w:t>
            </w:r>
          </w:p>
          <w:p w14:paraId="2A87C4D6" w14:textId="77777777" w:rsidR="00FA4F30" w:rsidRPr="00FA4F30" w:rsidRDefault="00FA4F30" w:rsidP="00FA4F30">
            <w:pPr>
              <w:widowControl/>
              <w:autoSpaceDE/>
              <w:autoSpaceDN/>
              <w:rPr>
                <w:rFonts w:eastAsia="Calibri"/>
              </w:rPr>
            </w:pPr>
            <w:r w:rsidRPr="00FA4F30">
              <w:rPr>
                <w:rFonts w:eastAsia="Calibri"/>
              </w:rPr>
              <w:t>Бояркина Н.А.</w:t>
            </w:r>
          </w:p>
          <w:p w14:paraId="359713E5" w14:textId="77777777" w:rsidR="00FA4F30" w:rsidRPr="00FA4F30" w:rsidRDefault="00FA4F30" w:rsidP="00FA4F30">
            <w:pPr>
              <w:widowControl/>
              <w:autoSpaceDE/>
              <w:autoSpaceDN/>
              <w:rPr>
                <w:lang w:eastAsia="ru-RU"/>
              </w:rPr>
            </w:pP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2FCF9" w14:textId="77777777" w:rsidR="00FA4F30" w:rsidRPr="00FA4F30" w:rsidRDefault="00FA4F30" w:rsidP="00FA4F30">
            <w:pPr>
              <w:widowControl/>
              <w:autoSpaceDE/>
              <w:autoSpaceDN/>
              <w:rPr>
                <w:rFonts w:eastAsia="Calibri"/>
              </w:rPr>
            </w:pPr>
            <w:r w:rsidRPr="00FA4F30">
              <w:rPr>
                <w:rFonts w:eastAsia="Calibri"/>
              </w:rPr>
              <w:t>Савинкина Софья 2 место</w:t>
            </w:r>
          </w:p>
          <w:p w14:paraId="420FD2EB" w14:textId="77777777" w:rsidR="00FA4F30" w:rsidRPr="00FA4F30" w:rsidRDefault="00FA4F30" w:rsidP="00FA4F30">
            <w:pPr>
              <w:widowControl/>
              <w:autoSpaceDE/>
              <w:autoSpaceDN/>
              <w:rPr>
                <w:rFonts w:eastAsia="Calibri"/>
              </w:rPr>
            </w:pPr>
            <w:r w:rsidRPr="00FA4F30">
              <w:rPr>
                <w:rFonts w:eastAsia="Calibri"/>
              </w:rPr>
              <w:t>Гончаренко И. 1 место</w:t>
            </w:r>
          </w:p>
          <w:p w14:paraId="741B61F3" w14:textId="77777777" w:rsidR="00FA4F30" w:rsidRPr="00FA4F30" w:rsidRDefault="00FA4F30" w:rsidP="00FA4F30">
            <w:pPr>
              <w:widowControl/>
              <w:autoSpaceDE/>
              <w:autoSpaceDN/>
              <w:rPr>
                <w:rFonts w:eastAsia="Calibri"/>
              </w:rPr>
            </w:pPr>
          </w:p>
          <w:p w14:paraId="5989ACA6" w14:textId="77777777" w:rsidR="00FA4F30" w:rsidRPr="00FA4F30" w:rsidRDefault="00FA4F30" w:rsidP="00FA4F30">
            <w:pPr>
              <w:widowControl/>
              <w:autoSpaceDE/>
              <w:autoSpaceDN/>
              <w:rPr>
                <w:lang w:eastAsia="ru-RU"/>
              </w:rPr>
            </w:pPr>
            <w:r w:rsidRPr="00FA4F30">
              <w:rPr>
                <w:rFonts w:eastAsia="Calibri"/>
              </w:rPr>
              <w:t>Участники Студенты колледжей области и преподаватели</w:t>
            </w:r>
          </w:p>
          <w:p w14:paraId="11B1426F" w14:textId="77777777" w:rsidR="00FA4F30" w:rsidRPr="00FA4F30" w:rsidRDefault="00FA4F30" w:rsidP="00FA4F30">
            <w:pPr>
              <w:widowControl/>
              <w:autoSpaceDE/>
              <w:autoSpaceDN/>
              <w:rPr>
                <w:lang w:eastAsia="ru-RU"/>
              </w:rPr>
            </w:pPr>
          </w:p>
        </w:tc>
      </w:tr>
      <w:tr w:rsidR="00FA4F30" w:rsidRPr="00FA4F30" w14:paraId="5A1CF430" w14:textId="77777777" w:rsidTr="00AC05AF">
        <w:trPr>
          <w:trHeight w:val="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836FE" w14:textId="77777777" w:rsidR="00FA4F30" w:rsidRPr="00FA4F30" w:rsidRDefault="00FA4F30" w:rsidP="003719BD">
            <w:pPr>
              <w:widowControl/>
              <w:numPr>
                <w:ilvl w:val="0"/>
                <w:numId w:val="61"/>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29394" w14:textId="77777777" w:rsidR="00FA4F30" w:rsidRPr="00FA4F30" w:rsidRDefault="00FA4F30" w:rsidP="00FA4F30">
            <w:pPr>
              <w:widowControl/>
              <w:autoSpaceDE/>
              <w:autoSpaceDN/>
              <w:rPr>
                <w:lang w:eastAsia="ru-RU"/>
              </w:rPr>
            </w:pPr>
            <w:r w:rsidRPr="00FA4F30">
              <w:rPr>
                <w:rFonts w:eastAsia="Calibri"/>
              </w:rPr>
              <w:t xml:space="preserve">Соревнования по волейболу среди СПО в зачет Спартакиады </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45E6B" w14:textId="77777777" w:rsidR="00FA4F30" w:rsidRPr="00FA4F30" w:rsidRDefault="00FA4F30" w:rsidP="00FA4F30">
            <w:pPr>
              <w:widowControl/>
              <w:autoSpaceDE/>
              <w:autoSpaceDN/>
              <w:rPr>
                <w:lang w:eastAsia="ru-RU"/>
              </w:rPr>
            </w:pPr>
            <w:r w:rsidRPr="00FA4F30">
              <w:rPr>
                <w:lang w:eastAsia="ru-RU"/>
              </w:rPr>
              <w:t>Область, СПО</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1DE9"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37B57" w14:textId="77777777" w:rsidR="00FA4F30" w:rsidRPr="00FA4F30" w:rsidRDefault="00FA4F30" w:rsidP="00FA4F30">
            <w:pPr>
              <w:widowControl/>
              <w:autoSpaceDE/>
              <w:autoSpaceDN/>
              <w:rPr>
                <w:lang w:eastAsia="ru-RU"/>
              </w:rPr>
            </w:pPr>
            <w:proofErr w:type="spellStart"/>
            <w:r w:rsidRPr="00FA4F30">
              <w:rPr>
                <w:rFonts w:eastAsia="Calibri"/>
              </w:rPr>
              <w:t>Мунгалова</w:t>
            </w:r>
            <w:proofErr w:type="spellEnd"/>
            <w:r w:rsidRPr="00FA4F30">
              <w:rPr>
                <w:rFonts w:eastAsia="Calibri"/>
              </w:rPr>
              <w:t xml:space="preserve"> Е.П.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F90A6" w14:textId="77777777" w:rsidR="00FA4F30" w:rsidRPr="00FA4F30" w:rsidRDefault="00FA4F30" w:rsidP="00FA4F30">
            <w:pPr>
              <w:widowControl/>
              <w:autoSpaceDE/>
              <w:autoSpaceDN/>
              <w:rPr>
                <w:lang w:eastAsia="ru-RU"/>
              </w:rPr>
            </w:pPr>
            <w:r w:rsidRPr="00FA4F30">
              <w:rPr>
                <w:rFonts w:eastAsia="Calibri"/>
              </w:rPr>
              <w:t>4 место</w:t>
            </w:r>
          </w:p>
        </w:tc>
      </w:tr>
      <w:tr w:rsidR="00FA4F30" w:rsidRPr="00FA4F30" w14:paraId="4B0282F9" w14:textId="77777777" w:rsidTr="00AC05AF">
        <w:trPr>
          <w:trHeight w:val="1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0C502" w14:textId="77777777" w:rsidR="00FA4F30" w:rsidRPr="00FA4F30" w:rsidRDefault="00FA4F30" w:rsidP="003719BD">
            <w:pPr>
              <w:widowControl/>
              <w:numPr>
                <w:ilvl w:val="0"/>
                <w:numId w:val="62"/>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2A2F6" w14:textId="77777777" w:rsidR="00FA4F30" w:rsidRPr="00FA4F30" w:rsidRDefault="00FA4F30" w:rsidP="00FA4F30">
            <w:pPr>
              <w:widowControl/>
              <w:autoSpaceDE/>
              <w:autoSpaceDN/>
              <w:rPr>
                <w:lang w:eastAsia="ru-RU"/>
              </w:rPr>
            </w:pPr>
            <w:r w:rsidRPr="00FA4F30">
              <w:rPr>
                <w:rFonts w:eastAsia="Calibri"/>
              </w:rPr>
              <w:t>Методическое объединение. Выступление на тему «Создание УМК по информационным технологиям в профессиональной деятельности»</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28AEA" w14:textId="77777777" w:rsidR="00FA4F30" w:rsidRPr="00FA4F30" w:rsidRDefault="00FA4F30" w:rsidP="00FA4F30">
            <w:pPr>
              <w:widowControl/>
              <w:autoSpaceDE/>
              <w:autoSpaceDN/>
              <w:rPr>
                <w:lang w:eastAsia="ru-RU"/>
              </w:rPr>
            </w:pPr>
            <w:r w:rsidRPr="00FA4F30">
              <w:rPr>
                <w:lang w:eastAsia="ru-RU"/>
              </w:rPr>
              <w:t>Область, СПО</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7FACB"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CF1AD" w14:textId="77777777" w:rsidR="00FA4F30" w:rsidRPr="00FA4F30" w:rsidRDefault="00FA4F30" w:rsidP="00FA4F30">
            <w:pPr>
              <w:widowControl/>
              <w:autoSpaceDE/>
              <w:autoSpaceDN/>
              <w:rPr>
                <w:lang w:eastAsia="ru-RU"/>
              </w:rPr>
            </w:pPr>
            <w:proofErr w:type="spellStart"/>
            <w:r w:rsidRPr="00FA4F30">
              <w:rPr>
                <w:rFonts w:eastAsia="Calibri"/>
              </w:rPr>
              <w:t>Мунгалова</w:t>
            </w:r>
            <w:proofErr w:type="spellEnd"/>
            <w:r w:rsidRPr="00FA4F30">
              <w:rPr>
                <w:rFonts w:eastAsia="Calibri"/>
              </w:rPr>
              <w:t xml:space="preserve"> Е.П.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0289A" w14:textId="77777777" w:rsidR="00FA4F30" w:rsidRPr="00FA4F30" w:rsidRDefault="00FA4F30" w:rsidP="00FA4F30">
            <w:pPr>
              <w:widowControl/>
              <w:autoSpaceDE/>
              <w:autoSpaceDN/>
              <w:rPr>
                <w:lang w:eastAsia="ru-RU"/>
              </w:rPr>
            </w:pPr>
            <w:r w:rsidRPr="00FA4F30">
              <w:rPr>
                <w:lang w:eastAsia="ru-RU"/>
              </w:rPr>
              <w:t xml:space="preserve">Участники: Губина Н.А. </w:t>
            </w:r>
            <w:proofErr w:type="spellStart"/>
            <w:r w:rsidRPr="00FA4F30">
              <w:rPr>
                <w:lang w:eastAsia="ru-RU"/>
              </w:rPr>
              <w:t>Мунгалова</w:t>
            </w:r>
            <w:proofErr w:type="spellEnd"/>
            <w:r w:rsidRPr="00FA4F30">
              <w:rPr>
                <w:lang w:eastAsia="ru-RU"/>
              </w:rPr>
              <w:t xml:space="preserve"> Е.П.</w:t>
            </w:r>
          </w:p>
        </w:tc>
      </w:tr>
      <w:tr w:rsidR="00FA4F30" w:rsidRPr="00FA4F30" w14:paraId="6ED88084" w14:textId="77777777" w:rsidTr="00AC05AF">
        <w:trPr>
          <w:trHeight w:val="26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75B01" w14:textId="77777777" w:rsidR="00FA4F30" w:rsidRPr="00FA4F30" w:rsidRDefault="00FA4F30" w:rsidP="003719BD">
            <w:pPr>
              <w:widowControl/>
              <w:numPr>
                <w:ilvl w:val="0"/>
                <w:numId w:val="63"/>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B1952" w14:textId="77777777" w:rsidR="00FA4F30" w:rsidRPr="00FA4F30" w:rsidRDefault="00FA4F30" w:rsidP="00FA4F30">
            <w:pPr>
              <w:widowControl/>
              <w:autoSpaceDE/>
              <w:autoSpaceDN/>
              <w:rPr>
                <w:lang w:eastAsia="ru-RU"/>
              </w:rPr>
            </w:pPr>
            <w:r w:rsidRPr="00FA4F30">
              <w:rPr>
                <w:rFonts w:eastAsia="Calibri"/>
              </w:rPr>
              <w:t>Методическое объединение</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E1A" w14:textId="77777777" w:rsidR="00FA4F30" w:rsidRPr="00FA4F30" w:rsidRDefault="00FA4F30" w:rsidP="00FA4F30">
            <w:pPr>
              <w:widowControl/>
              <w:autoSpaceDE/>
              <w:autoSpaceDN/>
              <w:rPr>
                <w:lang w:eastAsia="ru-RU"/>
              </w:rPr>
            </w:pPr>
            <w:r w:rsidRPr="00FA4F30">
              <w:rPr>
                <w:lang w:eastAsia="ru-RU"/>
              </w:rPr>
              <w:t>Область, СПО</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AB7F1"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F72FE" w14:textId="77777777" w:rsidR="00FA4F30" w:rsidRPr="00FA4F30" w:rsidRDefault="00FA4F30" w:rsidP="00FA4F30">
            <w:pPr>
              <w:widowControl/>
              <w:autoSpaceDE/>
              <w:autoSpaceDN/>
              <w:rPr>
                <w:lang w:eastAsia="ru-RU"/>
              </w:rPr>
            </w:pPr>
            <w:proofErr w:type="spellStart"/>
            <w:r w:rsidRPr="00FA4F30">
              <w:rPr>
                <w:lang w:eastAsia="ru-RU"/>
              </w:rPr>
              <w:t>Мунгалова</w:t>
            </w:r>
            <w:proofErr w:type="spellEnd"/>
            <w:r w:rsidRPr="00FA4F30">
              <w:rPr>
                <w:lang w:eastAsia="ru-RU"/>
              </w:rPr>
              <w:t xml:space="preserve"> Е.П., Губина Н.А., Дегтярев Н.С.</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B36F7" w14:textId="77777777" w:rsidR="00FA4F30" w:rsidRPr="00FA4F30" w:rsidRDefault="00FA4F30" w:rsidP="00FA4F30">
            <w:pPr>
              <w:widowControl/>
              <w:autoSpaceDE/>
              <w:autoSpaceDN/>
              <w:rPr>
                <w:lang w:eastAsia="ru-RU"/>
              </w:rPr>
            </w:pPr>
          </w:p>
        </w:tc>
      </w:tr>
      <w:tr w:rsidR="00FA4F30" w:rsidRPr="00FA4F30" w14:paraId="1BABD3E2"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7302F" w14:textId="77777777" w:rsidR="00FA4F30" w:rsidRPr="00FA4F30" w:rsidRDefault="00FA4F30" w:rsidP="003719BD">
            <w:pPr>
              <w:widowControl/>
              <w:numPr>
                <w:ilvl w:val="0"/>
                <w:numId w:val="64"/>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021AA" w14:textId="77777777" w:rsidR="00FA4F30" w:rsidRPr="00FA4F30" w:rsidRDefault="00FA4F30" w:rsidP="00FA4F30">
            <w:pPr>
              <w:widowControl/>
              <w:autoSpaceDE/>
              <w:autoSpaceDN/>
              <w:rPr>
                <w:lang w:eastAsia="ru-RU"/>
              </w:rPr>
            </w:pPr>
            <w:r w:rsidRPr="00FA4F30">
              <w:rPr>
                <w:rFonts w:eastAsia="Calibri"/>
                <w:color w:val="000000"/>
              </w:rPr>
              <w:t>Всероссийский конкурс среди педагогических работников системы СПО «Мастер года»</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83F23" w14:textId="77777777" w:rsidR="00FA4F30" w:rsidRPr="00FA4F30" w:rsidRDefault="00FA4F30" w:rsidP="00FA4F30">
            <w:pPr>
              <w:widowControl/>
              <w:autoSpaceDE/>
              <w:autoSpaceDN/>
              <w:rPr>
                <w:lang w:eastAsia="ru-RU"/>
              </w:rPr>
            </w:pPr>
            <w:r w:rsidRPr="00FA4F30">
              <w:rPr>
                <w:rFonts w:eastAsia="Calibri"/>
              </w:rPr>
              <w:t>Региональная</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B2464"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FE1C7" w14:textId="77777777" w:rsidR="00FA4F30" w:rsidRPr="00FA4F30" w:rsidRDefault="00FA4F30" w:rsidP="00FA4F30">
            <w:pPr>
              <w:widowControl/>
              <w:autoSpaceDE/>
              <w:autoSpaceDN/>
              <w:rPr>
                <w:lang w:eastAsia="ru-RU"/>
              </w:rPr>
            </w:pPr>
            <w:r w:rsidRPr="00FA4F30">
              <w:rPr>
                <w:lang w:eastAsia="ru-RU"/>
              </w:rPr>
              <w:t>Бояркина В.П.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553C7" w14:textId="77777777" w:rsidR="00FA4F30" w:rsidRPr="00FA4F30" w:rsidRDefault="00FA4F30" w:rsidP="00FA4F30">
            <w:pPr>
              <w:widowControl/>
              <w:autoSpaceDE/>
              <w:autoSpaceDN/>
              <w:rPr>
                <w:lang w:eastAsia="ru-RU"/>
              </w:rPr>
            </w:pPr>
            <w:r w:rsidRPr="00FA4F30">
              <w:rPr>
                <w:rFonts w:eastAsia="Calibri"/>
              </w:rPr>
              <w:t>Преподаватели СПО области</w:t>
            </w:r>
          </w:p>
        </w:tc>
      </w:tr>
      <w:tr w:rsidR="00FA4F30" w:rsidRPr="00FA4F30" w14:paraId="16CCBE6E"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C4FBB" w14:textId="77777777" w:rsidR="00FA4F30" w:rsidRPr="00FA4F30" w:rsidRDefault="00FA4F30" w:rsidP="003719BD">
            <w:pPr>
              <w:widowControl/>
              <w:numPr>
                <w:ilvl w:val="0"/>
                <w:numId w:val="65"/>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8F79" w14:textId="77777777" w:rsidR="00FA4F30" w:rsidRPr="00FA4F30" w:rsidRDefault="00FA4F30" w:rsidP="00FA4F30">
            <w:pPr>
              <w:widowControl/>
              <w:autoSpaceDE/>
              <w:autoSpaceDN/>
              <w:rPr>
                <w:lang w:eastAsia="ru-RU"/>
              </w:rPr>
            </w:pPr>
            <w:r w:rsidRPr="00FA4F30">
              <w:rPr>
                <w:rFonts w:eastAsia="Calibri"/>
              </w:rPr>
              <w:t>Форум образовательных решений города Благовещенска</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C0D4A" w14:textId="77777777" w:rsidR="00FA4F30" w:rsidRPr="00FA4F30" w:rsidRDefault="00FA4F30" w:rsidP="00FA4F30">
            <w:pPr>
              <w:widowControl/>
              <w:autoSpaceDE/>
              <w:autoSpaceDN/>
              <w:rPr>
                <w:lang w:eastAsia="ru-RU"/>
              </w:rPr>
            </w:pPr>
            <w:r w:rsidRPr="00FA4F30">
              <w:rPr>
                <w:rFonts w:eastAsia="Calibri"/>
              </w:rPr>
              <w:t>Город</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C525"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6008C" w14:textId="77777777" w:rsidR="00FA4F30" w:rsidRPr="00FA4F30" w:rsidRDefault="00FA4F30" w:rsidP="00FA4F30">
            <w:pPr>
              <w:widowControl/>
              <w:autoSpaceDE/>
              <w:autoSpaceDN/>
              <w:rPr>
                <w:lang w:eastAsia="ru-RU"/>
              </w:rPr>
            </w:pPr>
            <w:r w:rsidRPr="00FA4F30">
              <w:rPr>
                <w:rFonts w:eastAsia="Calibri"/>
              </w:rPr>
              <w:t>Губина Н.А., Петров А.И., Козлова К.С., Книга А.И.</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FC81D" w14:textId="77777777" w:rsidR="00FA4F30" w:rsidRPr="00FA4F30" w:rsidRDefault="00FA4F30" w:rsidP="00FA4F30">
            <w:pPr>
              <w:widowControl/>
              <w:autoSpaceDE/>
              <w:autoSpaceDN/>
              <w:rPr>
                <w:lang w:eastAsia="ru-RU"/>
              </w:rPr>
            </w:pPr>
            <w:r w:rsidRPr="00FA4F30">
              <w:rPr>
                <w:rFonts w:eastAsia="Calibri"/>
              </w:rPr>
              <w:t xml:space="preserve">Учителя и преподаватели города, </w:t>
            </w:r>
            <w:proofErr w:type="spellStart"/>
            <w:r w:rsidRPr="00FA4F30">
              <w:rPr>
                <w:rFonts w:eastAsia="Calibri"/>
              </w:rPr>
              <w:t>спикиры</w:t>
            </w:r>
            <w:proofErr w:type="spellEnd"/>
            <w:r w:rsidRPr="00FA4F30">
              <w:rPr>
                <w:rFonts w:eastAsia="Calibri"/>
              </w:rPr>
              <w:t xml:space="preserve"> </w:t>
            </w:r>
            <w:proofErr w:type="spellStart"/>
            <w:r w:rsidRPr="00FA4F30">
              <w:rPr>
                <w:rFonts w:eastAsia="Calibri"/>
              </w:rPr>
              <w:t>г.Москва</w:t>
            </w:r>
            <w:proofErr w:type="spellEnd"/>
            <w:r w:rsidRPr="00FA4F30">
              <w:rPr>
                <w:rFonts w:eastAsia="Calibri"/>
              </w:rPr>
              <w:t xml:space="preserve"> и г. Благовещенска</w:t>
            </w:r>
          </w:p>
        </w:tc>
      </w:tr>
      <w:tr w:rsidR="00FA4F30" w:rsidRPr="00FA4F30" w14:paraId="679744CA"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236C9" w14:textId="77777777" w:rsidR="00FA4F30" w:rsidRPr="00FA4F30" w:rsidRDefault="00FA4F30" w:rsidP="003719BD">
            <w:pPr>
              <w:widowControl/>
              <w:numPr>
                <w:ilvl w:val="0"/>
                <w:numId w:val="66"/>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C9909" w14:textId="77777777" w:rsidR="00FA4F30" w:rsidRPr="00FA4F30" w:rsidRDefault="00FA4F30" w:rsidP="00FA4F30">
            <w:pPr>
              <w:widowControl/>
              <w:autoSpaceDE/>
              <w:autoSpaceDN/>
              <w:rPr>
                <w:lang w:eastAsia="ru-RU"/>
              </w:rPr>
            </w:pPr>
            <w:r w:rsidRPr="00FA4F30">
              <w:rPr>
                <w:rFonts w:eastAsia="Calibri"/>
                <w:color w:val="000001"/>
              </w:rPr>
              <w:t xml:space="preserve">Семинар </w:t>
            </w:r>
            <w:r w:rsidRPr="00FA4F30">
              <w:rPr>
                <w:rFonts w:eastAsia="Calibri"/>
                <w:color w:val="000001"/>
                <w:lang w:val="en-US"/>
              </w:rPr>
              <w:t>XR</w:t>
            </w:r>
            <w:r w:rsidRPr="00FA4F30">
              <w:rPr>
                <w:rFonts w:eastAsia="Calibri"/>
                <w:color w:val="000001"/>
              </w:rPr>
              <w:t>-технологии в образовании</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7A3D9" w14:textId="77777777" w:rsidR="00FA4F30" w:rsidRPr="00FA4F30" w:rsidRDefault="00FA4F30" w:rsidP="00FA4F30">
            <w:pPr>
              <w:widowControl/>
              <w:autoSpaceDE/>
              <w:autoSpaceDN/>
              <w:rPr>
                <w:lang w:eastAsia="ru-RU"/>
              </w:rPr>
            </w:pPr>
            <w:r w:rsidRPr="00FA4F30">
              <w:rPr>
                <w:rFonts w:eastAsia="Calibri"/>
              </w:rPr>
              <w:t>Город</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56A6F"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123C8" w14:textId="77777777" w:rsidR="00FA4F30" w:rsidRPr="00FA4F30" w:rsidRDefault="00FA4F30" w:rsidP="00FA4F30">
            <w:pPr>
              <w:widowControl/>
              <w:autoSpaceDE/>
              <w:autoSpaceDN/>
              <w:rPr>
                <w:rFonts w:eastAsia="Calibri"/>
              </w:rPr>
            </w:pPr>
            <w:r w:rsidRPr="00FA4F30">
              <w:rPr>
                <w:rFonts w:eastAsia="Calibri"/>
              </w:rPr>
              <w:t>Губина Н.А.</w:t>
            </w:r>
          </w:p>
          <w:p w14:paraId="75E67902" w14:textId="77777777" w:rsidR="00FA4F30" w:rsidRPr="00FA4F30" w:rsidRDefault="00FA4F30" w:rsidP="00FA4F30">
            <w:pPr>
              <w:widowControl/>
              <w:autoSpaceDE/>
              <w:autoSpaceDN/>
              <w:rPr>
                <w:lang w:eastAsia="ru-RU"/>
              </w:rPr>
            </w:pPr>
            <w:r w:rsidRPr="00FA4F30">
              <w:rPr>
                <w:rFonts w:eastAsia="Calibri"/>
              </w:rPr>
              <w:t>Книга А.И.</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D3B43" w14:textId="77777777" w:rsidR="00FA4F30" w:rsidRPr="00FA4F30" w:rsidRDefault="00FA4F30" w:rsidP="00FA4F30">
            <w:pPr>
              <w:widowControl/>
              <w:autoSpaceDE/>
              <w:autoSpaceDN/>
              <w:rPr>
                <w:lang w:eastAsia="ru-RU"/>
              </w:rPr>
            </w:pPr>
            <w:r w:rsidRPr="00FA4F30">
              <w:rPr>
                <w:rFonts w:eastAsia="Calibri"/>
              </w:rPr>
              <w:t>Учителя и преподаватели города, спикеры г. Москва и г. Благовещенска</w:t>
            </w:r>
          </w:p>
        </w:tc>
      </w:tr>
      <w:tr w:rsidR="00FA4F30" w:rsidRPr="00FA4F30" w14:paraId="3341F62E"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6F637" w14:textId="77777777" w:rsidR="00FA4F30" w:rsidRPr="00FA4F30" w:rsidRDefault="00FA4F30" w:rsidP="003719BD">
            <w:pPr>
              <w:widowControl/>
              <w:numPr>
                <w:ilvl w:val="0"/>
                <w:numId w:val="67"/>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066FC" w14:textId="77777777" w:rsidR="00FA4F30" w:rsidRPr="00FA4F30" w:rsidRDefault="00FA4F30" w:rsidP="00FA4F30">
            <w:pPr>
              <w:widowControl/>
              <w:autoSpaceDE/>
              <w:autoSpaceDN/>
              <w:rPr>
                <w:lang w:eastAsia="ru-RU"/>
              </w:rPr>
            </w:pPr>
            <w:r w:rsidRPr="00FA4F30">
              <w:rPr>
                <w:rFonts w:eastAsia="Calibri"/>
              </w:rPr>
              <w:t xml:space="preserve">Региональный этап Всероссийского чемпионатного движения по профессиональному мастерству «Профессионалы» в компетенции «Разработка </w:t>
            </w:r>
            <w:r w:rsidRPr="00FA4F30">
              <w:rPr>
                <w:rFonts w:eastAsia="Calibri"/>
              </w:rPr>
              <w:lastRenderedPageBreak/>
              <w:t>мобильных приложений»</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BA491" w14:textId="77777777" w:rsidR="00FA4F30" w:rsidRPr="00FA4F30" w:rsidRDefault="00FA4F30" w:rsidP="00FA4F30">
            <w:pPr>
              <w:widowControl/>
              <w:autoSpaceDE/>
              <w:autoSpaceDN/>
              <w:rPr>
                <w:lang w:eastAsia="ru-RU"/>
              </w:rPr>
            </w:pPr>
            <w:r w:rsidRPr="00FA4F30">
              <w:rPr>
                <w:rFonts w:eastAsia="Calibri"/>
              </w:rPr>
              <w:lastRenderedPageBreak/>
              <w:t>Область</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53267"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908E" w14:textId="77777777" w:rsidR="00FA4F30" w:rsidRPr="00FA4F30" w:rsidRDefault="00FA4F30" w:rsidP="00FA4F30">
            <w:pPr>
              <w:widowControl/>
              <w:autoSpaceDE/>
              <w:autoSpaceDN/>
              <w:rPr>
                <w:rFonts w:eastAsia="Calibri"/>
              </w:rPr>
            </w:pPr>
            <w:proofErr w:type="spellStart"/>
            <w:r w:rsidRPr="00FA4F30">
              <w:rPr>
                <w:rFonts w:eastAsia="Calibri"/>
              </w:rPr>
              <w:t>Мунгалова</w:t>
            </w:r>
            <w:proofErr w:type="spellEnd"/>
            <w:r w:rsidRPr="00FA4F30">
              <w:rPr>
                <w:rFonts w:eastAsia="Calibri"/>
              </w:rPr>
              <w:t xml:space="preserve"> Е.П.</w:t>
            </w:r>
          </w:p>
          <w:p w14:paraId="4C856A15" w14:textId="77777777" w:rsidR="00FA4F30" w:rsidRPr="00FA4F30" w:rsidRDefault="00FA4F30" w:rsidP="00FA4F30">
            <w:pPr>
              <w:widowControl/>
              <w:autoSpaceDE/>
              <w:autoSpaceDN/>
              <w:rPr>
                <w:rFonts w:eastAsia="Calibri"/>
              </w:rPr>
            </w:pPr>
            <w:r w:rsidRPr="00FA4F30">
              <w:rPr>
                <w:rFonts w:eastAsia="Calibri"/>
              </w:rPr>
              <w:t>Севрук К.С.</w:t>
            </w:r>
          </w:p>
          <w:p w14:paraId="354380F2" w14:textId="77777777" w:rsidR="00FA4F30" w:rsidRPr="00FA4F30" w:rsidRDefault="00FA4F30" w:rsidP="00FA4F30">
            <w:pPr>
              <w:widowControl/>
              <w:autoSpaceDE/>
              <w:autoSpaceDN/>
              <w:rPr>
                <w:rFonts w:eastAsia="Calibri"/>
              </w:rPr>
            </w:pPr>
            <w:r w:rsidRPr="00FA4F30">
              <w:rPr>
                <w:rFonts w:eastAsia="Calibri"/>
              </w:rPr>
              <w:t>Кочкина А.Ю.</w:t>
            </w:r>
          </w:p>
          <w:p w14:paraId="79B68B2B" w14:textId="77777777" w:rsidR="00FA4F30" w:rsidRPr="00FA4F30" w:rsidRDefault="00FA4F30" w:rsidP="00FA4F30">
            <w:pPr>
              <w:widowControl/>
              <w:autoSpaceDE/>
              <w:autoSpaceDN/>
              <w:rPr>
                <w:lang w:eastAsia="ru-RU"/>
              </w:rPr>
            </w:pP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5E6DB" w14:textId="77777777" w:rsidR="00FA4F30" w:rsidRPr="00FA4F30" w:rsidRDefault="00FA4F30" w:rsidP="00FA4F30">
            <w:pPr>
              <w:widowControl/>
              <w:autoSpaceDE/>
              <w:autoSpaceDN/>
              <w:rPr>
                <w:lang w:eastAsia="ru-RU"/>
              </w:rPr>
            </w:pPr>
            <w:proofErr w:type="spellStart"/>
            <w:r w:rsidRPr="00FA4F30">
              <w:rPr>
                <w:color w:val="000000"/>
                <w:lang w:eastAsia="ru-RU"/>
              </w:rPr>
              <w:t>Цинько</w:t>
            </w:r>
            <w:proofErr w:type="spellEnd"/>
            <w:r w:rsidRPr="00FA4F30">
              <w:rPr>
                <w:color w:val="000000"/>
                <w:lang w:eastAsia="ru-RU"/>
              </w:rPr>
              <w:t xml:space="preserve"> Алексей 2 место</w:t>
            </w:r>
          </w:p>
          <w:p w14:paraId="5C7651AC" w14:textId="77777777" w:rsidR="00FA4F30" w:rsidRPr="00FA4F30" w:rsidRDefault="00FA4F30" w:rsidP="00FA4F30">
            <w:pPr>
              <w:widowControl/>
              <w:autoSpaceDE/>
              <w:autoSpaceDN/>
              <w:rPr>
                <w:lang w:eastAsia="ru-RU"/>
              </w:rPr>
            </w:pPr>
            <w:r w:rsidRPr="00FA4F30">
              <w:rPr>
                <w:color w:val="000000"/>
                <w:lang w:eastAsia="ru-RU"/>
              </w:rPr>
              <w:t>Горбатенко Артем 4 место</w:t>
            </w:r>
          </w:p>
          <w:p w14:paraId="422825E6" w14:textId="77777777" w:rsidR="00FA4F30" w:rsidRPr="00FA4F30" w:rsidRDefault="00FA4F30" w:rsidP="00FA4F30">
            <w:pPr>
              <w:widowControl/>
              <w:autoSpaceDE/>
              <w:autoSpaceDN/>
              <w:rPr>
                <w:lang w:eastAsia="ru-RU"/>
              </w:rPr>
            </w:pPr>
            <w:r w:rsidRPr="00FA4F30">
              <w:rPr>
                <w:color w:val="000000"/>
                <w:lang w:eastAsia="ru-RU"/>
              </w:rPr>
              <w:t>Борисенко 5 место</w:t>
            </w:r>
          </w:p>
          <w:p w14:paraId="1942D068" w14:textId="77777777" w:rsidR="00FA4F30" w:rsidRPr="00FA4F30" w:rsidRDefault="00FA4F30" w:rsidP="00FA4F30">
            <w:pPr>
              <w:widowControl/>
              <w:autoSpaceDE/>
              <w:autoSpaceDN/>
              <w:rPr>
                <w:lang w:eastAsia="ru-RU"/>
              </w:rPr>
            </w:pPr>
          </w:p>
        </w:tc>
      </w:tr>
      <w:tr w:rsidR="00FA4F30" w:rsidRPr="00FA4F30" w14:paraId="7BC894E4"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E18BC" w14:textId="77777777" w:rsidR="00FA4F30" w:rsidRPr="00FA4F30" w:rsidRDefault="00FA4F30" w:rsidP="003719BD">
            <w:pPr>
              <w:widowControl/>
              <w:numPr>
                <w:ilvl w:val="0"/>
                <w:numId w:val="68"/>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857D" w14:textId="77777777" w:rsidR="00FA4F30" w:rsidRPr="00FA4F30" w:rsidRDefault="00FA4F30" w:rsidP="00FA4F30">
            <w:pPr>
              <w:widowControl/>
              <w:autoSpaceDE/>
              <w:autoSpaceDN/>
              <w:rPr>
                <w:lang w:eastAsia="ru-RU"/>
              </w:rPr>
            </w:pPr>
            <w:r w:rsidRPr="00FA4F30">
              <w:rPr>
                <w:rFonts w:eastAsia="Calibri"/>
              </w:rPr>
              <w:t>Региональный этап Всероссийского чемпионатного движения по профессиональному мастерству «Профессионалы» в компетенции «Корпоративная защита от внутренних угроз информационной безопасности»</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8F828" w14:textId="77777777" w:rsidR="00FA4F30" w:rsidRPr="00FA4F30" w:rsidRDefault="00FA4F30" w:rsidP="00FA4F30">
            <w:pPr>
              <w:widowControl/>
              <w:autoSpaceDE/>
              <w:autoSpaceDN/>
              <w:rPr>
                <w:lang w:eastAsia="ru-RU"/>
              </w:rPr>
            </w:pPr>
            <w:r w:rsidRPr="00FA4F30">
              <w:rPr>
                <w:rFonts w:eastAsia="Calibri"/>
              </w:rPr>
              <w:t>Область</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4F803"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B70FE" w14:textId="77777777" w:rsidR="00FA4F30" w:rsidRPr="00FA4F30" w:rsidRDefault="00FA4F30" w:rsidP="00FA4F30">
            <w:pPr>
              <w:widowControl/>
              <w:autoSpaceDE/>
              <w:autoSpaceDN/>
              <w:rPr>
                <w:rFonts w:eastAsia="Calibri"/>
                <w:color w:val="000000"/>
              </w:rPr>
            </w:pPr>
            <w:r w:rsidRPr="00FA4F30">
              <w:rPr>
                <w:rFonts w:eastAsia="Calibri"/>
                <w:color w:val="000000"/>
              </w:rPr>
              <w:t xml:space="preserve">Бояркин Д.В. </w:t>
            </w:r>
          </w:p>
          <w:p w14:paraId="3A5A9B50" w14:textId="77777777" w:rsidR="00FA4F30" w:rsidRPr="00FA4F30" w:rsidRDefault="00FA4F30" w:rsidP="00FA4F30">
            <w:pPr>
              <w:widowControl/>
              <w:autoSpaceDE/>
              <w:autoSpaceDN/>
              <w:rPr>
                <w:lang w:eastAsia="ru-RU"/>
              </w:rPr>
            </w:pP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51A23" w14:textId="77777777" w:rsidR="00FA4F30" w:rsidRPr="00FA4F30" w:rsidRDefault="00FA4F30" w:rsidP="00FA4F30">
            <w:pPr>
              <w:widowControl/>
              <w:autoSpaceDE/>
              <w:autoSpaceDN/>
              <w:rPr>
                <w:lang w:eastAsia="ru-RU"/>
              </w:rPr>
            </w:pPr>
            <w:r w:rsidRPr="00FA4F30">
              <w:rPr>
                <w:rFonts w:eastAsia="Calibri"/>
                <w:color w:val="000000"/>
              </w:rPr>
              <w:t xml:space="preserve">Заняли все 3 призовые места (Юрский М. – 1 место, Тренева А. – 2 место, </w:t>
            </w:r>
            <w:proofErr w:type="spellStart"/>
            <w:r w:rsidRPr="00FA4F30">
              <w:rPr>
                <w:rFonts w:eastAsia="Calibri"/>
                <w:color w:val="000000"/>
              </w:rPr>
              <w:t>Ковчур</w:t>
            </w:r>
            <w:proofErr w:type="spellEnd"/>
            <w:r w:rsidRPr="00FA4F30">
              <w:rPr>
                <w:rFonts w:eastAsia="Calibri"/>
                <w:color w:val="000000"/>
              </w:rPr>
              <w:t xml:space="preserve"> Н. – 3 место)</w:t>
            </w:r>
          </w:p>
        </w:tc>
      </w:tr>
      <w:tr w:rsidR="00FA4F30" w:rsidRPr="00FA4F30" w14:paraId="2F8E76AC"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4E969" w14:textId="77777777" w:rsidR="00FA4F30" w:rsidRPr="00FA4F30" w:rsidRDefault="00FA4F30" w:rsidP="003719BD">
            <w:pPr>
              <w:widowControl/>
              <w:numPr>
                <w:ilvl w:val="0"/>
                <w:numId w:val="69"/>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B4147" w14:textId="77777777" w:rsidR="00FA4F30" w:rsidRPr="00FA4F30" w:rsidRDefault="00FA4F30" w:rsidP="00FA4F30">
            <w:pPr>
              <w:widowControl/>
              <w:autoSpaceDE/>
              <w:autoSpaceDN/>
              <w:rPr>
                <w:lang w:eastAsia="ru-RU"/>
              </w:rPr>
            </w:pPr>
            <w:r w:rsidRPr="00FA4F30">
              <w:rPr>
                <w:rFonts w:eastAsia="Calibri"/>
              </w:rPr>
              <w:t>Региональный этап Всероссийского чемпионатного движения по профессиональному мастерству «Профессионалы» в компетенции «Прикладные решения для бизнеса»</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41C5C" w14:textId="77777777" w:rsidR="00FA4F30" w:rsidRPr="00FA4F30" w:rsidRDefault="00FA4F30" w:rsidP="00FA4F30">
            <w:pPr>
              <w:widowControl/>
              <w:autoSpaceDE/>
              <w:autoSpaceDN/>
              <w:rPr>
                <w:lang w:eastAsia="ru-RU"/>
              </w:rPr>
            </w:pPr>
            <w:r w:rsidRPr="00FA4F30">
              <w:rPr>
                <w:rFonts w:eastAsia="Calibri"/>
              </w:rPr>
              <w:t>Область</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0A78C"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8938D" w14:textId="77777777" w:rsidR="00FA4F30" w:rsidRPr="00FA4F30" w:rsidRDefault="00FA4F30" w:rsidP="00FA4F30">
            <w:pPr>
              <w:widowControl/>
              <w:autoSpaceDE/>
              <w:autoSpaceDN/>
              <w:rPr>
                <w:lang w:eastAsia="ru-RU"/>
              </w:rPr>
            </w:pPr>
            <w:r w:rsidRPr="00FA4F30">
              <w:rPr>
                <w:rFonts w:eastAsia="Calibri"/>
                <w:color w:val="000000"/>
              </w:rPr>
              <w:t>Бояркина В.П.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1856E" w14:textId="77777777" w:rsidR="00FA4F30" w:rsidRPr="00FA4F30" w:rsidRDefault="00FA4F30" w:rsidP="00FA4F30">
            <w:pPr>
              <w:widowControl/>
              <w:autoSpaceDE/>
              <w:autoSpaceDN/>
              <w:rPr>
                <w:lang w:eastAsia="ru-RU"/>
              </w:rPr>
            </w:pPr>
          </w:p>
          <w:p w14:paraId="5F989484" w14:textId="77777777" w:rsidR="00FA4F30" w:rsidRPr="00FA4F30" w:rsidRDefault="00FA4F30" w:rsidP="00FA4F30">
            <w:pPr>
              <w:widowControl/>
              <w:autoSpaceDE/>
              <w:autoSpaceDN/>
              <w:rPr>
                <w:lang w:eastAsia="ru-RU"/>
              </w:rPr>
            </w:pPr>
          </w:p>
          <w:p w14:paraId="7B8677B2" w14:textId="77777777" w:rsidR="00FA4F30" w:rsidRPr="00FA4F30" w:rsidRDefault="00FA4F30" w:rsidP="00FA4F30">
            <w:pPr>
              <w:widowControl/>
              <w:autoSpaceDE/>
              <w:autoSpaceDN/>
              <w:rPr>
                <w:lang w:eastAsia="ru-RU"/>
              </w:rPr>
            </w:pPr>
            <w:r w:rsidRPr="00FA4F30">
              <w:rPr>
                <w:lang w:eastAsia="ru-RU"/>
              </w:rPr>
              <w:t>3 место</w:t>
            </w:r>
          </w:p>
          <w:p w14:paraId="70AAEF82" w14:textId="77777777" w:rsidR="00FA4F30" w:rsidRPr="00FA4F30" w:rsidRDefault="00FA4F30" w:rsidP="00FA4F30">
            <w:pPr>
              <w:widowControl/>
              <w:autoSpaceDE/>
              <w:autoSpaceDN/>
              <w:rPr>
                <w:lang w:eastAsia="ru-RU"/>
              </w:rPr>
            </w:pPr>
          </w:p>
          <w:p w14:paraId="68B33434" w14:textId="77777777" w:rsidR="00FA4F30" w:rsidRPr="00FA4F30" w:rsidRDefault="00FA4F30" w:rsidP="00FA4F30">
            <w:pPr>
              <w:widowControl/>
              <w:autoSpaceDE/>
              <w:autoSpaceDN/>
              <w:rPr>
                <w:lang w:eastAsia="ru-RU"/>
              </w:rPr>
            </w:pPr>
          </w:p>
          <w:p w14:paraId="3DE690F9" w14:textId="77777777" w:rsidR="00FA4F30" w:rsidRPr="00FA4F30" w:rsidRDefault="00FA4F30" w:rsidP="00FA4F30">
            <w:pPr>
              <w:widowControl/>
              <w:autoSpaceDE/>
              <w:autoSpaceDN/>
              <w:rPr>
                <w:lang w:eastAsia="ru-RU"/>
              </w:rPr>
            </w:pPr>
          </w:p>
          <w:p w14:paraId="51547161" w14:textId="77777777" w:rsidR="00FA4F30" w:rsidRPr="00FA4F30" w:rsidRDefault="00FA4F30" w:rsidP="00FA4F30">
            <w:pPr>
              <w:widowControl/>
              <w:autoSpaceDE/>
              <w:autoSpaceDN/>
              <w:rPr>
                <w:lang w:eastAsia="ru-RU"/>
              </w:rPr>
            </w:pPr>
            <w:r w:rsidRPr="00FA4F30">
              <w:rPr>
                <w:rFonts w:eastAsia="Calibri"/>
              </w:rPr>
              <w:t>2 место</w:t>
            </w:r>
          </w:p>
        </w:tc>
      </w:tr>
      <w:tr w:rsidR="00FA4F30" w:rsidRPr="00FA4F30" w14:paraId="0A7ECCC2"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B7590"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9B6F5" w14:textId="77777777" w:rsidR="00FA4F30" w:rsidRPr="00FA4F30" w:rsidRDefault="00FA4F30" w:rsidP="00FA4F30">
            <w:pPr>
              <w:widowControl/>
              <w:autoSpaceDE/>
              <w:autoSpaceDN/>
              <w:rPr>
                <w:lang w:eastAsia="ru-RU"/>
              </w:rPr>
            </w:pPr>
            <w:r w:rsidRPr="00FA4F30">
              <w:rPr>
                <w:rFonts w:eastAsia="Calibri"/>
              </w:rPr>
              <w:t>Региональный этап Всероссийского чемпионатного движения по профессиональному мастерству «Профессионалы» в компетенции «Веб-технологии»</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C9DD5" w14:textId="77777777" w:rsidR="00FA4F30" w:rsidRPr="00FA4F30" w:rsidRDefault="00FA4F30" w:rsidP="00FA4F30">
            <w:pPr>
              <w:widowControl/>
              <w:autoSpaceDE/>
              <w:autoSpaceDN/>
              <w:rPr>
                <w:lang w:eastAsia="ru-RU"/>
              </w:rPr>
            </w:pPr>
            <w:r w:rsidRPr="00FA4F30">
              <w:rPr>
                <w:rFonts w:eastAsia="Calibri"/>
              </w:rPr>
              <w:t>Область</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FE37F"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7675D" w14:textId="77777777" w:rsidR="00FA4F30" w:rsidRPr="00FA4F30" w:rsidRDefault="00FA4F30" w:rsidP="00FA4F30">
            <w:pPr>
              <w:widowControl/>
              <w:autoSpaceDE/>
              <w:autoSpaceDN/>
              <w:rPr>
                <w:rFonts w:eastAsia="Calibri"/>
                <w:color w:val="000000"/>
              </w:rPr>
            </w:pPr>
            <w:r w:rsidRPr="00FA4F30">
              <w:rPr>
                <w:rFonts w:eastAsia="Calibri"/>
                <w:color w:val="000000"/>
              </w:rPr>
              <w:t>Бардин Д.П.</w:t>
            </w:r>
          </w:p>
          <w:p w14:paraId="055527BE" w14:textId="77777777" w:rsidR="00FA4F30" w:rsidRPr="00FA4F30" w:rsidRDefault="00FA4F30" w:rsidP="00FA4F30">
            <w:pPr>
              <w:widowControl/>
              <w:autoSpaceDE/>
              <w:autoSpaceDN/>
              <w:rPr>
                <w:rFonts w:eastAsia="Calibri"/>
                <w:color w:val="000000"/>
              </w:rPr>
            </w:pPr>
            <w:r w:rsidRPr="00FA4F30">
              <w:rPr>
                <w:rFonts w:eastAsia="Calibri"/>
                <w:color w:val="000000"/>
              </w:rPr>
              <w:t>Губина Н.А.</w:t>
            </w:r>
          </w:p>
          <w:p w14:paraId="2EE2460B" w14:textId="77777777" w:rsidR="00FA4F30" w:rsidRPr="00FA4F30" w:rsidRDefault="00FA4F30" w:rsidP="00FA4F30">
            <w:pPr>
              <w:widowControl/>
              <w:autoSpaceDE/>
              <w:autoSpaceDN/>
              <w:rPr>
                <w:rFonts w:eastAsia="Calibri"/>
                <w:color w:val="000000"/>
              </w:rPr>
            </w:pPr>
            <w:r w:rsidRPr="00FA4F30">
              <w:rPr>
                <w:rFonts w:eastAsia="Calibri"/>
                <w:color w:val="000000"/>
              </w:rPr>
              <w:t>Токарев Е.И.</w:t>
            </w:r>
          </w:p>
          <w:p w14:paraId="39A5D94E" w14:textId="77777777" w:rsidR="00FA4F30" w:rsidRPr="00FA4F30" w:rsidRDefault="00FA4F30" w:rsidP="00FA4F30">
            <w:pPr>
              <w:widowControl/>
              <w:autoSpaceDE/>
              <w:autoSpaceDN/>
              <w:rPr>
                <w:rFonts w:eastAsia="Calibri"/>
                <w:color w:val="000000"/>
              </w:rPr>
            </w:pPr>
            <w:r w:rsidRPr="00FA4F30">
              <w:rPr>
                <w:rFonts w:eastAsia="Calibri"/>
                <w:color w:val="000000"/>
              </w:rPr>
              <w:t>Козлова К.С.</w:t>
            </w:r>
          </w:p>
          <w:p w14:paraId="2A8E5FDA" w14:textId="77777777" w:rsidR="00FA4F30" w:rsidRPr="00FA4F30" w:rsidRDefault="00FA4F30" w:rsidP="00FA4F30">
            <w:pPr>
              <w:widowControl/>
              <w:autoSpaceDE/>
              <w:autoSpaceDN/>
              <w:rPr>
                <w:rFonts w:eastAsia="Calibri"/>
                <w:color w:val="000000"/>
              </w:rPr>
            </w:pPr>
            <w:r w:rsidRPr="00FA4F30">
              <w:rPr>
                <w:rFonts w:eastAsia="Calibri"/>
                <w:color w:val="000000"/>
              </w:rPr>
              <w:t>Трунова А.П.</w:t>
            </w:r>
          </w:p>
          <w:p w14:paraId="32FFF1DB" w14:textId="77777777" w:rsidR="00FA4F30" w:rsidRPr="00FA4F30" w:rsidRDefault="00FA4F30" w:rsidP="00FA4F30">
            <w:pPr>
              <w:widowControl/>
              <w:autoSpaceDE/>
              <w:autoSpaceDN/>
              <w:rPr>
                <w:rFonts w:eastAsia="Calibri"/>
                <w:color w:val="000000"/>
              </w:rPr>
            </w:pPr>
            <w:r w:rsidRPr="00FA4F30">
              <w:rPr>
                <w:rFonts w:eastAsia="Calibri"/>
                <w:color w:val="000000"/>
              </w:rPr>
              <w:t>Сидорина О.В.</w:t>
            </w:r>
          </w:p>
          <w:p w14:paraId="1FEE3939" w14:textId="77777777" w:rsidR="00FA4F30" w:rsidRPr="00FA4F30" w:rsidRDefault="00FA4F30" w:rsidP="00FA4F30">
            <w:pPr>
              <w:widowControl/>
              <w:autoSpaceDE/>
              <w:autoSpaceDN/>
              <w:rPr>
                <w:lang w:eastAsia="ru-RU"/>
              </w:rPr>
            </w:pP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6114F" w14:textId="77777777" w:rsidR="00FA4F30" w:rsidRPr="00FA4F30" w:rsidRDefault="00FA4F30" w:rsidP="00FA4F30">
            <w:pPr>
              <w:widowControl/>
              <w:autoSpaceDE/>
              <w:autoSpaceDN/>
              <w:rPr>
                <w:rFonts w:eastAsia="Calibri"/>
              </w:rPr>
            </w:pPr>
            <w:r w:rsidRPr="00FA4F30">
              <w:rPr>
                <w:rFonts w:eastAsia="Calibri"/>
                <w:color w:val="000000"/>
              </w:rPr>
              <w:t>351П</w:t>
            </w:r>
          </w:p>
          <w:p w14:paraId="16A2AFC3" w14:textId="77777777" w:rsidR="00FA4F30" w:rsidRPr="00FA4F30" w:rsidRDefault="00FA4F30" w:rsidP="00FA4F30">
            <w:pPr>
              <w:widowControl/>
              <w:autoSpaceDE/>
              <w:autoSpaceDN/>
              <w:rPr>
                <w:rFonts w:eastAsia="Calibri"/>
                <w:color w:val="000000"/>
              </w:rPr>
            </w:pPr>
            <w:proofErr w:type="spellStart"/>
            <w:r w:rsidRPr="00FA4F30">
              <w:rPr>
                <w:rFonts w:eastAsia="Calibri"/>
                <w:color w:val="000000"/>
              </w:rPr>
              <w:t>Крахмалев</w:t>
            </w:r>
            <w:proofErr w:type="spellEnd"/>
            <w:r w:rsidRPr="00FA4F30">
              <w:rPr>
                <w:rFonts w:eastAsia="Calibri"/>
                <w:color w:val="000000"/>
              </w:rPr>
              <w:t xml:space="preserve"> Б. (1 место)</w:t>
            </w:r>
          </w:p>
          <w:p w14:paraId="7A3D77D2" w14:textId="77777777" w:rsidR="00FA4F30" w:rsidRPr="00FA4F30" w:rsidRDefault="00FA4F30" w:rsidP="00FA4F30">
            <w:pPr>
              <w:widowControl/>
              <w:autoSpaceDE/>
              <w:autoSpaceDN/>
              <w:rPr>
                <w:rFonts w:eastAsia="Calibri"/>
                <w:color w:val="000000"/>
              </w:rPr>
            </w:pPr>
            <w:r w:rsidRPr="00FA4F30">
              <w:rPr>
                <w:rFonts w:eastAsia="Calibri"/>
                <w:color w:val="000000"/>
              </w:rPr>
              <w:t>Дятлов Н. В. (2 место)</w:t>
            </w:r>
          </w:p>
          <w:p w14:paraId="232AA508" w14:textId="77777777" w:rsidR="00FA4F30" w:rsidRPr="00FA4F30" w:rsidRDefault="00FA4F30" w:rsidP="00FA4F30">
            <w:pPr>
              <w:widowControl/>
              <w:autoSpaceDE/>
              <w:autoSpaceDN/>
              <w:rPr>
                <w:rFonts w:eastAsia="Calibri"/>
                <w:color w:val="000000"/>
              </w:rPr>
            </w:pPr>
          </w:p>
          <w:p w14:paraId="3609F38E" w14:textId="77777777" w:rsidR="00FA4F30" w:rsidRPr="00FA4F30" w:rsidRDefault="00FA4F30" w:rsidP="00FA4F30">
            <w:pPr>
              <w:widowControl/>
              <w:autoSpaceDE/>
              <w:autoSpaceDN/>
              <w:rPr>
                <w:rFonts w:eastAsia="Calibri"/>
                <w:color w:val="000000"/>
              </w:rPr>
            </w:pPr>
            <w:r w:rsidRPr="00FA4F30">
              <w:rPr>
                <w:rFonts w:eastAsia="Calibri"/>
                <w:color w:val="000000"/>
              </w:rPr>
              <w:t>351ПК</w:t>
            </w:r>
          </w:p>
          <w:p w14:paraId="36D16BA6" w14:textId="77777777" w:rsidR="00FA4F30" w:rsidRPr="00FA4F30" w:rsidRDefault="00FA4F30" w:rsidP="00FA4F30">
            <w:pPr>
              <w:widowControl/>
              <w:autoSpaceDE/>
              <w:autoSpaceDN/>
              <w:rPr>
                <w:rFonts w:eastAsia="Calibri"/>
              </w:rPr>
            </w:pPr>
            <w:r w:rsidRPr="00FA4F30">
              <w:rPr>
                <w:rFonts w:eastAsia="Calibri"/>
                <w:color w:val="000000"/>
              </w:rPr>
              <w:t>Широков М. (4 место)</w:t>
            </w:r>
          </w:p>
          <w:p w14:paraId="1B1B89B6" w14:textId="77777777" w:rsidR="00FA4F30" w:rsidRPr="00FA4F30" w:rsidRDefault="00FA4F30" w:rsidP="00FA4F30">
            <w:pPr>
              <w:widowControl/>
              <w:autoSpaceDE/>
              <w:autoSpaceDN/>
              <w:rPr>
                <w:lang w:eastAsia="ru-RU"/>
              </w:rPr>
            </w:pPr>
          </w:p>
        </w:tc>
      </w:tr>
      <w:tr w:rsidR="00FA4F30" w:rsidRPr="00FA4F30" w14:paraId="3BBF24E6"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1E673"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2978E" w14:textId="77777777" w:rsidR="00FA4F30" w:rsidRPr="00FA4F30" w:rsidRDefault="00FA4F30" w:rsidP="00FA4F30">
            <w:pPr>
              <w:widowControl/>
              <w:autoSpaceDE/>
              <w:autoSpaceDN/>
              <w:rPr>
                <w:rFonts w:eastAsia="Calibri"/>
              </w:rPr>
            </w:pPr>
            <w:r w:rsidRPr="00FA4F30">
              <w:rPr>
                <w:rFonts w:eastAsia="Calibri"/>
              </w:rPr>
              <w:t xml:space="preserve">«Амурские герои виртуальных арен» по двум дисциплинам CS:GO2, </w:t>
            </w:r>
            <w:proofErr w:type="spellStart"/>
            <w:r w:rsidRPr="00FA4F30">
              <w:rPr>
                <w:rFonts w:eastAsia="Calibri"/>
              </w:rPr>
              <w:t>Dota</w:t>
            </w:r>
            <w:proofErr w:type="spellEnd"/>
            <w:r w:rsidRPr="00FA4F30">
              <w:rPr>
                <w:rFonts w:eastAsia="Calibri"/>
              </w:rPr>
              <w:t xml:space="preserve"> 2</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CEAE5" w14:textId="77777777" w:rsidR="00FA4F30" w:rsidRPr="00FA4F30" w:rsidRDefault="00FA4F30" w:rsidP="00FA4F30">
            <w:pPr>
              <w:widowControl/>
              <w:autoSpaceDE/>
              <w:autoSpaceDN/>
              <w:rPr>
                <w:rFonts w:eastAsia="Calibri"/>
              </w:rPr>
            </w:pPr>
            <w:r w:rsidRPr="00FA4F30">
              <w:rPr>
                <w:lang w:eastAsia="ru-RU"/>
              </w:rPr>
              <w:t>СПО</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C1187"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96D0B" w14:textId="77777777" w:rsidR="00FA4F30" w:rsidRPr="00FA4F30" w:rsidRDefault="00FA4F30" w:rsidP="00FA4F30">
            <w:pPr>
              <w:widowControl/>
              <w:autoSpaceDE/>
              <w:autoSpaceDN/>
              <w:rPr>
                <w:rFonts w:eastAsia="Calibri"/>
                <w:color w:val="000000"/>
              </w:rPr>
            </w:pPr>
            <w:r w:rsidRPr="00FA4F30">
              <w:rPr>
                <w:rFonts w:eastAsia="Calibri"/>
              </w:rPr>
              <w:t>Книга А.И.</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9025C" w14:textId="77777777" w:rsidR="00FA4F30" w:rsidRPr="00FA4F30" w:rsidRDefault="00FA4F30" w:rsidP="00FA4F30">
            <w:pPr>
              <w:widowControl/>
              <w:autoSpaceDE/>
              <w:autoSpaceDN/>
              <w:rPr>
                <w:rFonts w:eastAsia="Calibri"/>
                <w:color w:val="000000"/>
              </w:rPr>
            </w:pPr>
            <w:r w:rsidRPr="00FA4F30">
              <w:rPr>
                <w:rFonts w:eastAsia="Calibri"/>
                <w:color w:val="000000"/>
              </w:rPr>
              <w:t>Пережогин Никита Валерьевич 1 место</w:t>
            </w:r>
          </w:p>
          <w:p w14:paraId="61BC4236" w14:textId="77777777" w:rsidR="00FA4F30" w:rsidRPr="00FA4F30" w:rsidRDefault="00FA4F30" w:rsidP="00FA4F30">
            <w:pPr>
              <w:widowControl/>
              <w:autoSpaceDE/>
              <w:autoSpaceDN/>
              <w:rPr>
                <w:rFonts w:eastAsia="Calibri"/>
                <w:color w:val="000000"/>
              </w:rPr>
            </w:pPr>
            <w:r w:rsidRPr="00FA4F30">
              <w:rPr>
                <w:rFonts w:eastAsia="Calibri"/>
                <w:color w:val="000000"/>
              </w:rPr>
              <w:t>Проценко Тимофей Юрьевич 1 место</w:t>
            </w:r>
          </w:p>
          <w:p w14:paraId="0E44F3B4" w14:textId="77777777" w:rsidR="00FA4F30" w:rsidRPr="00FA4F30" w:rsidRDefault="00FA4F30" w:rsidP="00FA4F30">
            <w:pPr>
              <w:widowControl/>
              <w:autoSpaceDE/>
              <w:autoSpaceDN/>
              <w:rPr>
                <w:rFonts w:eastAsia="Calibri"/>
                <w:color w:val="000000"/>
              </w:rPr>
            </w:pPr>
            <w:r w:rsidRPr="00FA4F30">
              <w:rPr>
                <w:rFonts w:eastAsia="Calibri"/>
                <w:color w:val="000000"/>
              </w:rPr>
              <w:t>Ильин Иван Андреевич 1 место</w:t>
            </w:r>
          </w:p>
          <w:p w14:paraId="0645EAF4" w14:textId="77777777" w:rsidR="00FA4F30" w:rsidRPr="00FA4F30" w:rsidRDefault="00FA4F30" w:rsidP="00FA4F30">
            <w:pPr>
              <w:widowControl/>
              <w:autoSpaceDE/>
              <w:autoSpaceDN/>
              <w:rPr>
                <w:rFonts w:eastAsia="Calibri"/>
                <w:color w:val="000000"/>
              </w:rPr>
            </w:pPr>
            <w:r w:rsidRPr="00FA4F30">
              <w:rPr>
                <w:rFonts w:eastAsia="Calibri"/>
                <w:color w:val="000000"/>
              </w:rPr>
              <w:t>Белоголов Артем Евгеньевич 1 место</w:t>
            </w:r>
          </w:p>
          <w:p w14:paraId="43534CB6" w14:textId="77777777" w:rsidR="00FA4F30" w:rsidRPr="00FA4F30" w:rsidRDefault="00FA4F30" w:rsidP="00FA4F30">
            <w:pPr>
              <w:widowControl/>
              <w:autoSpaceDE/>
              <w:autoSpaceDN/>
              <w:rPr>
                <w:rFonts w:eastAsia="Calibri"/>
                <w:color w:val="000000"/>
              </w:rPr>
            </w:pPr>
            <w:r w:rsidRPr="00FA4F30">
              <w:rPr>
                <w:rFonts w:eastAsia="Calibri"/>
                <w:color w:val="000000"/>
              </w:rPr>
              <w:t>Тонких Даниил Михайлович 1 место</w:t>
            </w:r>
          </w:p>
          <w:p w14:paraId="6DB2B330" w14:textId="77777777" w:rsidR="00FA4F30" w:rsidRPr="00FA4F30" w:rsidRDefault="00FA4F30" w:rsidP="00FA4F30">
            <w:pPr>
              <w:widowControl/>
              <w:autoSpaceDE/>
              <w:autoSpaceDN/>
              <w:rPr>
                <w:rFonts w:eastAsia="Calibri"/>
                <w:color w:val="000000"/>
              </w:rPr>
            </w:pPr>
            <w:proofErr w:type="spellStart"/>
            <w:r w:rsidRPr="00FA4F30">
              <w:rPr>
                <w:rFonts w:eastAsia="Calibri"/>
                <w:color w:val="000000"/>
              </w:rPr>
              <w:t>Окул</w:t>
            </w:r>
            <w:proofErr w:type="spellEnd"/>
            <w:r w:rsidRPr="00FA4F30">
              <w:rPr>
                <w:rFonts w:eastAsia="Calibri"/>
                <w:color w:val="000000"/>
              </w:rPr>
              <w:t xml:space="preserve"> Кирилл Максимович 2 место </w:t>
            </w:r>
          </w:p>
          <w:p w14:paraId="7B9126CE" w14:textId="77777777" w:rsidR="00FA4F30" w:rsidRPr="00FA4F30" w:rsidRDefault="00FA4F30" w:rsidP="00FA4F30">
            <w:pPr>
              <w:widowControl/>
              <w:autoSpaceDE/>
              <w:autoSpaceDN/>
              <w:rPr>
                <w:rFonts w:eastAsia="Calibri"/>
                <w:color w:val="000000"/>
              </w:rPr>
            </w:pPr>
            <w:r w:rsidRPr="00FA4F30">
              <w:rPr>
                <w:rFonts w:eastAsia="Calibri"/>
                <w:color w:val="000000"/>
              </w:rPr>
              <w:lastRenderedPageBreak/>
              <w:t xml:space="preserve">Хизриев Саид Маратович 2 место </w:t>
            </w:r>
          </w:p>
          <w:p w14:paraId="0A8A9C1C" w14:textId="77777777" w:rsidR="00FA4F30" w:rsidRPr="00FA4F30" w:rsidRDefault="00FA4F30" w:rsidP="00FA4F30">
            <w:pPr>
              <w:widowControl/>
              <w:autoSpaceDE/>
              <w:autoSpaceDN/>
              <w:rPr>
                <w:rFonts w:eastAsia="Calibri"/>
                <w:color w:val="000000"/>
              </w:rPr>
            </w:pPr>
            <w:r w:rsidRPr="00FA4F30">
              <w:rPr>
                <w:rFonts w:eastAsia="Calibri"/>
                <w:color w:val="000000"/>
              </w:rPr>
              <w:t xml:space="preserve">Захарченко Тимур Вячеславович 2 место </w:t>
            </w:r>
          </w:p>
          <w:p w14:paraId="0293879C" w14:textId="77777777" w:rsidR="00FA4F30" w:rsidRPr="00FA4F30" w:rsidRDefault="00FA4F30" w:rsidP="00FA4F30">
            <w:pPr>
              <w:widowControl/>
              <w:autoSpaceDE/>
              <w:autoSpaceDN/>
              <w:rPr>
                <w:rFonts w:eastAsia="Calibri"/>
              </w:rPr>
            </w:pPr>
            <w:r w:rsidRPr="00FA4F30">
              <w:rPr>
                <w:rFonts w:eastAsia="Calibri"/>
                <w:color w:val="000000"/>
              </w:rPr>
              <w:t>Горин Павел Владиславович 2 место </w:t>
            </w:r>
          </w:p>
          <w:p w14:paraId="70C6304E" w14:textId="77777777" w:rsidR="00FA4F30" w:rsidRPr="00FA4F30" w:rsidRDefault="00FA4F30" w:rsidP="00FA4F30">
            <w:pPr>
              <w:widowControl/>
              <w:autoSpaceDE/>
              <w:autoSpaceDN/>
              <w:rPr>
                <w:rFonts w:eastAsia="Calibri"/>
              </w:rPr>
            </w:pPr>
            <w:r w:rsidRPr="00FA4F30">
              <w:rPr>
                <w:rFonts w:eastAsia="Calibri"/>
                <w:color w:val="000000"/>
              </w:rPr>
              <w:t>Петров Никита Алексеевич 1 место</w:t>
            </w:r>
          </w:p>
          <w:p w14:paraId="7E3808DC" w14:textId="77777777" w:rsidR="00FA4F30" w:rsidRPr="00FA4F30" w:rsidRDefault="00FA4F30" w:rsidP="00FA4F30">
            <w:pPr>
              <w:widowControl/>
              <w:autoSpaceDE/>
              <w:autoSpaceDN/>
              <w:rPr>
                <w:rFonts w:eastAsia="Calibri"/>
              </w:rPr>
            </w:pPr>
            <w:proofErr w:type="spellStart"/>
            <w:r w:rsidRPr="00FA4F30">
              <w:rPr>
                <w:rFonts w:eastAsia="Calibri"/>
                <w:color w:val="000000"/>
              </w:rPr>
              <w:t>Мишалов</w:t>
            </w:r>
            <w:proofErr w:type="spellEnd"/>
            <w:r w:rsidRPr="00FA4F30">
              <w:rPr>
                <w:rFonts w:eastAsia="Calibri"/>
                <w:color w:val="000000"/>
              </w:rPr>
              <w:t xml:space="preserve"> Богдан Николаевич 1 место </w:t>
            </w:r>
          </w:p>
          <w:p w14:paraId="46B8DFAD" w14:textId="77777777" w:rsidR="00FA4F30" w:rsidRPr="00FA4F30" w:rsidRDefault="00FA4F30" w:rsidP="00FA4F30">
            <w:pPr>
              <w:widowControl/>
              <w:autoSpaceDE/>
              <w:autoSpaceDN/>
              <w:rPr>
                <w:rFonts w:eastAsia="Calibri"/>
              </w:rPr>
            </w:pPr>
            <w:r w:rsidRPr="00FA4F30">
              <w:rPr>
                <w:rFonts w:eastAsia="Calibri"/>
                <w:color w:val="000000"/>
              </w:rPr>
              <w:t>Иванов Никита Романович 1 место</w:t>
            </w:r>
          </w:p>
          <w:p w14:paraId="3D69BE26" w14:textId="77777777" w:rsidR="00FA4F30" w:rsidRPr="00FA4F30" w:rsidRDefault="00FA4F30" w:rsidP="00FA4F30">
            <w:pPr>
              <w:widowControl/>
              <w:autoSpaceDE/>
              <w:autoSpaceDN/>
              <w:rPr>
                <w:rFonts w:eastAsia="Calibri"/>
              </w:rPr>
            </w:pPr>
            <w:r w:rsidRPr="00FA4F30">
              <w:rPr>
                <w:rFonts w:eastAsia="Calibri"/>
                <w:color w:val="000000"/>
              </w:rPr>
              <w:t xml:space="preserve">Маслов Ярослав </w:t>
            </w:r>
            <w:proofErr w:type="spellStart"/>
            <w:r w:rsidRPr="00FA4F30">
              <w:rPr>
                <w:rFonts w:eastAsia="Calibri"/>
                <w:color w:val="000000"/>
              </w:rPr>
              <w:t>Алескандрович</w:t>
            </w:r>
            <w:proofErr w:type="spellEnd"/>
            <w:r w:rsidRPr="00FA4F30">
              <w:rPr>
                <w:rFonts w:eastAsia="Calibri"/>
                <w:color w:val="000000"/>
              </w:rPr>
              <w:t xml:space="preserve"> 1 место</w:t>
            </w:r>
          </w:p>
          <w:p w14:paraId="1CB08A87" w14:textId="77777777" w:rsidR="00FA4F30" w:rsidRPr="00FA4F30" w:rsidRDefault="00FA4F30" w:rsidP="00FA4F30">
            <w:pPr>
              <w:widowControl/>
              <w:autoSpaceDE/>
              <w:autoSpaceDN/>
              <w:rPr>
                <w:rFonts w:eastAsia="Calibri"/>
                <w:color w:val="000000"/>
              </w:rPr>
            </w:pPr>
            <w:r w:rsidRPr="00FA4F30">
              <w:rPr>
                <w:rFonts w:eastAsia="Calibri"/>
                <w:color w:val="000000"/>
              </w:rPr>
              <w:t>Сидельников Никита Сергеевич 1 место</w:t>
            </w:r>
          </w:p>
        </w:tc>
      </w:tr>
      <w:tr w:rsidR="00FA4F30" w:rsidRPr="00FA4F30" w14:paraId="73158913"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76CD0"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6388F" w14:textId="77777777" w:rsidR="00FA4F30" w:rsidRPr="00FA4F30" w:rsidRDefault="00FA4F30" w:rsidP="00FA4F30">
            <w:pPr>
              <w:widowControl/>
              <w:autoSpaceDE/>
              <w:autoSpaceDN/>
              <w:rPr>
                <w:rFonts w:eastAsia="Calibri"/>
              </w:rPr>
            </w:pPr>
            <w:r w:rsidRPr="00FA4F30">
              <w:rPr>
                <w:rFonts w:eastAsia="Calibri"/>
              </w:rPr>
              <w:t>Хакатон «CODDY 11100»</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4AD5A" w14:textId="77777777" w:rsidR="00FA4F30" w:rsidRPr="00FA4F30" w:rsidRDefault="00FA4F30" w:rsidP="00FA4F30">
            <w:pPr>
              <w:widowControl/>
              <w:autoSpaceDE/>
              <w:autoSpaceDN/>
              <w:rPr>
                <w:lang w:eastAsia="ru-RU"/>
              </w:rPr>
            </w:pPr>
            <w:r w:rsidRPr="00FA4F30">
              <w:rPr>
                <w:rFonts w:eastAsia="Calibri"/>
              </w:rPr>
              <w:t>Город</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22A6"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D02AF" w14:textId="77777777" w:rsidR="00FA4F30" w:rsidRPr="00FA4F30" w:rsidRDefault="00FA4F30" w:rsidP="00FA4F30">
            <w:pPr>
              <w:widowControl/>
              <w:autoSpaceDE/>
              <w:autoSpaceDN/>
              <w:rPr>
                <w:rFonts w:eastAsia="Calibri"/>
              </w:rPr>
            </w:pPr>
            <w:r w:rsidRPr="00FA4F30">
              <w:rPr>
                <w:rFonts w:eastAsia="Calibri"/>
              </w:rPr>
              <w:t>Губина Н.А.</w:t>
            </w:r>
          </w:p>
          <w:p w14:paraId="160CDF40" w14:textId="77777777" w:rsidR="00FA4F30" w:rsidRPr="00FA4F30" w:rsidRDefault="00FA4F30" w:rsidP="00FA4F30">
            <w:pPr>
              <w:widowControl/>
              <w:autoSpaceDE/>
              <w:autoSpaceDN/>
              <w:rPr>
                <w:rFonts w:eastAsia="Calibri"/>
              </w:rPr>
            </w:pPr>
            <w:r w:rsidRPr="00FA4F30">
              <w:rPr>
                <w:rFonts w:eastAsia="Calibri"/>
              </w:rPr>
              <w:t>Бардин Д.П.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D4E67" w14:textId="77777777" w:rsidR="00FA4F30" w:rsidRPr="00FA4F30" w:rsidRDefault="00FA4F30" w:rsidP="00FA4F30">
            <w:pPr>
              <w:widowControl/>
              <w:autoSpaceDE/>
              <w:autoSpaceDN/>
              <w:rPr>
                <w:rFonts w:eastAsia="Calibri"/>
                <w:color w:val="000000"/>
              </w:rPr>
            </w:pPr>
            <w:r w:rsidRPr="00FA4F30">
              <w:rPr>
                <w:rFonts w:eastAsia="Calibri"/>
              </w:rPr>
              <w:t>участие</w:t>
            </w:r>
          </w:p>
        </w:tc>
      </w:tr>
      <w:tr w:rsidR="00FA4F30" w:rsidRPr="00FA4F30" w14:paraId="3D823EF5"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89EEE"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5E235" w14:textId="77777777" w:rsidR="00FA4F30" w:rsidRPr="00FA4F30" w:rsidRDefault="00FA4F30" w:rsidP="00FA4F30">
            <w:pPr>
              <w:widowControl/>
              <w:autoSpaceDE/>
              <w:autoSpaceDN/>
              <w:rPr>
                <w:rFonts w:eastAsia="Calibri"/>
              </w:rPr>
            </w:pPr>
            <w:r w:rsidRPr="00FA4F30">
              <w:rPr>
                <w:lang w:eastAsia="ru-RU"/>
              </w:rPr>
              <w:t>Инновационная выставка-конкурс «</w:t>
            </w:r>
            <w:proofErr w:type="spellStart"/>
            <w:r w:rsidRPr="00FA4F30">
              <w:rPr>
                <w:lang w:eastAsia="ru-RU"/>
              </w:rPr>
              <w:t>Амуртехно</w:t>
            </w:r>
            <w:proofErr w:type="spellEnd"/>
            <w:r w:rsidRPr="00FA4F30">
              <w:rPr>
                <w:lang w:eastAsia="ru-RU"/>
              </w:rPr>
              <w:t xml:space="preserve"> 2025»</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3EB9E" w14:textId="77777777" w:rsidR="00FA4F30" w:rsidRPr="00FA4F30" w:rsidRDefault="00FA4F30" w:rsidP="00FA4F30">
            <w:pPr>
              <w:widowControl/>
              <w:autoSpaceDE/>
              <w:autoSpaceDN/>
              <w:rPr>
                <w:rFonts w:eastAsia="Calibri"/>
              </w:rPr>
            </w:pPr>
            <w:r w:rsidRPr="00FA4F30">
              <w:rPr>
                <w:lang w:eastAsia="ru-RU"/>
              </w:rPr>
              <w:t>Региональный</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2B024" w14:textId="77777777" w:rsidR="00FA4F30" w:rsidRPr="00FA4F30" w:rsidRDefault="00FA4F30" w:rsidP="00FA4F30">
            <w:pPr>
              <w:widowControl/>
              <w:autoSpaceDE/>
              <w:autoSpaceDN/>
              <w:rPr>
                <w:color w:val="000000"/>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C2135" w14:textId="77777777" w:rsidR="00FA4F30" w:rsidRPr="00FA4F30" w:rsidRDefault="00FA4F30" w:rsidP="00FA4F30">
            <w:pPr>
              <w:widowControl/>
              <w:autoSpaceDE/>
              <w:autoSpaceDN/>
              <w:rPr>
                <w:rFonts w:eastAsia="Calibri"/>
              </w:rPr>
            </w:pPr>
            <w:r w:rsidRPr="00FA4F30">
              <w:rPr>
                <w:rFonts w:eastAsia="Calibri"/>
              </w:rPr>
              <w:t>Губина Н.А.</w:t>
            </w:r>
          </w:p>
          <w:p w14:paraId="0CE2B6B7" w14:textId="77777777" w:rsidR="00FA4F30" w:rsidRPr="00FA4F30" w:rsidRDefault="00FA4F30" w:rsidP="00FA4F30">
            <w:pPr>
              <w:widowControl/>
              <w:autoSpaceDE/>
              <w:autoSpaceDN/>
              <w:rPr>
                <w:rFonts w:eastAsia="Calibri"/>
              </w:rPr>
            </w:pPr>
            <w:proofErr w:type="spellStart"/>
            <w:r w:rsidRPr="00FA4F30">
              <w:rPr>
                <w:rFonts w:eastAsia="Calibri"/>
              </w:rPr>
              <w:t>Чучуй</w:t>
            </w:r>
            <w:proofErr w:type="spellEnd"/>
            <w:r w:rsidRPr="00FA4F30">
              <w:rPr>
                <w:rFonts w:eastAsia="Calibri"/>
              </w:rPr>
              <w:t xml:space="preserve"> Д.Ю.</w:t>
            </w:r>
          </w:p>
          <w:p w14:paraId="70883064" w14:textId="77777777" w:rsidR="00FA4F30" w:rsidRPr="00FA4F30" w:rsidRDefault="00FA4F30" w:rsidP="00FA4F30">
            <w:pPr>
              <w:widowControl/>
              <w:autoSpaceDE/>
              <w:autoSpaceDN/>
              <w:rPr>
                <w:rFonts w:eastAsia="Calibri"/>
              </w:rPr>
            </w:pPr>
            <w:r w:rsidRPr="00FA4F30">
              <w:rPr>
                <w:rFonts w:eastAsia="Calibri"/>
              </w:rPr>
              <w:t>Петров А.И.</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56916" w14:textId="77777777" w:rsidR="00FA4F30" w:rsidRPr="00FA4F30" w:rsidRDefault="00FA4F30" w:rsidP="00FA4F30">
            <w:pPr>
              <w:widowControl/>
              <w:autoSpaceDE/>
              <w:autoSpaceDN/>
              <w:rPr>
                <w:lang w:eastAsia="ru-RU"/>
              </w:rPr>
            </w:pPr>
            <w:r w:rsidRPr="00FA4F30">
              <w:rPr>
                <w:lang w:eastAsia="ru-RU"/>
              </w:rPr>
              <w:t xml:space="preserve">Команда 1: </w:t>
            </w:r>
            <w:r w:rsidRPr="00FA4F30">
              <w:rPr>
                <w:lang w:eastAsia="ru-RU"/>
              </w:rPr>
              <w:br/>
              <w:t xml:space="preserve">Юрский Максим, </w:t>
            </w:r>
            <w:proofErr w:type="spellStart"/>
            <w:r w:rsidRPr="00FA4F30">
              <w:rPr>
                <w:lang w:eastAsia="ru-RU"/>
              </w:rPr>
              <w:t>Шишланов</w:t>
            </w:r>
            <w:proofErr w:type="spellEnd"/>
            <w:r w:rsidRPr="00FA4F30">
              <w:rPr>
                <w:lang w:eastAsia="ru-RU"/>
              </w:rPr>
              <w:t xml:space="preserve"> Алексей, Кононенко Владислав</w:t>
            </w:r>
          </w:p>
          <w:p w14:paraId="518D351A" w14:textId="77777777" w:rsidR="00FA4F30" w:rsidRPr="00FA4F30" w:rsidRDefault="00FA4F30" w:rsidP="00FA4F30">
            <w:pPr>
              <w:widowControl/>
              <w:autoSpaceDE/>
              <w:autoSpaceDN/>
              <w:rPr>
                <w:lang w:eastAsia="ru-RU"/>
              </w:rPr>
            </w:pPr>
          </w:p>
          <w:p w14:paraId="313B048E" w14:textId="77777777" w:rsidR="00FA4F30" w:rsidRPr="00FA4F30" w:rsidRDefault="00FA4F30" w:rsidP="00FA4F30">
            <w:pPr>
              <w:widowControl/>
              <w:autoSpaceDE/>
              <w:autoSpaceDN/>
              <w:rPr>
                <w:lang w:eastAsia="ru-RU"/>
              </w:rPr>
            </w:pPr>
            <w:r w:rsidRPr="00FA4F30">
              <w:rPr>
                <w:lang w:eastAsia="ru-RU"/>
              </w:rPr>
              <w:t>Команда 2:</w:t>
            </w:r>
          </w:p>
          <w:p w14:paraId="402A9AD2" w14:textId="77777777" w:rsidR="00FA4F30" w:rsidRPr="00FA4F30" w:rsidRDefault="00FA4F30" w:rsidP="00FA4F30">
            <w:pPr>
              <w:widowControl/>
              <w:autoSpaceDE/>
              <w:autoSpaceDN/>
              <w:rPr>
                <w:rFonts w:eastAsia="Calibri"/>
              </w:rPr>
            </w:pPr>
            <w:r w:rsidRPr="00FA4F30">
              <w:rPr>
                <w:lang w:eastAsia="ru-RU"/>
              </w:rPr>
              <w:t xml:space="preserve">Головко Егор, </w:t>
            </w:r>
            <w:proofErr w:type="spellStart"/>
            <w:r w:rsidRPr="00FA4F30">
              <w:rPr>
                <w:lang w:eastAsia="ru-RU"/>
              </w:rPr>
              <w:t>Крахмалев</w:t>
            </w:r>
            <w:proofErr w:type="spellEnd"/>
            <w:r w:rsidRPr="00FA4F30">
              <w:rPr>
                <w:lang w:eastAsia="ru-RU"/>
              </w:rPr>
              <w:t xml:space="preserve"> Богдан, </w:t>
            </w:r>
            <w:proofErr w:type="spellStart"/>
            <w:r w:rsidRPr="00FA4F30">
              <w:rPr>
                <w:lang w:eastAsia="ru-RU"/>
              </w:rPr>
              <w:t>Цинько</w:t>
            </w:r>
            <w:proofErr w:type="spellEnd"/>
            <w:r w:rsidRPr="00FA4F30">
              <w:rPr>
                <w:lang w:eastAsia="ru-RU"/>
              </w:rPr>
              <w:t xml:space="preserve"> Алексей, Горбатенко Артем, Дятлов Никита</w:t>
            </w:r>
          </w:p>
        </w:tc>
      </w:tr>
      <w:tr w:rsidR="00FA4F30" w:rsidRPr="00FA4F30" w14:paraId="385F86B9"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62095"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CDD55" w14:textId="77777777" w:rsidR="00FA4F30" w:rsidRPr="00FA4F30" w:rsidRDefault="00FA4F30" w:rsidP="00FA4F30">
            <w:pPr>
              <w:widowControl/>
              <w:autoSpaceDE/>
              <w:autoSpaceDN/>
              <w:rPr>
                <w:rFonts w:eastAsia="Calibri"/>
              </w:rPr>
            </w:pPr>
            <w:r w:rsidRPr="00FA4F30">
              <w:rPr>
                <w:rFonts w:eastAsia="Calibri"/>
              </w:rPr>
              <w:t>Цифровая неделя</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3BA42" w14:textId="77777777" w:rsidR="00FA4F30" w:rsidRPr="00FA4F30" w:rsidRDefault="00FA4F30" w:rsidP="00FA4F30">
            <w:pPr>
              <w:widowControl/>
              <w:autoSpaceDE/>
              <w:autoSpaceDN/>
              <w:rPr>
                <w:rFonts w:eastAsia="Calibri"/>
              </w:rPr>
            </w:pPr>
            <w:r w:rsidRPr="00FA4F30">
              <w:rPr>
                <w:lang w:eastAsia="ru-RU"/>
              </w:rPr>
              <w:t>Город</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D282E" w14:textId="77777777" w:rsidR="00FA4F30" w:rsidRPr="00FA4F30" w:rsidRDefault="00FA4F30" w:rsidP="00FA4F30">
            <w:pPr>
              <w:widowControl/>
              <w:autoSpaceDE/>
              <w:autoSpaceDN/>
              <w:rPr>
                <w:color w:val="000000"/>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3B03" w14:textId="77777777" w:rsidR="00FA4F30" w:rsidRPr="00FA4F30" w:rsidRDefault="00FA4F30" w:rsidP="00FA4F30">
            <w:pPr>
              <w:widowControl/>
              <w:autoSpaceDE/>
              <w:autoSpaceDN/>
              <w:rPr>
                <w:rFonts w:eastAsia="Calibri"/>
              </w:rPr>
            </w:pPr>
            <w:r w:rsidRPr="00FA4F30">
              <w:rPr>
                <w:rFonts w:eastAsia="Calibri"/>
              </w:rPr>
              <w:t>Бардин Д.П.</w:t>
            </w:r>
          </w:p>
          <w:p w14:paraId="0973B4D0" w14:textId="77777777" w:rsidR="00FA4F30" w:rsidRPr="00FA4F30" w:rsidRDefault="00FA4F30" w:rsidP="00FA4F30">
            <w:pPr>
              <w:widowControl/>
              <w:autoSpaceDE/>
              <w:autoSpaceDN/>
              <w:rPr>
                <w:rFonts w:eastAsia="Calibri"/>
              </w:rPr>
            </w:pPr>
            <w:r w:rsidRPr="00FA4F30">
              <w:rPr>
                <w:rFonts w:eastAsia="Calibri"/>
              </w:rPr>
              <w:t>Бояркин Д.В.</w:t>
            </w:r>
          </w:p>
          <w:p w14:paraId="36EC576B" w14:textId="77777777" w:rsidR="00FA4F30" w:rsidRPr="00FA4F30" w:rsidRDefault="00FA4F30" w:rsidP="00FA4F30">
            <w:pPr>
              <w:widowControl/>
              <w:autoSpaceDE/>
              <w:autoSpaceDN/>
              <w:rPr>
                <w:rFonts w:eastAsia="Calibri"/>
              </w:rPr>
            </w:pPr>
            <w:r w:rsidRPr="00FA4F30">
              <w:rPr>
                <w:rFonts w:eastAsia="Calibri"/>
              </w:rPr>
              <w:t>Губина Н.А.</w:t>
            </w:r>
          </w:p>
          <w:p w14:paraId="23E28521" w14:textId="77777777" w:rsidR="00FA4F30" w:rsidRPr="00FA4F30" w:rsidRDefault="00FA4F30" w:rsidP="00FA4F30">
            <w:pPr>
              <w:widowControl/>
              <w:autoSpaceDE/>
              <w:autoSpaceDN/>
              <w:rPr>
                <w:rFonts w:eastAsia="Calibri"/>
              </w:rPr>
            </w:pPr>
            <w:r w:rsidRPr="00FA4F30">
              <w:rPr>
                <w:rFonts w:eastAsia="Calibri"/>
              </w:rPr>
              <w:t>Дегтярев Н.С.</w:t>
            </w:r>
          </w:p>
          <w:p w14:paraId="441A13FC" w14:textId="77777777" w:rsidR="00FA4F30" w:rsidRPr="00FA4F30" w:rsidRDefault="00FA4F30" w:rsidP="00FA4F30">
            <w:pPr>
              <w:widowControl/>
              <w:autoSpaceDE/>
              <w:autoSpaceDN/>
              <w:rPr>
                <w:rFonts w:eastAsia="Calibri"/>
              </w:rPr>
            </w:pPr>
            <w:proofErr w:type="spellStart"/>
            <w:r w:rsidRPr="00FA4F30">
              <w:rPr>
                <w:rFonts w:eastAsia="Calibri"/>
              </w:rPr>
              <w:t>Мунгалова</w:t>
            </w:r>
            <w:proofErr w:type="spellEnd"/>
            <w:r w:rsidRPr="00FA4F30">
              <w:rPr>
                <w:rFonts w:eastAsia="Calibri"/>
              </w:rPr>
              <w:t xml:space="preserve"> Е.П.</w:t>
            </w:r>
          </w:p>
          <w:p w14:paraId="377D91F3" w14:textId="77777777" w:rsidR="00FA4F30" w:rsidRPr="00FA4F30" w:rsidRDefault="00FA4F30" w:rsidP="00FA4F30">
            <w:pPr>
              <w:widowControl/>
              <w:autoSpaceDE/>
              <w:autoSpaceDN/>
              <w:rPr>
                <w:rFonts w:eastAsia="Calibri"/>
              </w:rPr>
            </w:pPr>
            <w:r w:rsidRPr="00FA4F30">
              <w:rPr>
                <w:rFonts w:eastAsia="Calibri"/>
              </w:rPr>
              <w:t>Петров А.И.</w:t>
            </w:r>
          </w:p>
          <w:p w14:paraId="6754E43A" w14:textId="77777777" w:rsidR="00FA4F30" w:rsidRPr="00FA4F30" w:rsidRDefault="00FA4F30" w:rsidP="00FA4F30">
            <w:pPr>
              <w:widowControl/>
              <w:autoSpaceDE/>
              <w:autoSpaceDN/>
              <w:rPr>
                <w:rFonts w:eastAsia="Calibri"/>
              </w:rPr>
            </w:pPr>
            <w:r w:rsidRPr="00FA4F30">
              <w:rPr>
                <w:rFonts w:eastAsia="Calibri"/>
              </w:rPr>
              <w:lastRenderedPageBreak/>
              <w:t>Трунова А.П.</w:t>
            </w:r>
          </w:p>
          <w:p w14:paraId="3EC473D1" w14:textId="77777777" w:rsidR="00FA4F30" w:rsidRPr="00FA4F30" w:rsidRDefault="00FA4F30" w:rsidP="00FA4F30">
            <w:pPr>
              <w:widowControl/>
              <w:autoSpaceDE/>
              <w:autoSpaceDN/>
              <w:rPr>
                <w:rFonts w:eastAsia="Calibri"/>
              </w:rPr>
            </w:pPr>
            <w:proofErr w:type="spellStart"/>
            <w:r w:rsidRPr="00FA4F30">
              <w:rPr>
                <w:rFonts w:eastAsia="Calibri"/>
              </w:rPr>
              <w:t>Чучуй</w:t>
            </w:r>
            <w:proofErr w:type="spellEnd"/>
            <w:r w:rsidRPr="00FA4F30">
              <w:rPr>
                <w:rFonts w:eastAsia="Calibri"/>
              </w:rPr>
              <w:t xml:space="preserve"> Д.Ю.</w:t>
            </w:r>
          </w:p>
          <w:p w14:paraId="119BDE3D" w14:textId="77777777" w:rsidR="00FA4F30" w:rsidRPr="00FA4F30" w:rsidRDefault="00FA4F30" w:rsidP="00FA4F30">
            <w:pPr>
              <w:widowControl/>
              <w:autoSpaceDE/>
              <w:autoSpaceDN/>
              <w:rPr>
                <w:rFonts w:eastAsia="Calibri"/>
              </w:rPr>
            </w:pPr>
            <w:proofErr w:type="spellStart"/>
            <w:r w:rsidRPr="00FA4F30">
              <w:rPr>
                <w:rFonts w:eastAsia="Calibri"/>
              </w:rPr>
              <w:t>Шивырталова</w:t>
            </w:r>
            <w:proofErr w:type="spellEnd"/>
            <w:r w:rsidRPr="00FA4F30">
              <w:rPr>
                <w:rFonts w:eastAsia="Calibri"/>
              </w:rPr>
              <w:t xml:space="preserve"> А.С.</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97E50" w14:textId="77777777" w:rsidR="00FA4F30" w:rsidRPr="00FA4F30" w:rsidRDefault="00FA4F30" w:rsidP="00FA4F30">
            <w:pPr>
              <w:widowControl/>
              <w:autoSpaceDE/>
              <w:autoSpaceDN/>
              <w:rPr>
                <w:rFonts w:eastAsia="Calibri"/>
              </w:rPr>
            </w:pPr>
            <w:r w:rsidRPr="00FA4F30">
              <w:rPr>
                <w:rFonts w:eastAsia="Calibri"/>
              </w:rPr>
              <w:lastRenderedPageBreak/>
              <w:t>Участники студенты</w:t>
            </w:r>
          </w:p>
        </w:tc>
      </w:tr>
      <w:tr w:rsidR="00FA4F30" w:rsidRPr="00FA4F30" w14:paraId="6BC0F5BF"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41DF"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BD99C" w14:textId="77777777" w:rsidR="00FA4F30" w:rsidRPr="00FA4F30" w:rsidRDefault="00FA4F30" w:rsidP="00FA4F30">
            <w:pPr>
              <w:widowControl/>
              <w:autoSpaceDE/>
              <w:autoSpaceDN/>
              <w:rPr>
                <w:rFonts w:eastAsia="Calibri"/>
              </w:rPr>
            </w:pPr>
            <w:r w:rsidRPr="00FA4F30">
              <w:rPr>
                <w:rFonts w:eastAsia="Calibri"/>
              </w:rPr>
              <w:t xml:space="preserve">Форум </w:t>
            </w:r>
            <w:proofErr w:type="spellStart"/>
            <w:r w:rsidRPr="00FA4F30">
              <w:rPr>
                <w:rFonts w:eastAsia="Calibri"/>
              </w:rPr>
              <w:t>АмурИнфобез</w:t>
            </w:r>
            <w:proofErr w:type="spellEnd"/>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80817" w14:textId="77777777" w:rsidR="00FA4F30" w:rsidRPr="00FA4F30" w:rsidRDefault="00FA4F30" w:rsidP="00FA4F30">
            <w:pPr>
              <w:widowControl/>
              <w:autoSpaceDE/>
              <w:autoSpaceDN/>
              <w:rPr>
                <w:lang w:eastAsia="ru-RU"/>
              </w:rPr>
            </w:pPr>
            <w:r w:rsidRPr="00FA4F30">
              <w:rPr>
                <w:lang w:eastAsia="ru-RU"/>
              </w:rPr>
              <w:t>Город</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B5311" w14:textId="77777777" w:rsidR="00FA4F30" w:rsidRPr="00FA4F30" w:rsidRDefault="00FA4F30" w:rsidP="00FA4F30">
            <w:pPr>
              <w:widowControl/>
              <w:autoSpaceDE/>
              <w:autoSpaceDN/>
              <w:rPr>
                <w:color w:val="000000"/>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7EA1" w14:textId="77777777" w:rsidR="00FA4F30" w:rsidRPr="00FA4F30" w:rsidRDefault="00FA4F30" w:rsidP="00FA4F30">
            <w:pPr>
              <w:widowControl/>
              <w:autoSpaceDE/>
              <w:autoSpaceDN/>
              <w:rPr>
                <w:rFonts w:eastAsia="Calibri"/>
              </w:rPr>
            </w:pPr>
            <w:r w:rsidRPr="00FA4F30">
              <w:rPr>
                <w:rFonts w:eastAsia="Calibri"/>
              </w:rPr>
              <w:t>Бояркин Д.В.</w:t>
            </w:r>
          </w:p>
          <w:p w14:paraId="24ACBCF5" w14:textId="77777777" w:rsidR="00FA4F30" w:rsidRPr="00FA4F30" w:rsidRDefault="00FA4F30" w:rsidP="00FA4F30">
            <w:pPr>
              <w:widowControl/>
              <w:autoSpaceDE/>
              <w:autoSpaceDN/>
              <w:rPr>
                <w:rFonts w:eastAsia="Calibri"/>
              </w:rPr>
            </w:pPr>
            <w:r w:rsidRPr="00FA4F30">
              <w:rPr>
                <w:rFonts w:eastAsia="Calibri"/>
              </w:rPr>
              <w:t>Губина Н.А.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CE03" w14:textId="77777777" w:rsidR="00FA4F30" w:rsidRPr="00FA4F30" w:rsidRDefault="00FA4F30" w:rsidP="00FA4F30">
            <w:pPr>
              <w:widowControl/>
              <w:autoSpaceDE/>
              <w:autoSpaceDN/>
              <w:rPr>
                <w:rFonts w:eastAsia="Calibri"/>
              </w:rPr>
            </w:pPr>
            <w:r w:rsidRPr="00FA4F30">
              <w:rPr>
                <w:rFonts w:eastAsia="Calibri"/>
              </w:rPr>
              <w:t>Участники студенты</w:t>
            </w:r>
          </w:p>
        </w:tc>
      </w:tr>
      <w:tr w:rsidR="00FA4F30" w:rsidRPr="00FA4F30" w14:paraId="06A131FA"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0841D"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943BE" w14:textId="77777777" w:rsidR="00FA4F30" w:rsidRPr="00FA4F30" w:rsidRDefault="00FA4F30" w:rsidP="00FA4F30">
            <w:pPr>
              <w:widowControl/>
              <w:autoSpaceDE/>
              <w:autoSpaceDN/>
              <w:rPr>
                <w:rFonts w:eastAsia="Calibri"/>
              </w:rPr>
            </w:pPr>
            <w:r w:rsidRPr="00FA4F30">
              <w:rPr>
                <w:rFonts w:eastAsia="Calibri"/>
              </w:rPr>
              <w:t>День открытых дверей: Мастер классы от студентов и преподавателей</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8CFDB" w14:textId="77777777" w:rsidR="00FA4F30" w:rsidRPr="00FA4F30" w:rsidRDefault="00FA4F30" w:rsidP="00FA4F30">
            <w:pPr>
              <w:widowControl/>
              <w:autoSpaceDE/>
              <w:autoSpaceDN/>
              <w:rPr>
                <w:lang w:eastAsia="ru-RU"/>
              </w:rPr>
            </w:pPr>
            <w:r w:rsidRPr="00FA4F30">
              <w:rPr>
                <w:lang w:eastAsia="ru-RU"/>
              </w:rPr>
              <w:t>Город</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AB38A" w14:textId="77777777" w:rsidR="00FA4F30" w:rsidRPr="00FA4F30" w:rsidRDefault="00FA4F30" w:rsidP="00FA4F30">
            <w:pPr>
              <w:widowControl/>
              <w:autoSpaceDE/>
              <w:autoSpaceDN/>
              <w:rPr>
                <w:color w:val="000000"/>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68AB4" w14:textId="77777777" w:rsidR="00FA4F30" w:rsidRPr="00FA4F30" w:rsidRDefault="00FA4F30" w:rsidP="00FA4F30">
            <w:pPr>
              <w:widowControl/>
              <w:autoSpaceDE/>
              <w:autoSpaceDN/>
              <w:rPr>
                <w:rFonts w:eastAsia="Calibri"/>
              </w:rPr>
            </w:pPr>
            <w:r w:rsidRPr="00FA4F30">
              <w:rPr>
                <w:rFonts w:eastAsia="Calibri"/>
              </w:rPr>
              <w:t>Бояркин Д.В.</w:t>
            </w:r>
          </w:p>
          <w:p w14:paraId="6503EAF6" w14:textId="77777777" w:rsidR="00FA4F30" w:rsidRPr="00FA4F30" w:rsidRDefault="00FA4F30" w:rsidP="00FA4F30">
            <w:pPr>
              <w:widowControl/>
              <w:autoSpaceDE/>
              <w:autoSpaceDN/>
              <w:rPr>
                <w:rFonts w:eastAsia="Calibri"/>
              </w:rPr>
            </w:pPr>
            <w:r w:rsidRPr="00FA4F30">
              <w:rPr>
                <w:rFonts w:eastAsia="Calibri"/>
              </w:rPr>
              <w:t>Губина Н.А.</w:t>
            </w:r>
          </w:p>
          <w:p w14:paraId="6259DBD2" w14:textId="77777777" w:rsidR="00FA4F30" w:rsidRPr="00FA4F30" w:rsidRDefault="00FA4F30" w:rsidP="00FA4F30">
            <w:pPr>
              <w:widowControl/>
              <w:autoSpaceDE/>
              <w:autoSpaceDN/>
              <w:rPr>
                <w:rFonts w:eastAsia="Calibri"/>
              </w:rPr>
            </w:pPr>
            <w:r w:rsidRPr="00FA4F30">
              <w:rPr>
                <w:rFonts w:eastAsia="Calibri"/>
              </w:rPr>
              <w:t>Петров А.И.</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2FC2E" w14:textId="77777777" w:rsidR="00FA4F30" w:rsidRPr="00FA4F30" w:rsidRDefault="00FA4F30" w:rsidP="00FA4F30">
            <w:pPr>
              <w:widowControl/>
              <w:autoSpaceDE/>
              <w:autoSpaceDN/>
              <w:rPr>
                <w:rFonts w:eastAsia="Calibri"/>
              </w:rPr>
            </w:pPr>
            <w:r w:rsidRPr="00FA4F30">
              <w:rPr>
                <w:rFonts w:eastAsia="Calibri"/>
              </w:rPr>
              <w:t>Участники студенты и преподаватели колледжей</w:t>
            </w:r>
          </w:p>
        </w:tc>
      </w:tr>
      <w:tr w:rsidR="00FA4F30" w:rsidRPr="00FA4F30" w14:paraId="3B6937BE"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6FF50"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D8272" w14:textId="77777777" w:rsidR="00FA4F30" w:rsidRPr="00FA4F30" w:rsidRDefault="00FA4F30" w:rsidP="00FA4F30">
            <w:pPr>
              <w:widowControl/>
              <w:autoSpaceDE/>
              <w:autoSpaceDN/>
              <w:rPr>
                <w:rFonts w:eastAsia="Calibri"/>
              </w:rPr>
            </w:pPr>
            <w:r w:rsidRPr="00FA4F30">
              <w:rPr>
                <w:rFonts w:eastAsia="Calibri"/>
              </w:rPr>
              <w:t>Олимпиада по Информатике в БГПУ</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215EC" w14:textId="77777777" w:rsidR="00FA4F30" w:rsidRPr="00FA4F30" w:rsidRDefault="00FA4F30" w:rsidP="00FA4F30">
            <w:pPr>
              <w:widowControl/>
              <w:autoSpaceDE/>
              <w:autoSpaceDN/>
              <w:rPr>
                <w:lang w:eastAsia="ru-RU"/>
              </w:rPr>
            </w:pPr>
            <w:r w:rsidRPr="00FA4F30">
              <w:rPr>
                <w:lang w:eastAsia="ru-RU"/>
              </w:rPr>
              <w:t>Город</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FD5A7" w14:textId="77777777" w:rsidR="00FA4F30" w:rsidRPr="00FA4F30" w:rsidRDefault="00FA4F30" w:rsidP="00FA4F30">
            <w:pPr>
              <w:widowControl/>
              <w:autoSpaceDE/>
              <w:autoSpaceDN/>
              <w:rPr>
                <w:color w:val="000000"/>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4361F" w14:textId="77777777" w:rsidR="00FA4F30" w:rsidRPr="00FA4F30" w:rsidRDefault="00FA4F30" w:rsidP="00FA4F30">
            <w:pPr>
              <w:widowControl/>
              <w:autoSpaceDE/>
              <w:autoSpaceDN/>
              <w:rPr>
                <w:rFonts w:eastAsia="Calibri"/>
              </w:rPr>
            </w:pPr>
            <w:proofErr w:type="spellStart"/>
            <w:r w:rsidRPr="00FA4F30">
              <w:rPr>
                <w:rFonts w:eastAsia="Calibri"/>
              </w:rPr>
              <w:t>Анчалаева</w:t>
            </w:r>
            <w:proofErr w:type="spellEnd"/>
            <w:r w:rsidRPr="00FA4F30">
              <w:rPr>
                <w:rFonts w:eastAsia="Calibri"/>
              </w:rPr>
              <w:t xml:space="preserve"> Т.А.</w:t>
            </w:r>
          </w:p>
          <w:p w14:paraId="461CFD8E" w14:textId="77777777" w:rsidR="00FA4F30" w:rsidRPr="00FA4F30" w:rsidRDefault="00FA4F30" w:rsidP="00FA4F30">
            <w:pPr>
              <w:widowControl/>
              <w:autoSpaceDE/>
              <w:autoSpaceDN/>
              <w:rPr>
                <w:rFonts w:eastAsia="Calibri"/>
              </w:rPr>
            </w:pPr>
            <w:r w:rsidRPr="00FA4F30">
              <w:rPr>
                <w:rFonts w:eastAsia="Calibri"/>
              </w:rPr>
              <w:t>Козлова К.С.</w:t>
            </w:r>
          </w:p>
          <w:p w14:paraId="61381690" w14:textId="77777777" w:rsidR="00FA4F30" w:rsidRPr="00FA4F30" w:rsidRDefault="00FA4F30" w:rsidP="00FA4F30">
            <w:pPr>
              <w:widowControl/>
              <w:autoSpaceDE/>
              <w:autoSpaceDN/>
              <w:rPr>
                <w:rFonts w:eastAsia="Calibri"/>
              </w:rPr>
            </w:pPr>
            <w:r w:rsidRPr="00FA4F30">
              <w:rPr>
                <w:rFonts w:eastAsia="Calibri"/>
              </w:rPr>
              <w:t>Сидорина О.В.</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67452" w14:textId="77777777" w:rsidR="00FA4F30" w:rsidRPr="00FA4F30" w:rsidRDefault="00FA4F30" w:rsidP="00FA4F30">
            <w:pPr>
              <w:widowControl/>
              <w:autoSpaceDE/>
              <w:autoSpaceDN/>
              <w:rPr>
                <w:rFonts w:eastAsia="Calibri"/>
              </w:rPr>
            </w:pPr>
            <w:r w:rsidRPr="00FA4F30">
              <w:rPr>
                <w:rFonts w:eastAsia="Calibri"/>
              </w:rPr>
              <w:t xml:space="preserve">Участники студенты </w:t>
            </w:r>
          </w:p>
        </w:tc>
      </w:tr>
      <w:tr w:rsidR="00FA4F30" w:rsidRPr="00FA4F30" w14:paraId="273288EB"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C5894"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EF676" w14:textId="77777777" w:rsidR="00FA4F30" w:rsidRPr="00FA4F30" w:rsidRDefault="00FA4F30" w:rsidP="00FA4F30">
            <w:pPr>
              <w:widowControl/>
              <w:autoSpaceDE/>
              <w:autoSpaceDN/>
              <w:rPr>
                <w:rFonts w:eastAsia="Calibri"/>
              </w:rPr>
            </w:pPr>
            <w:r w:rsidRPr="00FA4F30">
              <w:rPr>
                <w:rFonts w:eastAsia="Calibri"/>
              </w:rPr>
              <w:t>Первый региональный цифровой форум «Регион будущего: Искусственный интеллект в Приамурье»</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1FEC3" w14:textId="77777777" w:rsidR="00FA4F30" w:rsidRPr="00FA4F30" w:rsidRDefault="00FA4F30" w:rsidP="00FA4F30">
            <w:pPr>
              <w:widowControl/>
              <w:autoSpaceDE/>
              <w:autoSpaceDN/>
              <w:rPr>
                <w:lang w:eastAsia="ru-RU"/>
              </w:rPr>
            </w:pPr>
            <w:r w:rsidRPr="00FA4F30">
              <w:rPr>
                <w:lang w:eastAsia="ru-RU"/>
              </w:rPr>
              <w:t>Областное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35E9" w14:textId="77777777" w:rsidR="00FA4F30" w:rsidRPr="00FA4F30" w:rsidRDefault="00FA4F30" w:rsidP="00FA4F30">
            <w:pPr>
              <w:widowControl/>
              <w:autoSpaceDE/>
              <w:autoSpaceDN/>
              <w:rPr>
                <w:color w:val="000000"/>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C18E4" w14:textId="77777777" w:rsidR="00FA4F30" w:rsidRPr="00FA4F30" w:rsidRDefault="00FA4F30" w:rsidP="00FA4F30">
            <w:pPr>
              <w:widowControl/>
              <w:autoSpaceDE/>
              <w:autoSpaceDN/>
              <w:rPr>
                <w:rFonts w:eastAsia="Calibri"/>
              </w:rPr>
            </w:pPr>
            <w:r w:rsidRPr="00FA4F30">
              <w:rPr>
                <w:rFonts w:eastAsia="Calibri"/>
              </w:rPr>
              <w:t>Губина Н.А., Бояркин Д.В.</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3B63A" w14:textId="77777777" w:rsidR="00FA4F30" w:rsidRPr="00FA4F30" w:rsidRDefault="00FA4F30" w:rsidP="00FA4F30">
            <w:pPr>
              <w:widowControl/>
              <w:autoSpaceDE/>
              <w:autoSpaceDN/>
              <w:rPr>
                <w:rFonts w:eastAsia="Calibri"/>
              </w:rPr>
            </w:pPr>
            <w:r w:rsidRPr="00FA4F30">
              <w:rPr>
                <w:rFonts w:eastAsia="Calibri"/>
              </w:rPr>
              <w:t>участники</w:t>
            </w:r>
          </w:p>
        </w:tc>
      </w:tr>
      <w:tr w:rsidR="00FA4F30" w:rsidRPr="00FA4F30" w14:paraId="662B000C"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B5B8A"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39181" w14:textId="77777777" w:rsidR="00FA4F30" w:rsidRPr="00FA4F30" w:rsidRDefault="00FA4F30" w:rsidP="00FA4F30">
            <w:pPr>
              <w:widowControl/>
              <w:autoSpaceDE/>
              <w:autoSpaceDN/>
              <w:rPr>
                <w:lang w:eastAsia="ru-RU"/>
              </w:rPr>
            </w:pPr>
            <w:r w:rsidRPr="00FA4F30">
              <w:rPr>
                <w:lang w:eastAsia="ru-RU"/>
              </w:rPr>
              <w:t>17 спартакиаде работников и преподавателей СПО,</w:t>
            </w:r>
          </w:p>
          <w:p w14:paraId="51E1C992" w14:textId="77777777" w:rsidR="00FA4F30" w:rsidRPr="00FA4F30" w:rsidRDefault="00FA4F30" w:rsidP="00FA4F30">
            <w:pPr>
              <w:widowControl/>
              <w:autoSpaceDE/>
              <w:autoSpaceDN/>
              <w:rPr>
                <w:rFonts w:eastAsia="Calibri"/>
              </w:rPr>
            </w:pPr>
            <w:r w:rsidRPr="00FA4F30">
              <w:rPr>
                <w:lang w:eastAsia="ru-RU"/>
              </w:rPr>
              <w:t xml:space="preserve">Соревнование по волейболу Памяти </w:t>
            </w:r>
            <w:proofErr w:type="spellStart"/>
            <w:r w:rsidRPr="00FA4F30">
              <w:rPr>
                <w:lang w:eastAsia="ru-RU"/>
              </w:rPr>
              <w:t>С.Солнечнекова</w:t>
            </w:r>
            <w:proofErr w:type="spellEnd"/>
            <w:r w:rsidRPr="00FA4F30">
              <w:rPr>
                <w:lang w:eastAsia="ru-RU"/>
              </w:rPr>
              <w:t xml:space="preserve">           г. Белогорск</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EB95C" w14:textId="77777777" w:rsidR="00FA4F30" w:rsidRPr="00FA4F30" w:rsidRDefault="00FA4F30" w:rsidP="00FA4F30">
            <w:pPr>
              <w:widowControl/>
              <w:autoSpaceDE/>
              <w:autoSpaceDN/>
              <w:rPr>
                <w:lang w:eastAsia="ru-RU"/>
              </w:rPr>
            </w:pPr>
            <w:r w:rsidRPr="00FA4F30">
              <w:rPr>
                <w:lang w:eastAsia="ru-RU"/>
              </w:rPr>
              <w:t xml:space="preserve">Областное </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D7AA" w14:textId="77777777" w:rsidR="00FA4F30" w:rsidRPr="00FA4F30" w:rsidRDefault="00FA4F30" w:rsidP="00FA4F30">
            <w:pPr>
              <w:widowControl/>
              <w:autoSpaceDE/>
              <w:autoSpaceDN/>
              <w:rPr>
                <w:color w:val="000000"/>
                <w:lang w:eastAsia="ru-RU"/>
              </w:rPr>
            </w:pPr>
            <w:r w:rsidRPr="00FA4F30">
              <w:rPr>
                <w:color w:val="000000"/>
                <w:lang w:eastAsia="ru-RU"/>
              </w:rPr>
              <w:t xml:space="preserve">Очное </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3550C" w14:textId="77777777" w:rsidR="00FA4F30" w:rsidRPr="00FA4F30" w:rsidRDefault="00FA4F30" w:rsidP="00FA4F30">
            <w:pPr>
              <w:widowControl/>
              <w:autoSpaceDE/>
              <w:autoSpaceDN/>
              <w:rPr>
                <w:lang w:eastAsia="ru-RU"/>
              </w:rPr>
            </w:pPr>
            <w:proofErr w:type="spellStart"/>
            <w:r w:rsidRPr="00FA4F30">
              <w:rPr>
                <w:lang w:eastAsia="ru-RU"/>
              </w:rPr>
              <w:t>Банин</w:t>
            </w:r>
            <w:proofErr w:type="spellEnd"/>
            <w:r w:rsidRPr="00FA4F30">
              <w:rPr>
                <w:lang w:eastAsia="ru-RU"/>
              </w:rPr>
              <w:t xml:space="preserve"> В.В.</w:t>
            </w:r>
          </w:p>
          <w:p w14:paraId="4592815B" w14:textId="77777777" w:rsidR="00FA4F30" w:rsidRPr="00FA4F30" w:rsidRDefault="00FA4F30" w:rsidP="00FA4F30">
            <w:pPr>
              <w:widowControl/>
              <w:autoSpaceDE/>
              <w:autoSpaceDN/>
              <w:rPr>
                <w:lang w:eastAsia="ru-RU"/>
              </w:rPr>
            </w:pPr>
            <w:r w:rsidRPr="00FA4F30">
              <w:rPr>
                <w:lang w:eastAsia="ru-RU"/>
              </w:rPr>
              <w:t>Земченков А.А.</w:t>
            </w:r>
          </w:p>
          <w:p w14:paraId="20794B4A" w14:textId="77777777" w:rsidR="00FA4F30" w:rsidRPr="00FA4F30" w:rsidRDefault="00FA4F30" w:rsidP="00FA4F30">
            <w:pPr>
              <w:widowControl/>
              <w:autoSpaceDE/>
              <w:autoSpaceDN/>
              <w:rPr>
                <w:lang w:eastAsia="ru-RU"/>
              </w:rPr>
            </w:pPr>
            <w:proofErr w:type="spellStart"/>
            <w:r w:rsidRPr="00FA4F30">
              <w:rPr>
                <w:lang w:eastAsia="ru-RU"/>
              </w:rPr>
              <w:t>Григорчук</w:t>
            </w:r>
            <w:proofErr w:type="spellEnd"/>
            <w:r w:rsidRPr="00FA4F30">
              <w:rPr>
                <w:lang w:eastAsia="ru-RU"/>
              </w:rPr>
              <w:t xml:space="preserve"> Е.В.</w:t>
            </w:r>
          </w:p>
          <w:p w14:paraId="684A1771" w14:textId="77777777" w:rsidR="00FA4F30" w:rsidRPr="00FA4F30" w:rsidRDefault="00FA4F30" w:rsidP="00FA4F30">
            <w:pPr>
              <w:widowControl/>
              <w:autoSpaceDE/>
              <w:autoSpaceDN/>
              <w:rPr>
                <w:lang w:eastAsia="ru-RU"/>
              </w:rPr>
            </w:pPr>
            <w:r w:rsidRPr="00FA4F30">
              <w:rPr>
                <w:lang w:eastAsia="ru-RU"/>
              </w:rPr>
              <w:t>Басистый Д.В.</w:t>
            </w:r>
          </w:p>
          <w:p w14:paraId="7D7247C7" w14:textId="77777777" w:rsidR="00FA4F30" w:rsidRPr="00FA4F30" w:rsidRDefault="00FA4F30" w:rsidP="00FA4F30">
            <w:pPr>
              <w:widowControl/>
              <w:autoSpaceDE/>
              <w:autoSpaceDN/>
              <w:rPr>
                <w:lang w:eastAsia="ru-RU"/>
              </w:rPr>
            </w:pPr>
            <w:r w:rsidRPr="00FA4F30">
              <w:rPr>
                <w:lang w:eastAsia="ru-RU"/>
              </w:rPr>
              <w:t>Воробьёв М.Д.</w:t>
            </w:r>
          </w:p>
          <w:p w14:paraId="2438958E" w14:textId="77777777" w:rsidR="00FA4F30" w:rsidRPr="00FA4F30" w:rsidRDefault="00FA4F30" w:rsidP="00FA4F30">
            <w:pPr>
              <w:widowControl/>
              <w:autoSpaceDE/>
              <w:autoSpaceDN/>
              <w:rPr>
                <w:rFonts w:eastAsia="Calibri"/>
              </w:rPr>
            </w:pP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E3098" w14:textId="77777777" w:rsidR="00FA4F30" w:rsidRPr="00FA4F30" w:rsidRDefault="00FA4F30" w:rsidP="00FA4F30">
            <w:pPr>
              <w:widowControl/>
              <w:autoSpaceDE/>
              <w:autoSpaceDN/>
              <w:rPr>
                <w:rFonts w:eastAsia="Calibri"/>
              </w:rPr>
            </w:pPr>
            <w:r w:rsidRPr="00FA4F30">
              <w:rPr>
                <w:rFonts w:eastAsia="Calibri"/>
              </w:rPr>
              <w:t xml:space="preserve">1, 2 место </w:t>
            </w:r>
          </w:p>
        </w:tc>
      </w:tr>
      <w:tr w:rsidR="00FA4F30" w:rsidRPr="00FA4F30" w14:paraId="2A5C62C1"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DBB7B"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E1F79" w14:textId="77777777" w:rsidR="00FA4F30" w:rsidRPr="00FA4F30" w:rsidRDefault="00FA4F30" w:rsidP="00FA4F30">
            <w:pPr>
              <w:widowControl/>
              <w:autoSpaceDE/>
              <w:autoSpaceDN/>
              <w:rPr>
                <w:rFonts w:eastAsia="Calibri"/>
              </w:rPr>
            </w:pPr>
            <w:r w:rsidRPr="00FA4F30">
              <w:rPr>
                <w:rFonts w:eastAsia="Calibri"/>
              </w:rPr>
              <w:t>Региональный этап чемпионата по профессиональному мастерству «Профессионалы»</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2ADD" w14:textId="77777777" w:rsidR="00FA4F30" w:rsidRPr="00FA4F30" w:rsidRDefault="00FA4F30" w:rsidP="00FA4F30">
            <w:pPr>
              <w:widowControl/>
              <w:autoSpaceDE/>
              <w:autoSpaceDN/>
              <w:rPr>
                <w:lang w:eastAsia="ru-RU"/>
              </w:rPr>
            </w:pPr>
            <w:r w:rsidRPr="00FA4F30">
              <w:rPr>
                <w:lang w:eastAsia="ru-RU"/>
              </w:rPr>
              <w:t>Областное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B4C2F" w14:textId="77777777" w:rsidR="00FA4F30" w:rsidRPr="00FA4F30" w:rsidRDefault="00FA4F30" w:rsidP="00FA4F30">
            <w:pPr>
              <w:widowControl/>
              <w:autoSpaceDE/>
              <w:autoSpaceDN/>
              <w:rPr>
                <w:color w:val="000000"/>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67021" w14:textId="77777777" w:rsidR="00FA4F30" w:rsidRPr="00FA4F30" w:rsidRDefault="00FA4F30" w:rsidP="00FA4F30">
            <w:pPr>
              <w:widowControl/>
              <w:autoSpaceDE/>
              <w:autoSpaceDN/>
              <w:rPr>
                <w:rFonts w:eastAsia="Calibri"/>
              </w:rPr>
            </w:pPr>
            <w:r w:rsidRPr="00FA4F30">
              <w:rPr>
                <w:rFonts w:eastAsia="Calibri"/>
              </w:rPr>
              <w:t>Корнеева Н.А.</w:t>
            </w:r>
          </w:p>
          <w:p w14:paraId="51487FA6" w14:textId="77777777" w:rsidR="00FA4F30" w:rsidRPr="00FA4F30" w:rsidRDefault="00FA4F30" w:rsidP="00FA4F30">
            <w:pPr>
              <w:widowControl/>
              <w:autoSpaceDE/>
              <w:autoSpaceDN/>
              <w:rPr>
                <w:rFonts w:eastAsia="Calibri"/>
              </w:rPr>
            </w:pPr>
            <w:proofErr w:type="spellStart"/>
            <w:r w:rsidRPr="00FA4F30">
              <w:rPr>
                <w:rFonts w:eastAsia="Calibri"/>
              </w:rPr>
              <w:t>Курбацкая</w:t>
            </w:r>
            <w:proofErr w:type="spellEnd"/>
            <w:r w:rsidRPr="00FA4F30">
              <w:rPr>
                <w:rFonts w:eastAsia="Calibri"/>
              </w:rPr>
              <w:t xml:space="preserve"> П.А.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5DF17" w14:textId="77777777" w:rsidR="00FA4F30" w:rsidRPr="00FA4F30" w:rsidRDefault="00FA4F30" w:rsidP="00FA4F30">
            <w:pPr>
              <w:widowControl/>
              <w:autoSpaceDE/>
              <w:autoSpaceDN/>
              <w:rPr>
                <w:rFonts w:eastAsia="Calibri"/>
              </w:rPr>
            </w:pPr>
            <w:r w:rsidRPr="00FA4F30">
              <w:rPr>
                <w:rFonts w:eastAsia="Calibri"/>
              </w:rPr>
              <w:t>Сертификаты экспертов</w:t>
            </w:r>
          </w:p>
        </w:tc>
      </w:tr>
      <w:tr w:rsidR="00FA4F30" w:rsidRPr="00FA4F30" w14:paraId="71EE676F"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54115"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E9A98" w14:textId="77777777" w:rsidR="00FA4F30" w:rsidRPr="00FA4F30" w:rsidRDefault="00FA4F30" w:rsidP="00FA4F30">
            <w:pPr>
              <w:widowControl/>
              <w:autoSpaceDE/>
              <w:autoSpaceDN/>
              <w:rPr>
                <w:rFonts w:eastAsia="Calibri"/>
              </w:rPr>
            </w:pPr>
            <w:r w:rsidRPr="00FA4F30">
              <w:rPr>
                <w:rFonts w:eastAsia="Calibri"/>
              </w:rPr>
              <w:t>Круглый стол в формате телемоста «Образование как инструмент «мягкой силы» во внутренней и внешней политике России</w:t>
            </w:r>
            <w:proofErr w:type="gramStart"/>
            <w:r w:rsidRPr="00FA4F30">
              <w:rPr>
                <w:rFonts w:eastAsia="Calibri"/>
              </w:rPr>
              <w:t>»</w:t>
            </w:r>
            <w:proofErr w:type="gramEnd"/>
            <w:r w:rsidRPr="00FA4F30">
              <w:rPr>
                <w:rFonts w:eastAsia="Calibri"/>
              </w:rPr>
              <w:t xml:space="preserve"> </w:t>
            </w:r>
            <w:r w:rsidRPr="00FA4F30">
              <w:rPr>
                <w:rFonts w:eastAsia="Calibri"/>
              </w:rPr>
              <w:tab/>
              <w:t>В рамках форума на Амуре «Россия - это мы»</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D9C80" w14:textId="77777777" w:rsidR="00FA4F30" w:rsidRPr="00FA4F30" w:rsidRDefault="00FA4F30" w:rsidP="00FA4F30">
            <w:pPr>
              <w:widowControl/>
              <w:autoSpaceDE/>
              <w:autoSpaceDN/>
              <w:rPr>
                <w:lang w:eastAsia="ru-RU"/>
              </w:rPr>
            </w:pPr>
            <w:r w:rsidRPr="00FA4F30">
              <w:rPr>
                <w:lang w:eastAsia="ru-RU"/>
              </w:rPr>
              <w:t>Областное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9A7D3" w14:textId="77777777" w:rsidR="00FA4F30" w:rsidRPr="00FA4F30" w:rsidRDefault="00FA4F30" w:rsidP="00FA4F30">
            <w:pPr>
              <w:widowControl/>
              <w:autoSpaceDE/>
              <w:autoSpaceDN/>
              <w:rPr>
                <w:color w:val="000000"/>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834E0" w14:textId="77777777" w:rsidR="00FA4F30" w:rsidRPr="00FA4F30" w:rsidRDefault="00FA4F30" w:rsidP="00FA4F30">
            <w:pPr>
              <w:widowControl/>
              <w:autoSpaceDE/>
              <w:autoSpaceDN/>
              <w:rPr>
                <w:rFonts w:eastAsia="Calibri"/>
              </w:rPr>
            </w:pPr>
            <w:r w:rsidRPr="00FA4F30">
              <w:rPr>
                <w:rFonts w:eastAsia="Calibri"/>
              </w:rPr>
              <w:t>Корнеева Н.А.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14C71" w14:textId="77777777" w:rsidR="00FA4F30" w:rsidRPr="00FA4F30" w:rsidRDefault="00FA4F30" w:rsidP="00FA4F30">
            <w:pPr>
              <w:widowControl/>
              <w:autoSpaceDE/>
              <w:autoSpaceDN/>
              <w:rPr>
                <w:rFonts w:eastAsia="Calibri"/>
              </w:rPr>
            </w:pPr>
            <w:r w:rsidRPr="00FA4F30">
              <w:rPr>
                <w:rFonts w:eastAsia="Calibri"/>
              </w:rPr>
              <w:t>Сертификаты</w:t>
            </w:r>
          </w:p>
        </w:tc>
      </w:tr>
      <w:tr w:rsidR="00FA4F30" w:rsidRPr="00FA4F30" w14:paraId="678B58AE"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0C1A"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4282C" w14:textId="77777777" w:rsidR="00FA4F30" w:rsidRPr="00FA4F30" w:rsidRDefault="00FA4F30" w:rsidP="00FA4F30">
            <w:pPr>
              <w:widowControl/>
              <w:autoSpaceDE/>
              <w:autoSpaceDN/>
              <w:rPr>
                <w:rFonts w:eastAsia="Calibri"/>
              </w:rPr>
            </w:pPr>
            <w:r w:rsidRPr="00FA4F30">
              <w:rPr>
                <w:rFonts w:eastAsia="Calibri"/>
              </w:rPr>
              <w:t>Региональный этап чемпионата по профессиональному мастерству «Профессионалы»</w:t>
            </w:r>
            <w:r w:rsidRPr="00FA4F30">
              <w:rPr>
                <w:rFonts w:eastAsia="Calibri"/>
              </w:rPr>
              <w:tab/>
            </w:r>
          </w:p>
          <w:p w14:paraId="16B5FAF3" w14:textId="77777777" w:rsidR="00FA4F30" w:rsidRPr="00FA4F30" w:rsidRDefault="00FA4F30" w:rsidP="00FA4F30">
            <w:pPr>
              <w:widowControl/>
              <w:autoSpaceDE/>
              <w:autoSpaceDN/>
              <w:rPr>
                <w:rFonts w:eastAsia="Calibri"/>
              </w:rPr>
            </w:pPr>
            <w:r w:rsidRPr="00FA4F30">
              <w:rPr>
                <w:rFonts w:eastAsia="Calibri"/>
              </w:rPr>
              <w:tab/>
              <w:t xml:space="preserve"> </w:t>
            </w:r>
          </w:p>
          <w:p w14:paraId="5E690362" w14:textId="77777777" w:rsidR="00FA4F30" w:rsidRPr="00FA4F30" w:rsidRDefault="00FA4F30" w:rsidP="00FA4F30">
            <w:pPr>
              <w:widowControl/>
              <w:autoSpaceDE/>
              <w:autoSpaceDN/>
              <w:rPr>
                <w:rFonts w:eastAsia="Calibri"/>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3AEE6" w14:textId="77777777" w:rsidR="00FA4F30" w:rsidRPr="00FA4F30" w:rsidRDefault="00FA4F30" w:rsidP="00FA4F30">
            <w:pPr>
              <w:widowControl/>
              <w:autoSpaceDE/>
              <w:autoSpaceDN/>
              <w:rPr>
                <w:lang w:eastAsia="ru-RU"/>
              </w:rPr>
            </w:pPr>
            <w:r w:rsidRPr="00FA4F30">
              <w:rPr>
                <w:lang w:eastAsia="ru-RU"/>
              </w:rPr>
              <w:t>Областное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A7C3" w14:textId="77777777" w:rsidR="00FA4F30" w:rsidRPr="00FA4F30" w:rsidRDefault="00FA4F30" w:rsidP="00FA4F30">
            <w:pPr>
              <w:widowControl/>
              <w:autoSpaceDE/>
              <w:autoSpaceDN/>
              <w:rPr>
                <w:color w:val="000000"/>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5C792" w14:textId="77777777" w:rsidR="00FA4F30" w:rsidRPr="00FA4F30" w:rsidRDefault="00FA4F30" w:rsidP="00FA4F30">
            <w:pPr>
              <w:widowControl/>
              <w:autoSpaceDE/>
              <w:autoSpaceDN/>
              <w:rPr>
                <w:rFonts w:eastAsia="Calibri"/>
              </w:rPr>
            </w:pPr>
            <w:r w:rsidRPr="00FA4F30">
              <w:rPr>
                <w:rFonts w:eastAsia="Calibri"/>
              </w:rPr>
              <w:t>Боков И.В.</w:t>
            </w:r>
          </w:p>
          <w:p w14:paraId="25B5FCE3" w14:textId="77777777" w:rsidR="00FA4F30" w:rsidRPr="00FA4F30" w:rsidRDefault="00FA4F30" w:rsidP="00FA4F30">
            <w:pPr>
              <w:widowControl/>
              <w:autoSpaceDE/>
              <w:autoSpaceDN/>
              <w:rPr>
                <w:rFonts w:eastAsia="Calibri"/>
              </w:rPr>
            </w:pPr>
            <w:r w:rsidRPr="00FA4F30">
              <w:rPr>
                <w:rFonts w:eastAsia="Calibri"/>
              </w:rPr>
              <w:t>Забелина Е.Ф.</w:t>
            </w:r>
          </w:p>
          <w:p w14:paraId="51B369EE" w14:textId="77777777" w:rsidR="00FA4F30" w:rsidRPr="00FA4F30" w:rsidRDefault="00FA4F30" w:rsidP="00FA4F30">
            <w:pPr>
              <w:widowControl/>
              <w:autoSpaceDE/>
              <w:autoSpaceDN/>
              <w:rPr>
                <w:rFonts w:eastAsia="Calibri"/>
              </w:rPr>
            </w:pPr>
            <w:r w:rsidRPr="00FA4F30">
              <w:rPr>
                <w:rFonts w:eastAsia="Calibri"/>
              </w:rPr>
              <w:t>Монахова Я.Ю.</w:t>
            </w:r>
          </w:p>
          <w:p w14:paraId="6AF3A4A7" w14:textId="77777777" w:rsidR="00FA4F30" w:rsidRPr="00FA4F30" w:rsidRDefault="00FA4F30" w:rsidP="00FA4F30">
            <w:pPr>
              <w:widowControl/>
              <w:autoSpaceDE/>
              <w:autoSpaceDN/>
              <w:rPr>
                <w:rFonts w:eastAsia="Calibri"/>
              </w:rPr>
            </w:pPr>
            <w:r w:rsidRPr="00FA4F30">
              <w:rPr>
                <w:rFonts w:eastAsia="Calibri"/>
              </w:rPr>
              <w:t>Соколовская С.А.</w:t>
            </w:r>
          </w:p>
          <w:p w14:paraId="200088AA" w14:textId="77777777" w:rsidR="00FA4F30" w:rsidRPr="00FA4F30" w:rsidRDefault="00FA4F30" w:rsidP="00FA4F30">
            <w:pPr>
              <w:widowControl/>
              <w:autoSpaceDE/>
              <w:autoSpaceDN/>
              <w:rPr>
                <w:rFonts w:eastAsia="Calibri"/>
              </w:rPr>
            </w:pPr>
            <w:r w:rsidRPr="00FA4F30">
              <w:rPr>
                <w:rFonts w:eastAsia="Calibri"/>
              </w:rPr>
              <w:t>Шнайдер А.В.</w:t>
            </w:r>
          </w:p>
          <w:p w14:paraId="4F87AE1C" w14:textId="77777777" w:rsidR="00FA4F30" w:rsidRPr="00FA4F30" w:rsidRDefault="00FA4F30" w:rsidP="00FA4F30">
            <w:pPr>
              <w:widowControl/>
              <w:autoSpaceDE/>
              <w:autoSpaceDN/>
              <w:rPr>
                <w:rFonts w:eastAsia="Calibri"/>
              </w:rPr>
            </w:pPr>
            <w:proofErr w:type="spellStart"/>
            <w:r w:rsidRPr="00FA4F30">
              <w:rPr>
                <w:rFonts w:eastAsia="Calibri"/>
              </w:rPr>
              <w:t>Яськова</w:t>
            </w:r>
            <w:proofErr w:type="spellEnd"/>
            <w:r w:rsidRPr="00FA4F30">
              <w:rPr>
                <w:rFonts w:eastAsia="Calibri"/>
              </w:rPr>
              <w:t xml:space="preserve"> Н.П.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F4589" w14:textId="77777777" w:rsidR="00FA4F30" w:rsidRPr="00FA4F30" w:rsidRDefault="00FA4F30" w:rsidP="00FA4F30">
            <w:pPr>
              <w:widowControl/>
              <w:autoSpaceDE/>
              <w:autoSpaceDN/>
              <w:rPr>
                <w:rFonts w:eastAsia="Calibri"/>
              </w:rPr>
            </w:pPr>
            <w:r w:rsidRPr="00FA4F30">
              <w:rPr>
                <w:rFonts w:eastAsia="Calibri"/>
              </w:rPr>
              <w:t>Сертификаты экспертов</w:t>
            </w:r>
          </w:p>
        </w:tc>
      </w:tr>
      <w:tr w:rsidR="00FA4F30" w:rsidRPr="00FA4F30" w14:paraId="378F00CF" w14:textId="77777777" w:rsidTr="00AC05AF">
        <w:trPr>
          <w:trHeight w:val="2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60917" w14:textId="77777777" w:rsidR="00FA4F30" w:rsidRPr="00FA4F30" w:rsidRDefault="00FA4F30" w:rsidP="003719BD">
            <w:pPr>
              <w:widowControl/>
              <w:numPr>
                <w:ilvl w:val="0"/>
                <w:numId w:val="7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79731" w14:textId="77777777" w:rsidR="00FA4F30" w:rsidRPr="00FA4F30" w:rsidRDefault="00FA4F30" w:rsidP="00FA4F30">
            <w:pPr>
              <w:widowControl/>
              <w:autoSpaceDE/>
              <w:autoSpaceDN/>
              <w:rPr>
                <w:rFonts w:eastAsia="Calibri"/>
              </w:rPr>
            </w:pPr>
            <w:r w:rsidRPr="00FA4F30">
              <w:rPr>
                <w:rFonts w:eastAsia="Calibri"/>
              </w:rPr>
              <w:t>Амурский областной профессиональный конкурс «Педагогический дебют – 2025»</w:t>
            </w:r>
            <w:r w:rsidRPr="00FA4F30">
              <w:rPr>
                <w:rFonts w:eastAsia="Calibri"/>
              </w:rPr>
              <w:tab/>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FF27E" w14:textId="77777777" w:rsidR="00FA4F30" w:rsidRPr="00FA4F30" w:rsidRDefault="00FA4F30" w:rsidP="00FA4F30">
            <w:pPr>
              <w:widowControl/>
              <w:autoSpaceDE/>
              <w:autoSpaceDN/>
              <w:rPr>
                <w:lang w:eastAsia="ru-RU"/>
              </w:rPr>
            </w:pPr>
            <w:r w:rsidRPr="00FA4F30">
              <w:rPr>
                <w:lang w:eastAsia="ru-RU"/>
              </w:rPr>
              <w:t>Областное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68E63" w14:textId="77777777" w:rsidR="00FA4F30" w:rsidRPr="00FA4F30" w:rsidRDefault="00FA4F30" w:rsidP="00FA4F30">
            <w:pPr>
              <w:widowControl/>
              <w:autoSpaceDE/>
              <w:autoSpaceDN/>
              <w:rPr>
                <w:color w:val="000000"/>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131CC" w14:textId="77777777" w:rsidR="00FA4F30" w:rsidRPr="00FA4F30" w:rsidRDefault="00FA4F30" w:rsidP="00FA4F30">
            <w:pPr>
              <w:widowControl/>
              <w:autoSpaceDE/>
              <w:autoSpaceDN/>
              <w:rPr>
                <w:rFonts w:eastAsia="Calibri"/>
              </w:rPr>
            </w:pPr>
            <w:r w:rsidRPr="00FA4F30">
              <w:rPr>
                <w:rFonts w:eastAsia="Calibri"/>
              </w:rPr>
              <w:t>Шнайдер А.В.</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0440A" w14:textId="77777777" w:rsidR="00FA4F30" w:rsidRPr="00FA4F30" w:rsidRDefault="00FA4F30" w:rsidP="00FA4F30">
            <w:pPr>
              <w:widowControl/>
              <w:autoSpaceDE/>
              <w:autoSpaceDN/>
              <w:rPr>
                <w:rFonts w:eastAsia="Calibri"/>
              </w:rPr>
            </w:pPr>
            <w:r w:rsidRPr="00FA4F30">
              <w:rPr>
                <w:rFonts w:eastAsia="Calibri"/>
              </w:rPr>
              <w:t>Сертификат участника</w:t>
            </w:r>
          </w:p>
        </w:tc>
      </w:tr>
      <w:tr w:rsidR="00FA4F30" w:rsidRPr="00FA4F30" w14:paraId="2FE38E5B" w14:textId="77777777" w:rsidTr="00AC05AF">
        <w:trPr>
          <w:trHeight w:val="141"/>
          <w:jc w:val="center"/>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EE27D" w14:textId="77777777" w:rsidR="00FA4F30" w:rsidRPr="00FA4F30" w:rsidRDefault="00FA4F30" w:rsidP="00FA4F30">
            <w:pPr>
              <w:widowControl/>
              <w:autoSpaceDE/>
              <w:autoSpaceDN/>
              <w:jc w:val="center"/>
              <w:rPr>
                <w:lang w:eastAsia="ru-RU"/>
              </w:rPr>
            </w:pPr>
            <w:r w:rsidRPr="00FA4F30">
              <w:rPr>
                <w:b/>
                <w:bCs/>
                <w:i/>
                <w:iCs/>
                <w:color w:val="000000"/>
                <w:lang w:eastAsia="ru-RU"/>
              </w:rPr>
              <w:t>Колледж</w:t>
            </w:r>
          </w:p>
        </w:tc>
      </w:tr>
      <w:tr w:rsidR="00FA4F30" w:rsidRPr="00FA4F30" w14:paraId="24665E61" w14:textId="77777777" w:rsidTr="00AC05AF">
        <w:trPr>
          <w:trHeight w:val="23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914B2" w14:textId="77777777" w:rsidR="00FA4F30" w:rsidRPr="00FA4F30" w:rsidRDefault="00FA4F30" w:rsidP="003719BD">
            <w:pPr>
              <w:widowControl/>
              <w:numPr>
                <w:ilvl w:val="0"/>
                <w:numId w:val="71"/>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BD01F" w14:textId="77777777" w:rsidR="00FA4F30" w:rsidRPr="00FA4F30" w:rsidRDefault="00FA4F30" w:rsidP="00FA4F30">
            <w:pPr>
              <w:widowControl/>
              <w:autoSpaceDE/>
              <w:autoSpaceDN/>
              <w:rPr>
                <w:lang w:eastAsia="ru-RU"/>
              </w:rPr>
            </w:pPr>
            <w:r w:rsidRPr="00FA4F30">
              <w:rPr>
                <w:rFonts w:eastAsia="Calibri"/>
              </w:rPr>
              <w:t>Открытый урок в форме лекция-игра: «Квест в мире асимметричного шифрования»</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C1ED5"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7CF08"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E5746" w14:textId="77777777" w:rsidR="00FA4F30" w:rsidRPr="00FA4F30" w:rsidRDefault="00FA4F30" w:rsidP="00FA4F30">
            <w:pPr>
              <w:widowControl/>
              <w:autoSpaceDE/>
              <w:autoSpaceDN/>
              <w:rPr>
                <w:lang w:eastAsia="ru-RU"/>
              </w:rPr>
            </w:pPr>
            <w:proofErr w:type="spellStart"/>
            <w:r w:rsidRPr="00FA4F30">
              <w:rPr>
                <w:rFonts w:eastAsia="Calibri"/>
              </w:rPr>
              <w:t>Мунгалова</w:t>
            </w:r>
            <w:proofErr w:type="spellEnd"/>
            <w:r w:rsidRPr="00FA4F30">
              <w:rPr>
                <w:rFonts w:eastAsia="Calibri"/>
              </w:rPr>
              <w:t xml:space="preserve"> Е.П.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6EB87" w14:textId="77777777" w:rsidR="00FA4F30" w:rsidRPr="00FA4F30" w:rsidRDefault="00FA4F30" w:rsidP="00FA4F30">
            <w:pPr>
              <w:widowControl/>
              <w:autoSpaceDE/>
              <w:autoSpaceDN/>
              <w:rPr>
                <w:lang w:eastAsia="ru-RU"/>
              </w:rPr>
            </w:pPr>
            <w:r w:rsidRPr="00FA4F30">
              <w:rPr>
                <w:rFonts w:eastAsia="Calibri"/>
              </w:rPr>
              <w:t>Участники Группа 371, 371К</w:t>
            </w:r>
          </w:p>
        </w:tc>
      </w:tr>
      <w:tr w:rsidR="00FA4F30" w:rsidRPr="00FA4F30" w14:paraId="70879003" w14:textId="77777777" w:rsidTr="00AC05AF">
        <w:trPr>
          <w:trHeight w:val="1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F7BE5" w14:textId="77777777" w:rsidR="00FA4F30" w:rsidRPr="00FA4F30" w:rsidRDefault="00FA4F30" w:rsidP="003719BD">
            <w:pPr>
              <w:widowControl/>
              <w:numPr>
                <w:ilvl w:val="0"/>
                <w:numId w:val="72"/>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0ACB3" w14:textId="77777777" w:rsidR="00FA4F30" w:rsidRPr="00FA4F30" w:rsidRDefault="00FA4F30" w:rsidP="00FA4F30">
            <w:pPr>
              <w:widowControl/>
              <w:autoSpaceDE/>
              <w:autoSpaceDN/>
              <w:rPr>
                <w:lang w:eastAsia="ru-RU"/>
              </w:rPr>
            </w:pPr>
            <w:r w:rsidRPr="00FA4F30">
              <w:rPr>
                <w:rFonts w:eastAsia="Calibri"/>
                <w:color w:val="000000"/>
              </w:rPr>
              <w:t>Бинарный урок «Теория вероятности в программировании»</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E24D1"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7654E"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63315" w14:textId="77777777" w:rsidR="00FA4F30" w:rsidRPr="00FA4F30" w:rsidRDefault="00FA4F30" w:rsidP="00FA4F30">
            <w:pPr>
              <w:widowControl/>
              <w:autoSpaceDE/>
              <w:autoSpaceDN/>
              <w:rPr>
                <w:lang w:eastAsia="ru-RU"/>
              </w:rPr>
            </w:pPr>
            <w:r w:rsidRPr="00FA4F30">
              <w:rPr>
                <w:rFonts w:eastAsia="Calibri"/>
              </w:rPr>
              <w:t xml:space="preserve">Козлова К.С. и </w:t>
            </w:r>
            <w:proofErr w:type="spellStart"/>
            <w:r w:rsidRPr="00FA4F30">
              <w:rPr>
                <w:rFonts w:eastAsia="Calibri"/>
              </w:rPr>
              <w:t>Чучуй</w:t>
            </w:r>
            <w:proofErr w:type="spellEnd"/>
            <w:r w:rsidRPr="00FA4F30">
              <w:rPr>
                <w:rFonts w:eastAsia="Calibri"/>
              </w:rPr>
              <w:t xml:space="preserve"> Д.Ю.</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8CFD" w14:textId="77777777" w:rsidR="00FA4F30" w:rsidRPr="00FA4F30" w:rsidRDefault="00FA4F30" w:rsidP="00FA4F30">
            <w:pPr>
              <w:widowControl/>
              <w:autoSpaceDE/>
              <w:autoSpaceDN/>
              <w:rPr>
                <w:lang w:eastAsia="ru-RU"/>
              </w:rPr>
            </w:pPr>
            <w:r w:rsidRPr="00FA4F30">
              <w:rPr>
                <w:rFonts w:eastAsia="Calibri"/>
              </w:rPr>
              <w:t>Участники 351П, 351ПК</w:t>
            </w:r>
          </w:p>
        </w:tc>
      </w:tr>
      <w:tr w:rsidR="00FA4F30" w:rsidRPr="00FA4F30" w14:paraId="613E74B9" w14:textId="77777777" w:rsidTr="00AC05AF">
        <w:trPr>
          <w:trHeight w:val="15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CB595" w14:textId="77777777" w:rsidR="00FA4F30" w:rsidRPr="00FA4F30" w:rsidRDefault="00FA4F30" w:rsidP="003719BD">
            <w:pPr>
              <w:widowControl/>
              <w:numPr>
                <w:ilvl w:val="0"/>
                <w:numId w:val="73"/>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EDD96" w14:textId="77777777" w:rsidR="00FA4F30" w:rsidRPr="00FA4F30" w:rsidRDefault="00FA4F30" w:rsidP="00FA4F30">
            <w:pPr>
              <w:widowControl/>
              <w:autoSpaceDE/>
              <w:autoSpaceDN/>
              <w:rPr>
                <w:lang w:eastAsia="ru-RU"/>
              </w:rPr>
            </w:pPr>
            <w:r w:rsidRPr="00FA4F30">
              <w:rPr>
                <w:rFonts w:eastAsia="Calibri"/>
                <w:color w:val="000000"/>
              </w:rPr>
              <w:t>Открытый урок в форме лекция-игра: «Морской бой программистов»</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78FC4"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34EF5"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F77B" w14:textId="77777777" w:rsidR="00FA4F30" w:rsidRPr="00FA4F30" w:rsidRDefault="00FA4F30" w:rsidP="00FA4F30">
            <w:pPr>
              <w:widowControl/>
              <w:autoSpaceDE/>
              <w:autoSpaceDN/>
              <w:rPr>
                <w:lang w:eastAsia="ru-RU"/>
              </w:rPr>
            </w:pPr>
            <w:r w:rsidRPr="00FA4F30">
              <w:rPr>
                <w:rFonts w:eastAsia="Calibri"/>
              </w:rPr>
              <w:t>Книга А.И.</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AE181" w14:textId="77777777" w:rsidR="00FA4F30" w:rsidRPr="00FA4F30" w:rsidRDefault="00FA4F30" w:rsidP="00FA4F30">
            <w:pPr>
              <w:widowControl/>
              <w:autoSpaceDE/>
              <w:autoSpaceDN/>
              <w:rPr>
                <w:rFonts w:eastAsia="Calibri"/>
              </w:rPr>
            </w:pPr>
            <w:r w:rsidRPr="00FA4F30">
              <w:rPr>
                <w:rFonts w:eastAsia="Calibri"/>
              </w:rPr>
              <w:t xml:space="preserve">Участники </w:t>
            </w:r>
          </w:p>
          <w:p w14:paraId="6AC9F810" w14:textId="77777777" w:rsidR="00FA4F30" w:rsidRPr="00FA4F30" w:rsidRDefault="00FA4F30" w:rsidP="00FA4F30">
            <w:pPr>
              <w:widowControl/>
              <w:autoSpaceDE/>
              <w:autoSpaceDN/>
              <w:rPr>
                <w:lang w:eastAsia="ru-RU"/>
              </w:rPr>
            </w:pPr>
            <w:r w:rsidRPr="00FA4F30">
              <w:rPr>
                <w:rFonts w:eastAsia="Calibri"/>
              </w:rPr>
              <w:t>1 курсы</w:t>
            </w:r>
          </w:p>
        </w:tc>
      </w:tr>
      <w:tr w:rsidR="00FA4F30" w:rsidRPr="00FA4F30" w14:paraId="0F2823C0" w14:textId="77777777" w:rsidTr="00AC05AF">
        <w:trPr>
          <w:trHeight w:val="15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0C13D" w14:textId="77777777" w:rsidR="00FA4F30" w:rsidRPr="00FA4F30" w:rsidRDefault="00FA4F30" w:rsidP="003719BD">
            <w:pPr>
              <w:widowControl/>
              <w:numPr>
                <w:ilvl w:val="0"/>
                <w:numId w:val="74"/>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20772" w14:textId="77777777" w:rsidR="00FA4F30" w:rsidRPr="00FA4F30" w:rsidRDefault="00FA4F30" w:rsidP="00FA4F30">
            <w:pPr>
              <w:widowControl/>
              <w:autoSpaceDE/>
              <w:autoSpaceDN/>
              <w:rPr>
                <w:lang w:eastAsia="ru-RU"/>
              </w:rPr>
            </w:pPr>
            <w:r w:rsidRPr="00FA4F30">
              <w:rPr>
                <w:rFonts w:eastAsia="Calibri"/>
                <w:color w:val="000000"/>
              </w:rPr>
              <w:t>«Начинающие криптографы»</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626C"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0CA6A"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214C1" w14:textId="77777777" w:rsidR="00FA4F30" w:rsidRPr="00FA4F30" w:rsidRDefault="00FA4F30" w:rsidP="00FA4F30">
            <w:pPr>
              <w:widowControl/>
              <w:autoSpaceDE/>
              <w:autoSpaceDN/>
              <w:rPr>
                <w:lang w:eastAsia="ru-RU"/>
              </w:rPr>
            </w:pPr>
            <w:proofErr w:type="spellStart"/>
            <w:r w:rsidRPr="00FA4F30">
              <w:rPr>
                <w:rFonts w:eastAsia="Calibri"/>
              </w:rPr>
              <w:t>Мунгалова</w:t>
            </w:r>
            <w:proofErr w:type="spellEnd"/>
            <w:r w:rsidRPr="00FA4F30">
              <w:rPr>
                <w:rFonts w:eastAsia="Calibri"/>
              </w:rPr>
              <w:t xml:space="preserve"> Е.П.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31E8F" w14:textId="77777777" w:rsidR="00FA4F30" w:rsidRPr="00FA4F30" w:rsidRDefault="00FA4F30" w:rsidP="00FA4F30">
            <w:pPr>
              <w:widowControl/>
              <w:autoSpaceDE/>
              <w:autoSpaceDN/>
              <w:rPr>
                <w:lang w:eastAsia="ru-RU"/>
              </w:rPr>
            </w:pPr>
            <w:r w:rsidRPr="00FA4F30">
              <w:rPr>
                <w:rFonts w:eastAsia="Calibri"/>
              </w:rPr>
              <w:t>Участники 371, 371К</w:t>
            </w:r>
          </w:p>
        </w:tc>
      </w:tr>
      <w:tr w:rsidR="00FA4F30" w:rsidRPr="00FA4F30" w14:paraId="74E08D7E" w14:textId="77777777" w:rsidTr="00AC05AF">
        <w:trPr>
          <w:trHeight w:val="15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04163" w14:textId="77777777" w:rsidR="00FA4F30" w:rsidRPr="00FA4F30" w:rsidRDefault="00FA4F30" w:rsidP="003719BD">
            <w:pPr>
              <w:widowControl/>
              <w:numPr>
                <w:ilvl w:val="0"/>
                <w:numId w:val="75"/>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93520" w14:textId="77777777" w:rsidR="00FA4F30" w:rsidRPr="00FA4F30" w:rsidRDefault="00FA4F30" w:rsidP="00FA4F30">
            <w:pPr>
              <w:widowControl/>
              <w:autoSpaceDE/>
              <w:autoSpaceDN/>
              <w:rPr>
                <w:lang w:eastAsia="ru-RU"/>
              </w:rPr>
            </w:pPr>
            <w:r w:rsidRPr="00FA4F30">
              <w:rPr>
                <w:rFonts w:eastAsia="Calibri"/>
                <w:color w:val="000000"/>
              </w:rPr>
              <w:t>Кибербезопасность</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7F561"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3B2B"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3AB8C" w14:textId="77777777" w:rsidR="00FA4F30" w:rsidRPr="00FA4F30" w:rsidRDefault="00FA4F30" w:rsidP="00FA4F30">
            <w:pPr>
              <w:widowControl/>
              <w:autoSpaceDE/>
              <w:autoSpaceDN/>
              <w:rPr>
                <w:lang w:eastAsia="ru-RU"/>
              </w:rPr>
            </w:pPr>
            <w:r w:rsidRPr="00FA4F30">
              <w:rPr>
                <w:rFonts w:eastAsia="Calibri"/>
              </w:rPr>
              <w:t>Козлова К.С.</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917BE" w14:textId="77777777" w:rsidR="00FA4F30" w:rsidRPr="00FA4F30" w:rsidRDefault="00FA4F30" w:rsidP="00FA4F30">
            <w:pPr>
              <w:widowControl/>
              <w:autoSpaceDE/>
              <w:autoSpaceDN/>
              <w:rPr>
                <w:lang w:eastAsia="ru-RU"/>
              </w:rPr>
            </w:pPr>
            <w:r w:rsidRPr="00FA4F30">
              <w:rPr>
                <w:rFonts w:eastAsia="Calibri"/>
              </w:rPr>
              <w:t xml:space="preserve">Участники </w:t>
            </w:r>
            <w:r w:rsidRPr="00FA4F30">
              <w:rPr>
                <w:rFonts w:eastAsia="Calibri"/>
                <w:color w:val="000000"/>
              </w:rPr>
              <w:t>351к</w:t>
            </w:r>
          </w:p>
        </w:tc>
      </w:tr>
      <w:tr w:rsidR="00FA4F30" w:rsidRPr="00FA4F30" w14:paraId="0677067A" w14:textId="77777777" w:rsidTr="00AC05AF">
        <w:trPr>
          <w:trHeight w:val="15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100D3" w14:textId="77777777" w:rsidR="00FA4F30" w:rsidRPr="00FA4F30" w:rsidRDefault="00FA4F30" w:rsidP="003719BD">
            <w:pPr>
              <w:widowControl/>
              <w:numPr>
                <w:ilvl w:val="0"/>
                <w:numId w:val="76"/>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987C6" w14:textId="77777777" w:rsidR="00FA4F30" w:rsidRPr="00FA4F30" w:rsidRDefault="00FA4F30" w:rsidP="00FA4F30">
            <w:pPr>
              <w:widowControl/>
              <w:autoSpaceDE/>
              <w:autoSpaceDN/>
              <w:rPr>
                <w:lang w:eastAsia="ru-RU"/>
              </w:rPr>
            </w:pPr>
            <w:r w:rsidRPr="00FA4F30">
              <w:rPr>
                <w:rFonts w:eastAsia="Calibri"/>
                <w:color w:val="000000"/>
              </w:rPr>
              <w:t>Турнир мастеров программирования «Оптимизаторы разума»</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AB110"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78FA7"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EAF2B" w14:textId="77777777" w:rsidR="00FA4F30" w:rsidRPr="00FA4F30" w:rsidRDefault="00FA4F30" w:rsidP="00FA4F30">
            <w:pPr>
              <w:widowControl/>
              <w:autoSpaceDE/>
              <w:autoSpaceDN/>
              <w:rPr>
                <w:lang w:eastAsia="ru-RU"/>
              </w:rPr>
            </w:pPr>
            <w:r w:rsidRPr="00FA4F30">
              <w:rPr>
                <w:rFonts w:eastAsia="Calibri"/>
              </w:rPr>
              <w:t>Козлова К.С.</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2D29F" w14:textId="77777777" w:rsidR="00FA4F30" w:rsidRPr="00FA4F30" w:rsidRDefault="00FA4F30" w:rsidP="00FA4F30">
            <w:pPr>
              <w:widowControl/>
              <w:autoSpaceDE/>
              <w:autoSpaceDN/>
              <w:rPr>
                <w:lang w:eastAsia="ru-RU"/>
              </w:rPr>
            </w:pPr>
            <w:r w:rsidRPr="00FA4F30">
              <w:rPr>
                <w:rFonts w:eastAsia="Calibri"/>
              </w:rPr>
              <w:t xml:space="preserve">Участники </w:t>
            </w:r>
            <w:r w:rsidRPr="00FA4F30">
              <w:rPr>
                <w:rFonts w:eastAsia="Calibri"/>
                <w:color w:val="000000"/>
              </w:rPr>
              <w:t>351, 351к</w:t>
            </w:r>
          </w:p>
        </w:tc>
      </w:tr>
      <w:tr w:rsidR="00FA4F30" w:rsidRPr="00FA4F30" w14:paraId="18D0C4B0" w14:textId="77777777" w:rsidTr="00AC05AF">
        <w:trPr>
          <w:trHeight w:val="15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036E9" w14:textId="77777777" w:rsidR="00FA4F30" w:rsidRPr="00FA4F30" w:rsidRDefault="00FA4F30" w:rsidP="003719BD">
            <w:pPr>
              <w:widowControl/>
              <w:numPr>
                <w:ilvl w:val="0"/>
                <w:numId w:val="77"/>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75225" w14:textId="77777777" w:rsidR="00FA4F30" w:rsidRPr="00FA4F30" w:rsidRDefault="00FA4F30" w:rsidP="00FA4F30">
            <w:pPr>
              <w:widowControl/>
              <w:autoSpaceDE/>
              <w:autoSpaceDN/>
              <w:rPr>
                <w:lang w:eastAsia="ru-RU"/>
              </w:rPr>
            </w:pPr>
            <w:r w:rsidRPr="00FA4F30">
              <w:rPr>
                <w:rFonts w:eastAsia="Calibri"/>
                <w:color w:val="000000"/>
              </w:rPr>
              <w:t>Бинарный урок «Теория вероятности в программировании»</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75CE9"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44011"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ABBD2" w14:textId="77777777" w:rsidR="00FA4F30" w:rsidRPr="00FA4F30" w:rsidRDefault="00FA4F30" w:rsidP="00FA4F30">
            <w:pPr>
              <w:widowControl/>
              <w:autoSpaceDE/>
              <w:autoSpaceDN/>
              <w:rPr>
                <w:lang w:eastAsia="ru-RU"/>
              </w:rPr>
            </w:pPr>
            <w:r w:rsidRPr="00FA4F30">
              <w:rPr>
                <w:lang w:eastAsia="ru-RU"/>
              </w:rPr>
              <w:t>Козлова К.С.</w:t>
            </w:r>
          </w:p>
          <w:p w14:paraId="1D04337E" w14:textId="77777777" w:rsidR="00FA4F30" w:rsidRPr="00FA4F30" w:rsidRDefault="00FA4F30" w:rsidP="00FA4F30">
            <w:pPr>
              <w:widowControl/>
              <w:autoSpaceDE/>
              <w:autoSpaceDN/>
              <w:rPr>
                <w:lang w:eastAsia="ru-RU"/>
              </w:rPr>
            </w:pPr>
            <w:proofErr w:type="spellStart"/>
            <w:r w:rsidRPr="00FA4F30">
              <w:rPr>
                <w:rFonts w:eastAsia="Calibri"/>
              </w:rPr>
              <w:t>Чучуй</w:t>
            </w:r>
            <w:proofErr w:type="spellEnd"/>
            <w:r w:rsidRPr="00FA4F30">
              <w:rPr>
                <w:rFonts w:eastAsia="Calibri"/>
              </w:rPr>
              <w:t xml:space="preserve"> Д.Ю.</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83833" w14:textId="77777777" w:rsidR="00FA4F30" w:rsidRPr="00FA4F30" w:rsidRDefault="00FA4F30" w:rsidP="00FA4F30">
            <w:pPr>
              <w:widowControl/>
              <w:autoSpaceDE/>
              <w:autoSpaceDN/>
              <w:rPr>
                <w:lang w:eastAsia="ru-RU"/>
              </w:rPr>
            </w:pPr>
            <w:r w:rsidRPr="00FA4F30">
              <w:rPr>
                <w:rFonts w:eastAsia="Calibri"/>
              </w:rPr>
              <w:t xml:space="preserve">Участники </w:t>
            </w:r>
            <w:r w:rsidRPr="00FA4F30">
              <w:rPr>
                <w:rFonts w:eastAsia="Calibri"/>
                <w:color w:val="000000"/>
              </w:rPr>
              <w:t>351</w:t>
            </w:r>
          </w:p>
        </w:tc>
      </w:tr>
      <w:tr w:rsidR="00FA4F30" w:rsidRPr="00FA4F30" w14:paraId="5FC55B43" w14:textId="77777777" w:rsidTr="00AC05AF">
        <w:trPr>
          <w:trHeight w:val="1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64458" w14:textId="77777777" w:rsidR="00FA4F30" w:rsidRPr="00FA4F30" w:rsidRDefault="00FA4F30" w:rsidP="003719BD">
            <w:pPr>
              <w:widowControl/>
              <w:numPr>
                <w:ilvl w:val="0"/>
                <w:numId w:val="78"/>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8A47C" w14:textId="77777777" w:rsidR="00FA4F30" w:rsidRPr="00FA4F30" w:rsidRDefault="00FA4F30" w:rsidP="00FA4F30">
            <w:pPr>
              <w:widowControl/>
              <w:autoSpaceDE/>
              <w:autoSpaceDN/>
              <w:rPr>
                <w:lang w:eastAsia="ru-RU"/>
              </w:rPr>
            </w:pPr>
            <w:r w:rsidRPr="00FA4F30">
              <w:rPr>
                <w:rFonts w:eastAsia="Calibri"/>
                <w:color w:val="000000"/>
              </w:rPr>
              <w:t>Бинарный урок «Теория вероятности в программировании»</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AEB96"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985C"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DC41D" w14:textId="77777777" w:rsidR="00FA4F30" w:rsidRPr="00FA4F30" w:rsidRDefault="00FA4F30" w:rsidP="00FA4F30">
            <w:pPr>
              <w:widowControl/>
              <w:autoSpaceDE/>
              <w:autoSpaceDN/>
              <w:rPr>
                <w:lang w:eastAsia="ru-RU"/>
              </w:rPr>
            </w:pPr>
            <w:r w:rsidRPr="00FA4F30">
              <w:rPr>
                <w:rFonts w:eastAsia="Calibri"/>
              </w:rPr>
              <w:t>Козлова К.С.</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932FA" w14:textId="77777777" w:rsidR="00FA4F30" w:rsidRPr="00FA4F30" w:rsidRDefault="00FA4F30" w:rsidP="00FA4F30">
            <w:pPr>
              <w:widowControl/>
              <w:autoSpaceDE/>
              <w:autoSpaceDN/>
              <w:rPr>
                <w:lang w:eastAsia="ru-RU"/>
              </w:rPr>
            </w:pPr>
            <w:r w:rsidRPr="00FA4F30">
              <w:rPr>
                <w:rFonts w:eastAsia="Calibri"/>
              </w:rPr>
              <w:t xml:space="preserve">Участники </w:t>
            </w:r>
            <w:r w:rsidRPr="00FA4F30">
              <w:rPr>
                <w:rFonts w:eastAsia="Calibri"/>
                <w:color w:val="000000"/>
              </w:rPr>
              <w:t>351к</w:t>
            </w:r>
          </w:p>
        </w:tc>
      </w:tr>
      <w:tr w:rsidR="00FA4F30" w:rsidRPr="00FA4F30" w14:paraId="72B6CD75" w14:textId="77777777" w:rsidTr="00AC05AF">
        <w:trPr>
          <w:trHeight w:val="1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B0D41" w14:textId="77777777" w:rsidR="00FA4F30" w:rsidRPr="00FA4F30" w:rsidRDefault="00FA4F30" w:rsidP="003719BD">
            <w:pPr>
              <w:widowControl/>
              <w:numPr>
                <w:ilvl w:val="0"/>
                <w:numId w:val="79"/>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85061" w14:textId="77777777" w:rsidR="00FA4F30" w:rsidRPr="00FA4F30" w:rsidRDefault="00FA4F30" w:rsidP="00FA4F30">
            <w:pPr>
              <w:widowControl/>
              <w:autoSpaceDE/>
              <w:autoSpaceDN/>
              <w:rPr>
                <w:lang w:eastAsia="ru-RU"/>
              </w:rPr>
            </w:pPr>
            <w:r w:rsidRPr="00FA4F30">
              <w:rPr>
                <w:rFonts w:eastAsia="Calibri"/>
                <w:color w:val="000000"/>
              </w:rPr>
              <w:t>Турнир мастеров программирования «Оптимизаторы разума»</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063F2"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F20F"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11DA9" w14:textId="77777777" w:rsidR="00FA4F30" w:rsidRPr="00FA4F30" w:rsidRDefault="00FA4F30" w:rsidP="00FA4F30">
            <w:pPr>
              <w:widowControl/>
              <w:autoSpaceDE/>
              <w:autoSpaceDN/>
              <w:rPr>
                <w:lang w:eastAsia="ru-RU"/>
              </w:rPr>
            </w:pPr>
            <w:r w:rsidRPr="00FA4F30">
              <w:rPr>
                <w:lang w:eastAsia="ru-RU"/>
              </w:rPr>
              <w:t>Козлова К.С.</w:t>
            </w:r>
          </w:p>
          <w:p w14:paraId="6C9BD21B" w14:textId="77777777" w:rsidR="00FA4F30" w:rsidRPr="00FA4F30" w:rsidRDefault="00FA4F30" w:rsidP="00FA4F30">
            <w:pPr>
              <w:widowControl/>
              <w:autoSpaceDE/>
              <w:autoSpaceDN/>
              <w:rPr>
                <w:lang w:eastAsia="ru-RU"/>
              </w:rPr>
            </w:pPr>
            <w:proofErr w:type="spellStart"/>
            <w:r w:rsidRPr="00FA4F30">
              <w:rPr>
                <w:rFonts w:eastAsia="Calibri"/>
              </w:rPr>
              <w:t>Чучуй</w:t>
            </w:r>
            <w:proofErr w:type="spellEnd"/>
            <w:r w:rsidRPr="00FA4F30">
              <w:rPr>
                <w:rFonts w:eastAsia="Calibri"/>
              </w:rPr>
              <w:t xml:space="preserve"> Д.Ю.</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83D5C" w14:textId="77777777" w:rsidR="00FA4F30" w:rsidRPr="00FA4F30" w:rsidRDefault="00FA4F30" w:rsidP="00FA4F30">
            <w:pPr>
              <w:widowControl/>
              <w:autoSpaceDE/>
              <w:autoSpaceDN/>
              <w:rPr>
                <w:lang w:eastAsia="ru-RU"/>
              </w:rPr>
            </w:pPr>
            <w:r w:rsidRPr="00FA4F30">
              <w:rPr>
                <w:rFonts w:eastAsia="Calibri"/>
              </w:rPr>
              <w:t xml:space="preserve">Участники </w:t>
            </w:r>
            <w:r w:rsidRPr="00FA4F30">
              <w:rPr>
                <w:rFonts w:eastAsia="Calibri"/>
                <w:color w:val="000000"/>
              </w:rPr>
              <w:t>351П, 351ПК</w:t>
            </w:r>
          </w:p>
        </w:tc>
      </w:tr>
      <w:tr w:rsidR="00FA4F30" w:rsidRPr="00FA4F30" w14:paraId="50D790E4" w14:textId="77777777" w:rsidTr="00AC05AF">
        <w:trPr>
          <w:trHeight w:val="1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4F5F1" w14:textId="77777777" w:rsidR="00FA4F30" w:rsidRPr="00FA4F30" w:rsidRDefault="00FA4F30" w:rsidP="003719BD">
            <w:pPr>
              <w:widowControl/>
              <w:numPr>
                <w:ilvl w:val="0"/>
                <w:numId w:val="80"/>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C02E0" w14:textId="77777777" w:rsidR="00FA4F30" w:rsidRPr="00FA4F30" w:rsidRDefault="00FA4F30" w:rsidP="00FA4F30">
            <w:pPr>
              <w:widowControl/>
              <w:autoSpaceDE/>
              <w:autoSpaceDN/>
              <w:rPr>
                <w:lang w:eastAsia="ru-RU"/>
              </w:rPr>
            </w:pPr>
            <w:r w:rsidRPr="00FA4F30">
              <w:rPr>
                <w:rFonts w:eastAsia="Calibri"/>
              </w:rPr>
              <w:t>«Я системный администратор»</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753E6"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A503C"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4D1AF" w14:textId="77777777" w:rsidR="00FA4F30" w:rsidRPr="00FA4F30" w:rsidRDefault="00FA4F30" w:rsidP="00FA4F30">
            <w:pPr>
              <w:widowControl/>
              <w:autoSpaceDE/>
              <w:autoSpaceDN/>
              <w:rPr>
                <w:lang w:eastAsia="ru-RU"/>
              </w:rPr>
            </w:pPr>
            <w:r w:rsidRPr="00FA4F30">
              <w:rPr>
                <w:rFonts w:eastAsia="Calibri"/>
              </w:rPr>
              <w:t>Трунова А.П.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CEFC8" w14:textId="77777777" w:rsidR="00FA4F30" w:rsidRPr="00FA4F30" w:rsidRDefault="00FA4F30" w:rsidP="00FA4F30">
            <w:pPr>
              <w:widowControl/>
              <w:autoSpaceDE/>
              <w:autoSpaceDN/>
              <w:rPr>
                <w:lang w:eastAsia="ru-RU"/>
              </w:rPr>
            </w:pPr>
            <w:r w:rsidRPr="00FA4F30">
              <w:rPr>
                <w:rFonts w:eastAsia="Calibri"/>
              </w:rPr>
              <w:t>Участники 206К</w:t>
            </w:r>
          </w:p>
        </w:tc>
      </w:tr>
      <w:tr w:rsidR="00FA4F30" w:rsidRPr="00FA4F30" w14:paraId="256F6543" w14:textId="77777777" w:rsidTr="00AC05AF">
        <w:trPr>
          <w:trHeight w:val="1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E4E5F" w14:textId="77777777" w:rsidR="00FA4F30" w:rsidRPr="00FA4F30" w:rsidRDefault="00FA4F30" w:rsidP="003719BD">
            <w:pPr>
              <w:widowControl/>
              <w:numPr>
                <w:ilvl w:val="0"/>
                <w:numId w:val="81"/>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180A9" w14:textId="77777777" w:rsidR="00FA4F30" w:rsidRPr="00FA4F30" w:rsidRDefault="00FA4F30" w:rsidP="00FA4F30">
            <w:pPr>
              <w:widowControl/>
              <w:autoSpaceDE/>
              <w:autoSpaceDN/>
              <w:rPr>
                <w:lang w:eastAsia="ru-RU"/>
              </w:rPr>
            </w:pPr>
            <w:r w:rsidRPr="00FA4F30">
              <w:rPr>
                <w:rFonts w:eastAsia="Calibri"/>
              </w:rPr>
              <w:t>Веб-крафт</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18779"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6E9A7"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E6416" w14:textId="77777777" w:rsidR="00FA4F30" w:rsidRPr="00FA4F30" w:rsidRDefault="00FA4F30" w:rsidP="00FA4F30">
            <w:pPr>
              <w:widowControl/>
              <w:autoSpaceDE/>
              <w:autoSpaceDN/>
              <w:rPr>
                <w:rFonts w:eastAsia="Calibri"/>
              </w:rPr>
            </w:pPr>
            <w:r w:rsidRPr="00FA4F30">
              <w:rPr>
                <w:rFonts w:eastAsia="Calibri"/>
              </w:rPr>
              <w:t>Бардин Д.П.</w:t>
            </w:r>
          </w:p>
          <w:p w14:paraId="45A29794" w14:textId="77777777" w:rsidR="00FA4F30" w:rsidRPr="00FA4F30" w:rsidRDefault="00FA4F30" w:rsidP="00FA4F30">
            <w:pPr>
              <w:widowControl/>
              <w:autoSpaceDE/>
              <w:autoSpaceDN/>
              <w:rPr>
                <w:rFonts w:eastAsia="Calibri"/>
              </w:rPr>
            </w:pPr>
            <w:r w:rsidRPr="00FA4F30">
              <w:rPr>
                <w:rFonts w:eastAsia="Calibri"/>
              </w:rPr>
              <w:t>Губина Н.А.</w:t>
            </w:r>
          </w:p>
          <w:p w14:paraId="099DDEB6" w14:textId="77777777" w:rsidR="00FA4F30" w:rsidRPr="00FA4F30" w:rsidRDefault="00FA4F30" w:rsidP="00FA4F30">
            <w:pPr>
              <w:widowControl/>
              <w:autoSpaceDE/>
              <w:autoSpaceDN/>
              <w:rPr>
                <w:lang w:eastAsia="ru-RU"/>
              </w:rPr>
            </w:pPr>
            <w:r w:rsidRPr="00FA4F30">
              <w:rPr>
                <w:rFonts w:eastAsia="Calibri"/>
              </w:rPr>
              <w:t>Токарев Е.И.</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5ACB6" w14:textId="77777777" w:rsidR="00FA4F30" w:rsidRPr="00FA4F30" w:rsidRDefault="00FA4F30" w:rsidP="00FA4F30">
            <w:pPr>
              <w:widowControl/>
              <w:autoSpaceDE/>
              <w:autoSpaceDN/>
              <w:rPr>
                <w:lang w:eastAsia="ru-RU"/>
              </w:rPr>
            </w:pPr>
            <w:r w:rsidRPr="00FA4F30">
              <w:rPr>
                <w:rFonts w:eastAsia="Calibri"/>
              </w:rPr>
              <w:t xml:space="preserve">Участники </w:t>
            </w:r>
            <w:r w:rsidRPr="00FA4F30">
              <w:rPr>
                <w:rFonts w:eastAsia="Calibri"/>
                <w:color w:val="000000"/>
              </w:rPr>
              <w:t>351П, 351ПК</w:t>
            </w:r>
          </w:p>
        </w:tc>
      </w:tr>
      <w:tr w:rsidR="00FA4F30" w:rsidRPr="00FA4F30" w14:paraId="0A0579A4" w14:textId="77777777" w:rsidTr="00AC05AF">
        <w:trPr>
          <w:trHeight w:val="1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C7616" w14:textId="77777777" w:rsidR="00FA4F30" w:rsidRPr="00FA4F30" w:rsidRDefault="00FA4F30" w:rsidP="003719BD">
            <w:pPr>
              <w:widowControl/>
              <w:numPr>
                <w:ilvl w:val="0"/>
                <w:numId w:val="82"/>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AED0D" w14:textId="77777777" w:rsidR="00FA4F30" w:rsidRPr="00FA4F30" w:rsidRDefault="00FA4F30" w:rsidP="00FA4F30">
            <w:pPr>
              <w:widowControl/>
              <w:autoSpaceDE/>
              <w:autoSpaceDN/>
              <w:rPr>
                <w:lang w:eastAsia="ru-RU"/>
              </w:rPr>
            </w:pPr>
            <w:r w:rsidRPr="00FA4F30">
              <w:rPr>
                <w:rFonts w:eastAsia="Calibri"/>
              </w:rPr>
              <w:t>Единый урок по Информационной безопасности</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4FB5D"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C115A"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791F" w14:textId="77777777" w:rsidR="00FA4F30" w:rsidRPr="00FA4F30" w:rsidRDefault="00FA4F30" w:rsidP="00FA4F30">
            <w:pPr>
              <w:widowControl/>
              <w:autoSpaceDE/>
              <w:autoSpaceDN/>
              <w:rPr>
                <w:lang w:eastAsia="ru-RU"/>
              </w:rPr>
            </w:pPr>
            <w:r w:rsidRPr="00FA4F30">
              <w:rPr>
                <w:rFonts w:eastAsia="Calibri"/>
              </w:rPr>
              <w:t>Все преподаватели колледжа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D626B" w14:textId="77777777" w:rsidR="00FA4F30" w:rsidRPr="00FA4F30" w:rsidRDefault="00FA4F30" w:rsidP="00FA4F30">
            <w:pPr>
              <w:widowControl/>
              <w:autoSpaceDE/>
              <w:autoSpaceDN/>
              <w:rPr>
                <w:lang w:eastAsia="ru-RU"/>
              </w:rPr>
            </w:pPr>
            <w:r w:rsidRPr="00FA4F30">
              <w:rPr>
                <w:rFonts w:eastAsia="Calibri"/>
              </w:rPr>
              <w:t>Участники. Все группы колледжа</w:t>
            </w:r>
          </w:p>
        </w:tc>
      </w:tr>
      <w:tr w:rsidR="00FA4F30" w:rsidRPr="00FA4F30" w14:paraId="595FC05C" w14:textId="77777777" w:rsidTr="00AC05AF">
        <w:trPr>
          <w:trHeight w:val="1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84918" w14:textId="77777777" w:rsidR="00FA4F30" w:rsidRPr="00FA4F30" w:rsidRDefault="00FA4F30" w:rsidP="003719BD">
            <w:pPr>
              <w:widowControl/>
              <w:numPr>
                <w:ilvl w:val="0"/>
                <w:numId w:val="83"/>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8E042" w14:textId="77777777" w:rsidR="00FA4F30" w:rsidRPr="00FA4F30" w:rsidRDefault="00FA4F30" w:rsidP="00FA4F30">
            <w:pPr>
              <w:widowControl/>
              <w:autoSpaceDE/>
              <w:autoSpaceDN/>
              <w:rPr>
                <w:rFonts w:eastAsia="Calibri"/>
              </w:rPr>
            </w:pPr>
            <w:r w:rsidRPr="00FA4F30">
              <w:rPr>
                <w:rFonts w:eastAsia="Calibri"/>
              </w:rPr>
              <w:t>Мероприятие «Турнир знатоков»</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002D8"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9DB27"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95A56" w14:textId="77777777" w:rsidR="00FA4F30" w:rsidRPr="00FA4F30" w:rsidRDefault="00FA4F30" w:rsidP="00FA4F30">
            <w:pPr>
              <w:widowControl/>
              <w:autoSpaceDE/>
              <w:autoSpaceDN/>
              <w:rPr>
                <w:lang w:eastAsia="ru-RU"/>
              </w:rPr>
            </w:pPr>
            <w:r w:rsidRPr="00FA4F30">
              <w:rPr>
                <w:rFonts w:eastAsia="Calibri"/>
              </w:rPr>
              <w:t>Сидорина О.В.</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B4FC3" w14:textId="77777777" w:rsidR="00FA4F30" w:rsidRPr="00FA4F30" w:rsidRDefault="00FA4F30" w:rsidP="00FA4F30">
            <w:pPr>
              <w:widowControl/>
              <w:autoSpaceDE/>
              <w:autoSpaceDN/>
              <w:rPr>
                <w:lang w:eastAsia="ru-RU"/>
              </w:rPr>
            </w:pPr>
            <w:r w:rsidRPr="00FA4F30">
              <w:rPr>
                <w:rFonts w:eastAsia="Calibri"/>
              </w:rPr>
              <w:t xml:space="preserve">Участники 151 </w:t>
            </w:r>
            <w:proofErr w:type="spellStart"/>
            <w:r w:rsidRPr="00FA4F30">
              <w:rPr>
                <w:rFonts w:eastAsia="Calibri"/>
              </w:rPr>
              <w:t>гр</w:t>
            </w:r>
            <w:proofErr w:type="spellEnd"/>
          </w:p>
        </w:tc>
      </w:tr>
      <w:tr w:rsidR="00FA4F30" w:rsidRPr="00FA4F30" w14:paraId="20732124" w14:textId="77777777" w:rsidTr="00AC05AF">
        <w:trPr>
          <w:trHeight w:val="1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35F11" w14:textId="77777777" w:rsidR="00FA4F30" w:rsidRPr="00FA4F30" w:rsidRDefault="00FA4F30" w:rsidP="003719BD">
            <w:pPr>
              <w:widowControl/>
              <w:numPr>
                <w:ilvl w:val="0"/>
                <w:numId w:val="84"/>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2DA42" w14:textId="77777777" w:rsidR="00FA4F30" w:rsidRPr="00FA4F30" w:rsidRDefault="00FA4F30" w:rsidP="00FA4F30">
            <w:pPr>
              <w:widowControl/>
              <w:autoSpaceDE/>
              <w:autoSpaceDN/>
              <w:rPr>
                <w:lang w:eastAsia="ru-RU"/>
              </w:rPr>
            </w:pPr>
            <w:r w:rsidRPr="00FA4F30">
              <w:rPr>
                <w:rFonts w:eastAsia="Calibri"/>
              </w:rPr>
              <w:t>Выступление на ПЦК на тему «Изменения в нормоконтроле, согласно ГОСТам»</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BC99B"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1F88E" w14:textId="77777777" w:rsidR="00FA4F30" w:rsidRPr="00FA4F30" w:rsidRDefault="00FA4F30" w:rsidP="00FA4F30">
            <w:pPr>
              <w:widowControl/>
              <w:autoSpaceDE/>
              <w:autoSpaceDN/>
              <w:rPr>
                <w:lang w:eastAsia="ru-RU"/>
              </w:rPr>
            </w:pPr>
            <w:r w:rsidRPr="00FA4F30">
              <w:rPr>
                <w:color w:val="000000"/>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930BB" w14:textId="77777777" w:rsidR="00FA4F30" w:rsidRPr="00FA4F30" w:rsidRDefault="00FA4F30" w:rsidP="00FA4F30">
            <w:pPr>
              <w:widowControl/>
              <w:autoSpaceDE/>
              <w:autoSpaceDN/>
              <w:rPr>
                <w:lang w:eastAsia="ru-RU"/>
              </w:rPr>
            </w:pPr>
            <w:proofErr w:type="spellStart"/>
            <w:r w:rsidRPr="00FA4F30">
              <w:rPr>
                <w:rFonts w:eastAsia="Calibri"/>
              </w:rPr>
              <w:t>Мунгалова</w:t>
            </w:r>
            <w:proofErr w:type="spellEnd"/>
            <w:r w:rsidRPr="00FA4F30">
              <w:rPr>
                <w:rFonts w:eastAsia="Calibri"/>
              </w:rPr>
              <w:t xml:space="preserve"> Е.П.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F6B45" w14:textId="77777777" w:rsidR="00FA4F30" w:rsidRPr="00FA4F30" w:rsidRDefault="00FA4F30" w:rsidP="00FA4F30">
            <w:pPr>
              <w:widowControl/>
              <w:autoSpaceDE/>
              <w:autoSpaceDN/>
              <w:rPr>
                <w:lang w:eastAsia="ru-RU"/>
              </w:rPr>
            </w:pPr>
            <w:r w:rsidRPr="00FA4F30">
              <w:rPr>
                <w:rFonts w:eastAsia="Calibri"/>
              </w:rPr>
              <w:t>Участники Преподаватели ЦК</w:t>
            </w:r>
          </w:p>
        </w:tc>
      </w:tr>
      <w:tr w:rsidR="00FA4F30" w:rsidRPr="00FA4F30" w14:paraId="09ABCCE2" w14:textId="77777777" w:rsidTr="00AC05AF">
        <w:trPr>
          <w:trHeight w:val="1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B2B48" w14:textId="77777777" w:rsidR="00FA4F30" w:rsidRPr="00FA4F30" w:rsidRDefault="00FA4F30" w:rsidP="003719BD">
            <w:pPr>
              <w:widowControl/>
              <w:numPr>
                <w:ilvl w:val="0"/>
                <w:numId w:val="85"/>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854C1" w14:textId="77777777" w:rsidR="00FA4F30" w:rsidRPr="00FA4F30" w:rsidRDefault="00FA4F30" w:rsidP="00FA4F30">
            <w:pPr>
              <w:widowControl/>
              <w:autoSpaceDE/>
              <w:autoSpaceDN/>
              <w:rPr>
                <w:lang w:eastAsia="ru-RU"/>
              </w:rPr>
            </w:pPr>
            <w:r w:rsidRPr="00FA4F30">
              <w:rPr>
                <w:rFonts w:eastAsia="Calibri"/>
                <w:color w:val="000000"/>
              </w:rPr>
              <w:t>Клуб настольных игр БПК</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843A9"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8722E"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102A3" w14:textId="77777777" w:rsidR="00FA4F30" w:rsidRPr="00FA4F30" w:rsidRDefault="00FA4F30" w:rsidP="00FA4F30">
            <w:pPr>
              <w:widowControl/>
              <w:autoSpaceDE/>
              <w:autoSpaceDN/>
              <w:rPr>
                <w:lang w:eastAsia="ru-RU"/>
              </w:rPr>
            </w:pPr>
            <w:r w:rsidRPr="00FA4F30">
              <w:rPr>
                <w:lang w:eastAsia="ru-RU"/>
              </w:rPr>
              <w:t>Бояркин Д.В.</w:t>
            </w:r>
          </w:p>
          <w:p w14:paraId="548EFC55" w14:textId="77777777" w:rsidR="00FA4F30" w:rsidRPr="00FA4F30" w:rsidRDefault="00FA4F30" w:rsidP="00FA4F30">
            <w:pPr>
              <w:widowControl/>
              <w:autoSpaceDE/>
              <w:autoSpaceDN/>
              <w:rPr>
                <w:lang w:eastAsia="ru-RU"/>
              </w:rPr>
            </w:pPr>
            <w:r w:rsidRPr="00FA4F30">
              <w:rPr>
                <w:lang w:eastAsia="ru-RU"/>
              </w:rPr>
              <w:t>Бояркина В.П.</w:t>
            </w:r>
          </w:p>
          <w:p w14:paraId="0C732FE9" w14:textId="77777777" w:rsidR="00FA4F30" w:rsidRPr="00FA4F30" w:rsidRDefault="00FA4F30" w:rsidP="00FA4F30">
            <w:pPr>
              <w:widowControl/>
              <w:autoSpaceDE/>
              <w:autoSpaceDN/>
              <w:rPr>
                <w:lang w:eastAsia="ru-RU"/>
              </w:rPr>
            </w:pPr>
            <w:r w:rsidRPr="00FA4F30">
              <w:rPr>
                <w:lang w:eastAsia="ru-RU"/>
              </w:rPr>
              <w:t>Губина Н.А.</w:t>
            </w:r>
          </w:p>
          <w:p w14:paraId="3A01A7C1" w14:textId="77777777" w:rsidR="00FA4F30" w:rsidRPr="00FA4F30" w:rsidRDefault="00FA4F30" w:rsidP="00FA4F30">
            <w:pPr>
              <w:widowControl/>
              <w:autoSpaceDE/>
              <w:autoSpaceDN/>
              <w:rPr>
                <w:lang w:eastAsia="ru-RU"/>
              </w:rPr>
            </w:pP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D7419" w14:textId="77777777" w:rsidR="00FA4F30" w:rsidRPr="00FA4F30" w:rsidRDefault="00FA4F30" w:rsidP="00FA4F30">
            <w:pPr>
              <w:widowControl/>
              <w:autoSpaceDE/>
              <w:autoSpaceDN/>
              <w:rPr>
                <w:lang w:eastAsia="ru-RU"/>
              </w:rPr>
            </w:pPr>
            <w:r w:rsidRPr="00FA4F30">
              <w:rPr>
                <w:lang w:eastAsia="ru-RU"/>
              </w:rPr>
              <w:t>Участники Студенты</w:t>
            </w:r>
          </w:p>
        </w:tc>
      </w:tr>
      <w:tr w:rsidR="00FA4F30" w:rsidRPr="00FA4F30" w14:paraId="5A5E6163" w14:textId="77777777" w:rsidTr="00AC05AF">
        <w:trPr>
          <w:trHeight w:val="1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FBFDD" w14:textId="77777777" w:rsidR="00FA4F30" w:rsidRPr="00FA4F30" w:rsidRDefault="00FA4F30" w:rsidP="003719BD">
            <w:pPr>
              <w:widowControl/>
              <w:numPr>
                <w:ilvl w:val="0"/>
                <w:numId w:val="86"/>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038E3" w14:textId="77777777" w:rsidR="00FA4F30" w:rsidRPr="00FA4F30" w:rsidRDefault="00FA4F30" w:rsidP="00FA4F30">
            <w:pPr>
              <w:widowControl/>
              <w:autoSpaceDE/>
              <w:autoSpaceDN/>
              <w:rPr>
                <w:lang w:eastAsia="ru-RU"/>
              </w:rPr>
            </w:pPr>
            <w:r w:rsidRPr="00FA4F30">
              <w:rPr>
                <w:rFonts w:eastAsia="Calibri"/>
              </w:rPr>
              <w:t>День открытых дверей</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30766"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B0F7"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4D691" w14:textId="77777777" w:rsidR="00FA4F30" w:rsidRPr="00FA4F30" w:rsidRDefault="00FA4F30" w:rsidP="00FA4F30">
            <w:pPr>
              <w:widowControl/>
              <w:autoSpaceDE/>
              <w:autoSpaceDN/>
              <w:rPr>
                <w:lang w:eastAsia="ru-RU"/>
              </w:rPr>
            </w:pPr>
            <w:r w:rsidRPr="00FA4F30">
              <w:rPr>
                <w:rFonts w:eastAsia="Calibri"/>
              </w:rPr>
              <w:t>Все преподаватели ЦК</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81C31" w14:textId="77777777" w:rsidR="00FA4F30" w:rsidRPr="00FA4F30" w:rsidRDefault="00FA4F30" w:rsidP="00FA4F30">
            <w:pPr>
              <w:widowControl/>
              <w:autoSpaceDE/>
              <w:autoSpaceDN/>
              <w:rPr>
                <w:lang w:eastAsia="ru-RU"/>
              </w:rPr>
            </w:pPr>
            <w:r w:rsidRPr="00FA4F30">
              <w:rPr>
                <w:lang w:eastAsia="ru-RU"/>
              </w:rPr>
              <w:t>Участники школьники</w:t>
            </w:r>
          </w:p>
        </w:tc>
      </w:tr>
      <w:tr w:rsidR="00FA4F30" w:rsidRPr="00FA4F30" w14:paraId="5789E5E2" w14:textId="77777777" w:rsidTr="00AC05AF">
        <w:trPr>
          <w:trHeight w:val="1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AF33F" w14:textId="77777777" w:rsidR="00FA4F30" w:rsidRPr="00FA4F30" w:rsidRDefault="00FA4F30" w:rsidP="003719BD">
            <w:pPr>
              <w:widowControl/>
              <w:numPr>
                <w:ilvl w:val="0"/>
                <w:numId w:val="87"/>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2A164" w14:textId="77777777" w:rsidR="00FA4F30" w:rsidRPr="00FA4F30" w:rsidRDefault="00FA4F30" w:rsidP="00FA4F30">
            <w:pPr>
              <w:widowControl/>
              <w:autoSpaceDE/>
              <w:autoSpaceDN/>
              <w:rPr>
                <w:lang w:eastAsia="ru-RU"/>
              </w:rPr>
            </w:pPr>
            <w:r w:rsidRPr="00FA4F30">
              <w:rPr>
                <w:rFonts w:eastAsia="Calibri"/>
              </w:rPr>
              <w:t>Презентация специальностей информационного профиля для школьников среднеобразовательных школ в рамках профессионалитета</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2337" w14:textId="77777777" w:rsidR="00FA4F30" w:rsidRPr="00FA4F30" w:rsidRDefault="00FA4F30" w:rsidP="00FA4F30">
            <w:pPr>
              <w:widowControl/>
              <w:autoSpaceDE/>
              <w:autoSpaceDN/>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1BD11" w14:textId="77777777" w:rsidR="00FA4F30" w:rsidRPr="00FA4F30" w:rsidRDefault="00FA4F30" w:rsidP="00FA4F30">
            <w:pPr>
              <w:widowControl/>
              <w:autoSpaceDE/>
              <w:autoSpaceDN/>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DE9D" w14:textId="77777777" w:rsidR="00FA4F30" w:rsidRPr="00FA4F30" w:rsidRDefault="00FA4F30" w:rsidP="00FA4F30">
            <w:pPr>
              <w:widowControl/>
              <w:autoSpaceDE/>
              <w:autoSpaceDN/>
              <w:rPr>
                <w:rFonts w:eastAsia="Calibri"/>
              </w:rPr>
            </w:pPr>
            <w:r w:rsidRPr="00FA4F30">
              <w:rPr>
                <w:rFonts w:eastAsia="Calibri"/>
              </w:rPr>
              <w:t>Губина Н.А.</w:t>
            </w:r>
          </w:p>
          <w:p w14:paraId="507EF1AB" w14:textId="77777777" w:rsidR="00FA4F30" w:rsidRPr="00FA4F30" w:rsidRDefault="00FA4F30" w:rsidP="00FA4F30">
            <w:pPr>
              <w:widowControl/>
              <w:autoSpaceDE/>
              <w:autoSpaceDN/>
              <w:rPr>
                <w:rFonts w:eastAsia="Calibri"/>
              </w:rPr>
            </w:pPr>
            <w:proofErr w:type="spellStart"/>
            <w:r w:rsidRPr="00FA4F30">
              <w:rPr>
                <w:rFonts w:eastAsia="Calibri"/>
              </w:rPr>
              <w:t>Мунгалова</w:t>
            </w:r>
            <w:proofErr w:type="spellEnd"/>
            <w:r w:rsidRPr="00FA4F30">
              <w:rPr>
                <w:rFonts w:eastAsia="Calibri"/>
              </w:rPr>
              <w:t xml:space="preserve"> Е.П.</w:t>
            </w:r>
          </w:p>
          <w:p w14:paraId="310A15A6" w14:textId="77777777" w:rsidR="00FA4F30" w:rsidRPr="00FA4F30" w:rsidRDefault="00FA4F30" w:rsidP="00FA4F30">
            <w:pPr>
              <w:widowControl/>
              <w:autoSpaceDE/>
              <w:autoSpaceDN/>
              <w:rPr>
                <w:rFonts w:eastAsia="Calibri"/>
              </w:rPr>
            </w:pPr>
            <w:r w:rsidRPr="00FA4F30">
              <w:rPr>
                <w:rFonts w:eastAsia="Calibri"/>
              </w:rPr>
              <w:t>Козлова К.С.</w:t>
            </w:r>
          </w:p>
          <w:p w14:paraId="6AED43B0" w14:textId="77777777" w:rsidR="00FA4F30" w:rsidRPr="00FA4F30" w:rsidRDefault="00FA4F30" w:rsidP="00FA4F30">
            <w:pPr>
              <w:widowControl/>
              <w:autoSpaceDE/>
              <w:autoSpaceDN/>
              <w:rPr>
                <w:rFonts w:eastAsia="Calibri"/>
              </w:rPr>
            </w:pPr>
            <w:r w:rsidRPr="00FA4F30">
              <w:rPr>
                <w:rFonts w:eastAsia="Calibri"/>
              </w:rPr>
              <w:t>Петров А.И.</w:t>
            </w:r>
          </w:p>
          <w:p w14:paraId="2B4AB498" w14:textId="77777777" w:rsidR="00FA4F30" w:rsidRPr="00FA4F30" w:rsidRDefault="00FA4F30" w:rsidP="00FA4F30">
            <w:pPr>
              <w:widowControl/>
              <w:autoSpaceDE/>
              <w:autoSpaceDN/>
              <w:rPr>
                <w:rFonts w:eastAsia="Calibri"/>
              </w:rPr>
            </w:pPr>
            <w:proofErr w:type="spellStart"/>
            <w:r w:rsidRPr="00FA4F30">
              <w:rPr>
                <w:rFonts w:eastAsia="Calibri"/>
              </w:rPr>
              <w:t>Шивырталова</w:t>
            </w:r>
            <w:proofErr w:type="spellEnd"/>
            <w:r w:rsidRPr="00FA4F30">
              <w:rPr>
                <w:rFonts w:eastAsia="Calibri"/>
              </w:rPr>
              <w:t xml:space="preserve"> А.С.</w:t>
            </w:r>
          </w:p>
          <w:p w14:paraId="6BFEF638" w14:textId="77777777" w:rsidR="00FA4F30" w:rsidRPr="00FA4F30" w:rsidRDefault="00FA4F30" w:rsidP="00FA4F30">
            <w:pPr>
              <w:widowControl/>
              <w:autoSpaceDE/>
              <w:autoSpaceDN/>
              <w:rPr>
                <w:rFonts w:eastAsia="Calibri"/>
              </w:rPr>
            </w:pPr>
            <w:r w:rsidRPr="00FA4F30">
              <w:rPr>
                <w:rFonts w:eastAsia="Calibri"/>
              </w:rPr>
              <w:t>Дегтярев Н.С.</w:t>
            </w:r>
          </w:p>
          <w:p w14:paraId="2F38BBBB" w14:textId="77777777" w:rsidR="00FA4F30" w:rsidRPr="00FA4F30" w:rsidRDefault="00FA4F30" w:rsidP="00FA4F30">
            <w:pPr>
              <w:widowControl/>
              <w:autoSpaceDE/>
              <w:autoSpaceDN/>
              <w:rPr>
                <w:rFonts w:eastAsia="Calibri"/>
              </w:rPr>
            </w:pPr>
            <w:r w:rsidRPr="00FA4F30">
              <w:rPr>
                <w:rFonts w:eastAsia="Calibri"/>
              </w:rPr>
              <w:t>Книга А.И.</w:t>
            </w:r>
          </w:p>
          <w:p w14:paraId="2E86B24D" w14:textId="77777777" w:rsidR="00FA4F30" w:rsidRPr="00FA4F30" w:rsidRDefault="00FA4F30" w:rsidP="00FA4F30">
            <w:pPr>
              <w:widowControl/>
              <w:autoSpaceDE/>
              <w:autoSpaceDN/>
              <w:rPr>
                <w:lang w:eastAsia="ru-RU"/>
              </w:rPr>
            </w:pPr>
            <w:r w:rsidRPr="00FA4F30">
              <w:rPr>
                <w:rFonts w:eastAsia="Calibri"/>
              </w:rPr>
              <w:t>Трунова А.П.</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304C0" w14:textId="77777777" w:rsidR="00FA4F30" w:rsidRPr="00FA4F30" w:rsidRDefault="00FA4F30" w:rsidP="00FA4F30">
            <w:pPr>
              <w:widowControl/>
              <w:autoSpaceDE/>
              <w:autoSpaceDN/>
              <w:rPr>
                <w:lang w:eastAsia="ru-RU"/>
              </w:rPr>
            </w:pPr>
            <w:r w:rsidRPr="00FA4F30">
              <w:rPr>
                <w:lang w:eastAsia="ru-RU"/>
              </w:rPr>
              <w:t>Участники школьники</w:t>
            </w:r>
          </w:p>
        </w:tc>
      </w:tr>
      <w:tr w:rsidR="00FA4F30" w:rsidRPr="00FA4F30" w14:paraId="7A89ACA3" w14:textId="77777777" w:rsidTr="00AC05AF">
        <w:trPr>
          <w:trHeight w:val="1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4E86A" w14:textId="77777777" w:rsidR="00FA4F30" w:rsidRPr="00FA4F30" w:rsidRDefault="00FA4F30" w:rsidP="003719BD">
            <w:pPr>
              <w:widowControl/>
              <w:numPr>
                <w:ilvl w:val="0"/>
                <w:numId w:val="88"/>
              </w:numPr>
              <w:autoSpaceDE/>
              <w:autoSpaceDN/>
              <w:spacing w:after="160" w:line="259" w:lineRule="auto"/>
              <w:textAlignment w:val="baseline"/>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52397" w14:textId="77777777" w:rsidR="00FA4F30" w:rsidRPr="00FA4F30" w:rsidRDefault="00FA4F30" w:rsidP="00FA4F30">
            <w:pPr>
              <w:widowControl/>
              <w:autoSpaceDE/>
              <w:autoSpaceDN/>
              <w:jc w:val="center"/>
              <w:rPr>
                <w:lang w:eastAsia="ru-RU"/>
              </w:rPr>
            </w:pPr>
            <w:r w:rsidRPr="00FA4F30">
              <w:rPr>
                <w:lang w:eastAsia="ru-RU"/>
              </w:rPr>
              <w:t>Билет в будущее</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34613" w14:textId="77777777" w:rsidR="00FA4F30" w:rsidRPr="00FA4F30" w:rsidRDefault="00FA4F30" w:rsidP="00FA4F30">
            <w:pPr>
              <w:widowControl/>
              <w:autoSpaceDE/>
              <w:autoSpaceDN/>
              <w:jc w:val="center"/>
              <w:rPr>
                <w:lang w:eastAsia="ru-RU"/>
              </w:rPr>
            </w:pPr>
            <w:r w:rsidRPr="00FA4F30">
              <w:rPr>
                <w:lang w:eastAsia="ru-RU"/>
              </w:rPr>
              <w:t>Внутреннее</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42829" w14:textId="77777777" w:rsidR="00FA4F30" w:rsidRPr="00FA4F30" w:rsidRDefault="00FA4F30" w:rsidP="00FA4F30">
            <w:pPr>
              <w:widowControl/>
              <w:autoSpaceDE/>
              <w:autoSpaceDN/>
              <w:jc w:val="center"/>
              <w:rPr>
                <w:lang w:eastAsia="ru-RU"/>
              </w:rPr>
            </w:pPr>
            <w:r w:rsidRPr="00FA4F30">
              <w:rPr>
                <w:lang w:eastAsia="ru-RU"/>
              </w:rPr>
              <w:t>очное</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57DE4" w14:textId="77777777" w:rsidR="00FA4F30" w:rsidRPr="00FA4F30" w:rsidRDefault="00FA4F30" w:rsidP="00FA4F30">
            <w:pPr>
              <w:widowControl/>
              <w:autoSpaceDE/>
              <w:autoSpaceDN/>
              <w:jc w:val="center"/>
              <w:rPr>
                <w:lang w:eastAsia="ru-RU"/>
              </w:rPr>
            </w:pPr>
            <w:r w:rsidRPr="00FA4F30">
              <w:rPr>
                <w:lang w:eastAsia="ru-RU"/>
              </w:rPr>
              <w:t>Бардин Д.П.</w:t>
            </w:r>
          </w:p>
          <w:p w14:paraId="185B7B3B" w14:textId="77777777" w:rsidR="00FA4F30" w:rsidRPr="00FA4F30" w:rsidRDefault="00FA4F30" w:rsidP="00FA4F30">
            <w:pPr>
              <w:widowControl/>
              <w:autoSpaceDE/>
              <w:autoSpaceDN/>
              <w:jc w:val="center"/>
              <w:rPr>
                <w:lang w:eastAsia="ru-RU"/>
              </w:rPr>
            </w:pPr>
            <w:r w:rsidRPr="00FA4F30">
              <w:rPr>
                <w:lang w:eastAsia="ru-RU"/>
              </w:rPr>
              <w:t>Дегтярев Н.С.</w:t>
            </w:r>
          </w:p>
          <w:p w14:paraId="08935363" w14:textId="77777777" w:rsidR="00FA4F30" w:rsidRPr="00FA4F30" w:rsidRDefault="00FA4F30" w:rsidP="00FA4F30">
            <w:pPr>
              <w:widowControl/>
              <w:autoSpaceDE/>
              <w:autoSpaceDN/>
              <w:jc w:val="center"/>
              <w:rPr>
                <w:lang w:eastAsia="ru-RU"/>
              </w:rPr>
            </w:pPr>
            <w:r w:rsidRPr="00FA4F30">
              <w:rPr>
                <w:lang w:eastAsia="ru-RU"/>
              </w:rPr>
              <w:t>Петров А.И.</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2C559" w14:textId="77777777" w:rsidR="00FA4F30" w:rsidRPr="00FA4F30" w:rsidRDefault="00FA4F30" w:rsidP="00FA4F30">
            <w:pPr>
              <w:widowControl/>
              <w:autoSpaceDE/>
              <w:autoSpaceDN/>
              <w:jc w:val="center"/>
              <w:rPr>
                <w:lang w:eastAsia="ru-RU"/>
              </w:rPr>
            </w:pPr>
            <w:r w:rsidRPr="00FA4F30">
              <w:rPr>
                <w:lang w:eastAsia="ru-RU"/>
              </w:rPr>
              <w:t>участие</w:t>
            </w:r>
          </w:p>
        </w:tc>
      </w:tr>
    </w:tbl>
    <w:p w14:paraId="0EB0EA18" w14:textId="77777777" w:rsidR="00FA4F30" w:rsidRPr="00FA4F30" w:rsidRDefault="00FA4F30" w:rsidP="00FA4F30">
      <w:pPr>
        <w:widowControl/>
        <w:autoSpaceDE/>
        <w:autoSpaceDN/>
        <w:spacing w:after="160" w:line="259" w:lineRule="auto"/>
        <w:rPr>
          <w:rFonts w:ascii="Calibri" w:eastAsia="Calibri" w:hAnsi="Calibri"/>
        </w:rPr>
      </w:pPr>
    </w:p>
    <w:p w14:paraId="6CA40BCB" w14:textId="77777777" w:rsidR="00773A38" w:rsidRDefault="00773A38" w:rsidP="004E6745">
      <w:pPr>
        <w:pStyle w:val="1"/>
        <w:spacing w:line="360" w:lineRule="auto"/>
        <w:ind w:left="0" w:firstLine="567"/>
        <w:jc w:val="center"/>
        <w:rPr>
          <w:sz w:val="24"/>
          <w:szCs w:val="24"/>
        </w:rPr>
      </w:pPr>
    </w:p>
    <w:p w14:paraId="3FCA6441" w14:textId="12FDB178" w:rsidR="00773A38" w:rsidRPr="00FA4F30" w:rsidRDefault="00C3045B" w:rsidP="00FA4F30">
      <w:pPr>
        <w:pStyle w:val="1"/>
        <w:numPr>
          <w:ilvl w:val="1"/>
          <w:numId w:val="7"/>
        </w:numPr>
        <w:spacing w:line="360" w:lineRule="auto"/>
        <w:ind w:left="0" w:firstLine="0"/>
        <w:jc w:val="center"/>
        <w:rPr>
          <w:sz w:val="24"/>
          <w:szCs w:val="24"/>
        </w:rPr>
      </w:pPr>
      <w:r w:rsidRPr="00CD69DB">
        <w:rPr>
          <w:sz w:val="24"/>
          <w:szCs w:val="24"/>
        </w:rPr>
        <w:t>Участие</w:t>
      </w:r>
      <w:r w:rsidRPr="00CD69DB">
        <w:rPr>
          <w:spacing w:val="-5"/>
          <w:sz w:val="24"/>
          <w:szCs w:val="24"/>
        </w:rPr>
        <w:t xml:space="preserve"> </w:t>
      </w:r>
      <w:r w:rsidRPr="00CD69DB">
        <w:rPr>
          <w:sz w:val="24"/>
          <w:szCs w:val="24"/>
        </w:rPr>
        <w:t>студентов</w:t>
      </w:r>
      <w:r w:rsidRPr="00CD69DB">
        <w:rPr>
          <w:spacing w:val="-7"/>
          <w:sz w:val="24"/>
          <w:szCs w:val="24"/>
        </w:rPr>
        <w:t xml:space="preserve"> </w:t>
      </w:r>
      <w:r w:rsidRPr="00CD69DB">
        <w:rPr>
          <w:sz w:val="24"/>
          <w:szCs w:val="24"/>
        </w:rPr>
        <w:t>в</w:t>
      </w:r>
      <w:r w:rsidRPr="00CD69DB">
        <w:rPr>
          <w:spacing w:val="-7"/>
          <w:sz w:val="24"/>
          <w:szCs w:val="24"/>
        </w:rPr>
        <w:t xml:space="preserve"> </w:t>
      </w:r>
      <w:r w:rsidRPr="00CD69DB">
        <w:rPr>
          <w:sz w:val="24"/>
          <w:szCs w:val="24"/>
        </w:rPr>
        <w:t>конкурсах</w:t>
      </w:r>
      <w:r w:rsidRPr="00CD69DB">
        <w:rPr>
          <w:spacing w:val="-6"/>
          <w:sz w:val="24"/>
          <w:szCs w:val="24"/>
        </w:rPr>
        <w:t xml:space="preserve"> </w:t>
      </w:r>
      <w:r w:rsidRPr="00CD69DB">
        <w:rPr>
          <w:sz w:val="24"/>
          <w:szCs w:val="24"/>
        </w:rPr>
        <w:t>профессионального</w:t>
      </w:r>
      <w:r w:rsidRPr="00CD69DB">
        <w:rPr>
          <w:spacing w:val="-6"/>
          <w:sz w:val="24"/>
          <w:szCs w:val="24"/>
        </w:rPr>
        <w:t xml:space="preserve"> </w:t>
      </w:r>
      <w:r w:rsidRPr="00CD69DB">
        <w:rPr>
          <w:sz w:val="24"/>
          <w:szCs w:val="24"/>
        </w:rPr>
        <w:t xml:space="preserve">мастерства  </w:t>
      </w:r>
      <w:r w:rsidRPr="00CD69DB">
        <w:rPr>
          <w:spacing w:val="-67"/>
          <w:sz w:val="24"/>
          <w:szCs w:val="24"/>
        </w:rPr>
        <w:t xml:space="preserve"> </w:t>
      </w:r>
      <w:r w:rsidRPr="00CD69DB">
        <w:rPr>
          <w:sz w:val="24"/>
          <w:szCs w:val="24"/>
        </w:rPr>
        <w:t>регионального уровня</w:t>
      </w:r>
      <w:r w:rsidRPr="00CD69DB">
        <w:rPr>
          <w:spacing w:val="-1"/>
          <w:sz w:val="24"/>
          <w:szCs w:val="24"/>
        </w:rPr>
        <w:t xml:space="preserve"> </w:t>
      </w:r>
      <w:r w:rsidRPr="00CD69DB">
        <w:rPr>
          <w:sz w:val="24"/>
          <w:szCs w:val="24"/>
        </w:rPr>
        <w:t>в</w:t>
      </w:r>
      <w:r w:rsidRPr="00CD69DB">
        <w:rPr>
          <w:spacing w:val="-1"/>
          <w:sz w:val="24"/>
          <w:szCs w:val="24"/>
        </w:rPr>
        <w:t xml:space="preserve"> </w:t>
      </w:r>
      <w:r w:rsidRPr="00CD69DB">
        <w:rPr>
          <w:sz w:val="24"/>
          <w:szCs w:val="24"/>
        </w:rPr>
        <w:t>202</w:t>
      </w:r>
      <w:r w:rsidR="00FC4B39">
        <w:rPr>
          <w:sz w:val="24"/>
          <w:szCs w:val="24"/>
        </w:rPr>
        <w:t>5</w:t>
      </w:r>
      <w:r w:rsidRPr="00CD69DB">
        <w:rPr>
          <w:sz w:val="24"/>
          <w:szCs w:val="24"/>
        </w:rPr>
        <w:t>/2</w:t>
      </w:r>
      <w:r w:rsidR="00773A38">
        <w:rPr>
          <w:sz w:val="24"/>
          <w:szCs w:val="24"/>
        </w:rPr>
        <w:t>02</w:t>
      </w:r>
      <w:r w:rsidR="00FC4B39">
        <w:rPr>
          <w:sz w:val="24"/>
          <w:szCs w:val="24"/>
        </w:rPr>
        <w:t>6</w:t>
      </w:r>
      <w:r w:rsidRPr="00CD69DB">
        <w:rPr>
          <w:spacing w:val="2"/>
          <w:sz w:val="24"/>
          <w:szCs w:val="24"/>
        </w:rPr>
        <w:t xml:space="preserve"> </w:t>
      </w:r>
      <w:r w:rsidRPr="00CD69DB">
        <w:rPr>
          <w:sz w:val="24"/>
          <w:szCs w:val="24"/>
        </w:rPr>
        <w:t>г</w:t>
      </w:r>
    </w:p>
    <w:bookmarkEnd w:id="61"/>
    <w:p w14:paraId="4945369B" w14:textId="77777777" w:rsidR="00FC4B39" w:rsidRDefault="00FC4B39" w:rsidP="004E6745">
      <w:pPr>
        <w:spacing w:line="360" w:lineRule="auto"/>
        <w:jc w:val="right"/>
        <w:rPr>
          <w:sz w:val="24"/>
          <w:szCs w:val="24"/>
        </w:rPr>
      </w:pPr>
    </w:p>
    <w:p w14:paraId="75DE0F60" w14:textId="40790595" w:rsidR="001828FA" w:rsidRPr="001828FA" w:rsidRDefault="00FC4B39" w:rsidP="001828FA">
      <w:pPr>
        <w:spacing w:line="360" w:lineRule="auto"/>
        <w:jc w:val="right"/>
        <w:rPr>
          <w:sz w:val="24"/>
          <w:szCs w:val="24"/>
        </w:rPr>
      </w:pPr>
      <w:r>
        <w:rPr>
          <w:sz w:val="24"/>
          <w:szCs w:val="24"/>
        </w:rPr>
        <w:t>Таблица 18</w:t>
      </w:r>
    </w:p>
    <w:tbl>
      <w:tblPr>
        <w:tblStyle w:val="51"/>
        <w:tblW w:w="10200" w:type="dxa"/>
        <w:tblInd w:w="-572" w:type="dxa"/>
        <w:tblLayout w:type="fixed"/>
        <w:tblLook w:val="04A0" w:firstRow="1" w:lastRow="0" w:firstColumn="1" w:lastColumn="0" w:noHBand="0" w:noVBand="1"/>
      </w:tblPr>
      <w:tblGrid>
        <w:gridCol w:w="425"/>
        <w:gridCol w:w="1701"/>
        <w:gridCol w:w="2223"/>
        <w:gridCol w:w="1744"/>
        <w:gridCol w:w="991"/>
        <w:gridCol w:w="1558"/>
        <w:gridCol w:w="1558"/>
      </w:tblGrid>
      <w:tr w:rsidR="001828FA" w:rsidRPr="001828FA" w14:paraId="79FA3EE1" w14:textId="77777777" w:rsidTr="001828FA">
        <w:trPr>
          <w:trHeight w:val="1662"/>
        </w:trPr>
        <w:tc>
          <w:tcPr>
            <w:tcW w:w="425" w:type="dxa"/>
            <w:tcBorders>
              <w:top w:val="single" w:sz="4" w:space="0" w:color="auto"/>
              <w:left w:val="single" w:sz="4" w:space="0" w:color="auto"/>
              <w:bottom w:val="single" w:sz="4" w:space="0" w:color="auto"/>
              <w:right w:val="single" w:sz="4" w:space="0" w:color="auto"/>
            </w:tcBorders>
            <w:hideMark/>
          </w:tcPr>
          <w:p w14:paraId="6300C9F0" w14:textId="77777777" w:rsidR="001828FA" w:rsidRPr="001828FA" w:rsidRDefault="001828FA" w:rsidP="001828FA">
            <w:pPr>
              <w:rPr>
                <w:rFonts w:eastAsia="Calibri"/>
                <w:b/>
                <w:bCs/>
                <w:sz w:val="18"/>
                <w:szCs w:val="18"/>
              </w:rPr>
            </w:pPr>
            <w:r w:rsidRPr="001828FA">
              <w:rPr>
                <w:rFonts w:eastAsia="Calibri"/>
                <w:b/>
                <w:bCs/>
                <w:sz w:val="18"/>
                <w:szCs w:val="18"/>
              </w:rPr>
              <w:t>П/П</w:t>
            </w:r>
          </w:p>
        </w:tc>
        <w:tc>
          <w:tcPr>
            <w:tcW w:w="1702" w:type="dxa"/>
            <w:tcBorders>
              <w:top w:val="single" w:sz="4" w:space="0" w:color="auto"/>
              <w:left w:val="single" w:sz="4" w:space="0" w:color="auto"/>
              <w:bottom w:val="single" w:sz="4" w:space="0" w:color="auto"/>
              <w:right w:val="single" w:sz="4" w:space="0" w:color="auto"/>
            </w:tcBorders>
          </w:tcPr>
          <w:p w14:paraId="304FE3F7" w14:textId="77777777" w:rsidR="001828FA" w:rsidRPr="001828FA" w:rsidRDefault="001828FA" w:rsidP="001828FA">
            <w:pPr>
              <w:rPr>
                <w:rFonts w:eastAsia="Calibri"/>
                <w:b/>
                <w:bCs/>
                <w:sz w:val="18"/>
                <w:szCs w:val="18"/>
              </w:rPr>
            </w:pPr>
            <w:r w:rsidRPr="001828FA">
              <w:rPr>
                <w:rFonts w:eastAsia="Calibri"/>
                <w:b/>
                <w:bCs/>
                <w:sz w:val="18"/>
                <w:szCs w:val="18"/>
              </w:rPr>
              <w:t>Организация,</w:t>
            </w:r>
          </w:p>
          <w:p w14:paraId="03E9442A" w14:textId="77777777" w:rsidR="001828FA" w:rsidRPr="001828FA" w:rsidRDefault="001828FA" w:rsidP="001828FA">
            <w:pPr>
              <w:rPr>
                <w:rFonts w:eastAsia="Calibri"/>
                <w:b/>
                <w:bCs/>
                <w:sz w:val="18"/>
                <w:szCs w:val="18"/>
              </w:rPr>
            </w:pPr>
            <w:r w:rsidRPr="001828FA">
              <w:rPr>
                <w:rFonts w:eastAsia="Calibri"/>
                <w:b/>
                <w:bCs/>
                <w:sz w:val="18"/>
                <w:szCs w:val="18"/>
              </w:rPr>
              <w:t>место проведения</w:t>
            </w:r>
          </w:p>
          <w:p w14:paraId="26E8B309" w14:textId="77777777" w:rsidR="001828FA" w:rsidRPr="001828FA" w:rsidRDefault="001828FA" w:rsidP="001828FA">
            <w:pPr>
              <w:rPr>
                <w:rFonts w:eastAsia="Calibri"/>
                <w:b/>
                <w:bCs/>
                <w:sz w:val="18"/>
                <w:szCs w:val="18"/>
              </w:rPr>
            </w:pPr>
          </w:p>
        </w:tc>
        <w:tc>
          <w:tcPr>
            <w:tcW w:w="2224" w:type="dxa"/>
            <w:tcBorders>
              <w:top w:val="single" w:sz="4" w:space="0" w:color="auto"/>
              <w:left w:val="single" w:sz="4" w:space="0" w:color="auto"/>
              <w:bottom w:val="single" w:sz="4" w:space="0" w:color="auto"/>
              <w:right w:val="single" w:sz="4" w:space="0" w:color="auto"/>
            </w:tcBorders>
            <w:hideMark/>
          </w:tcPr>
          <w:p w14:paraId="48292774" w14:textId="77777777" w:rsidR="001828FA" w:rsidRPr="001828FA" w:rsidRDefault="001828FA" w:rsidP="001828FA">
            <w:pPr>
              <w:rPr>
                <w:rFonts w:eastAsia="Calibri"/>
                <w:b/>
                <w:bCs/>
                <w:sz w:val="18"/>
                <w:szCs w:val="18"/>
              </w:rPr>
            </w:pPr>
            <w:r w:rsidRPr="001828FA">
              <w:rPr>
                <w:rFonts w:eastAsia="Calibri"/>
                <w:b/>
                <w:bCs/>
                <w:sz w:val="18"/>
                <w:szCs w:val="18"/>
              </w:rPr>
              <w:t>Наименование</w:t>
            </w:r>
          </w:p>
          <w:p w14:paraId="6DDB560B" w14:textId="77777777" w:rsidR="001828FA" w:rsidRPr="001828FA" w:rsidRDefault="001828FA" w:rsidP="001828FA">
            <w:pPr>
              <w:rPr>
                <w:rFonts w:eastAsia="Calibri"/>
                <w:b/>
                <w:bCs/>
                <w:sz w:val="18"/>
                <w:szCs w:val="18"/>
              </w:rPr>
            </w:pPr>
            <w:r w:rsidRPr="001828FA">
              <w:rPr>
                <w:rFonts w:eastAsia="Calibri"/>
                <w:b/>
                <w:bCs/>
                <w:sz w:val="18"/>
                <w:szCs w:val="18"/>
              </w:rPr>
              <w:t>(предметные олимпиады,</w:t>
            </w:r>
          </w:p>
          <w:p w14:paraId="1280DA16" w14:textId="77777777" w:rsidR="001828FA" w:rsidRPr="001828FA" w:rsidRDefault="001828FA" w:rsidP="001828FA">
            <w:pPr>
              <w:rPr>
                <w:rFonts w:eastAsia="Calibri"/>
                <w:b/>
                <w:bCs/>
                <w:sz w:val="18"/>
                <w:szCs w:val="18"/>
              </w:rPr>
            </w:pPr>
            <w:r w:rsidRPr="001828FA">
              <w:rPr>
                <w:rFonts w:eastAsia="Calibri"/>
                <w:b/>
                <w:bCs/>
                <w:sz w:val="18"/>
                <w:szCs w:val="18"/>
              </w:rPr>
              <w:t>конкурсы профессионального</w:t>
            </w:r>
          </w:p>
          <w:p w14:paraId="743B3BA8" w14:textId="77777777" w:rsidR="001828FA" w:rsidRPr="001828FA" w:rsidRDefault="001828FA" w:rsidP="001828FA">
            <w:pPr>
              <w:rPr>
                <w:rFonts w:eastAsia="Calibri"/>
                <w:b/>
                <w:bCs/>
                <w:sz w:val="18"/>
                <w:szCs w:val="18"/>
              </w:rPr>
            </w:pPr>
            <w:r w:rsidRPr="001828FA">
              <w:rPr>
                <w:rFonts w:eastAsia="Calibri"/>
                <w:b/>
                <w:bCs/>
                <w:sz w:val="18"/>
                <w:szCs w:val="18"/>
              </w:rPr>
              <w:t>мастерства, конференции,</w:t>
            </w:r>
          </w:p>
          <w:p w14:paraId="1F6C88AE" w14:textId="77777777" w:rsidR="001828FA" w:rsidRPr="001828FA" w:rsidRDefault="001828FA" w:rsidP="001828FA">
            <w:pPr>
              <w:rPr>
                <w:rFonts w:eastAsia="Calibri"/>
                <w:b/>
                <w:bCs/>
                <w:sz w:val="18"/>
                <w:szCs w:val="18"/>
              </w:rPr>
            </w:pPr>
            <w:r w:rsidRPr="001828FA">
              <w:rPr>
                <w:rFonts w:eastAsia="Calibri"/>
                <w:b/>
                <w:bCs/>
                <w:sz w:val="18"/>
                <w:szCs w:val="18"/>
              </w:rPr>
              <w:t>фестивали, и др.)</w:t>
            </w:r>
          </w:p>
        </w:tc>
        <w:tc>
          <w:tcPr>
            <w:tcW w:w="1745" w:type="dxa"/>
            <w:tcBorders>
              <w:top w:val="single" w:sz="4" w:space="0" w:color="auto"/>
              <w:left w:val="single" w:sz="4" w:space="0" w:color="auto"/>
              <w:bottom w:val="single" w:sz="4" w:space="0" w:color="auto"/>
              <w:right w:val="single" w:sz="4" w:space="0" w:color="auto"/>
            </w:tcBorders>
          </w:tcPr>
          <w:p w14:paraId="21C43D60" w14:textId="77777777" w:rsidR="001828FA" w:rsidRPr="001828FA" w:rsidRDefault="001828FA" w:rsidP="001828FA">
            <w:pPr>
              <w:rPr>
                <w:rFonts w:eastAsia="Calibri"/>
                <w:b/>
                <w:bCs/>
                <w:sz w:val="18"/>
                <w:szCs w:val="18"/>
              </w:rPr>
            </w:pPr>
            <w:r w:rsidRPr="001828FA">
              <w:rPr>
                <w:rFonts w:eastAsia="Calibri"/>
                <w:b/>
                <w:bCs/>
                <w:sz w:val="18"/>
                <w:szCs w:val="18"/>
              </w:rPr>
              <w:t>Форма участия</w:t>
            </w:r>
          </w:p>
          <w:p w14:paraId="00734E44" w14:textId="77777777" w:rsidR="001828FA" w:rsidRPr="001828FA" w:rsidRDefault="001828FA" w:rsidP="001828FA">
            <w:pPr>
              <w:rPr>
                <w:rFonts w:eastAsia="Calibri"/>
                <w:b/>
                <w:bCs/>
                <w:sz w:val="18"/>
                <w:szCs w:val="18"/>
              </w:rPr>
            </w:pPr>
            <w:r w:rsidRPr="001828FA">
              <w:rPr>
                <w:rFonts w:eastAsia="Calibri"/>
                <w:b/>
                <w:bCs/>
                <w:sz w:val="18"/>
                <w:szCs w:val="18"/>
              </w:rPr>
              <w:t>(очное, заочное,</w:t>
            </w:r>
          </w:p>
          <w:p w14:paraId="628E37A1" w14:textId="77777777" w:rsidR="001828FA" w:rsidRPr="001828FA" w:rsidRDefault="001828FA" w:rsidP="001828FA">
            <w:pPr>
              <w:rPr>
                <w:rFonts w:eastAsia="Calibri"/>
                <w:b/>
                <w:bCs/>
                <w:sz w:val="18"/>
                <w:szCs w:val="18"/>
              </w:rPr>
            </w:pPr>
            <w:r w:rsidRPr="001828FA">
              <w:rPr>
                <w:rFonts w:eastAsia="Calibri"/>
                <w:b/>
                <w:bCs/>
                <w:sz w:val="18"/>
                <w:szCs w:val="18"/>
              </w:rPr>
              <w:t>дистанционное)</w:t>
            </w:r>
          </w:p>
          <w:p w14:paraId="04F90CC9" w14:textId="77777777" w:rsidR="001828FA" w:rsidRPr="001828FA" w:rsidRDefault="001828FA" w:rsidP="001828FA">
            <w:pPr>
              <w:rPr>
                <w:rFonts w:eastAsia="Calibri"/>
                <w:b/>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16C2C2C" w14:textId="77777777" w:rsidR="001828FA" w:rsidRPr="001828FA" w:rsidRDefault="001828FA" w:rsidP="001828FA">
            <w:pPr>
              <w:rPr>
                <w:rFonts w:eastAsia="Calibri"/>
                <w:b/>
                <w:bCs/>
                <w:sz w:val="18"/>
                <w:szCs w:val="18"/>
              </w:rPr>
            </w:pPr>
            <w:r w:rsidRPr="001828FA">
              <w:rPr>
                <w:rFonts w:eastAsia="Calibri"/>
                <w:b/>
                <w:bCs/>
                <w:sz w:val="18"/>
                <w:szCs w:val="18"/>
              </w:rPr>
              <w:t>Кол-во</w:t>
            </w:r>
          </w:p>
          <w:p w14:paraId="0DE773D2" w14:textId="77777777" w:rsidR="001828FA" w:rsidRPr="001828FA" w:rsidRDefault="001828FA" w:rsidP="001828FA">
            <w:pPr>
              <w:rPr>
                <w:rFonts w:eastAsia="Calibri"/>
                <w:b/>
                <w:bCs/>
                <w:sz w:val="18"/>
                <w:szCs w:val="18"/>
              </w:rPr>
            </w:pPr>
            <w:r w:rsidRPr="001828FA">
              <w:rPr>
                <w:rFonts w:eastAsia="Calibri"/>
                <w:b/>
                <w:bCs/>
                <w:sz w:val="18"/>
                <w:szCs w:val="18"/>
              </w:rPr>
              <w:t>участников,</w:t>
            </w:r>
          </w:p>
          <w:p w14:paraId="0352FEFB" w14:textId="77777777" w:rsidR="001828FA" w:rsidRPr="001828FA" w:rsidRDefault="001828FA" w:rsidP="001828FA">
            <w:pPr>
              <w:rPr>
                <w:rFonts w:eastAsia="Calibri"/>
                <w:b/>
                <w:bCs/>
                <w:sz w:val="18"/>
                <w:szCs w:val="18"/>
              </w:rPr>
            </w:pPr>
            <w:r w:rsidRPr="001828FA">
              <w:rPr>
                <w:rFonts w:eastAsia="Calibri"/>
                <w:b/>
                <w:bCs/>
                <w:sz w:val="18"/>
                <w:szCs w:val="18"/>
              </w:rPr>
              <w:t>чел.</w:t>
            </w:r>
          </w:p>
          <w:p w14:paraId="220CA5CC" w14:textId="77777777" w:rsidR="001828FA" w:rsidRPr="001828FA" w:rsidRDefault="001828FA" w:rsidP="001828FA">
            <w:pPr>
              <w:rPr>
                <w:rFonts w:eastAsia="Calibri"/>
                <w:b/>
                <w:bCs/>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5A4148F2" w14:textId="77777777" w:rsidR="001828FA" w:rsidRPr="001828FA" w:rsidRDefault="001828FA" w:rsidP="001828FA">
            <w:pPr>
              <w:rPr>
                <w:rFonts w:eastAsia="Calibri"/>
                <w:b/>
                <w:bCs/>
                <w:sz w:val="18"/>
                <w:szCs w:val="18"/>
              </w:rPr>
            </w:pPr>
            <w:r w:rsidRPr="001828FA">
              <w:rPr>
                <w:rFonts w:eastAsia="Calibri"/>
                <w:b/>
                <w:bCs/>
                <w:sz w:val="18"/>
                <w:szCs w:val="18"/>
              </w:rPr>
              <w:t>Результат</w:t>
            </w:r>
          </w:p>
          <w:p w14:paraId="1598417C" w14:textId="77777777" w:rsidR="001828FA" w:rsidRPr="001828FA" w:rsidRDefault="001828FA" w:rsidP="001828FA">
            <w:pPr>
              <w:rPr>
                <w:rFonts w:eastAsia="Calibri"/>
                <w:b/>
                <w:bCs/>
                <w:sz w:val="18"/>
                <w:szCs w:val="18"/>
              </w:rPr>
            </w:pPr>
            <w:r w:rsidRPr="001828FA">
              <w:rPr>
                <w:rFonts w:eastAsia="Calibri"/>
                <w:b/>
                <w:bCs/>
                <w:sz w:val="18"/>
                <w:szCs w:val="18"/>
              </w:rPr>
              <w:t>участия</w:t>
            </w:r>
          </w:p>
          <w:p w14:paraId="0D14F629" w14:textId="77777777" w:rsidR="001828FA" w:rsidRPr="001828FA" w:rsidRDefault="001828FA" w:rsidP="001828FA">
            <w:pPr>
              <w:rPr>
                <w:rFonts w:eastAsia="Calibri"/>
                <w:b/>
                <w:bCs/>
                <w:sz w:val="18"/>
                <w:szCs w:val="18"/>
              </w:rPr>
            </w:pPr>
            <w:r w:rsidRPr="001828FA">
              <w:rPr>
                <w:rFonts w:eastAsia="Calibri"/>
                <w:b/>
                <w:bCs/>
                <w:sz w:val="18"/>
                <w:szCs w:val="18"/>
              </w:rPr>
              <w:t>(участник,</w:t>
            </w:r>
          </w:p>
          <w:p w14:paraId="78343AA3" w14:textId="77777777" w:rsidR="001828FA" w:rsidRPr="001828FA" w:rsidRDefault="001828FA" w:rsidP="001828FA">
            <w:pPr>
              <w:rPr>
                <w:rFonts w:eastAsia="Calibri"/>
                <w:b/>
                <w:bCs/>
                <w:sz w:val="18"/>
                <w:szCs w:val="18"/>
              </w:rPr>
            </w:pPr>
            <w:r w:rsidRPr="001828FA">
              <w:rPr>
                <w:rFonts w:eastAsia="Calibri"/>
                <w:b/>
                <w:bCs/>
                <w:sz w:val="18"/>
                <w:szCs w:val="18"/>
              </w:rPr>
              <w:t>победитель,</w:t>
            </w:r>
          </w:p>
          <w:p w14:paraId="06BA84D1" w14:textId="77777777" w:rsidR="001828FA" w:rsidRPr="001828FA" w:rsidRDefault="001828FA" w:rsidP="001828FA">
            <w:pPr>
              <w:rPr>
                <w:rFonts w:eastAsia="Calibri"/>
                <w:b/>
                <w:bCs/>
                <w:sz w:val="18"/>
                <w:szCs w:val="18"/>
              </w:rPr>
            </w:pPr>
            <w:r w:rsidRPr="001828FA">
              <w:rPr>
                <w:rFonts w:eastAsia="Calibri"/>
                <w:b/>
                <w:bCs/>
                <w:sz w:val="18"/>
                <w:szCs w:val="18"/>
              </w:rPr>
              <w:t>призёр)</w:t>
            </w:r>
          </w:p>
        </w:tc>
        <w:tc>
          <w:tcPr>
            <w:tcW w:w="1559" w:type="dxa"/>
            <w:tcBorders>
              <w:top w:val="single" w:sz="4" w:space="0" w:color="auto"/>
              <w:left w:val="single" w:sz="4" w:space="0" w:color="auto"/>
              <w:bottom w:val="single" w:sz="4" w:space="0" w:color="auto"/>
              <w:right w:val="single" w:sz="4" w:space="0" w:color="auto"/>
            </w:tcBorders>
            <w:hideMark/>
          </w:tcPr>
          <w:p w14:paraId="3C85F44F" w14:textId="77777777" w:rsidR="001828FA" w:rsidRPr="001828FA" w:rsidRDefault="001828FA" w:rsidP="001828FA">
            <w:pPr>
              <w:rPr>
                <w:rFonts w:eastAsia="Calibri"/>
                <w:b/>
                <w:bCs/>
                <w:sz w:val="18"/>
                <w:szCs w:val="18"/>
              </w:rPr>
            </w:pPr>
            <w:r w:rsidRPr="001828FA">
              <w:rPr>
                <w:rFonts w:eastAsia="Calibri"/>
                <w:b/>
                <w:bCs/>
                <w:sz w:val="18"/>
                <w:szCs w:val="18"/>
              </w:rPr>
              <w:t>ФИО</w:t>
            </w:r>
          </w:p>
        </w:tc>
      </w:tr>
      <w:tr w:rsidR="001828FA" w:rsidRPr="001828FA" w14:paraId="334344E6" w14:textId="77777777" w:rsidTr="001828FA">
        <w:tc>
          <w:tcPr>
            <w:tcW w:w="10206" w:type="dxa"/>
            <w:gridSpan w:val="7"/>
            <w:tcBorders>
              <w:top w:val="single" w:sz="4" w:space="0" w:color="auto"/>
              <w:left w:val="single" w:sz="4" w:space="0" w:color="auto"/>
              <w:bottom w:val="single" w:sz="4" w:space="0" w:color="auto"/>
              <w:right w:val="single" w:sz="4" w:space="0" w:color="auto"/>
            </w:tcBorders>
            <w:hideMark/>
          </w:tcPr>
          <w:p w14:paraId="104B492F" w14:textId="77777777" w:rsidR="001828FA" w:rsidRPr="001828FA" w:rsidRDefault="001828FA" w:rsidP="001828FA">
            <w:pPr>
              <w:jc w:val="center"/>
              <w:rPr>
                <w:rFonts w:eastAsia="Calibri"/>
                <w:b/>
                <w:bCs/>
                <w:sz w:val="18"/>
                <w:szCs w:val="18"/>
              </w:rPr>
            </w:pPr>
            <w:r w:rsidRPr="001828FA">
              <w:rPr>
                <w:rFonts w:eastAsia="Calibri"/>
                <w:b/>
                <w:bCs/>
                <w:sz w:val="18"/>
                <w:szCs w:val="18"/>
              </w:rPr>
              <w:t xml:space="preserve">Колледж </w:t>
            </w:r>
          </w:p>
        </w:tc>
      </w:tr>
      <w:tr w:rsidR="001828FA" w:rsidRPr="001828FA" w14:paraId="547B7FBC"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36B70791" w14:textId="77777777" w:rsidR="001828FA" w:rsidRPr="001828FA" w:rsidRDefault="001828FA" w:rsidP="001828FA">
            <w:pPr>
              <w:jc w:val="center"/>
              <w:rPr>
                <w:rFonts w:eastAsia="Calibri"/>
                <w:sz w:val="18"/>
                <w:szCs w:val="18"/>
              </w:rPr>
            </w:pPr>
            <w:r w:rsidRPr="001828FA">
              <w:rPr>
                <w:rFonts w:eastAsia="Calibri"/>
                <w:sz w:val="18"/>
                <w:szCs w:val="18"/>
              </w:rPr>
              <w:t>1</w:t>
            </w:r>
          </w:p>
        </w:tc>
        <w:tc>
          <w:tcPr>
            <w:tcW w:w="1702" w:type="dxa"/>
            <w:tcBorders>
              <w:top w:val="single" w:sz="4" w:space="0" w:color="auto"/>
              <w:left w:val="single" w:sz="4" w:space="0" w:color="auto"/>
              <w:bottom w:val="single" w:sz="4" w:space="0" w:color="auto"/>
              <w:right w:val="single" w:sz="4" w:space="0" w:color="auto"/>
            </w:tcBorders>
            <w:hideMark/>
          </w:tcPr>
          <w:p w14:paraId="26AA219D" w14:textId="77777777" w:rsidR="001828FA" w:rsidRPr="001828FA" w:rsidRDefault="001828FA" w:rsidP="001828FA">
            <w:pPr>
              <w:jc w:val="center"/>
              <w:rPr>
                <w:rFonts w:eastAsia="Calibri"/>
                <w:sz w:val="18"/>
                <w:szCs w:val="18"/>
              </w:rPr>
            </w:pPr>
            <w:r w:rsidRPr="001828FA">
              <w:rPr>
                <w:rFonts w:eastAsia="Calibri"/>
                <w:sz w:val="18"/>
                <w:szCs w:val="18"/>
              </w:rPr>
              <w:t>ГПОАУ БПК</w:t>
            </w:r>
          </w:p>
        </w:tc>
        <w:tc>
          <w:tcPr>
            <w:tcW w:w="2224" w:type="dxa"/>
            <w:tcBorders>
              <w:top w:val="single" w:sz="4" w:space="0" w:color="auto"/>
              <w:left w:val="single" w:sz="4" w:space="0" w:color="auto"/>
              <w:bottom w:val="single" w:sz="4" w:space="0" w:color="auto"/>
              <w:right w:val="single" w:sz="4" w:space="0" w:color="auto"/>
            </w:tcBorders>
            <w:hideMark/>
          </w:tcPr>
          <w:p w14:paraId="67D85900" w14:textId="77777777" w:rsidR="001828FA" w:rsidRPr="001828FA" w:rsidRDefault="001828FA" w:rsidP="001828FA">
            <w:pPr>
              <w:rPr>
                <w:rFonts w:eastAsia="Calibri"/>
                <w:sz w:val="18"/>
                <w:szCs w:val="18"/>
              </w:rPr>
            </w:pPr>
            <w:r w:rsidRPr="001828FA">
              <w:rPr>
                <w:rFonts w:eastAsia="Calibri"/>
                <w:sz w:val="18"/>
                <w:szCs w:val="18"/>
              </w:rPr>
              <w:t>Конкурс профессионального мастерства «Лучший по профессии»</w:t>
            </w:r>
          </w:p>
        </w:tc>
        <w:tc>
          <w:tcPr>
            <w:tcW w:w="1745" w:type="dxa"/>
            <w:tcBorders>
              <w:top w:val="single" w:sz="4" w:space="0" w:color="auto"/>
              <w:left w:val="single" w:sz="4" w:space="0" w:color="auto"/>
              <w:bottom w:val="single" w:sz="4" w:space="0" w:color="auto"/>
              <w:right w:val="single" w:sz="4" w:space="0" w:color="auto"/>
            </w:tcBorders>
            <w:hideMark/>
          </w:tcPr>
          <w:p w14:paraId="71DB5473" w14:textId="77777777" w:rsidR="001828FA" w:rsidRPr="001828FA" w:rsidRDefault="001828FA" w:rsidP="001828FA">
            <w:pPr>
              <w:jc w:val="cente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0643BEDC" w14:textId="77777777" w:rsidR="001828FA" w:rsidRPr="001828FA" w:rsidRDefault="001828FA" w:rsidP="001828FA">
            <w:pPr>
              <w:jc w:val="center"/>
              <w:rPr>
                <w:rFonts w:eastAsia="Calibri"/>
                <w:sz w:val="18"/>
                <w:szCs w:val="18"/>
              </w:rPr>
            </w:pPr>
            <w:r w:rsidRPr="001828FA">
              <w:rPr>
                <w:rFonts w:eastAsia="Calibri"/>
                <w:sz w:val="18"/>
                <w:szCs w:val="18"/>
              </w:rPr>
              <w:t>104</w:t>
            </w:r>
          </w:p>
        </w:tc>
        <w:tc>
          <w:tcPr>
            <w:tcW w:w="1559" w:type="dxa"/>
            <w:tcBorders>
              <w:top w:val="single" w:sz="4" w:space="0" w:color="auto"/>
              <w:left w:val="single" w:sz="4" w:space="0" w:color="auto"/>
              <w:bottom w:val="single" w:sz="4" w:space="0" w:color="auto"/>
              <w:right w:val="single" w:sz="4" w:space="0" w:color="auto"/>
            </w:tcBorders>
            <w:hideMark/>
          </w:tcPr>
          <w:p w14:paraId="6FFDB3CB" w14:textId="77777777" w:rsidR="001828FA" w:rsidRPr="001828FA" w:rsidRDefault="001828FA" w:rsidP="001828FA">
            <w:pPr>
              <w:jc w:val="center"/>
              <w:rPr>
                <w:rFonts w:eastAsia="Calibri"/>
                <w:sz w:val="18"/>
                <w:szCs w:val="18"/>
              </w:rPr>
            </w:pPr>
            <w:r w:rsidRPr="001828FA">
              <w:rPr>
                <w:rFonts w:eastAsia="Calibri"/>
                <w:sz w:val="18"/>
                <w:szCs w:val="18"/>
              </w:rPr>
              <w:t>Грамоты 1 место 221, 2 место – 201 группа,</w:t>
            </w:r>
          </w:p>
          <w:p w14:paraId="72E76396" w14:textId="77777777" w:rsidR="001828FA" w:rsidRPr="001828FA" w:rsidRDefault="001828FA" w:rsidP="001828FA">
            <w:pPr>
              <w:jc w:val="center"/>
              <w:rPr>
                <w:rFonts w:eastAsia="Calibri"/>
                <w:sz w:val="18"/>
                <w:szCs w:val="18"/>
              </w:rPr>
            </w:pPr>
            <w:r w:rsidRPr="001828FA">
              <w:rPr>
                <w:rFonts w:eastAsia="Calibri"/>
                <w:sz w:val="18"/>
                <w:szCs w:val="18"/>
              </w:rPr>
              <w:t>сертификаты участников 221К, 201К</w:t>
            </w:r>
          </w:p>
        </w:tc>
        <w:tc>
          <w:tcPr>
            <w:tcW w:w="1559" w:type="dxa"/>
            <w:tcBorders>
              <w:top w:val="single" w:sz="4" w:space="0" w:color="auto"/>
              <w:left w:val="single" w:sz="4" w:space="0" w:color="auto"/>
              <w:bottom w:val="single" w:sz="4" w:space="0" w:color="auto"/>
              <w:right w:val="single" w:sz="4" w:space="0" w:color="auto"/>
            </w:tcBorders>
            <w:hideMark/>
          </w:tcPr>
          <w:p w14:paraId="31E4609D" w14:textId="77777777" w:rsidR="001828FA" w:rsidRPr="001828FA" w:rsidRDefault="001828FA" w:rsidP="001828FA">
            <w:pPr>
              <w:jc w:val="center"/>
              <w:rPr>
                <w:rFonts w:eastAsia="Calibri"/>
                <w:sz w:val="18"/>
                <w:szCs w:val="18"/>
              </w:rPr>
            </w:pPr>
            <w:r w:rsidRPr="001828FA">
              <w:rPr>
                <w:rFonts w:eastAsia="Calibri"/>
                <w:sz w:val="18"/>
                <w:szCs w:val="18"/>
              </w:rPr>
              <w:t>Группы</w:t>
            </w:r>
          </w:p>
          <w:p w14:paraId="215B28E6" w14:textId="77777777" w:rsidR="001828FA" w:rsidRPr="001828FA" w:rsidRDefault="001828FA" w:rsidP="001828FA">
            <w:pPr>
              <w:jc w:val="center"/>
              <w:rPr>
                <w:rFonts w:eastAsia="Calibri"/>
                <w:sz w:val="18"/>
                <w:szCs w:val="18"/>
              </w:rPr>
            </w:pPr>
            <w:r w:rsidRPr="001828FA">
              <w:rPr>
                <w:rFonts w:eastAsia="Calibri"/>
                <w:sz w:val="18"/>
                <w:szCs w:val="18"/>
              </w:rPr>
              <w:t>221, 221К</w:t>
            </w:r>
          </w:p>
          <w:p w14:paraId="413CCC6E" w14:textId="77777777" w:rsidR="001828FA" w:rsidRPr="001828FA" w:rsidRDefault="001828FA" w:rsidP="001828FA">
            <w:pPr>
              <w:jc w:val="center"/>
              <w:rPr>
                <w:rFonts w:eastAsia="Calibri"/>
                <w:sz w:val="18"/>
                <w:szCs w:val="18"/>
              </w:rPr>
            </w:pPr>
            <w:r w:rsidRPr="001828FA">
              <w:rPr>
                <w:rFonts w:eastAsia="Calibri"/>
                <w:sz w:val="18"/>
                <w:szCs w:val="18"/>
              </w:rPr>
              <w:t>201, 221К</w:t>
            </w:r>
          </w:p>
        </w:tc>
      </w:tr>
      <w:tr w:rsidR="001828FA" w:rsidRPr="001828FA" w14:paraId="3CCE80EC"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20E03F18" w14:textId="77777777" w:rsidR="001828FA" w:rsidRPr="001828FA" w:rsidRDefault="001828FA" w:rsidP="001828FA">
            <w:pPr>
              <w:rPr>
                <w:rFonts w:eastAsia="Calibri"/>
                <w:sz w:val="18"/>
                <w:szCs w:val="18"/>
              </w:rPr>
            </w:pPr>
            <w:r w:rsidRPr="001828FA">
              <w:rPr>
                <w:rFonts w:eastAsia="Calibri"/>
                <w:sz w:val="18"/>
                <w:szCs w:val="18"/>
              </w:rPr>
              <w:t>2</w:t>
            </w:r>
          </w:p>
        </w:tc>
        <w:tc>
          <w:tcPr>
            <w:tcW w:w="1702" w:type="dxa"/>
            <w:tcBorders>
              <w:top w:val="single" w:sz="4" w:space="0" w:color="auto"/>
              <w:left w:val="single" w:sz="4" w:space="0" w:color="auto"/>
              <w:bottom w:val="single" w:sz="4" w:space="0" w:color="auto"/>
              <w:right w:val="single" w:sz="4" w:space="0" w:color="auto"/>
            </w:tcBorders>
            <w:hideMark/>
          </w:tcPr>
          <w:p w14:paraId="55E12F7E"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auto"/>
              <w:left w:val="single" w:sz="4" w:space="0" w:color="auto"/>
              <w:bottom w:val="single" w:sz="4" w:space="0" w:color="auto"/>
              <w:right w:val="single" w:sz="4" w:space="0" w:color="auto"/>
            </w:tcBorders>
            <w:hideMark/>
          </w:tcPr>
          <w:p w14:paraId="3AE7E252" w14:textId="77777777" w:rsidR="001828FA" w:rsidRPr="001828FA" w:rsidRDefault="001828FA" w:rsidP="001828FA">
            <w:pPr>
              <w:rPr>
                <w:rFonts w:eastAsia="Calibri"/>
                <w:sz w:val="18"/>
                <w:szCs w:val="18"/>
              </w:rPr>
            </w:pPr>
            <w:r w:rsidRPr="001828FA">
              <w:rPr>
                <w:rFonts w:eastAsia="Calibri"/>
                <w:sz w:val="18"/>
                <w:szCs w:val="18"/>
              </w:rPr>
              <w:t>Олимпиада по дисциплине «Математическая обработка геодезических измерений и оценка их точности»</w:t>
            </w:r>
          </w:p>
        </w:tc>
        <w:tc>
          <w:tcPr>
            <w:tcW w:w="1745" w:type="dxa"/>
            <w:tcBorders>
              <w:top w:val="single" w:sz="4" w:space="0" w:color="auto"/>
              <w:left w:val="single" w:sz="4" w:space="0" w:color="auto"/>
              <w:bottom w:val="single" w:sz="4" w:space="0" w:color="auto"/>
              <w:right w:val="single" w:sz="4" w:space="0" w:color="auto"/>
            </w:tcBorders>
            <w:hideMark/>
          </w:tcPr>
          <w:p w14:paraId="6CE22CB1"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3BD97863" w14:textId="77777777" w:rsidR="001828FA" w:rsidRPr="001828FA" w:rsidRDefault="001828FA" w:rsidP="001828FA">
            <w:pPr>
              <w:rPr>
                <w:rFonts w:eastAsia="Calibri"/>
                <w:sz w:val="18"/>
                <w:szCs w:val="18"/>
              </w:rPr>
            </w:pPr>
            <w:r w:rsidRPr="001828FA">
              <w:rPr>
                <w:rFonts w:eastAsia="Calibri"/>
                <w:sz w:val="18"/>
                <w:szCs w:val="18"/>
              </w:rPr>
              <w:t>7</w:t>
            </w:r>
          </w:p>
        </w:tc>
        <w:tc>
          <w:tcPr>
            <w:tcW w:w="1559" w:type="dxa"/>
            <w:tcBorders>
              <w:top w:val="single" w:sz="4" w:space="0" w:color="auto"/>
              <w:left w:val="single" w:sz="4" w:space="0" w:color="auto"/>
              <w:bottom w:val="single" w:sz="4" w:space="0" w:color="auto"/>
              <w:right w:val="single" w:sz="4" w:space="0" w:color="auto"/>
            </w:tcBorders>
            <w:hideMark/>
          </w:tcPr>
          <w:p w14:paraId="20EC51FF" w14:textId="77777777" w:rsidR="001828FA" w:rsidRPr="001828FA" w:rsidRDefault="001828FA" w:rsidP="001828FA">
            <w:pPr>
              <w:rPr>
                <w:rFonts w:eastAsia="Calibri"/>
                <w:sz w:val="18"/>
                <w:szCs w:val="18"/>
              </w:rPr>
            </w:pPr>
            <w:r w:rsidRPr="001828FA">
              <w:rPr>
                <w:rFonts w:eastAsia="Calibri"/>
                <w:sz w:val="18"/>
                <w:szCs w:val="18"/>
              </w:rPr>
              <w:t>Дипломы 1,2,3 место</w:t>
            </w:r>
          </w:p>
        </w:tc>
        <w:tc>
          <w:tcPr>
            <w:tcW w:w="1559" w:type="dxa"/>
            <w:tcBorders>
              <w:top w:val="single" w:sz="4" w:space="0" w:color="auto"/>
              <w:left w:val="single" w:sz="4" w:space="0" w:color="auto"/>
              <w:bottom w:val="single" w:sz="4" w:space="0" w:color="auto"/>
              <w:right w:val="single" w:sz="4" w:space="0" w:color="auto"/>
            </w:tcBorders>
            <w:hideMark/>
          </w:tcPr>
          <w:p w14:paraId="251269EC" w14:textId="77777777" w:rsidR="001828FA" w:rsidRPr="001828FA" w:rsidRDefault="001828FA" w:rsidP="001828FA">
            <w:pPr>
              <w:rPr>
                <w:rFonts w:eastAsia="Calibri"/>
                <w:sz w:val="18"/>
                <w:szCs w:val="18"/>
              </w:rPr>
            </w:pPr>
            <w:r w:rsidRPr="001828FA">
              <w:rPr>
                <w:rFonts w:eastAsia="Calibri"/>
                <w:sz w:val="18"/>
                <w:szCs w:val="18"/>
              </w:rPr>
              <w:t>Никитенко Александр</w:t>
            </w:r>
          </w:p>
          <w:p w14:paraId="4E7644BF" w14:textId="77777777" w:rsidR="001828FA" w:rsidRPr="001828FA" w:rsidRDefault="001828FA" w:rsidP="001828FA">
            <w:pPr>
              <w:rPr>
                <w:rFonts w:eastAsia="Calibri"/>
                <w:sz w:val="18"/>
                <w:szCs w:val="18"/>
              </w:rPr>
            </w:pPr>
            <w:r w:rsidRPr="001828FA">
              <w:rPr>
                <w:rFonts w:eastAsia="Calibri"/>
                <w:sz w:val="18"/>
                <w:szCs w:val="18"/>
              </w:rPr>
              <w:t>Мезенцев Максим</w:t>
            </w:r>
          </w:p>
          <w:p w14:paraId="2A382E34" w14:textId="77777777" w:rsidR="001828FA" w:rsidRPr="001828FA" w:rsidRDefault="001828FA" w:rsidP="001828FA">
            <w:pPr>
              <w:rPr>
                <w:rFonts w:eastAsia="Calibri"/>
                <w:sz w:val="18"/>
                <w:szCs w:val="18"/>
              </w:rPr>
            </w:pPr>
            <w:r w:rsidRPr="001828FA">
              <w:rPr>
                <w:rFonts w:eastAsia="Calibri"/>
                <w:sz w:val="18"/>
                <w:szCs w:val="18"/>
              </w:rPr>
              <w:t>Кузьменко Николай</w:t>
            </w:r>
          </w:p>
          <w:p w14:paraId="48513A10" w14:textId="77777777" w:rsidR="001828FA" w:rsidRPr="001828FA" w:rsidRDefault="001828FA" w:rsidP="001828FA">
            <w:pPr>
              <w:rPr>
                <w:rFonts w:eastAsia="Calibri"/>
                <w:sz w:val="18"/>
                <w:szCs w:val="18"/>
              </w:rPr>
            </w:pPr>
            <w:r w:rsidRPr="001828FA">
              <w:rPr>
                <w:rFonts w:eastAsia="Calibri"/>
                <w:sz w:val="18"/>
                <w:szCs w:val="18"/>
              </w:rPr>
              <w:t>Гулевич Анастасия</w:t>
            </w:r>
          </w:p>
          <w:p w14:paraId="6F2D41FD" w14:textId="77777777" w:rsidR="001828FA" w:rsidRPr="001828FA" w:rsidRDefault="001828FA" w:rsidP="001828FA">
            <w:pPr>
              <w:rPr>
                <w:rFonts w:eastAsia="Calibri"/>
                <w:sz w:val="18"/>
                <w:szCs w:val="18"/>
              </w:rPr>
            </w:pPr>
            <w:r w:rsidRPr="001828FA">
              <w:rPr>
                <w:rFonts w:eastAsia="Calibri"/>
                <w:sz w:val="18"/>
                <w:szCs w:val="18"/>
              </w:rPr>
              <w:t>Нишанов Леонид</w:t>
            </w:r>
          </w:p>
          <w:p w14:paraId="3649805F" w14:textId="77777777" w:rsidR="001828FA" w:rsidRPr="001828FA" w:rsidRDefault="001828FA" w:rsidP="001828FA">
            <w:pPr>
              <w:rPr>
                <w:rFonts w:eastAsia="Calibri"/>
                <w:sz w:val="18"/>
                <w:szCs w:val="18"/>
              </w:rPr>
            </w:pPr>
            <w:r w:rsidRPr="001828FA">
              <w:rPr>
                <w:rFonts w:eastAsia="Calibri"/>
                <w:sz w:val="18"/>
                <w:szCs w:val="18"/>
              </w:rPr>
              <w:t>Шуйская Полина</w:t>
            </w:r>
          </w:p>
        </w:tc>
      </w:tr>
      <w:tr w:rsidR="001828FA" w:rsidRPr="001828FA" w14:paraId="3628F3FF"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5934B15A" w14:textId="77777777" w:rsidR="001828FA" w:rsidRPr="001828FA" w:rsidRDefault="001828FA" w:rsidP="001828FA">
            <w:pPr>
              <w:rPr>
                <w:rFonts w:eastAsia="Calibri"/>
                <w:sz w:val="18"/>
                <w:szCs w:val="18"/>
              </w:rPr>
            </w:pPr>
            <w:r w:rsidRPr="001828FA">
              <w:rPr>
                <w:rFonts w:eastAsia="Calibri"/>
                <w:sz w:val="18"/>
                <w:szCs w:val="18"/>
              </w:rPr>
              <w:t>3</w:t>
            </w:r>
          </w:p>
        </w:tc>
        <w:tc>
          <w:tcPr>
            <w:tcW w:w="1702" w:type="dxa"/>
            <w:tcBorders>
              <w:top w:val="single" w:sz="4" w:space="0" w:color="auto"/>
              <w:left w:val="single" w:sz="4" w:space="0" w:color="auto"/>
              <w:bottom w:val="single" w:sz="4" w:space="0" w:color="auto"/>
              <w:right w:val="single" w:sz="4" w:space="0" w:color="auto"/>
            </w:tcBorders>
            <w:hideMark/>
          </w:tcPr>
          <w:p w14:paraId="5584BECF"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auto"/>
              <w:left w:val="single" w:sz="4" w:space="0" w:color="auto"/>
              <w:bottom w:val="single" w:sz="4" w:space="0" w:color="auto"/>
              <w:right w:val="single" w:sz="4" w:space="0" w:color="auto"/>
            </w:tcBorders>
            <w:hideMark/>
          </w:tcPr>
          <w:p w14:paraId="6098E15D" w14:textId="77777777" w:rsidR="001828FA" w:rsidRPr="001828FA" w:rsidRDefault="001828FA" w:rsidP="001828FA">
            <w:pPr>
              <w:rPr>
                <w:rFonts w:eastAsia="Calibri"/>
                <w:sz w:val="18"/>
                <w:szCs w:val="18"/>
              </w:rPr>
            </w:pPr>
            <w:r w:rsidRPr="001828FA">
              <w:rPr>
                <w:rFonts w:eastAsia="Calibri"/>
                <w:sz w:val="18"/>
                <w:szCs w:val="18"/>
              </w:rPr>
              <w:t>Олимпиада по геодезии, приуроченная к «Недели по специальности»</w:t>
            </w:r>
          </w:p>
        </w:tc>
        <w:tc>
          <w:tcPr>
            <w:tcW w:w="1745" w:type="dxa"/>
            <w:tcBorders>
              <w:top w:val="single" w:sz="4" w:space="0" w:color="auto"/>
              <w:left w:val="single" w:sz="4" w:space="0" w:color="auto"/>
              <w:bottom w:val="single" w:sz="4" w:space="0" w:color="auto"/>
              <w:right w:val="single" w:sz="4" w:space="0" w:color="auto"/>
            </w:tcBorders>
            <w:hideMark/>
          </w:tcPr>
          <w:p w14:paraId="640AA8A4"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07F47F16" w14:textId="77777777" w:rsidR="001828FA" w:rsidRPr="001828FA" w:rsidRDefault="001828FA" w:rsidP="001828FA">
            <w:pPr>
              <w:rPr>
                <w:rFonts w:eastAsia="Calibri"/>
                <w:sz w:val="18"/>
                <w:szCs w:val="18"/>
              </w:rPr>
            </w:pPr>
            <w:r w:rsidRPr="001828FA">
              <w:rPr>
                <w:rFonts w:eastAsia="Calibri"/>
                <w:sz w:val="18"/>
                <w:szCs w:val="18"/>
              </w:rPr>
              <w:t>84</w:t>
            </w:r>
          </w:p>
        </w:tc>
        <w:tc>
          <w:tcPr>
            <w:tcW w:w="1559" w:type="dxa"/>
            <w:tcBorders>
              <w:top w:val="single" w:sz="4" w:space="0" w:color="auto"/>
              <w:left w:val="single" w:sz="4" w:space="0" w:color="auto"/>
              <w:bottom w:val="single" w:sz="4" w:space="0" w:color="auto"/>
              <w:right w:val="single" w:sz="4" w:space="0" w:color="auto"/>
            </w:tcBorders>
            <w:hideMark/>
          </w:tcPr>
          <w:p w14:paraId="49BC2ADC" w14:textId="77777777" w:rsidR="001828FA" w:rsidRPr="001828FA" w:rsidRDefault="001828FA" w:rsidP="001828FA">
            <w:pPr>
              <w:rPr>
                <w:rFonts w:eastAsia="Calibri"/>
                <w:sz w:val="18"/>
                <w:szCs w:val="18"/>
              </w:rPr>
            </w:pPr>
            <w:r w:rsidRPr="001828FA">
              <w:rPr>
                <w:rFonts w:eastAsia="Calibri"/>
                <w:sz w:val="18"/>
                <w:szCs w:val="18"/>
              </w:rPr>
              <w:t>Дипломы 1,2,3 место</w:t>
            </w:r>
          </w:p>
        </w:tc>
        <w:tc>
          <w:tcPr>
            <w:tcW w:w="1559" w:type="dxa"/>
            <w:tcBorders>
              <w:top w:val="single" w:sz="4" w:space="0" w:color="auto"/>
              <w:left w:val="single" w:sz="4" w:space="0" w:color="auto"/>
              <w:bottom w:val="single" w:sz="4" w:space="0" w:color="auto"/>
              <w:right w:val="single" w:sz="4" w:space="0" w:color="auto"/>
            </w:tcBorders>
            <w:hideMark/>
          </w:tcPr>
          <w:p w14:paraId="52C518C8" w14:textId="77777777" w:rsidR="001828FA" w:rsidRPr="001828FA" w:rsidRDefault="001828FA" w:rsidP="001828FA">
            <w:pPr>
              <w:rPr>
                <w:rFonts w:eastAsia="Calibri"/>
                <w:sz w:val="18"/>
                <w:szCs w:val="18"/>
              </w:rPr>
            </w:pPr>
            <w:r w:rsidRPr="001828FA">
              <w:rPr>
                <w:rFonts w:eastAsia="Calibri"/>
                <w:sz w:val="18"/>
                <w:szCs w:val="18"/>
              </w:rPr>
              <w:t xml:space="preserve">Хмелева Анастасия (гр. 222) </w:t>
            </w:r>
          </w:p>
          <w:p w14:paraId="6E5488D8" w14:textId="77777777" w:rsidR="001828FA" w:rsidRPr="001828FA" w:rsidRDefault="001828FA" w:rsidP="001828FA">
            <w:pPr>
              <w:rPr>
                <w:rFonts w:eastAsia="Calibri"/>
                <w:sz w:val="18"/>
                <w:szCs w:val="18"/>
              </w:rPr>
            </w:pPr>
            <w:r w:rsidRPr="001828FA">
              <w:rPr>
                <w:rFonts w:eastAsia="Calibri"/>
                <w:sz w:val="18"/>
                <w:szCs w:val="18"/>
              </w:rPr>
              <w:t xml:space="preserve">Груздова Юлия (гр. 202) </w:t>
            </w:r>
          </w:p>
          <w:p w14:paraId="3C12BEA7" w14:textId="77777777" w:rsidR="001828FA" w:rsidRPr="001828FA" w:rsidRDefault="001828FA" w:rsidP="001828FA">
            <w:pPr>
              <w:rPr>
                <w:rFonts w:eastAsia="Calibri"/>
                <w:sz w:val="18"/>
                <w:szCs w:val="18"/>
              </w:rPr>
            </w:pPr>
            <w:r w:rsidRPr="001828FA">
              <w:rPr>
                <w:rFonts w:eastAsia="Calibri"/>
                <w:sz w:val="18"/>
                <w:szCs w:val="18"/>
              </w:rPr>
              <w:t>Леонова Алена (гр. 202)</w:t>
            </w:r>
          </w:p>
        </w:tc>
      </w:tr>
      <w:tr w:rsidR="001828FA" w:rsidRPr="001828FA" w14:paraId="02C4FFCC"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5C25439E" w14:textId="77777777" w:rsidR="001828FA" w:rsidRPr="001828FA" w:rsidRDefault="001828FA" w:rsidP="001828FA">
            <w:pPr>
              <w:rPr>
                <w:rFonts w:eastAsia="Calibri"/>
                <w:sz w:val="18"/>
                <w:szCs w:val="18"/>
              </w:rPr>
            </w:pPr>
            <w:r w:rsidRPr="001828FA">
              <w:rPr>
                <w:rFonts w:eastAsia="Calibri"/>
                <w:sz w:val="18"/>
                <w:szCs w:val="18"/>
              </w:rPr>
              <w:t>4</w:t>
            </w:r>
          </w:p>
        </w:tc>
        <w:tc>
          <w:tcPr>
            <w:tcW w:w="1702" w:type="dxa"/>
            <w:tcBorders>
              <w:top w:val="single" w:sz="4" w:space="0" w:color="auto"/>
              <w:left w:val="single" w:sz="4" w:space="0" w:color="auto"/>
              <w:bottom w:val="single" w:sz="4" w:space="0" w:color="auto"/>
              <w:right w:val="single" w:sz="4" w:space="0" w:color="auto"/>
            </w:tcBorders>
            <w:hideMark/>
          </w:tcPr>
          <w:p w14:paraId="1C9FF744"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auto"/>
              <w:left w:val="single" w:sz="4" w:space="0" w:color="auto"/>
              <w:bottom w:val="single" w:sz="4" w:space="0" w:color="auto"/>
              <w:right w:val="single" w:sz="4" w:space="0" w:color="auto"/>
            </w:tcBorders>
            <w:hideMark/>
          </w:tcPr>
          <w:p w14:paraId="3FDDB0A3" w14:textId="77777777" w:rsidR="001828FA" w:rsidRPr="001828FA" w:rsidRDefault="001828FA" w:rsidP="001828FA">
            <w:pPr>
              <w:rPr>
                <w:rFonts w:eastAsia="Calibri"/>
                <w:sz w:val="18"/>
                <w:szCs w:val="18"/>
              </w:rPr>
            </w:pPr>
            <w:r w:rsidRPr="001828FA">
              <w:rPr>
                <w:sz w:val="18"/>
                <w:szCs w:val="18"/>
                <w:lang w:eastAsia="ru-RU"/>
              </w:rPr>
              <w:t>Фотовыставка «Профессия в объективе» в рамках недели по специальности</w:t>
            </w:r>
          </w:p>
        </w:tc>
        <w:tc>
          <w:tcPr>
            <w:tcW w:w="1745" w:type="dxa"/>
            <w:tcBorders>
              <w:top w:val="single" w:sz="4" w:space="0" w:color="auto"/>
              <w:left w:val="single" w:sz="4" w:space="0" w:color="auto"/>
              <w:bottom w:val="single" w:sz="4" w:space="0" w:color="auto"/>
              <w:right w:val="single" w:sz="4" w:space="0" w:color="auto"/>
            </w:tcBorders>
            <w:hideMark/>
          </w:tcPr>
          <w:p w14:paraId="36CE3B40"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20C3DE85" w14:textId="77777777" w:rsidR="001828FA" w:rsidRPr="001828FA" w:rsidRDefault="001828FA" w:rsidP="001828FA">
            <w:pPr>
              <w:rPr>
                <w:rFonts w:eastAsia="Calibri"/>
                <w:sz w:val="18"/>
                <w:szCs w:val="18"/>
              </w:rPr>
            </w:pPr>
            <w:r w:rsidRPr="001828FA">
              <w:rPr>
                <w:rFonts w:eastAsia="Calibri"/>
                <w:sz w:val="18"/>
                <w:szCs w:val="18"/>
              </w:rPr>
              <w:t>134</w:t>
            </w:r>
          </w:p>
        </w:tc>
        <w:tc>
          <w:tcPr>
            <w:tcW w:w="1559" w:type="dxa"/>
            <w:tcBorders>
              <w:top w:val="single" w:sz="4" w:space="0" w:color="auto"/>
              <w:left w:val="single" w:sz="4" w:space="0" w:color="auto"/>
              <w:bottom w:val="single" w:sz="4" w:space="0" w:color="auto"/>
              <w:right w:val="single" w:sz="4" w:space="0" w:color="auto"/>
            </w:tcBorders>
            <w:hideMark/>
          </w:tcPr>
          <w:p w14:paraId="153C46BF" w14:textId="77777777" w:rsidR="001828FA" w:rsidRPr="001828FA" w:rsidRDefault="001828FA" w:rsidP="001828FA">
            <w:pPr>
              <w:rPr>
                <w:rFonts w:eastAsia="Calibri"/>
                <w:sz w:val="18"/>
                <w:szCs w:val="18"/>
              </w:rPr>
            </w:pPr>
            <w:r w:rsidRPr="001828FA">
              <w:rPr>
                <w:rFonts w:eastAsia="Calibri"/>
                <w:sz w:val="18"/>
                <w:szCs w:val="18"/>
              </w:rPr>
              <w:t>Сертификаты</w:t>
            </w:r>
          </w:p>
        </w:tc>
        <w:tc>
          <w:tcPr>
            <w:tcW w:w="1559" w:type="dxa"/>
            <w:tcBorders>
              <w:top w:val="single" w:sz="4" w:space="0" w:color="auto"/>
              <w:left w:val="single" w:sz="4" w:space="0" w:color="auto"/>
              <w:bottom w:val="single" w:sz="4" w:space="0" w:color="auto"/>
              <w:right w:val="single" w:sz="4" w:space="0" w:color="auto"/>
            </w:tcBorders>
          </w:tcPr>
          <w:p w14:paraId="4472CA3B" w14:textId="77777777" w:rsidR="001828FA" w:rsidRPr="001828FA" w:rsidRDefault="001828FA" w:rsidP="001828FA">
            <w:pPr>
              <w:rPr>
                <w:rFonts w:eastAsia="Calibri"/>
                <w:sz w:val="18"/>
                <w:szCs w:val="18"/>
              </w:rPr>
            </w:pPr>
          </w:p>
        </w:tc>
      </w:tr>
      <w:tr w:rsidR="001828FA" w:rsidRPr="001828FA" w14:paraId="35DDCC4A"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5A95D7BA" w14:textId="77777777" w:rsidR="001828FA" w:rsidRPr="001828FA" w:rsidRDefault="001828FA" w:rsidP="001828FA">
            <w:pPr>
              <w:rPr>
                <w:rFonts w:eastAsia="Calibri"/>
                <w:sz w:val="18"/>
                <w:szCs w:val="18"/>
              </w:rPr>
            </w:pPr>
            <w:r w:rsidRPr="001828FA">
              <w:rPr>
                <w:rFonts w:eastAsia="Calibri"/>
                <w:sz w:val="18"/>
                <w:szCs w:val="18"/>
              </w:rPr>
              <w:lastRenderedPageBreak/>
              <w:t>5</w:t>
            </w:r>
          </w:p>
        </w:tc>
        <w:tc>
          <w:tcPr>
            <w:tcW w:w="1702" w:type="dxa"/>
            <w:tcBorders>
              <w:top w:val="single" w:sz="4" w:space="0" w:color="000000"/>
              <w:left w:val="single" w:sz="4" w:space="0" w:color="000000"/>
              <w:bottom w:val="single" w:sz="4" w:space="0" w:color="000000"/>
              <w:right w:val="single" w:sz="4" w:space="0" w:color="000000"/>
            </w:tcBorders>
            <w:hideMark/>
          </w:tcPr>
          <w:p w14:paraId="4181D144"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2C45EE41" w14:textId="77777777" w:rsidR="001828FA" w:rsidRPr="001828FA" w:rsidRDefault="001828FA" w:rsidP="001828FA">
            <w:pPr>
              <w:rPr>
                <w:rFonts w:eastAsia="Calibri"/>
                <w:b/>
                <w:bCs/>
                <w:sz w:val="18"/>
                <w:szCs w:val="18"/>
              </w:rPr>
            </w:pPr>
            <w:r w:rsidRPr="001828FA">
              <w:rPr>
                <w:rFonts w:eastAsia="Calibri"/>
                <w:sz w:val="18"/>
                <w:szCs w:val="18"/>
              </w:rPr>
              <w:t>Открытый урок в форме лекция-игра: «Квест в мире асимметричного шифрования»</w:t>
            </w:r>
          </w:p>
        </w:tc>
        <w:tc>
          <w:tcPr>
            <w:tcW w:w="1745" w:type="dxa"/>
            <w:tcBorders>
              <w:top w:val="single" w:sz="4" w:space="0" w:color="000000"/>
              <w:left w:val="single" w:sz="4" w:space="0" w:color="000000"/>
              <w:bottom w:val="single" w:sz="4" w:space="0" w:color="000000"/>
              <w:right w:val="single" w:sz="4" w:space="0" w:color="000000"/>
            </w:tcBorders>
            <w:hideMark/>
          </w:tcPr>
          <w:p w14:paraId="11D1F135"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3E1F3D92" w14:textId="77777777" w:rsidR="001828FA" w:rsidRPr="001828FA" w:rsidRDefault="001828FA" w:rsidP="001828FA">
            <w:pPr>
              <w:rPr>
                <w:rFonts w:eastAsia="Calibri"/>
                <w:sz w:val="18"/>
                <w:szCs w:val="18"/>
                <w:lang w:val="en-US"/>
              </w:rPr>
            </w:pPr>
            <w:r w:rsidRPr="001828FA">
              <w:rPr>
                <w:rFonts w:eastAsia="Calibri"/>
                <w:sz w:val="18"/>
                <w:szCs w:val="18"/>
                <w:lang w:val="en-US"/>
              </w:rPr>
              <w:t>48</w:t>
            </w:r>
          </w:p>
        </w:tc>
        <w:tc>
          <w:tcPr>
            <w:tcW w:w="1559" w:type="dxa"/>
            <w:tcBorders>
              <w:top w:val="single" w:sz="4" w:space="0" w:color="000000"/>
              <w:left w:val="single" w:sz="4" w:space="0" w:color="000000"/>
              <w:bottom w:val="single" w:sz="4" w:space="0" w:color="000000"/>
              <w:right w:val="single" w:sz="4" w:space="0" w:color="000000"/>
            </w:tcBorders>
            <w:hideMark/>
          </w:tcPr>
          <w:p w14:paraId="4F89D02C" w14:textId="77777777" w:rsidR="001828FA" w:rsidRPr="001828FA" w:rsidRDefault="001828FA" w:rsidP="001828FA">
            <w:pPr>
              <w:rPr>
                <w:rFonts w:eastAsia="Calibri"/>
                <w:b/>
                <w:bCs/>
                <w:sz w:val="18"/>
                <w:szCs w:val="18"/>
              </w:rPr>
            </w:pPr>
            <w:r w:rsidRPr="001828FA">
              <w:rPr>
                <w:color w:val="000000"/>
                <w:sz w:val="18"/>
                <w:szCs w:val="18"/>
                <w:lang w:eastAsia="ru-RU"/>
              </w:rPr>
              <w:t>участники</w:t>
            </w:r>
          </w:p>
        </w:tc>
        <w:tc>
          <w:tcPr>
            <w:tcW w:w="1559" w:type="dxa"/>
            <w:tcBorders>
              <w:top w:val="single" w:sz="4" w:space="0" w:color="auto"/>
              <w:left w:val="single" w:sz="4" w:space="0" w:color="auto"/>
              <w:bottom w:val="single" w:sz="4" w:space="0" w:color="auto"/>
              <w:right w:val="single" w:sz="4" w:space="0" w:color="auto"/>
            </w:tcBorders>
            <w:hideMark/>
          </w:tcPr>
          <w:p w14:paraId="7504026B" w14:textId="77777777" w:rsidR="001828FA" w:rsidRPr="001828FA" w:rsidRDefault="001828FA" w:rsidP="001828FA">
            <w:pPr>
              <w:rPr>
                <w:rFonts w:eastAsia="Calibri"/>
                <w:b/>
                <w:bCs/>
                <w:sz w:val="18"/>
                <w:szCs w:val="18"/>
              </w:rPr>
            </w:pPr>
            <w:r w:rsidRPr="001828FA">
              <w:rPr>
                <w:sz w:val="18"/>
                <w:szCs w:val="18"/>
                <w:lang w:eastAsia="ru-RU"/>
              </w:rPr>
              <w:t>Группы 371, 371К</w:t>
            </w:r>
          </w:p>
        </w:tc>
      </w:tr>
      <w:tr w:rsidR="001828FA" w:rsidRPr="001828FA" w14:paraId="54773E5A"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18F311D2" w14:textId="77777777" w:rsidR="001828FA" w:rsidRPr="001828FA" w:rsidRDefault="001828FA" w:rsidP="001828FA">
            <w:pPr>
              <w:rPr>
                <w:rFonts w:eastAsia="Calibri"/>
                <w:sz w:val="18"/>
                <w:szCs w:val="18"/>
              </w:rPr>
            </w:pPr>
            <w:r w:rsidRPr="001828FA">
              <w:rPr>
                <w:rFonts w:eastAsia="Calibri"/>
                <w:sz w:val="18"/>
                <w:szCs w:val="18"/>
              </w:rPr>
              <w:t>6</w:t>
            </w:r>
          </w:p>
        </w:tc>
        <w:tc>
          <w:tcPr>
            <w:tcW w:w="1702" w:type="dxa"/>
            <w:tcBorders>
              <w:top w:val="single" w:sz="4" w:space="0" w:color="000000"/>
              <w:left w:val="single" w:sz="4" w:space="0" w:color="000000"/>
              <w:bottom w:val="single" w:sz="4" w:space="0" w:color="000000"/>
              <w:right w:val="single" w:sz="4" w:space="0" w:color="000000"/>
            </w:tcBorders>
            <w:hideMark/>
          </w:tcPr>
          <w:p w14:paraId="3FFF5E16"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42C93FB1" w14:textId="77777777" w:rsidR="001828FA" w:rsidRPr="001828FA" w:rsidRDefault="001828FA" w:rsidP="001828FA">
            <w:pPr>
              <w:rPr>
                <w:rFonts w:eastAsia="Calibri"/>
                <w:b/>
                <w:bCs/>
                <w:sz w:val="18"/>
                <w:szCs w:val="18"/>
              </w:rPr>
            </w:pPr>
            <w:r w:rsidRPr="001828FA">
              <w:rPr>
                <w:rFonts w:eastAsia="Calibri"/>
                <w:color w:val="000000"/>
                <w:sz w:val="18"/>
                <w:szCs w:val="18"/>
              </w:rPr>
              <w:t>Бинарный урок «Теория вероятности в программировании»</w:t>
            </w:r>
          </w:p>
        </w:tc>
        <w:tc>
          <w:tcPr>
            <w:tcW w:w="1745" w:type="dxa"/>
            <w:tcBorders>
              <w:top w:val="single" w:sz="4" w:space="0" w:color="000000"/>
              <w:left w:val="single" w:sz="4" w:space="0" w:color="000000"/>
              <w:bottom w:val="single" w:sz="4" w:space="0" w:color="000000"/>
              <w:right w:val="single" w:sz="4" w:space="0" w:color="000000"/>
            </w:tcBorders>
            <w:hideMark/>
          </w:tcPr>
          <w:p w14:paraId="3D9D5101"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573955D3" w14:textId="77777777" w:rsidR="001828FA" w:rsidRPr="001828FA" w:rsidRDefault="001828FA" w:rsidP="001828FA">
            <w:pPr>
              <w:rPr>
                <w:rFonts w:eastAsia="Calibri"/>
                <w:sz w:val="18"/>
                <w:szCs w:val="18"/>
                <w:lang w:val="en-US"/>
              </w:rPr>
            </w:pPr>
            <w:r w:rsidRPr="001828FA">
              <w:rPr>
                <w:rFonts w:eastAsia="Calibri"/>
                <w:sz w:val="18"/>
                <w:szCs w:val="18"/>
                <w:lang w:val="en-US"/>
              </w:rPr>
              <w:t>45</w:t>
            </w:r>
          </w:p>
        </w:tc>
        <w:tc>
          <w:tcPr>
            <w:tcW w:w="1559" w:type="dxa"/>
            <w:tcBorders>
              <w:top w:val="single" w:sz="4" w:space="0" w:color="000000"/>
              <w:left w:val="single" w:sz="4" w:space="0" w:color="000000"/>
              <w:bottom w:val="single" w:sz="4" w:space="0" w:color="000000"/>
              <w:right w:val="single" w:sz="4" w:space="0" w:color="000000"/>
            </w:tcBorders>
            <w:hideMark/>
          </w:tcPr>
          <w:p w14:paraId="4D9E5DE9" w14:textId="77777777" w:rsidR="001828FA" w:rsidRPr="001828FA" w:rsidRDefault="001828FA" w:rsidP="001828FA">
            <w:pPr>
              <w:rPr>
                <w:rFonts w:eastAsia="Calibri"/>
                <w:b/>
                <w:bCs/>
                <w:sz w:val="18"/>
                <w:szCs w:val="18"/>
              </w:rPr>
            </w:pPr>
            <w:r w:rsidRPr="001828FA">
              <w:rPr>
                <w:color w:val="000000"/>
                <w:sz w:val="18"/>
                <w:szCs w:val="18"/>
                <w:lang w:eastAsia="ru-RU"/>
              </w:rPr>
              <w:t>участники</w:t>
            </w:r>
          </w:p>
        </w:tc>
        <w:tc>
          <w:tcPr>
            <w:tcW w:w="1559" w:type="dxa"/>
            <w:tcBorders>
              <w:top w:val="single" w:sz="4" w:space="0" w:color="auto"/>
              <w:left w:val="single" w:sz="4" w:space="0" w:color="auto"/>
              <w:bottom w:val="single" w:sz="4" w:space="0" w:color="auto"/>
              <w:right w:val="single" w:sz="4" w:space="0" w:color="auto"/>
            </w:tcBorders>
            <w:hideMark/>
          </w:tcPr>
          <w:p w14:paraId="4F85A0D0" w14:textId="77777777" w:rsidR="001828FA" w:rsidRPr="001828FA" w:rsidRDefault="001828FA" w:rsidP="001828FA">
            <w:pPr>
              <w:rPr>
                <w:rFonts w:eastAsia="Calibri"/>
                <w:b/>
                <w:bCs/>
                <w:sz w:val="18"/>
                <w:szCs w:val="18"/>
              </w:rPr>
            </w:pPr>
            <w:r w:rsidRPr="001828FA">
              <w:rPr>
                <w:sz w:val="18"/>
                <w:szCs w:val="18"/>
                <w:lang w:eastAsia="ru-RU"/>
              </w:rPr>
              <w:t>Группы 351П, 351ПК</w:t>
            </w:r>
          </w:p>
        </w:tc>
      </w:tr>
      <w:tr w:rsidR="001828FA" w:rsidRPr="001828FA" w14:paraId="569B7A0F"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7D9FE705" w14:textId="77777777" w:rsidR="001828FA" w:rsidRPr="001828FA" w:rsidRDefault="001828FA" w:rsidP="001828FA">
            <w:pPr>
              <w:rPr>
                <w:rFonts w:eastAsia="Calibri"/>
                <w:sz w:val="18"/>
                <w:szCs w:val="18"/>
              </w:rPr>
            </w:pPr>
            <w:r w:rsidRPr="001828FA">
              <w:rPr>
                <w:rFonts w:eastAsia="Calibri"/>
                <w:sz w:val="18"/>
                <w:szCs w:val="18"/>
              </w:rPr>
              <w:t>7</w:t>
            </w:r>
          </w:p>
        </w:tc>
        <w:tc>
          <w:tcPr>
            <w:tcW w:w="1702" w:type="dxa"/>
            <w:tcBorders>
              <w:top w:val="single" w:sz="4" w:space="0" w:color="000000"/>
              <w:left w:val="single" w:sz="4" w:space="0" w:color="000000"/>
              <w:bottom w:val="single" w:sz="4" w:space="0" w:color="000000"/>
              <w:right w:val="single" w:sz="4" w:space="0" w:color="000000"/>
            </w:tcBorders>
            <w:hideMark/>
          </w:tcPr>
          <w:p w14:paraId="7A6EB355"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03E2C249" w14:textId="77777777" w:rsidR="001828FA" w:rsidRPr="001828FA" w:rsidRDefault="001828FA" w:rsidP="001828FA">
            <w:pPr>
              <w:rPr>
                <w:rFonts w:eastAsia="Calibri"/>
                <w:b/>
                <w:bCs/>
                <w:sz w:val="18"/>
                <w:szCs w:val="18"/>
              </w:rPr>
            </w:pPr>
            <w:r w:rsidRPr="001828FA">
              <w:rPr>
                <w:rFonts w:eastAsia="Calibri"/>
                <w:color w:val="000000"/>
                <w:sz w:val="18"/>
                <w:szCs w:val="18"/>
              </w:rPr>
              <w:t>Открытый урок в форме лекция-игра: «Морской бой программистов»</w:t>
            </w:r>
          </w:p>
        </w:tc>
        <w:tc>
          <w:tcPr>
            <w:tcW w:w="1745" w:type="dxa"/>
            <w:tcBorders>
              <w:top w:val="single" w:sz="4" w:space="0" w:color="000000"/>
              <w:left w:val="single" w:sz="4" w:space="0" w:color="000000"/>
              <w:bottom w:val="single" w:sz="4" w:space="0" w:color="000000"/>
              <w:right w:val="single" w:sz="4" w:space="0" w:color="000000"/>
            </w:tcBorders>
            <w:hideMark/>
          </w:tcPr>
          <w:p w14:paraId="2D442E7B" w14:textId="77777777" w:rsidR="001828FA" w:rsidRPr="001828FA" w:rsidRDefault="001828FA" w:rsidP="001828FA">
            <w:pPr>
              <w:rPr>
                <w:rFonts w:eastAsia="Calibri"/>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2BB7F4DC" w14:textId="77777777" w:rsidR="001828FA" w:rsidRPr="001828FA" w:rsidRDefault="001828FA" w:rsidP="001828FA">
            <w:pPr>
              <w:rPr>
                <w:rFonts w:eastAsia="Calibri"/>
                <w:sz w:val="18"/>
                <w:szCs w:val="18"/>
                <w:lang w:val="en-US"/>
              </w:rPr>
            </w:pPr>
            <w:r w:rsidRPr="001828FA">
              <w:rPr>
                <w:rFonts w:eastAsia="Calibri"/>
                <w:sz w:val="18"/>
                <w:szCs w:val="18"/>
                <w:lang w:val="en-US"/>
              </w:rPr>
              <w:t>63</w:t>
            </w:r>
          </w:p>
        </w:tc>
        <w:tc>
          <w:tcPr>
            <w:tcW w:w="1559" w:type="dxa"/>
            <w:tcBorders>
              <w:top w:val="single" w:sz="4" w:space="0" w:color="000000"/>
              <w:left w:val="single" w:sz="4" w:space="0" w:color="000000"/>
              <w:bottom w:val="single" w:sz="4" w:space="0" w:color="000000"/>
              <w:right w:val="single" w:sz="4" w:space="0" w:color="000000"/>
            </w:tcBorders>
            <w:hideMark/>
          </w:tcPr>
          <w:p w14:paraId="4B395D09" w14:textId="77777777" w:rsidR="001828FA" w:rsidRPr="001828FA" w:rsidRDefault="001828FA" w:rsidP="001828FA">
            <w:pPr>
              <w:rPr>
                <w:rFonts w:eastAsia="Calibri"/>
                <w:b/>
                <w:bCs/>
                <w:sz w:val="18"/>
                <w:szCs w:val="18"/>
              </w:rPr>
            </w:pPr>
            <w:r w:rsidRPr="001828FA">
              <w:rPr>
                <w:color w:val="000000"/>
                <w:sz w:val="18"/>
                <w:szCs w:val="18"/>
                <w:lang w:eastAsia="ru-RU"/>
              </w:rPr>
              <w:t>участники</w:t>
            </w:r>
          </w:p>
        </w:tc>
        <w:tc>
          <w:tcPr>
            <w:tcW w:w="1559" w:type="dxa"/>
            <w:tcBorders>
              <w:top w:val="single" w:sz="4" w:space="0" w:color="auto"/>
              <w:left w:val="single" w:sz="4" w:space="0" w:color="auto"/>
              <w:bottom w:val="single" w:sz="4" w:space="0" w:color="auto"/>
              <w:right w:val="single" w:sz="4" w:space="0" w:color="auto"/>
            </w:tcBorders>
            <w:hideMark/>
          </w:tcPr>
          <w:p w14:paraId="72B2F630" w14:textId="77777777" w:rsidR="001828FA" w:rsidRPr="001828FA" w:rsidRDefault="001828FA" w:rsidP="001828FA">
            <w:pPr>
              <w:rPr>
                <w:rFonts w:eastAsia="Calibri"/>
                <w:b/>
                <w:bCs/>
                <w:sz w:val="18"/>
                <w:szCs w:val="18"/>
              </w:rPr>
            </w:pPr>
            <w:r w:rsidRPr="001828FA">
              <w:rPr>
                <w:sz w:val="18"/>
                <w:szCs w:val="18"/>
                <w:lang w:eastAsia="ru-RU"/>
              </w:rPr>
              <w:t>1 курс</w:t>
            </w:r>
          </w:p>
        </w:tc>
      </w:tr>
      <w:tr w:rsidR="001828FA" w:rsidRPr="001828FA" w14:paraId="5C447915"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25A67D93" w14:textId="77777777" w:rsidR="001828FA" w:rsidRPr="001828FA" w:rsidRDefault="001828FA" w:rsidP="001828FA">
            <w:pPr>
              <w:rPr>
                <w:rFonts w:eastAsia="Calibri"/>
                <w:sz w:val="18"/>
                <w:szCs w:val="18"/>
              </w:rPr>
            </w:pPr>
            <w:r w:rsidRPr="001828FA">
              <w:rPr>
                <w:rFonts w:eastAsia="Calibri"/>
                <w:sz w:val="18"/>
                <w:szCs w:val="18"/>
              </w:rPr>
              <w:t>8</w:t>
            </w:r>
          </w:p>
        </w:tc>
        <w:tc>
          <w:tcPr>
            <w:tcW w:w="1702" w:type="dxa"/>
            <w:tcBorders>
              <w:top w:val="single" w:sz="4" w:space="0" w:color="000000"/>
              <w:left w:val="single" w:sz="4" w:space="0" w:color="000000"/>
              <w:bottom w:val="single" w:sz="4" w:space="0" w:color="000000"/>
              <w:right w:val="single" w:sz="4" w:space="0" w:color="000000"/>
            </w:tcBorders>
            <w:hideMark/>
          </w:tcPr>
          <w:p w14:paraId="7F2C27FF"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5C07594C" w14:textId="77777777" w:rsidR="001828FA" w:rsidRPr="001828FA" w:rsidRDefault="001828FA" w:rsidP="001828FA">
            <w:pPr>
              <w:rPr>
                <w:rFonts w:eastAsia="Calibri"/>
                <w:b/>
                <w:bCs/>
                <w:sz w:val="18"/>
                <w:szCs w:val="18"/>
              </w:rPr>
            </w:pPr>
            <w:r w:rsidRPr="001828FA">
              <w:rPr>
                <w:rFonts w:eastAsia="Calibri"/>
                <w:color w:val="000000"/>
                <w:sz w:val="18"/>
                <w:szCs w:val="18"/>
              </w:rPr>
              <w:t>«Начинающие криптографы»</w:t>
            </w:r>
          </w:p>
        </w:tc>
        <w:tc>
          <w:tcPr>
            <w:tcW w:w="1745" w:type="dxa"/>
            <w:tcBorders>
              <w:top w:val="single" w:sz="4" w:space="0" w:color="000000"/>
              <w:left w:val="single" w:sz="4" w:space="0" w:color="000000"/>
              <w:bottom w:val="single" w:sz="4" w:space="0" w:color="000000"/>
              <w:right w:val="single" w:sz="4" w:space="0" w:color="000000"/>
            </w:tcBorders>
            <w:hideMark/>
          </w:tcPr>
          <w:p w14:paraId="20F99599"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21ECD205" w14:textId="77777777" w:rsidR="001828FA" w:rsidRPr="001828FA" w:rsidRDefault="001828FA" w:rsidP="001828FA">
            <w:pPr>
              <w:rPr>
                <w:rFonts w:eastAsia="Calibri"/>
                <w:sz w:val="18"/>
                <w:szCs w:val="18"/>
                <w:lang w:val="en-US"/>
              </w:rPr>
            </w:pPr>
            <w:r w:rsidRPr="001828FA">
              <w:rPr>
                <w:rFonts w:eastAsia="Calibri"/>
                <w:sz w:val="18"/>
                <w:szCs w:val="18"/>
                <w:lang w:val="en-US"/>
              </w:rPr>
              <w:t>48</w:t>
            </w:r>
          </w:p>
        </w:tc>
        <w:tc>
          <w:tcPr>
            <w:tcW w:w="1559" w:type="dxa"/>
            <w:tcBorders>
              <w:top w:val="single" w:sz="4" w:space="0" w:color="000000"/>
              <w:left w:val="single" w:sz="4" w:space="0" w:color="000000"/>
              <w:bottom w:val="single" w:sz="4" w:space="0" w:color="000000"/>
              <w:right w:val="single" w:sz="4" w:space="0" w:color="000000"/>
            </w:tcBorders>
            <w:hideMark/>
          </w:tcPr>
          <w:p w14:paraId="1541CF94" w14:textId="77777777" w:rsidR="001828FA" w:rsidRPr="001828FA" w:rsidRDefault="001828FA" w:rsidP="001828FA">
            <w:pPr>
              <w:rPr>
                <w:rFonts w:eastAsia="Calibri"/>
                <w:b/>
                <w:bCs/>
                <w:sz w:val="18"/>
                <w:szCs w:val="18"/>
              </w:rPr>
            </w:pPr>
            <w:r w:rsidRPr="001828FA">
              <w:rPr>
                <w:color w:val="000000"/>
                <w:sz w:val="18"/>
                <w:szCs w:val="18"/>
                <w:lang w:eastAsia="ru-RU"/>
              </w:rPr>
              <w:t>участники</w:t>
            </w:r>
          </w:p>
        </w:tc>
        <w:tc>
          <w:tcPr>
            <w:tcW w:w="1559" w:type="dxa"/>
            <w:tcBorders>
              <w:top w:val="single" w:sz="4" w:space="0" w:color="auto"/>
              <w:left w:val="single" w:sz="4" w:space="0" w:color="auto"/>
              <w:bottom w:val="single" w:sz="4" w:space="0" w:color="auto"/>
              <w:right w:val="single" w:sz="4" w:space="0" w:color="auto"/>
            </w:tcBorders>
            <w:hideMark/>
          </w:tcPr>
          <w:p w14:paraId="18C5185D" w14:textId="77777777" w:rsidR="001828FA" w:rsidRPr="001828FA" w:rsidRDefault="001828FA" w:rsidP="001828FA">
            <w:pPr>
              <w:rPr>
                <w:rFonts w:eastAsia="Calibri"/>
                <w:b/>
                <w:bCs/>
                <w:sz w:val="18"/>
                <w:szCs w:val="18"/>
              </w:rPr>
            </w:pPr>
            <w:r w:rsidRPr="001828FA">
              <w:rPr>
                <w:rFonts w:eastAsia="Calibri"/>
                <w:sz w:val="18"/>
                <w:szCs w:val="18"/>
              </w:rPr>
              <w:t>371, 371К</w:t>
            </w:r>
          </w:p>
        </w:tc>
      </w:tr>
      <w:tr w:rsidR="001828FA" w:rsidRPr="001828FA" w14:paraId="59C0F518"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49E5F78A" w14:textId="77777777" w:rsidR="001828FA" w:rsidRPr="001828FA" w:rsidRDefault="001828FA" w:rsidP="001828FA">
            <w:pPr>
              <w:rPr>
                <w:rFonts w:eastAsia="Calibri"/>
                <w:sz w:val="18"/>
                <w:szCs w:val="18"/>
              </w:rPr>
            </w:pPr>
            <w:r w:rsidRPr="001828FA">
              <w:rPr>
                <w:rFonts w:eastAsia="Calibri"/>
                <w:sz w:val="18"/>
                <w:szCs w:val="18"/>
              </w:rPr>
              <w:t>10</w:t>
            </w:r>
          </w:p>
        </w:tc>
        <w:tc>
          <w:tcPr>
            <w:tcW w:w="1702" w:type="dxa"/>
            <w:tcBorders>
              <w:top w:val="single" w:sz="4" w:space="0" w:color="000000"/>
              <w:left w:val="single" w:sz="4" w:space="0" w:color="000000"/>
              <w:bottom w:val="single" w:sz="4" w:space="0" w:color="000000"/>
              <w:right w:val="single" w:sz="4" w:space="0" w:color="000000"/>
            </w:tcBorders>
            <w:hideMark/>
          </w:tcPr>
          <w:p w14:paraId="16564BF7"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07AD0C9D" w14:textId="77777777" w:rsidR="001828FA" w:rsidRPr="001828FA" w:rsidRDefault="001828FA" w:rsidP="001828FA">
            <w:pPr>
              <w:rPr>
                <w:rFonts w:eastAsia="Calibri"/>
                <w:b/>
                <w:bCs/>
                <w:sz w:val="18"/>
                <w:szCs w:val="18"/>
              </w:rPr>
            </w:pPr>
            <w:r w:rsidRPr="001828FA">
              <w:rPr>
                <w:rFonts w:eastAsia="Calibri"/>
                <w:color w:val="000000"/>
                <w:sz w:val="18"/>
                <w:szCs w:val="18"/>
              </w:rPr>
              <w:t>Кибербезопасность</w:t>
            </w:r>
          </w:p>
        </w:tc>
        <w:tc>
          <w:tcPr>
            <w:tcW w:w="1745" w:type="dxa"/>
            <w:tcBorders>
              <w:top w:val="single" w:sz="4" w:space="0" w:color="000000"/>
              <w:left w:val="single" w:sz="4" w:space="0" w:color="000000"/>
              <w:bottom w:val="single" w:sz="4" w:space="0" w:color="000000"/>
              <w:right w:val="single" w:sz="4" w:space="0" w:color="000000"/>
            </w:tcBorders>
            <w:hideMark/>
          </w:tcPr>
          <w:p w14:paraId="14C99A43"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152FAACC" w14:textId="77777777" w:rsidR="001828FA" w:rsidRPr="001828FA" w:rsidRDefault="001828FA" w:rsidP="001828FA">
            <w:pPr>
              <w:rPr>
                <w:rFonts w:eastAsia="Calibri"/>
                <w:sz w:val="18"/>
                <w:szCs w:val="18"/>
                <w:lang w:val="en-US"/>
              </w:rPr>
            </w:pPr>
            <w:r w:rsidRPr="001828FA">
              <w:rPr>
                <w:rFonts w:eastAsia="Calibri"/>
                <w:sz w:val="18"/>
                <w:szCs w:val="18"/>
                <w:lang w:val="en-US"/>
              </w:rPr>
              <w:t>25</w:t>
            </w:r>
          </w:p>
        </w:tc>
        <w:tc>
          <w:tcPr>
            <w:tcW w:w="1559" w:type="dxa"/>
            <w:tcBorders>
              <w:top w:val="single" w:sz="4" w:space="0" w:color="000000"/>
              <w:left w:val="single" w:sz="4" w:space="0" w:color="000000"/>
              <w:bottom w:val="single" w:sz="4" w:space="0" w:color="000000"/>
              <w:right w:val="single" w:sz="4" w:space="0" w:color="000000"/>
            </w:tcBorders>
            <w:hideMark/>
          </w:tcPr>
          <w:p w14:paraId="60B81F43" w14:textId="77777777" w:rsidR="001828FA" w:rsidRPr="001828FA" w:rsidRDefault="001828FA" w:rsidP="001828FA">
            <w:pPr>
              <w:rPr>
                <w:rFonts w:eastAsia="Calibri"/>
                <w:b/>
                <w:bCs/>
                <w:sz w:val="18"/>
                <w:szCs w:val="18"/>
              </w:rPr>
            </w:pPr>
            <w:r w:rsidRPr="001828FA">
              <w:rPr>
                <w:color w:val="000000"/>
                <w:sz w:val="18"/>
                <w:szCs w:val="18"/>
                <w:lang w:eastAsia="ru-RU"/>
              </w:rPr>
              <w:t>участники</w:t>
            </w:r>
          </w:p>
        </w:tc>
        <w:tc>
          <w:tcPr>
            <w:tcW w:w="1559" w:type="dxa"/>
            <w:tcBorders>
              <w:top w:val="single" w:sz="4" w:space="0" w:color="auto"/>
              <w:left w:val="single" w:sz="4" w:space="0" w:color="auto"/>
              <w:bottom w:val="single" w:sz="4" w:space="0" w:color="auto"/>
              <w:right w:val="single" w:sz="4" w:space="0" w:color="auto"/>
            </w:tcBorders>
            <w:hideMark/>
          </w:tcPr>
          <w:p w14:paraId="12942E4D" w14:textId="77777777" w:rsidR="001828FA" w:rsidRPr="001828FA" w:rsidRDefault="001828FA" w:rsidP="001828FA">
            <w:pPr>
              <w:rPr>
                <w:rFonts w:eastAsia="Calibri"/>
                <w:b/>
                <w:bCs/>
                <w:sz w:val="18"/>
                <w:szCs w:val="18"/>
              </w:rPr>
            </w:pPr>
            <w:r w:rsidRPr="001828FA">
              <w:rPr>
                <w:rFonts w:eastAsia="Calibri"/>
                <w:color w:val="000000"/>
                <w:sz w:val="18"/>
                <w:szCs w:val="18"/>
              </w:rPr>
              <w:t>351к</w:t>
            </w:r>
          </w:p>
        </w:tc>
      </w:tr>
      <w:tr w:rsidR="001828FA" w:rsidRPr="001828FA" w14:paraId="55C3A74D"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5A87919A" w14:textId="77777777" w:rsidR="001828FA" w:rsidRPr="001828FA" w:rsidRDefault="001828FA" w:rsidP="001828FA">
            <w:pPr>
              <w:rPr>
                <w:rFonts w:eastAsia="Calibri"/>
                <w:sz w:val="18"/>
                <w:szCs w:val="18"/>
              </w:rPr>
            </w:pPr>
            <w:r w:rsidRPr="001828FA">
              <w:rPr>
                <w:rFonts w:eastAsia="Calibri"/>
                <w:sz w:val="18"/>
                <w:szCs w:val="18"/>
              </w:rPr>
              <w:t>11</w:t>
            </w:r>
          </w:p>
        </w:tc>
        <w:tc>
          <w:tcPr>
            <w:tcW w:w="1702" w:type="dxa"/>
            <w:tcBorders>
              <w:top w:val="single" w:sz="4" w:space="0" w:color="000000"/>
              <w:left w:val="single" w:sz="4" w:space="0" w:color="000000"/>
              <w:bottom w:val="single" w:sz="4" w:space="0" w:color="000000"/>
              <w:right w:val="single" w:sz="4" w:space="0" w:color="000000"/>
            </w:tcBorders>
            <w:hideMark/>
          </w:tcPr>
          <w:p w14:paraId="1DE9B2C4"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297BB94F" w14:textId="77777777" w:rsidR="001828FA" w:rsidRPr="001828FA" w:rsidRDefault="001828FA" w:rsidP="001828FA">
            <w:pPr>
              <w:rPr>
                <w:rFonts w:eastAsia="Calibri"/>
                <w:b/>
                <w:bCs/>
                <w:sz w:val="18"/>
                <w:szCs w:val="18"/>
              </w:rPr>
            </w:pPr>
            <w:r w:rsidRPr="001828FA">
              <w:rPr>
                <w:rFonts w:eastAsia="Calibri"/>
                <w:color w:val="000000"/>
                <w:sz w:val="18"/>
                <w:szCs w:val="18"/>
              </w:rPr>
              <w:t>Турнир мастеров программирования «Оптимизаторы разума»</w:t>
            </w:r>
          </w:p>
        </w:tc>
        <w:tc>
          <w:tcPr>
            <w:tcW w:w="1745" w:type="dxa"/>
            <w:tcBorders>
              <w:top w:val="single" w:sz="4" w:space="0" w:color="000000"/>
              <w:left w:val="single" w:sz="4" w:space="0" w:color="000000"/>
              <w:bottom w:val="single" w:sz="4" w:space="0" w:color="000000"/>
              <w:right w:val="single" w:sz="4" w:space="0" w:color="000000"/>
            </w:tcBorders>
            <w:hideMark/>
          </w:tcPr>
          <w:p w14:paraId="0A80D6B5"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0BB98A6A" w14:textId="77777777" w:rsidR="001828FA" w:rsidRPr="001828FA" w:rsidRDefault="001828FA" w:rsidP="001828FA">
            <w:pPr>
              <w:rPr>
                <w:rFonts w:eastAsia="Calibri"/>
                <w:sz w:val="18"/>
                <w:szCs w:val="18"/>
                <w:lang w:val="en-US"/>
              </w:rPr>
            </w:pPr>
            <w:r w:rsidRPr="001828FA">
              <w:rPr>
                <w:rFonts w:eastAsia="Calibri"/>
                <w:sz w:val="18"/>
                <w:szCs w:val="18"/>
                <w:lang w:val="en-US"/>
              </w:rPr>
              <w:t>43</w:t>
            </w:r>
          </w:p>
        </w:tc>
        <w:tc>
          <w:tcPr>
            <w:tcW w:w="1559" w:type="dxa"/>
            <w:tcBorders>
              <w:top w:val="single" w:sz="4" w:space="0" w:color="000000"/>
              <w:left w:val="single" w:sz="4" w:space="0" w:color="000000"/>
              <w:bottom w:val="single" w:sz="4" w:space="0" w:color="000000"/>
              <w:right w:val="single" w:sz="4" w:space="0" w:color="000000"/>
            </w:tcBorders>
            <w:hideMark/>
          </w:tcPr>
          <w:p w14:paraId="67FFC1DF" w14:textId="77777777" w:rsidR="001828FA" w:rsidRPr="001828FA" w:rsidRDefault="001828FA" w:rsidP="001828FA">
            <w:pPr>
              <w:rPr>
                <w:rFonts w:eastAsia="Calibri"/>
                <w:b/>
                <w:bCs/>
                <w:sz w:val="18"/>
                <w:szCs w:val="18"/>
              </w:rPr>
            </w:pPr>
            <w:r w:rsidRPr="001828FA">
              <w:rPr>
                <w:color w:val="000000"/>
                <w:sz w:val="18"/>
                <w:szCs w:val="18"/>
                <w:lang w:eastAsia="ru-RU"/>
              </w:rPr>
              <w:t>участники</w:t>
            </w:r>
          </w:p>
        </w:tc>
        <w:tc>
          <w:tcPr>
            <w:tcW w:w="1559" w:type="dxa"/>
            <w:tcBorders>
              <w:top w:val="single" w:sz="4" w:space="0" w:color="auto"/>
              <w:left w:val="single" w:sz="4" w:space="0" w:color="auto"/>
              <w:bottom w:val="single" w:sz="4" w:space="0" w:color="auto"/>
              <w:right w:val="single" w:sz="4" w:space="0" w:color="auto"/>
            </w:tcBorders>
            <w:hideMark/>
          </w:tcPr>
          <w:p w14:paraId="59BD7F25" w14:textId="77777777" w:rsidR="001828FA" w:rsidRPr="001828FA" w:rsidRDefault="001828FA" w:rsidP="001828FA">
            <w:pPr>
              <w:rPr>
                <w:rFonts w:eastAsia="Calibri"/>
                <w:b/>
                <w:bCs/>
                <w:sz w:val="18"/>
                <w:szCs w:val="18"/>
              </w:rPr>
            </w:pPr>
            <w:r w:rsidRPr="001828FA">
              <w:rPr>
                <w:rFonts w:eastAsia="Calibri"/>
                <w:color w:val="000000"/>
                <w:sz w:val="18"/>
                <w:szCs w:val="18"/>
              </w:rPr>
              <w:t>351, 351к</w:t>
            </w:r>
          </w:p>
        </w:tc>
      </w:tr>
      <w:tr w:rsidR="001828FA" w:rsidRPr="001828FA" w14:paraId="42125C87"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4DF60E49" w14:textId="77777777" w:rsidR="001828FA" w:rsidRPr="001828FA" w:rsidRDefault="001828FA" w:rsidP="001828FA">
            <w:pPr>
              <w:rPr>
                <w:rFonts w:eastAsia="Calibri"/>
                <w:sz w:val="18"/>
                <w:szCs w:val="18"/>
              </w:rPr>
            </w:pPr>
            <w:r w:rsidRPr="001828FA">
              <w:rPr>
                <w:rFonts w:eastAsia="Calibri"/>
                <w:sz w:val="18"/>
                <w:szCs w:val="18"/>
              </w:rPr>
              <w:t>12</w:t>
            </w:r>
          </w:p>
        </w:tc>
        <w:tc>
          <w:tcPr>
            <w:tcW w:w="1702" w:type="dxa"/>
            <w:tcBorders>
              <w:top w:val="single" w:sz="4" w:space="0" w:color="000000"/>
              <w:left w:val="single" w:sz="4" w:space="0" w:color="000000"/>
              <w:bottom w:val="single" w:sz="4" w:space="0" w:color="000000"/>
              <w:right w:val="single" w:sz="4" w:space="0" w:color="000000"/>
            </w:tcBorders>
            <w:hideMark/>
          </w:tcPr>
          <w:p w14:paraId="738EF423"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4E38D8F3" w14:textId="77777777" w:rsidR="001828FA" w:rsidRPr="001828FA" w:rsidRDefault="001828FA" w:rsidP="001828FA">
            <w:pPr>
              <w:rPr>
                <w:rFonts w:eastAsia="Calibri"/>
                <w:b/>
                <w:bCs/>
                <w:sz w:val="18"/>
                <w:szCs w:val="18"/>
              </w:rPr>
            </w:pPr>
            <w:r w:rsidRPr="001828FA">
              <w:rPr>
                <w:rFonts w:eastAsia="Calibri"/>
                <w:color w:val="000000"/>
                <w:sz w:val="18"/>
                <w:szCs w:val="18"/>
              </w:rPr>
              <w:t>Бинарный урок «Теория вероятности в программировании»</w:t>
            </w:r>
          </w:p>
        </w:tc>
        <w:tc>
          <w:tcPr>
            <w:tcW w:w="1745" w:type="dxa"/>
            <w:tcBorders>
              <w:top w:val="single" w:sz="4" w:space="0" w:color="000000"/>
              <w:left w:val="single" w:sz="4" w:space="0" w:color="000000"/>
              <w:bottom w:val="single" w:sz="4" w:space="0" w:color="000000"/>
              <w:right w:val="single" w:sz="4" w:space="0" w:color="000000"/>
            </w:tcBorders>
            <w:hideMark/>
          </w:tcPr>
          <w:p w14:paraId="75E7D464" w14:textId="77777777" w:rsidR="001828FA" w:rsidRPr="001828FA" w:rsidRDefault="001828FA" w:rsidP="001828FA">
            <w:pPr>
              <w:rPr>
                <w:rFonts w:eastAsia="Calibri"/>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59CBF2AB" w14:textId="77777777" w:rsidR="001828FA" w:rsidRPr="001828FA" w:rsidRDefault="001828FA" w:rsidP="001828FA">
            <w:pPr>
              <w:rPr>
                <w:rFonts w:eastAsia="Calibri"/>
                <w:sz w:val="18"/>
                <w:szCs w:val="18"/>
                <w:lang w:val="en-US"/>
              </w:rPr>
            </w:pPr>
            <w:r w:rsidRPr="001828FA">
              <w:rPr>
                <w:rFonts w:eastAsia="Calibri"/>
                <w:sz w:val="18"/>
                <w:szCs w:val="18"/>
                <w:lang w:val="en-US"/>
              </w:rPr>
              <w:t>23</w:t>
            </w:r>
          </w:p>
        </w:tc>
        <w:tc>
          <w:tcPr>
            <w:tcW w:w="1559" w:type="dxa"/>
            <w:tcBorders>
              <w:top w:val="single" w:sz="4" w:space="0" w:color="000000"/>
              <w:left w:val="single" w:sz="4" w:space="0" w:color="000000"/>
              <w:bottom w:val="single" w:sz="4" w:space="0" w:color="000000"/>
              <w:right w:val="single" w:sz="4" w:space="0" w:color="000000"/>
            </w:tcBorders>
            <w:hideMark/>
          </w:tcPr>
          <w:p w14:paraId="00296B28" w14:textId="77777777" w:rsidR="001828FA" w:rsidRPr="001828FA" w:rsidRDefault="001828FA" w:rsidP="001828FA">
            <w:pPr>
              <w:rPr>
                <w:rFonts w:eastAsia="Calibri"/>
                <w:b/>
                <w:bCs/>
                <w:sz w:val="18"/>
                <w:szCs w:val="18"/>
              </w:rPr>
            </w:pPr>
            <w:r w:rsidRPr="001828FA">
              <w:rPr>
                <w:color w:val="000000"/>
                <w:sz w:val="18"/>
                <w:szCs w:val="18"/>
                <w:lang w:eastAsia="ru-RU"/>
              </w:rPr>
              <w:t>участники</w:t>
            </w:r>
          </w:p>
        </w:tc>
        <w:tc>
          <w:tcPr>
            <w:tcW w:w="1559" w:type="dxa"/>
            <w:tcBorders>
              <w:top w:val="single" w:sz="4" w:space="0" w:color="auto"/>
              <w:left w:val="single" w:sz="4" w:space="0" w:color="auto"/>
              <w:bottom w:val="single" w:sz="4" w:space="0" w:color="auto"/>
              <w:right w:val="single" w:sz="4" w:space="0" w:color="auto"/>
            </w:tcBorders>
            <w:hideMark/>
          </w:tcPr>
          <w:p w14:paraId="500099A0" w14:textId="77777777" w:rsidR="001828FA" w:rsidRPr="001828FA" w:rsidRDefault="001828FA" w:rsidP="001828FA">
            <w:pPr>
              <w:rPr>
                <w:rFonts w:eastAsia="Calibri"/>
                <w:b/>
                <w:bCs/>
                <w:sz w:val="18"/>
                <w:szCs w:val="18"/>
              </w:rPr>
            </w:pPr>
            <w:r w:rsidRPr="001828FA">
              <w:rPr>
                <w:rFonts w:eastAsia="Calibri"/>
                <w:color w:val="000000"/>
                <w:sz w:val="18"/>
                <w:szCs w:val="18"/>
              </w:rPr>
              <w:t>351</w:t>
            </w:r>
          </w:p>
        </w:tc>
      </w:tr>
      <w:tr w:rsidR="001828FA" w:rsidRPr="001828FA" w14:paraId="77D48D4C"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55748141" w14:textId="77777777" w:rsidR="001828FA" w:rsidRPr="001828FA" w:rsidRDefault="001828FA" w:rsidP="001828FA">
            <w:pPr>
              <w:rPr>
                <w:rFonts w:eastAsia="Calibri"/>
                <w:sz w:val="18"/>
                <w:szCs w:val="18"/>
              </w:rPr>
            </w:pPr>
            <w:r w:rsidRPr="001828FA">
              <w:rPr>
                <w:rFonts w:eastAsia="Calibri"/>
                <w:sz w:val="18"/>
                <w:szCs w:val="18"/>
              </w:rPr>
              <w:t>13</w:t>
            </w:r>
          </w:p>
        </w:tc>
        <w:tc>
          <w:tcPr>
            <w:tcW w:w="1702" w:type="dxa"/>
            <w:tcBorders>
              <w:top w:val="single" w:sz="4" w:space="0" w:color="000000"/>
              <w:left w:val="single" w:sz="4" w:space="0" w:color="000000"/>
              <w:bottom w:val="single" w:sz="4" w:space="0" w:color="000000"/>
              <w:right w:val="single" w:sz="4" w:space="0" w:color="000000"/>
            </w:tcBorders>
            <w:hideMark/>
          </w:tcPr>
          <w:p w14:paraId="718F8F20"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2B72A9C6" w14:textId="77777777" w:rsidR="001828FA" w:rsidRPr="001828FA" w:rsidRDefault="001828FA" w:rsidP="001828FA">
            <w:pPr>
              <w:rPr>
                <w:rFonts w:eastAsia="Calibri"/>
                <w:b/>
                <w:bCs/>
                <w:sz w:val="18"/>
                <w:szCs w:val="18"/>
              </w:rPr>
            </w:pPr>
            <w:r w:rsidRPr="001828FA">
              <w:rPr>
                <w:rFonts w:eastAsia="Calibri"/>
                <w:color w:val="000000"/>
                <w:sz w:val="18"/>
                <w:szCs w:val="18"/>
              </w:rPr>
              <w:t>Бинарный урок «Теория вероятности в программировании»</w:t>
            </w:r>
          </w:p>
        </w:tc>
        <w:tc>
          <w:tcPr>
            <w:tcW w:w="1745" w:type="dxa"/>
            <w:tcBorders>
              <w:top w:val="single" w:sz="4" w:space="0" w:color="000000"/>
              <w:left w:val="single" w:sz="4" w:space="0" w:color="000000"/>
              <w:bottom w:val="single" w:sz="4" w:space="0" w:color="000000"/>
              <w:right w:val="single" w:sz="4" w:space="0" w:color="000000"/>
            </w:tcBorders>
            <w:hideMark/>
          </w:tcPr>
          <w:p w14:paraId="68E7E12D" w14:textId="77777777" w:rsidR="001828FA" w:rsidRPr="001828FA" w:rsidRDefault="001828FA" w:rsidP="001828FA">
            <w:pPr>
              <w:rPr>
                <w:rFonts w:eastAsia="Calibri"/>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22B669CB" w14:textId="77777777" w:rsidR="001828FA" w:rsidRPr="001828FA" w:rsidRDefault="001828FA" w:rsidP="001828FA">
            <w:pPr>
              <w:rPr>
                <w:rFonts w:eastAsia="Calibri"/>
                <w:sz w:val="18"/>
                <w:szCs w:val="18"/>
                <w:lang w:val="en-US"/>
              </w:rPr>
            </w:pPr>
            <w:r w:rsidRPr="001828FA">
              <w:rPr>
                <w:rFonts w:eastAsia="Calibri"/>
                <w:sz w:val="18"/>
                <w:szCs w:val="18"/>
                <w:lang w:val="en-US"/>
              </w:rPr>
              <w:t>25</w:t>
            </w:r>
          </w:p>
        </w:tc>
        <w:tc>
          <w:tcPr>
            <w:tcW w:w="1559" w:type="dxa"/>
            <w:tcBorders>
              <w:top w:val="single" w:sz="4" w:space="0" w:color="000000"/>
              <w:left w:val="single" w:sz="4" w:space="0" w:color="000000"/>
              <w:bottom w:val="single" w:sz="4" w:space="0" w:color="000000"/>
              <w:right w:val="single" w:sz="4" w:space="0" w:color="000000"/>
            </w:tcBorders>
            <w:hideMark/>
          </w:tcPr>
          <w:p w14:paraId="4B05608B" w14:textId="77777777" w:rsidR="001828FA" w:rsidRPr="001828FA" w:rsidRDefault="001828FA" w:rsidP="001828FA">
            <w:pPr>
              <w:rPr>
                <w:rFonts w:eastAsia="Calibri"/>
                <w:b/>
                <w:bCs/>
                <w:sz w:val="18"/>
                <w:szCs w:val="18"/>
              </w:rPr>
            </w:pPr>
            <w:r w:rsidRPr="001828FA">
              <w:rPr>
                <w:color w:val="000000"/>
                <w:sz w:val="18"/>
                <w:szCs w:val="18"/>
                <w:lang w:eastAsia="ru-RU"/>
              </w:rPr>
              <w:t>участники</w:t>
            </w:r>
          </w:p>
        </w:tc>
        <w:tc>
          <w:tcPr>
            <w:tcW w:w="1559" w:type="dxa"/>
            <w:tcBorders>
              <w:top w:val="single" w:sz="4" w:space="0" w:color="auto"/>
              <w:left w:val="single" w:sz="4" w:space="0" w:color="auto"/>
              <w:bottom w:val="single" w:sz="4" w:space="0" w:color="auto"/>
              <w:right w:val="single" w:sz="4" w:space="0" w:color="auto"/>
            </w:tcBorders>
            <w:hideMark/>
          </w:tcPr>
          <w:p w14:paraId="28559F7F" w14:textId="77777777" w:rsidR="001828FA" w:rsidRPr="001828FA" w:rsidRDefault="001828FA" w:rsidP="001828FA">
            <w:pPr>
              <w:rPr>
                <w:rFonts w:eastAsia="Calibri"/>
                <w:b/>
                <w:bCs/>
                <w:sz w:val="18"/>
                <w:szCs w:val="18"/>
              </w:rPr>
            </w:pPr>
            <w:r w:rsidRPr="001828FA">
              <w:rPr>
                <w:rFonts w:eastAsia="Calibri"/>
                <w:color w:val="000000"/>
                <w:sz w:val="18"/>
                <w:szCs w:val="18"/>
              </w:rPr>
              <w:t>351к</w:t>
            </w:r>
          </w:p>
        </w:tc>
      </w:tr>
      <w:tr w:rsidR="001828FA" w:rsidRPr="001828FA" w14:paraId="3DAD9E0D"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303D855C" w14:textId="77777777" w:rsidR="001828FA" w:rsidRPr="001828FA" w:rsidRDefault="001828FA" w:rsidP="001828FA">
            <w:pPr>
              <w:rPr>
                <w:rFonts w:eastAsia="Calibri"/>
                <w:sz w:val="18"/>
                <w:szCs w:val="18"/>
              </w:rPr>
            </w:pPr>
            <w:r w:rsidRPr="001828FA">
              <w:rPr>
                <w:rFonts w:eastAsia="Calibri"/>
                <w:sz w:val="18"/>
                <w:szCs w:val="18"/>
              </w:rPr>
              <w:t>14</w:t>
            </w:r>
          </w:p>
        </w:tc>
        <w:tc>
          <w:tcPr>
            <w:tcW w:w="1702" w:type="dxa"/>
            <w:tcBorders>
              <w:top w:val="single" w:sz="4" w:space="0" w:color="000000"/>
              <w:left w:val="single" w:sz="4" w:space="0" w:color="000000"/>
              <w:bottom w:val="single" w:sz="4" w:space="0" w:color="000000"/>
              <w:right w:val="single" w:sz="4" w:space="0" w:color="000000"/>
            </w:tcBorders>
            <w:hideMark/>
          </w:tcPr>
          <w:p w14:paraId="4331F1DD"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6E188426" w14:textId="77777777" w:rsidR="001828FA" w:rsidRPr="001828FA" w:rsidRDefault="001828FA" w:rsidP="001828FA">
            <w:pPr>
              <w:rPr>
                <w:rFonts w:eastAsia="Calibri"/>
                <w:b/>
                <w:bCs/>
                <w:sz w:val="18"/>
                <w:szCs w:val="18"/>
              </w:rPr>
            </w:pPr>
            <w:r w:rsidRPr="001828FA">
              <w:rPr>
                <w:rFonts w:eastAsia="Calibri"/>
                <w:color w:val="000000"/>
                <w:sz w:val="18"/>
                <w:szCs w:val="18"/>
              </w:rPr>
              <w:t>Турнир мастеров программирования «Оптимизаторы разума»</w:t>
            </w:r>
          </w:p>
        </w:tc>
        <w:tc>
          <w:tcPr>
            <w:tcW w:w="1745" w:type="dxa"/>
            <w:tcBorders>
              <w:top w:val="single" w:sz="4" w:space="0" w:color="000000"/>
              <w:left w:val="single" w:sz="4" w:space="0" w:color="000000"/>
              <w:bottom w:val="single" w:sz="4" w:space="0" w:color="000000"/>
              <w:right w:val="single" w:sz="4" w:space="0" w:color="000000"/>
            </w:tcBorders>
            <w:hideMark/>
          </w:tcPr>
          <w:p w14:paraId="3D928FFB"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3AAA527F" w14:textId="77777777" w:rsidR="001828FA" w:rsidRPr="001828FA" w:rsidRDefault="001828FA" w:rsidP="001828FA">
            <w:pPr>
              <w:rPr>
                <w:rFonts w:eastAsia="Calibri"/>
                <w:sz w:val="18"/>
                <w:szCs w:val="18"/>
                <w:lang w:val="en-US"/>
              </w:rPr>
            </w:pPr>
            <w:r w:rsidRPr="001828FA">
              <w:rPr>
                <w:rFonts w:eastAsia="Calibri"/>
                <w:sz w:val="18"/>
                <w:szCs w:val="18"/>
                <w:lang w:val="en-US"/>
              </w:rPr>
              <w:t>42</w:t>
            </w:r>
          </w:p>
        </w:tc>
        <w:tc>
          <w:tcPr>
            <w:tcW w:w="1559" w:type="dxa"/>
            <w:tcBorders>
              <w:top w:val="single" w:sz="4" w:space="0" w:color="000000"/>
              <w:left w:val="single" w:sz="4" w:space="0" w:color="000000"/>
              <w:bottom w:val="single" w:sz="4" w:space="0" w:color="000000"/>
              <w:right w:val="single" w:sz="4" w:space="0" w:color="000000"/>
            </w:tcBorders>
            <w:hideMark/>
          </w:tcPr>
          <w:p w14:paraId="332BA276" w14:textId="77777777" w:rsidR="001828FA" w:rsidRPr="001828FA" w:rsidRDefault="001828FA" w:rsidP="001828FA">
            <w:pPr>
              <w:rPr>
                <w:rFonts w:eastAsia="Calibri"/>
                <w:b/>
                <w:bCs/>
                <w:sz w:val="18"/>
                <w:szCs w:val="18"/>
              </w:rPr>
            </w:pPr>
            <w:r w:rsidRPr="001828FA">
              <w:rPr>
                <w:color w:val="000000"/>
                <w:sz w:val="18"/>
                <w:szCs w:val="18"/>
                <w:lang w:eastAsia="ru-RU"/>
              </w:rPr>
              <w:t>участники</w:t>
            </w:r>
          </w:p>
        </w:tc>
        <w:tc>
          <w:tcPr>
            <w:tcW w:w="1559" w:type="dxa"/>
            <w:tcBorders>
              <w:top w:val="single" w:sz="4" w:space="0" w:color="000000"/>
              <w:left w:val="single" w:sz="4" w:space="0" w:color="000000"/>
              <w:bottom w:val="single" w:sz="4" w:space="0" w:color="000000"/>
              <w:right w:val="single" w:sz="4" w:space="0" w:color="000000"/>
            </w:tcBorders>
            <w:hideMark/>
          </w:tcPr>
          <w:p w14:paraId="2C0457EB" w14:textId="77777777" w:rsidR="001828FA" w:rsidRPr="001828FA" w:rsidRDefault="001828FA" w:rsidP="001828FA">
            <w:pPr>
              <w:rPr>
                <w:rFonts w:eastAsia="Calibri"/>
                <w:b/>
                <w:bCs/>
                <w:sz w:val="18"/>
                <w:szCs w:val="18"/>
              </w:rPr>
            </w:pPr>
            <w:r w:rsidRPr="001828FA">
              <w:rPr>
                <w:rFonts w:eastAsia="Calibri"/>
                <w:color w:val="000000"/>
                <w:sz w:val="18"/>
                <w:szCs w:val="18"/>
              </w:rPr>
              <w:t>351П, 351ПК</w:t>
            </w:r>
          </w:p>
        </w:tc>
      </w:tr>
      <w:tr w:rsidR="001828FA" w:rsidRPr="001828FA" w14:paraId="2DC1FAAC"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48951DBB" w14:textId="77777777" w:rsidR="001828FA" w:rsidRPr="001828FA" w:rsidRDefault="001828FA" w:rsidP="001828FA">
            <w:pPr>
              <w:rPr>
                <w:rFonts w:eastAsia="Calibri"/>
                <w:sz w:val="18"/>
                <w:szCs w:val="18"/>
              </w:rPr>
            </w:pPr>
            <w:r w:rsidRPr="001828FA">
              <w:rPr>
                <w:rFonts w:eastAsia="Calibri"/>
                <w:sz w:val="18"/>
                <w:szCs w:val="18"/>
              </w:rPr>
              <w:t>15</w:t>
            </w:r>
          </w:p>
        </w:tc>
        <w:tc>
          <w:tcPr>
            <w:tcW w:w="1702" w:type="dxa"/>
            <w:tcBorders>
              <w:top w:val="single" w:sz="4" w:space="0" w:color="000000"/>
              <w:left w:val="single" w:sz="4" w:space="0" w:color="000000"/>
              <w:bottom w:val="single" w:sz="4" w:space="0" w:color="000000"/>
              <w:right w:val="single" w:sz="4" w:space="0" w:color="000000"/>
            </w:tcBorders>
            <w:hideMark/>
          </w:tcPr>
          <w:p w14:paraId="1BA273F1"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42469255" w14:textId="77777777" w:rsidR="001828FA" w:rsidRPr="001828FA" w:rsidRDefault="001828FA" w:rsidP="001828FA">
            <w:pPr>
              <w:rPr>
                <w:rFonts w:eastAsia="Calibri"/>
                <w:b/>
                <w:bCs/>
                <w:sz w:val="18"/>
                <w:szCs w:val="18"/>
              </w:rPr>
            </w:pPr>
            <w:r w:rsidRPr="001828FA">
              <w:rPr>
                <w:rFonts w:eastAsia="Calibri"/>
                <w:sz w:val="18"/>
                <w:szCs w:val="18"/>
              </w:rPr>
              <w:t>«Я системный администратор»</w:t>
            </w:r>
          </w:p>
        </w:tc>
        <w:tc>
          <w:tcPr>
            <w:tcW w:w="1745" w:type="dxa"/>
            <w:tcBorders>
              <w:top w:val="single" w:sz="4" w:space="0" w:color="000000"/>
              <w:left w:val="single" w:sz="4" w:space="0" w:color="000000"/>
              <w:bottom w:val="single" w:sz="4" w:space="0" w:color="000000"/>
              <w:right w:val="single" w:sz="4" w:space="0" w:color="000000"/>
            </w:tcBorders>
            <w:hideMark/>
          </w:tcPr>
          <w:p w14:paraId="2868A00C"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50D0A5AE" w14:textId="77777777" w:rsidR="001828FA" w:rsidRPr="001828FA" w:rsidRDefault="001828FA" w:rsidP="001828FA">
            <w:pPr>
              <w:rPr>
                <w:rFonts w:eastAsia="Calibri"/>
                <w:sz w:val="18"/>
                <w:szCs w:val="18"/>
                <w:lang w:val="en-US"/>
              </w:rPr>
            </w:pPr>
            <w:r w:rsidRPr="001828FA">
              <w:rPr>
                <w:rFonts w:eastAsia="Calibri"/>
                <w:sz w:val="18"/>
                <w:szCs w:val="18"/>
                <w:lang w:val="en-US"/>
              </w:rPr>
              <w:t>24</w:t>
            </w:r>
          </w:p>
        </w:tc>
        <w:tc>
          <w:tcPr>
            <w:tcW w:w="1559" w:type="dxa"/>
            <w:tcBorders>
              <w:top w:val="single" w:sz="4" w:space="0" w:color="000000"/>
              <w:left w:val="single" w:sz="4" w:space="0" w:color="000000"/>
              <w:bottom w:val="single" w:sz="4" w:space="0" w:color="000000"/>
              <w:right w:val="single" w:sz="4" w:space="0" w:color="000000"/>
            </w:tcBorders>
            <w:hideMark/>
          </w:tcPr>
          <w:p w14:paraId="6F70DC53" w14:textId="77777777" w:rsidR="001828FA" w:rsidRPr="001828FA" w:rsidRDefault="001828FA" w:rsidP="001828FA">
            <w:pPr>
              <w:rPr>
                <w:rFonts w:eastAsia="Calibri"/>
                <w:sz w:val="18"/>
                <w:szCs w:val="18"/>
              </w:rPr>
            </w:pPr>
            <w:r w:rsidRPr="001828FA">
              <w:rPr>
                <w:color w:val="000000"/>
                <w:sz w:val="18"/>
                <w:szCs w:val="18"/>
                <w:lang w:eastAsia="ru-RU"/>
              </w:rPr>
              <w:t>участники</w:t>
            </w:r>
          </w:p>
        </w:tc>
        <w:tc>
          <w:tcPr>
            <w:tcW w:w="1559" w:type="dxa"/>
            <w:tcBorders>
              <w:top w:val="single" w:sz="4" w:space="0" w:color="000000"/>
              <w:left w:val="single" w:sz="4" w:space="0" w:color="000000"/>
              <w:bottom w:val="single" w:sz="4" w:space="0" w:color="000000"/>
              <w:right w:val="single" w:sz="4" w:space="0" w:color="000000"/>
            </w:tcBorders>
            <w:hideMark/>
          </w:tcPr>
          <w:p w14:paraId="57C14D5E" w14:textId="77777777" w:rsidR="001828FA" w:rsidRPr="001828FA" w:rsidRDefault="001828FA" w:rsidP="001828FA">
            <w:pPr>
              <w:rPr>
                <w:rFonts w:eastAsia="Calibri"/>
                <w:b/>
                <w:bCs/>
                <w:sz w:val="18"/>
                <w:szCs w:val="18"/>
              </w:rPr>
            </w:pPr>
            <w:r w:rsidRPr="001828FA">
              <w:rPr>
                <w:rFonts w:eastAsia="Calibri"/>
                <w:sz w:val="18"/>
                <w:szCs w:val="18"/>
              </w:rPr>
              <w:t>206К</w:t>
            </w:r>
          </w:p>
        </w:tc>
      </w:tr>
      <w:tr w:rsidR="001828FA" w:rsidRPr="001828FA" w14:paraId="46BC4F7A"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05BA6511" w14:textId="77777777" w:rsidR="001828FA" w:rsidRPr="001828FA" w:rsidRDefault="001828FA" w:rsidP="001828FA">
            <w:pPr>
              <w:rPr>
                <w:rFonts w:eastAsia="Calibri"/>
                <w:sz w:val="18"/>
                <w:szCs w:val="18"/>
              </w:rPr>
            </w:pPr>
            <w:r w:rsidRPr="001828FA">
              <w:rPr>
                <w:rFonts w:eastAsia="Calibri"/>
                <w:sz w:val="18"/>
                <w:szCs w:val="18"/>
              </w:rPr>
              <w:t>16</w:t>
            </w:r>
          </w:p>
        </w:tc>
        <w:tc>
          <w:tcPr>
            <w:tcW w:w="1702" w:type="dxa"/>
            <w:tcBorders>
              <w:top w:val="single" w:sz="4" w:space="0" w:color="000000"/>
              <w:left w:val="single" w:sz="4" w:space="0" w:color="000000"/>
              <w:bottom w:val="single" w:sz="4" w:space="0" w:color="000000"/>
              <w:right w:val="single" w:sz="4" w:space="0" w:color="000000"/>
            </w:tcBorders>
            <w:hideMark/>
          </w:tcPr>
          <w:p w14:paraId="5AC3E2B7"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27DD6065" w14:textId="77777777" w:rsidR="001828FA" w:rsidRPr="001828FA" w:rsidRDefault="001828FA" w:rsidP="001828FA">
            <w:pPr>
              <w:rPr>
                <w:rFonts w:eastAsia="Calibri"/>
                <w:b/>
                <w:bCs/>
                <w:sz w:val="18"/>
                <w:szCs w:val="18"/>
              </w:rPr>
            </w:pPr>
            <w:r w:rsidRPr="001828FA">
              <w:rPr>
                <w:rFonts w:eastAsia="Calibri"/>
                <w:sz w:val="18"/>
                <w:szCs w:val="18"/>
              </w:rPr>
              <w:t>Веб-крафт</w:t>
            </w:r>
          </w:p>
        </w:tc>
        <w:tc>
          <w:tcPr>
            <w:tcW w:w="1745" w:type="dxa"/>
            <w:tcBorders>
              <w:top w:val="single" w:sz="4" w:space="0" w:color="000000"/>
              <w:left w:val="single" w:sz="4" w:space="0" w:color="000000"/>
              <w:bottom w:val="single" w:sz="4" w:space="0" w:color="000000"/>
              <w:right w:val="single" w:sz="4" w:space="0" w:color="000000"/>
            </w:tcBorders>
            <w:hideMark/>
          </w:tcPr>
          <w:p w14:paraId="72C7DB54"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78362125" w14:textId="77777777" w:rsidR="001828FA" w:rsidRPr="001828FA" w:rsidRDefault="001828FA" w:rsidP="001828FA">
            <w:pPr>
              <w:rPr>
                <w:rFonts w:eastAsia="Calibri"/>
                <w:sz w:val="18"/>
                <w:szCs w:val="18"/>
                <w:lang w:val="en-US"/>
              </w:rPr>
            </w:pPr>
            <w:r w:rsidRPr="001828FA">
              <w:rPr>
                <w:rFonts w:eastAsia="Calibri"/>
                <w:sz w:val="18"/>
                <w:szCs w:val="18"/>
                <w:lang w:val="en-US"/>
              </w:rPr>
              <w:t>44</w:t>
            </w:r>
          </w:p>
        </w:tc>
        <w:tc>
          <w:tcPr>
            <w:tcW w:w="1559" w:type="dxa"/>
            <w:tcBorders>
              <w:top w:val="single" w:sz="4" w:space="0" w:color="000000"/>
              <w:left w:val="single" w:sz="4" w:space="0" w:color="000000"/>
              <w:bottom w:val="single" w:sz="4" w:space="0" w:color="000000"/>
              <w:right w:val="single" w:sz="4" w:space="0" w:color="000000"/>
            </w:tcBorders>
            <w:hideMark/>
          </w:tcPr>
          <w:p w14:paraId="4FA27D8E" w14:textId="77777777" w:rsidR="001828FA" w:rsidRPr="001828FA" w:rsidRDefault="001828FA" w:rsidP="001828FA">
            <w:pPr>
              <w:rPr>
                <w:rFonts w:eastAsia="Calibri"/>
                <w:sz w:val="18"/>
                <w:szCs w:val="18"/>
              </w:rPr>
            </w:pPr>
            <w:r w:rsidRPr="001828FA">
              <w:rPr>
                <w:color w:val="000000"/>
                <w:sz w:val="18"/>
                <w:szCs w:val="18"/>
                <w:lang w:eastAsia="ru-RU"/>
              </w:rPr>
              <w:t>участники</w:t>
            </w:r>
          </w:p>
        </w:tc>
        <w:tc>
          <w:tcPr>
            <w:tcW w:w="1559" w:type="dxa"/>
            <w:tcBorders>
              <w:top w:val="single" w:sz="4" w:space="0" w:color="000000"/>
              <w:left w:val="single" w:sz="4" w:space="0" w:color="000000"/>
              <w:bottom w:val="single" w:sz="4" w:space="0" w:color="000000"/>
              <w:right w:val="single" w:sz="4" w:space="0" w:color="000000"/>
            </w:tcBorders>
            <w:hideMark/>
          </w:tcPr>
          <w:p w14:paraId="27B786D5" w14:textId="77777777" w:rsidR="001828FA" w:rsidRPr="001828FA" w:rsidRDefault="001828FA" w:rsidP="001828FA">
            <w:pPr>
              <w:rPr>
                <w:rFonts w:eastAsia="Calibri"/>
                <w:b/>
                <w:bCs/>
                <w:sz w:val="18"/>
                <w:szCs w:val="18"/>
              </w:rPr>
            </w:pPr>
            <w:r w:rsidRPr="001828FA">
              <w:rPr>
                <w:rFonts w:eastAsia="Calibri"/>
                <w:color w:val="000000"/>
                <w:sz w:val="18"/>
                <w:szCs w:val="18"/>
              </w:rPr>
              <w:t>351П, 351ПК</w:t>
            </w:r>
          </w:p>
        </w:tc>
      </w:tr>
      <w:tr w:rsidR="001828FA" w:rsidRPr="001828FA" w14:paraId="5D264D14"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4141DAB4" w14:textId="77777777" w:rsidR="001828FA" w:rsidRPr="001828FA" w:rsidRDefault="001828FA" w:rsidP="001828FA">
            <w:pPr>
              <w:rPr>
                <w:rFonts w:eastAsia="Calibri"/>
                <w:sz w:val="18"/>
                <w:szCs w:val="18"/>
              </w:rPr>
            </w:pPr>
            <w:r w:rsidRPr="001828FA">
              <w:rPr>
                <w:rFonts w:eastAsia="Calibri"/>
                <w:sz w:val="18"/>
                <w:szCs w:val="18"/>
              </w:rPr>
              <w:t>17</w:t>
            </w:r>
          </w:p>
        </w:tc>
        <w:tc>
          <w:tcPr>
            <w:tcW w:w="1702" w:type="dxa"/>
            <w:tcBorders>
              <w:top w:val="single" w:sz="4" w:space="0" w:color="000000"/>
              <w:left w:val="single" w:sz="4" w:space="0" w:color="000000"/>
              <w:bottom w:val="single" w:sz="4" w:space="0" w:color="000000"/>
              <w:right w:val="single" w:sz="4" w:space="0" w:color="000000"/>
            </w:tcBorders>
            <w:hideMark/>
          </w:tcPr>
          <w:p w14:paraId="16700E00"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63D5CAF9" w14:textId="77777777" w:rsidR="001828FA" w:rsidRPr="001828FA" w:rsidRDefault="001828FA" w:rsidP="001828FA">
            <w:pPr>
              <w:rPr>
                <w:rFonts w:eastAsia="Calibri"/>
                <w:b/>
                <w:bCs/>
                <w:sz w:val="18"/>
                <w:szCs w:val="18"/>
              </w:rPr>
            </w:pPr>
            <w:r w:rsidRPr="001828FA">
              <w:rPr>
                <w:rFonts w:eastAsia="Calibri"/>
                <w:sz w:val="18"/>
                <w:szCs w:val="18"/>
              </w:rPr>
              <w:t>Единый урок по Информационной безопасности</w:t>
            </w:r>
          </w:p>
        </w:tc>
        <w:tc>
          <w:tcPr>
            <w:tcW w:w="1745" w:type="dxa"/>
            <w:tcBorders>
              <w:top w:val="single" w:sz="4" w:space="0" w:color="000000"/>
              <w:left w:val="single" w:sz="4" w:space="0" w:color="000000"/>
              <w:bottom w:val="single" w:sz="4" w:space="0" w:color="000000"/>
              <w:right w:val="single" w:sz="4" w:space="0" w:color="000000"/>
            </w:tcBorders>
            <w:hideMark/>
          </w:tcPr>
          <w:p w14:paraId="1BD89C68"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tcPr>
          <w:p w14:paraId="5FF51579" w14:textId="77777777" w:rsidR="001828FA" w:rsidRPr="001828FA" w:rsidRDefault="001828FA" w:rsidP="001828FA">
            <w:pPr>
              <w:rPr>
                <w:rFonts w:eastAsia="Calibri"/>
                <w:sz w:val="18"/>
                <w:szCs w:val="18"/>
              </w:rPr>
            </w:pPr>
          </w:p>
        </w:tc>
        <w:tc>
          <w:tcPr>
            <w:tcW w:w="1559" w:type="dxa"/>
            <w:tcBorders>
              <w:top w:val="single" w:sz="4" w:space="0" w:color="000000"/>
              <w:left w:val="single" w:sz="4" w:space="0" w:color="000000"/>
              <w:bottom w:val="single" w:sz="4" w:space="0" w:color="000000"/>
              <w:right w:val="single" w:sz="4" w:space="0" w:color="000000"/>
            </w:tcBorders>
            <w:hideMark/>
          </w:tcPr>
          <w:p w14:paraId="5845BF0A" w14:textId="77777777" w:rsidR="001828FA" w:rsidRPr="001828FA" w:rsidRDefault="001828FA" w:rsidP="001828FA">
            <w:pPr>
              <w:rPr>
                <w:rFonts w:eastAsia="Calibri"/>
                <w:sz w:val="18"/>
                <w:szCs w:val="18"/>
              </w:rPr>
            </w:pPr>
            <w:r w:rsidRPr="001828FA">
              <w:rPr>
                <w:color w:val="000000"/>
                <w:sz w:val="18"/>
                <w:szCs w:val="18"/>
                <w:lang w:eastAsia="ru-RU"/>
              </w:rPr>
              <w:t>участники</w:t>
            </w:r>
          </w:p>
        </w:tc>
        <w:tc>
          <w:tcPr>
            <w:tcW w:w="1559" w:type="dxa"/>
            <w:tcBorders>
              <w:top w:val="single" w:sz="4" w:space="0" w:color="000000"/>
              <w:left w:val="single" w:sz="4" w:space="0" w:color="000000"/>
              <w:bottom w:val="single" w:sz="4" w:space="0" w:color="000000"/>
              <w:right w:val="single" w:sz="4" w:space="0" w:color="000000"/>
            </w:tcBorders>
            <w:hideMark/>
          </w:tcPr>
          <w:p w14:paraId="06BEB4AF" w14:textId="77777777" w:rsidR="001828FA" w:rsidRPr="001828FA" w:rsidRDefault="001828FA" w:rsidP="001828FA">
            <w:pPr>
              <w:rPr>
                <w:rFonts w:eastAsia="Calibri"/>
                <w:b/>
                <w:bCs/>
                <w:sz w:val="18"/>
                <w:szCs w:val="18"/>
              </w:rPr>
            </w:pPr>
            <w:r w:rsidRPr="001828FA">
              <w:rPr>
                <w:rFonts w:eastAsia="Calibri"/>
                <w:sz w:val="18"/>
                <w:szCs w:val="18"/>
              </w:rPr>
              <w:t>Все группы колледжа</w:t>
            </w:r>
          </w:p>
        </w:tc>
      </w:tr>
      <w:tr w:rsidR="001828FA" w:rsidRPr="001828FA" w14:paraId="0CD02252"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2167D840" w14:textId="77777777" w:rsidR="001828FA" w:rsidRPr="001828FA" w:rsidRDefault="001828FA" w:rsidP="001828FA">
            <w:pPr>
              <w:rPr>
                <w:rFonts w:eastAsia="Calibri"/>
                <w:sz w:val="18"/>
                <w:szCs w:val="18"/>
              </w:rPr>
            </w:pPr>
            <w:r w:rsidRPr="001828FA">
              <w:rPr>
                <w:rFonts w:eastAsia="Calibri"/>
                <w:sz w:val="18"/>
                <w:szCs w:val="18"/>
              </w:rPr>
              <w:t>18</w:t>
            </w:r>
          </w:p>
        </w:tc>
        <w:tc>
          <w:tcPr>
            <w:tcW w:w="1702" w:type="dxa"/>
            <w:tcBorders>
              <w:top w:val="single" w:sz="4" w:space="0" w:color="000000"/>
              <w:left w:val="single" w:sz="4" w:space="0" w:color="000000"/>
              <w:bottom w:val="single" w:sz="4" w:space="0" w:color="000000"/>
              <w:right w:val="single" w:sz="4" w:space="0" w:color="000000"/>
            </w:tcBorders>
            <w:hideMark/>
          </w:tcPr>
          <w:p w14:paraId="27DFDCE1"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52295E1B" w14:textId="77777777" w:rsidR="001828FA" w:rsidRPr="001828FA" w:rsidRDefault="001828FA" w:rsidP="001828FA">
            <w:pPr>
              <w:rPr>
                <w:rFonts w:eastAsia="Calibri"/>
                <w:b/>
                <w:bCs/>
                <w:sz w:val="18"/>
                <w:szCs w:val="18"/>
              </w:rPr>
            </w:pPr>
            <w:r w:rsidRPr="001828FA">
              <w:rPr>
                <w:rFonts w:eastAsia="Calibri"/>
                <w:sz w:val="18"/>
                <w:szCs w:val="18"/>
              </w:rPr>
              <w:t>Мероприятие «Турнир знатоков»</w:t>
            </w:r>
          </w:p>
        </w:tc>
        <w:tc>
          <w:tcPr>
            <w:tcW w:w="1745" w:type="dxa"/>
            <w:tcBorders>
              <w:top w:val="single" w:sz="4" w:space="0" w:color="000000"/>
              <w:left w:val="single" w:sz="4" w:space="0" w:color="000000"/>
              <w:bottom w:val="single" w:sz="4" w:space="0" w:color="000000"/>
              <w:right w:val="single" w:sz="4" w:space="0" w:color="000000"/>
            </w:tcBorders>
            <w:hideMark/>
          </w:tcPr>
          <w:p w14:paraId="180C1EC2"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2404B000" w14:textId="77777777" w:rsidR="001828FA" w:rsidRPr="001828FA" w:rsidRDefault="001828FA" w:rsidP="001828FA">
            <w:pPr>
              <w:rPr>
                <w:rFonts w:eastAsia="Calibri"/>
                <w:sz w:val="18"/>
                <w:szCs w:val="18"/>
                <w:lang w:val="en-US"/>
              </w:rPr>
            </w:pPr>
            <w:r w:rsidRPr="001828FA">
              <w:rPr>
                <w:rFonts w:eastAsia="Calibri"/>
                <w:sz w:val="18"/>
                <w:szCs w:val="18"/>
                <w:lang w:val="en-US"/>
              </w:rPr>
              <w:t>28</w:t>
            </w:r>
          </w:p>
        </w:tc>
        <w:tc>
          <w:tcPr>
            <w:tcW w:w="1559" w:type="dxa"/>
            <w:tcBorders>
              <w:top w:val="single" w:sz="4" w:space="0" w:color="000000"/>
              <w:left w:val="single" w:sz="4" w:space="0" w:color="000000"/>
              <w:bottom w:val="single" w:sz="4" w:space="0" w:color="000000"/>
              <w:right w:val="single" w:sz="4" w:space="0" w:color="000000"/>
            </w:tcBorders>
            <w:hideMark/>
          </w:tcPr>
          <w:p w14:paraId="62E0BA54" w14:textId="77777777" w:rsidR="001828FA" w:rsidRPr="001828FA" w:rsidRDefault="001828FA" w:rsidP="001828FA">
            <w:pPr>
              <w:rPr>
                <w:rFonts w:eastAsia="Calibri"/>
                <w:sz w:val="18"/>
                <w:szCs w:val="18"/>
              </w:rPr>
            </w:pPr>
            <w:r w:rsidRPr="001828FA">
              <w:rPr>
                <w:color w:val="000000"/>
                <w:sz w:val="18"/>
                <w:szCs w:val="18"/>
                <w:lang w:eastAsia="ru-RU"/>
              </w:rPr>
              <w:t>участники</w:t>
            </w:r>
          </w:p>
        </w:tc>
        <w:tc>
          <w:tcPr>
            <w:tcW w:w="1559" w:type="dxa"/>
            <w:tcBorders>
              <w:top w:val="single" w:sz="4" w:space="0" w:color="000000"/>
              <w:left w:val="single" w:sz="4" w:space="0" w:color="000000"/>
              <w:bottom w:val="single" w:sz="4" w:space="0" w:color="000000"/>
              <w:right w:val="single" w:sz="4" w:space="0" w:color="000000"/>
            </w:tcBorders>
            <w:hideMark/>
          </w:tcPr>
          <w:p w14:paraId="6259098C" w14:textId="77777777" w:rsidR="001828FA" w:rsidRPr="001828FA" w:rsidRDefault="001828FA" w:rsidP="001828FA">
            <w:pPr>
              <w:rPr>
                <w:rFonts w:eastAsia="Calibri"/>
                <w:b/>
                <w:bCs/>
                <w:sz w:val="18"/>
                <w:szCs w:val="18"/>
              </w:rPr>
            </w:pPr>
            <w:r w:rsidRPr="001828FA">
              <w:rPr>
                <w:rFonts w:eastAsia="Calibri"/>
                <w:sz w:val="18"/>
                <w:szCs w:val="18"/>
              </w:rPr>
              <w:t xml:space="preserve">151 </w:t>
            </w:r>
            <w:proofErr w:type="spellStart"/>
            <w:r w:rsidRPr="001828FA">
              <w:rPr>
                <w:rFonts w:eastAsia="Calibri"/>
                <w:sz w:val="18"/>
                <w:szCs w:val="18"/>
              </w:rPr>
              <w:t>гр</w:t>
            </w:r>
            <w:proofErr w:type="spellEnd"/>
          </w:p>
        </w:tc>
      </w:tr>
      <w:tr w:rsidR="001828FA" w:rsidRPr="001828FA" w14:paraId="209030C0"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27C14AD4" w14:textId="77777777" w:rsidR="001828FA" w:rsidRPr="001828FA" w:rsidRDefault="001828FA" w:rsidP="001828FA">
            <w:pPr>
              <w:rPr>
                <w:rFonts w:eastAsia="Calibri"/>
                <w:sz w:val="18"/>
                <w:szCs w:val="18"/>
              </w:rPr>
            </w:pPr>
            <w:r w:rsidRPr="001828FA">
              <w:rPr>
                <w:rFonts w:eastAsia="Calibri"/>
                <w:sz w:val="18"/>
                <w:szCs w:val="18"/>
              </w:rPr>
              <w:t>19</w:t>
            </w:r>
          </w:p>
        </w:tc>
        <w:tc>
          <w:tcPr>
            <w:tcW w:w="1702" w:type="dxa"/>
            <w:tcBorders>
              <w:top w:val="single" w:sz="4" w:space="0" w:color="000000"/>
              <w:left w:val="single" w:sz="4" w:space="0" w:color="000000"/>
              <w:bottom w:val="single" w:sz="4" w:space="0" w:color="000000"/>
              <w:right w:val="single" w:sz="4" w:space="0" w:color="000000"/>
            </w:tcBorders>
            <w:hideMark/>
          </w:tcPr>
          <w:p w14:paraId="3D6072D8"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38229B6A" w14:textId="77777777" w:rsidR="001828FA" w:rsidRPr="001828FA" w:rsidRDefault="001828FA" w:rsidP="001828FA">
            <w:pPr>
              <w:rPr>
                <w:rFonts w:eastAsia="Calibri"/>
                <w:b/>
                <w:bCs/>
                <w:sz w:val="18"/>
                <w:szCs w:val="18"/>
              </w:rPr>
            </w:pPr>
            <w:r w:rsidRPr="001828FA">
              <w:rPr>
                <w:rFonts w:eastAsia="Calibri"/>
                <w:color w:val="000000"/>
                <w:sz w:val="18"/>
                <w:szCs w:val="18"/>
              </w:rPr>
              <w:t>Демонстрационный экзамен</w:t>
            </w:r>
          </w:p>
        </w:tc>
        <w:tc>
          <w:tcPr>
            <w:tcW w:w="1745" w:type="dxa"/>
            <w:tcBorders>
              <w:top w:val="single" w:sz="4" w:space="0" w:color="000000"/>
              <w:left w:val="single" w:sz="4" w:space="0" w:color="000000"/>
              <w:bottom w:val="single" w:sz="4" w:space="0" w:color="000000"/>
              <w:right w:val="single" w:sz="4" w:space="0" w:color="000000"/>
            </w:tcBorders>
            <w:hideMark/>
          </w:tcPr>
          <w:p w14:paraId="22B10E45"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7D7D41F5" w14:textId="77777777" w:rsidR="001828FA" w:rsidRPr="001828FA" w:rsidRDefault="001828FA" w:rsidP="001828FA">
            <w:pPr>
              <w:rPr>
                <w:rFonts w:eastAsia="Calibri"/>
                <w:sz w:val="18"/>
                <w:szCs w:val="18"/>
                <w:lang w:val="en-US"/>
              </w:rPr>
            </w:pPr>
            <w:r w:rsidRPr="001828FA">
              <w:rPr>
                <w:rFonts w:eastAsia="Calibri"/>
                <w:sz w:val="18"/>
                <w:szCs w:val="18"/>
                <w:lang w:val="en-US"/>
              </w:rPr>
              <w:t>40</w:t>
            </w:r>
          </w:p>
        </w:tc>
        <w:tc>
          <w:tcPr>
            <w:tcW w:w="1559" w:type="dxa"/>
            <w:tcBorders>
              <w:top w:val="single" w:sz="4" w:space="0" w:color="000000"/>
              <w:left w:val="single" w:sz="4" w:space="0" w:color="000000"/>
              <w:bottom w:val="single" w:sz="4" w:space="0" w:color="000000"/>
              <w:right w:val="single" w:sz="4" w:space="0" w:color="000000"/>
            </w:tcBorders>
          </w:tcPr>
          <w:p w14:paraId="49584C7D" w14:textId="77777777" w:rsidR="001828FA" w:rsidRPr="001828FA" w:rsidRDefault="001828FA" w:rsidP="001828FA">
            <w:pPr>
              <w:rPr>
                <w:rFonts w:eastAsia="Calibri"/>
                <w:sz w:val="18"/>
                <w:szCs w:val="18"/>
              </w:rPr>
            </w:pPr>
          </w:p>
        </w:tc>
        <w:tc>
          <w:tcPr>
            <w:tcW w:w="1559" w:type="dxa"/>
            <w:tcBorders>
              <w:top w:val="single" w:sz="4" w:space="0" w:color="000000"/>
              <w:left w:val="single" w:sz="4" w:space="0" w:color="000000"/>
              <w:bottom w:val="single" w:sz="4" w:space="0" w:color="000000"/>
              <w:right w:val="single" w:sz="4" w:space="0" w:color="000000"/>
            </w:tcBorders>
            <w:hideMark/>
          </w:tcPr>
          <w:p w14:paraId="5B7B343F" w14:textId="77777777" w:rsidR="001828FA" w:rsidRPr="001828FA" w:rsidRDefault="001828FA" w:rsidP="001828FA">
            <w:pPr>
              <w:rPr>
                <w:rFonts w:eastAsia="Calibri"/>
                <w:b/>
                <w:bCs/>
                <w:sz w:val="18"/>
                <w:szCs w:val="18"/>
              </w:rPr>
            </w:pPr>
            <w:r w:rsidRPr="001828FA">
              <w:rPr>
                <w:rFonts w:eastAsia="Calibri"/>
                <w:color w:val="000000"/>
                <w:sz w:val="18"/>
                <w:szCs w:val="18"/>
              </w:rPr>
              <w:t>471 и 471К групп</w:t>
            </w:r>
          </w:p>
        </w:tc>
      </w:tr>
      <w:tr w:rsidR="001828FA" w:rsidRPr="001828FA" w14:paraId="6D3C2B4F"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56AB03C0" w14:textId="77777777" w:rsidR="001828FA" w:rsidRPr="001828FA" w:rsidRDefault="001828FA" w:rsidP="001828FA">
            <w:pPr>
              <w:rPr>
                <w:rFonts w:eastAsia="Calibri"/>
                <w:sz w:val="18"/>
                <w:szCs w:val="18"/>
              </w:rPr>
            </w:pPr>
            <w:r w:rsidRPr="001828FA">
              <w:rPr>
                <w:rFonts w:eastAsia="Calibri"/>
                <w:sz w:val="18"/>
                <w:szCs w:val="18"/>
              </w:rPr>
              <w:t>20</w:t>
            </w:r>
          </w:p>
        </w:tc>
        <w:tc>
          <w:tcPr>
            <w:tcW w:w="1702" w:type="dxa"/>
            <w:tcBorders>
              <w:top w:val="single" w:sz="4" w:space="0" w:color="000000"/>
              <w:left w:val="single" w:sz="4" w:space="0" w:color="000000"/>
              <w:bottom w:val="single" w:sz="4" w:space="0" w:color="000000"/>
              <w:right w:val="single" w:sz="4" w:space="0" w:color="000000"/>
            </w:tcBorders>
            <w:hideMark/>
          </w:tcPr>
          <w:p w14:paraId="79BBB9F5"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31D9EAB5" w14:textId="77777777" w:rsidR="001828FA" w:rsidRPr="001828FA" w:rsidRDefault="001828FA" w:rsidP="001828FA">
            <w:pPr>
              <w:rPr>
                <w:rFonts w:eastAsia="Calibri"/>
                <w:b/>
                <w:bCs/>
                <w:sz w:val="18"/>
                <w:szCs w:val="18"/>
              </w:rPr>
            </w:pPr>
            <w:r w:rsidRPr="001828FA">
              <w:rPr>
                <w:rFonts w:eastAsia="Calibri"/>
                <w:color w:val="000000"/>
                <w:sz w:val="18"/>
                <w:szCs w:val="18"/>
              </w:rPr>
              <w:t>Научно-практическая конференция </w:t>
            </w:r>
          </w:p>
        </w:tc>
        <w:tc>
          <w:tcPr>
            <w:tcW w:w="1745" w:type="dxa"/>
            <w:tcBorders>
              <w:top w:val="single" w:sz="4" w:space="0" w:color="000000"/>
              <w:left w:val="single" w:sz="4" w:space="0" w:color="000000"/>
              <w:bottom w:val="single" w:sz="4" w:space="0" w:color="000000"/>
              <w:right w:val="single" w:sz="4" w:space="0" w:color="000000"/>
            </w:tcBorders>
            <w:hideMark/>
          </w:tcPr>
          <w:p w14:paraId="100E0197"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045FBD8C" w14:textId="77777777" w:rsidR="001828FA" w:rsidRPr="001828FA" w:rsidRDefault="001828FA" w:rsidP="001828FA">
            <w:pPr>
              <w:rPr>
                <w:rFonts w:eastAsia="Calibri"/>
                <w:sz w:val="18"/>
                <w:szCs w:val="18"/>
                <w:lang w:val="en-US"/>
              </w:rPr>
            </w:pPr>
            <w:r w:rsidRPr="001828FA">
              <w:rPr>
                <w:rFonts w:eastAsia="Calibri"/>
                <w:sz w:val="18"/>
                <w:szCs w:val="18"/>
                <w:lang w:val="en-US"/>
              </w:rPr>
              <w:t>1</w:t>
            </w:r>
          </w:p>
        </w:tc>
        <w:tc>
          <w:tcPr>
            <w:tcW w:w="1559" w:type="dxa"/>
            <w:tcBorders>
              <w:top w:val="single" w:sz="4" w:space="0" w:color="000000"/>
              <w:left w:val="single" w:sz="4" w:space="0" w:color="000000"/>
              <w:bottom w:val="single" w:sz="4" w:space="0" w:color="000000"/>
              <w:right w:val="single" w:sz="4" w:space="0" w:color="000000"/>
            </w:tcBorders>
            <w:hideMark/>
          </w:tcPr>
          <w:p w14:paraId="67F76678" w14:textId="77777777" w:rsidR="001828FA" w:rsidRPr="001828FA" w:rsidRDefault="001828FA" w:rsidP="001828FA">
            <w:pPr>
              <w:rPr>
                <w:rFonts w:eastAsia="Calibri"/>
                <w:sz w:val="18"/>
                <w:szCs w:val="18"/>
              </w:rPr>
            </w:pPr>
            <w:r w:rsidRPr="001828FA">
              <w:rPr>
                <w:rFonts w:eastAsia="Calibri"/>
                <w:color w:val="000000"/>
                <w:sz w:val="18"/>
                <w:szCs w:val="18"/>
              </w:rPr>
              <w:t>3 место</w:t>
            </w:r>
          </w:p>
        </w:tc>
        <w:tc>
          <w:tcPr>
            <w:tcW w:w="1559" w:type="dxa"/>
            <w:tcBorders>
              <w:top w:val="single" w:sz="4" w:space="0" w:color="auto"/>
              <w:left w:val="single" w:sz="4" w:space="0" w:color="auto"/>
              <w:bottom w:val="single" w:sz="4" w:space="0" w:color="auto"/>
              <w:right w:val="single" w:sz="4" w:space="0" w:color="auto"/>
            </w:tcBorders>
            <w:hideMark/>
          </w:tcPr>
          <w:p w14:paraId="1922F5CB" w14:textId="77777777" w:rsidR="001828FA" w:rsidRPr="001828FA" w:rsidRDefault="001828FA" w:rsidP="001828FA">
            <w:pPr>
              <w:rPr>
                <w:rFonts w:eastAsia="Calibri"/>
                <w:b/>
                <w:bCs/>
                <w:sz w:val="18"/>
                <w:szCs w:val="18"/>
              </w:rPr>
            </w:pPr>
            <w:r w:rsidRPr="001828FA">
              <w:rPr>
                <w:rFonts w:eastAsia="Calibri"/>
                <w:color w:val="000000"/>
                <w:sz w:val="18"/>
                <w:szCs w:val="18"/>
              </w:rPr>
              <w:t>Юрский Максим (171А группа)</w:t>
            </w:r>
          </w:p>
        </w:tc>
      </w:tr>
      <w:tr w:rsidR="001828FA" w:rsidRPr="001828FA" w14:paraId="02BA7AAA"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3856693D" w14:textId="77777777" w:rsidR="001828FA" w:rsidRPr="001828FA" w:rsidRDefault="001828FA" w:rsidP="001828FA">
            <w:pPr>
              <w:rPr>
                <w:rFonts w:eastAsia="Calibri"/>
                <w:sz w:val="18"/>
                <w:szCs w:val="18"/>
              </w:rPr>
            </w:pPr>
            <w:r w:rsidRPr="001828FA">
              <w:rPr>
                <w:rFonts w:eastAsia="Calibri"/>
                <w:sz w:val="18"/>
                <w:szCs w:val="18"/>
              </w:rPr>
              <w:t>21</w:t>
            </w:r>
          </w:p>
        </w:tc>
        <w:tc>
          <w:tcPr>
            <w:tcW w:w="1702" w:type="dxa"/>
            <w:tcBorders>
              <w:top w:val="single" w:sz="4" w:space="0" w:color="auto"/>
              <w:left w:val="single" w:sz="4" w:space="0" w:color="auto"/>
              <w:bottom w:val="single" w:sz="4" w:space="0" w:color="auto"/>
              <w:right w:val="single" w:sz="4" w:space="0" w:color="auto"/>
            </w:tcBorders>
          </w:tcPr>
          <w:p w14:paraId="66102698" w14:textId="77777777" w:rsidR="001828FA" w:rsidRPr="001828FA" w:rsidRDefault="001828FA" w:rsidP="001828FA">
            <w:pPr>
              <w:rPr>
                <w:rFonts w:eastAsia="Calibri"/>
                <w:b/>
                <w:bCs/>
                <w:sz w:val="18"/>
                <w:szCs w:val="18"/>
              </w:rPr>
            </w:pPr>
          </w:p>
        </w:tc>
        <w:tc>
          <w:tcPr>
            <w:tcW w:w="2224" w:type="dxa"/>
            <w:tcBorders>
              <w:top w:val="single" w:sz="4" w:space="0" w:color="auto"/>
              <w:left w:val="single" w:sz="4" w:space="0" w:color="auto"/>
              <w:bottom w:val="single" w:sz="4" w:space="0" w:color="auto"/>
              <w:right w:val="single" w:sz="4" w:space="0" w:color="auto"/>
            </w:tcBorders>
          </w:tcPr>
          <w:p w14:paraId="14A58278" w14:textId="77777777" w:rsidR="001828FA" w:rsidRPr="001828FA" w:rsidRDefault="001828FA" w:rsidP="001828FA">
            <w:pPr>
              <w:rPr>
                <w:rFonts w:eastAsia="Calibri"/>
                <w:b/>
                <w:bCs/>
                <w:sz w:val="18"/>
                <w:szCs w:val="18"/>
              </w:rPr>
            </w:pPr>
          </w:p>
        </w:tc>
        <w:tc>
          <w:tcPr>
            <w:tcW w:w="1745" w:type="dxa"/>
            <w:tcBorders>
              <w:top w:val="single" w:sz="4" w:space="0" w:color="auto"/>
              <w:left w:val="single" w:sz="4" w:space="0" w:color="auto"/>
              <w:bottom w:val="single" w:sz="4" w:space="0" w:color="auto"/>
              <w:right w:val="single" w:sz="4" w:space="0" w:color="auto"/>
            </w:tcBorders>
          </w:tcPr>
          <w:p w14:paraId="2C8AE2A1" w14:textId="77777777" w:rsidR="001828FA" w:rsidRPr="001828FA" w:rsidRDefault="001828FA" w:rsidP="001828FA">
            <w:pPr>
              <w:rPr>
                <w:rFonts w:eastAsia="Calibri"/>
                <w:b/>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24F455" w14:textId="77777777" w:rsidR="001828FA" w:rsidRPr="001828FA" w:rsidRDefault="001828FA" w:rsidP="001828FA">
            <w:pPr>
              <w:rPr>
                <w:rFonts w:eastAsia="Calibri"/>
                <w:b/>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FBE436A" w14:textId="77777777" w:rsidR="001828FA" w:rsidRPr="001828FA" w:rsidRDefault="001828FA" w:rsidP="001828FA">
            <w:pPr>
              <w:rPr>
                <w:rFonts w:eastAsia="Calibri"/>
                <w:b/>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2CE784" w14:textId="77777777" w:rsidR="001828FA" w:rsidRPr="001828FA" w:rsidRDefault="001828FA" w:rsidP="001828FA">
            <w:pPr>
              <w:rPr>
                <w:rFonts w:eastAsia="Calibri"/>
                <w:b/>
                <w:bCs/>
                <w:sz w:val="18"/>
                <w:szCs w:val="18"/>
              </w:rPr>
            </w:pPr>
          </w:p>
        </w:tc>
      </w:tr>
      <w:tr w:rsidR="001828FA" w:rsidRPr="001828FA" w14:paraId="6530509C" w14:textId="77777777" w:rsidTr="001828FA">
        <w:tc>
          <w:tcPr>
            <w:tcW w:w="425" w:type="dxa"/>
            <w:tcBorders>
              <w:top w:val="single" w:sz="4" w:space="0" w:color="auto"/>
              <w:left w:val="single" w:sz="4" w:space="0" w:color="auto"/>
              <w:bottom w:val="single" w:sz="4" w:space="0" w:color="auto"/>
              <w:right w:val="single" w:sz="4" w:space="0" w:color="auto"/>
            </w:tcBorders>
            <w:hideMark/>
          </w:tcPr>
          <w:p w14:paraId="470078B7" w14:textId="77777777" w:rsidR="001828FA" w:rsidRPr="001828FA" w:rsidRDefault="001828FA" w:rsidP="001828FA">
            <w:pPr>
              <w:rPr>
                <w:rFonts w:eastAsia="Calibri"/>
                <w:sz w:val="18"/>
                <w:szCs w:val="18"/>
              </w:rPr>
            </w:pPr>
            <w:r w:rsidRPr="001828FA">
              <w:rPr>
                <w:rFonts w:eastAsia="Calibri"/>
                <w:sz w:val="18"/>
                <w:szCs w:val="18"/>
              </w:rPr>
              <w:t>22</w:t>
            </w:r>
          </w:p>
        </w:tc>
        <w:tc>
          <w:tcPr>
            <w:tcW w:w="1702" w:type="dxa"/>
            <w:tcBorders>
              <w:top w:val="single" w:sz="4" w:space="0" w:color="auto"/>
              <w:left w:val="single" w:sz="4" w:space="0" w:color="auto"/>
              <w:bottom w:val="single" w:sz="4" w:space="0" w:color="auto"/>
              <w:right w:val="single" w:sz="4" w:space="0" w:color="auto"/>
            </w:tcBorders>
          </w:tcPr>
          <w:p w14:paraId="7823DDB8" w14:textId="77777777" w:rsidR="001828FA" w:rsidRPr="001828FA" w:rsidRDefault="001828FA" w:rsidP="001828FA">
            <w:pPr>
              <w:rPr>
                <w:rFonts w:eastAsia="Calibri"/>
                <w:b/>
                <w:bCs/>
                <w:sz w:val="18"/>
                <w:szCs w:val="18"/>
              </w:rPr>
            </w:pPr>
          </w:p>
        </w:tc>
        <w:tc>
          <w:tcPr>
            <w:tcW w:w="2224" w:type="dxa"/>
            <w:tcBorders>
              <w:top w:val="single" w:sz="4" w:space="0" w:color="auto"/>
              <w:left w:val="single" w:sz="4" w:space="0" w:color="auto"/>
              <w:bottom w:val="single" w:sz="4" w:space="0" w:color="auto"/>
              <w:right w:val="single" w:sz="4" w:space="0" w:color="auto"/>
            </w:tcBorders>
          </w:tcPr>
          <w:p w14:paraId="12FDD980" w14:textId="77777777" w:rsidR="001828FA" w:rsidRPr="001828FA" w:rsidRDefault="001828FA" w:rsidP="001828FA">
            <w:pPr>
              <w:rPr>
                <w:rFonts w:eastAsia="Calibri"/>
                <w:b/>
                <w:bCs/>
                <w:sz w:val="18"/>
                <w:szCs w:val="18"/>
              </w:rPr>
            </w:pPr>
          </w:p>
        </w:tc>
        <w:tc>
          <w:tcPr>
            <w:tcW w:w="1745" w:type="dxa"/>
            <w:tcBorders>
              <w:top w:val="single" w:sz="4" w:space="0" w:color="auto"/>
              <w:left w:val="single" w:sz="4" w:space="0" w:color="auto"/>
              <w:bottom w:val="single" w:sz="4" w:space="0" w:color="auto"/>
              <w:right w:val="single" w:sz="4" w:space="0" w:color="auto"/>
            </w:tcBorders>
          </w:tcPr>
          <w:p w14:paraId="2F8DCE81" w14:textId="77777777" w:rsidR="001828FA" w:rsidRPr="001828FA" w:rsidRDefault="001828FA" w:rsidP="001828FA">
            <w:pPr>
              <w:rPr>
                <w:rFonts w:eastAsia="Calibri"/>
                <w:b/>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E37FDE2" w14:textId="77777777" w:rsidR="001828FA" w:rsidRPr="001828FA" w:rsidRDefault="001828FA" w:rsidP="001828FA">
            <w:pPr>
              <w:rPr>
                <w:rFonts w:eastAsia="Calibri"/>
                <w:b/>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513AAD4" w14:textId="77777777" w:rsidR="001828FA" w:rsidRPr="001828FA" w:rsidRDefault="001828FA" w:rsidP="001828FA">
            <w:pPr>
              <w:rPr>
                <w:rFonts w:eastAsia="Calibri"/>
                <w:b/>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E8D7E3B" w14:textId="77777777" w:rsidR="001828FA" w:rsidRPr="001828FA" w:rsidRDefault="001828FA" w:rsidP="001828FA">
            <w:pPr>
              <w:rPr>
                <w:rFonts w:eastAsia="Calibri"/>
                <w:b/>
                <w:bCs/>
                <w:sz w:val="18"/>
                <w:szCs w:val="18"/>
              </w:rPr>
            </w:pPr>
          </w:p>
        </w:tc>
      </w:tr>
      <w:tr w:rsidR="001828FA" w:rsidRPr="001828FA" w14:paraId="263D7141" w14:textId="77777777" w:rsidTr="001828FA">
        <w:tc>
          <w:tcPr>
            <w:tcW w:w="10206" w:type="dxa"/>
            <w:gridSpan w:val="7"/>
            <w:tcBorders>
              <w:top w:val="single" w:sz="4" w:space="0" w:color="auto"/>
              <w:left w:val="single" w:sz="4" w:space="0" w:color="auto"/>
              <w:bottom w:val="single" w:sz="4" w:space="0" w:color="auto"/>
              <w:right w:val="single" w:sz="4" w:space="0" w:color="auto"/>
            </w:tcBorders>
            <w:hideMark/>
          </w:tcPr>
          <w:p w14:paraId="09914CD6" w14:textId="77777777" w:rsidR="001828FA" w:rsidRPr="001828FA" w:rsidRDefault="001828FA" w:rsidP="001828FA">
            <w:pPr>
              <w:jc w:val="center"/>
              <w:rPr>
                <w:rFonts w:eastAsia="Calibri"/>
                <w:b/>
                <w:bCs/>
                <w:sz w:val="18"/>
                <w:szCs w:val="18"/>
              </w:rPr>
            </w:pPr>
            <w:r w:rsidRPr="001828FA">
              <w:rPr>
                <w:rFonts w:eastAsia="Calibri"/>
                <w:b/>
                <w:bCs/>
                <w:sz w:val="18"/>
                <w:szCs w:val="18"/>
              </w:rPr>
              <w:t>Областные</w:t>
            </w:r>
          </w:p>
        </w:tc>
      </w:tr>
      <w:tr w:rsidR="001828FA" w:rsidRPr="001828FA" w14:paraId="4B6E3A6E" w14:textId="77777777" w:rsidTr="001828FA">
        <w:trPr>
          <w:trHeight w:val="1473"/>
        </w:trPr>
        <w:tc>
          <w:tcPr>
            <w:tcW w:w="425" w:type="dxa"/>
            <w:tcBorders>
              <w:top w:val="single" w:sz="4" w:space="0" w:color="auto"/>
              <w:left w:val="single" w:sz="4" w:space="0" w:color="auto"/>
              <w:bottom w:val="single" w:sz="4" w:space="0" w:color="auto"/>
              <w:right w:val="single" w:sz="4" w:space="0" w:color="auto"/>
            </w:tcBorders>
          </w:tcPr>
          <w:p w14:paraId="1E2E9758" w14:textId="77777777" w:rsidR="001828FA" w:rsidRPr="001828FA" w:rsidRDefault="001828FA" w:rsidP="001828FA">
            <w:pPr>
              <w:rPr>
                <w:rFonts w:eastAsia="Calibri"/>
                <w:sz w:val="18"/>
                <w:szCs w:val="18"/>
              </w:rPr>
            </w:pPr>
          </w:p>
        </w:tc>
        <w:tc>
          <w:tcPr>
            <w:tcW w:w="1702" w:type="dxa"/>
            <w:tcBorders>
              <w:top w:val="single" w:sz="4" w:space="0" w:color="auto"/>
              <w:left w:val="single" w:sz="4" w:space="0" w:color="auto"/>
              <w:bottom w:val="single" w:sz="4" w:space="0" w:color="auto"/>
              <w:right w:val="single" w:sz="4" w:space="0" w:color="auto"/>
            </w:tcBorders>
            <w:hideMark/>
          </w:tcPr>
          <w:p w14:paraId="7C70BE71"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auto"/>
              <w:left w:val="single" w:sz="4" w:space="0" w:color="auto"/>
              <w:bottom w:val="single" w:sz="4" w:space="0" w:color="auto"/>
              <w:right w:val="single" w:sz="4" w:space="0" w:color="auto"/>
            </w:tcBorders>
            <w:hideMark/>
          </w:tcPr>
          <w:p w14:paraId="0C46ED17" w14:textId="77777777" w:rsidR="001828FA" w:rsidRPr="001828FA" w:rsidRDefault="001828FA" w:rsidP="001828FA">
            <w:pPr>
              <w:rPr>
                <w:rFonts w:eastAsia="Calibri"/>
                <w:b/>
                <w:bCs/>
                <w:sz w:val="18"/>
                <w:szCs w:val="18"/>
              </w:rPr>
            </w:pPr>
            <w:r w:rsidRPr="001828FA">
              <w:rPr>
                <w:rFonts w:eastAsia="Calibri"/>
                <w:sz w:val="18"/>
                <w:szCs w:val="18"/>
              </w:rPr>
              <w:t>Региональный этап чемпионата по профессиональному мастерству «Профессионалы»</w:t>
            </w:r>
          </w:p>
        </w:tc>
        <w:tc>
          <w:tcPr>
            <w:tcW w:w="1745" w:type="dxa"/>
            <w:tcBorders>
              <w:top w:val="single" w:sz="4" w:space="0" w:color="auto"/>
              <w:left w:val="single" w:sz="4" w:space="0" w:color="auto"/>
              <w:bottom w:val="single" w:sz="4" w:space="0" w:color="auto"/>
              <w:right w:val="single" w:sz="4" w:space="0" w:color="auto"/>
            </w:tcBorders>
            <w:hideMark/>
          </w:tcPr>
          <w:p w14:paraId="18023E89" w14:textId="77777777" w:rsidR="001828FA" w:rsidRPr="001828FA" w:rsidRDefault="001828FA" w:rsidP="001828FA">
            <w:pPr>
              <w:rPr>
                <w:rFonts w:eastAsia="Calibri"/>
                <w:b/>
                <w:bCs/>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2925C392" w14:textId="77777777" w:rsidR="001828FA" w:rsidRPr="001828FA" w:rsidRDefault="001828FA" w:rsidP="001828FA">
            <w:pPr>
              <w:rPr>
                <w:rFonts w:eastAsia="Calibri"/>
                <w:b/>
                <w:bCs/>
                <w:sz w:val="18"/>
                <w:szCs w:val="18"/>
              </w:rPr>
            </w:pPr>
            <w:r w:rsidRPr="001828FA">
              <w:rPr>
                <w:rFonts w:eastAsia="Calibri"/>
                <w:b/>
                <w:bCs/>
                <w:sz w:val="18"/>
                <w:szCs w:val="18"/>
              </w:rPr>
              <w:t>3</w:t>
            </w:r>
          </w:p>
        </w:tc>
        <w:tc>
          <w:tcPr>
            <w:tcW w:w="1559" w:type="dxa"/>
            <w:tcBorders>
              <w:top w:val="single" w:sz="4" w:space="0" w:color="auto"/>
              <w:left w:val="single" w:sz="4" w:space="0" w:color="auto"/>
              <w:bottom w:val="single" w:sz="4" w:space="0" w:color="auto"/>
              <w:right w:val="single" w:sz="4" w:space="0" w:color="auto"/>
            </w:tcBorders>
            <w:hideMark/>
          </w:tcPr>
          <w:p w14:paraId="28CC7B8D" w14:textId="77777777" w:rsidR="001828FA" w:rsidRPr="001828FA" w:rsidRDefault="001828FA" w:rsidP="001828FA">
            <w:pPr>
              <w:rPr>
                <w:rFonts w:eastAsia="Calibri"/>
                <w:b/>
                <w:bCs/>
                <w:sz w:val="18"/>
                <w:szCs w:val="18"/>
              </w:rPr>
            </w:pPr>
            <w:r w:rsidRPr="001828FA">
              <w:rPr>
                <w:rFonts w:eastAsia="Calibri"/>
                <w:sz w:val="18"/>
                <w:szCs w:val="18"/>
              </w:rPr>
              <w:t>Дипломы 1,2,3 место</w:t>
            </w:r>
          </w:p>
        </w:tc>
        <w:tc>
          <w:tcPr>
            <w:tcW w:w="1559" w:type="dxa"/>
            <w:tcBorders>
              <w:top w:val="single" w:sz="4" w:space="0" w:color="auto"/>
              <w:left w:val="single" w:sz="4" w:space="0" w:color="auto"/>
              <w:bottom w:val="single" w:sz="4" w:space="0" w:color="auto"/>
              <w:right w:val="single" w:sz="4" w:space="0" w:color="auto"/>
            </w:tcBorders>
            <w:hideMark/>
          </w:tcPr>
          <w:p w14:paraId="47AC9CF3" w14:textId="77777777" w:rsidR="001828FA" w:rsidRPr="001828FA" w:rsidRDefault="001828FA" w:rsidP="001828FA">
            <w:pPr>
              <w:rPr>
                <w:rFonts w:eastAsia="Calibri"/>
                <w:sz w:val="18"/>
                <w:szCs w:val="18"/>
              </w:rPr>
            </w:pPr>
            <w:r w:rsidRPr="001828FA">
              <w:rPr>
                <w:rFonts w:eastAsia="Calibri"/>
                <w:sz w:val="18"/>
                <w:szCs w:val="18"/>
              </w:rPr>
              <w:t>Мезенцев Максим (401 группа)</w:t>
            </w:r>
          </w:p>
          <w:p w14:paraId="440DF01E" w14:textId="77777777" w:rsidR="001828FA" w:rsidRPr="001828FA" w:rsidRDefault="001828FA" w:rsidP="001828FA">
            <w:pPr>
              <w:rPr>
                <w:rFonts w:eastAsia="Calibri"/>
                <w:sz w:val="18"/>
                <w:szCs w:val="18"/>
              </w:rPr>
            </w:pPr>
            <w:r w:rsidRPr="001828FA">
              <w:rPr>
                <w:rFonts w:eastAsia="Calibri"/>
                <w:sz w:val="18"/>
                <w:szCs w:val="18"/>
              </w:rPr>
              <w:t>Пахомова Анна (222 группа)</w:t>
            </w:r>
          </w:p>
          <w:p w14:paraId="65C18091" w14:textId="77777777" w:rsidR="001828FA" w:rsidRPr="001828FA" w:rsidRDefault="001828FA" w:rsidP="001828FA">
            <w:pPr>
              <w:rPr>
                <w:rFonts w:eastAsia="Calibri"/>
                <w:sz w:val="18"/>
                <w:szCs w:val="18"/>
              </w:rPr>
            </w:pPr>
            <w:r w:rsidRPr="001828FA">
              <w:rPr>
                <w:rFonts w:eastAsia="Calibri"/>
                <w:sz w:val="18"/>
                <w:szCs w:val="18"/>
              </w:rPr>
              <w:t>Кизима Юлия (222 группа)</w:t>
            </w:r>
          </w:p>
        </w:tc>
      </w:tr>
      <w:tr w:rsidR="001828FA" w:rsidRPr="001828FA" w14:paraId="08639159" w14:textId="77777777" w:rsidTr="001828FA">
        <w:trPr>
          <w:trHeight w:val="1268"/>
        </w:trPr>
        <w:tc>
          <w:tcPr>
            <w:tcW w:w="425" w:type="dxa"/>
            <w:tcBorders>
              <w:top w:val="single" w:sz="4" w:space="0" w:color="auto"/>
              <w:left w:val="single" w:sz="4" w:space="0" w:color="auto"/>
              <w:bottom w:val="single" w:sz="4" w:space="0" w:color="auto"/>
              <w:right w:val="single" w:sz="4" w:space="0" w:color="auto"/>
            </w:tcBorders>
          </w:tcPr>
          <w:p w14:paraId="5EC45C2F" w14:textId="77777777" w:rsidR="001828FA" w:rsidRPr="001828FA" w:rsidRDefault="001828FA" w:rsidP="001828FA">
            <w:pPr>
              <w:rPr>
                <w:rFonts w:eastAsia="Calibri"/>
                <w:sz w:val="18"/>
                <w:szCs w:val="18"/>
              </w:rPr>
            </w:pPr>
          </w:p>
        </w:tc>
        <w:tc>
          <w:tcPr>
            <w:tcW w:w="1702" w:type="dxa"/>
            <w:tcBorders>
              <w:top w:val="single" w:sz="4" w:space="0" w:color="auto"/>
              <w:left w:val="single" w:sz="4" w:space="0" w:color="auto"/>
              <w:bottom w:val="single" w:sz="4" w:space="0" w:color="auto"/>
              <w:right w:val="single" w:sz="4" w:space="0" w:color="auto"/>
            </w:tcBorders>
            <w:hideMark/>
          </w:tcPr>
          <w:p w14:paraId="2E116931" w14:textId="77777777" w:rsidR="001828FA" w:rsidRPr="001828FA" w:rsidRDefault="001828FA" w:rsidP="001828FA">
            <w:pPr>
              <w:rPr>
                <w:rFonts w:eastAsia="Calibri"/>
                <w:sz w:val="18"/>
                <w:szCs w:val="18"/>
              </w:rPr>
            </w:pPr>
            <w:r w:rsidRPr="001828FA">
              <w:rPr>
                <w:rFonts w:eastAsia="Calibri"/>
                <w:sz w:val="18"/>
                <w:szCs w:val="18"/>
              </w:rPr>
              <w:t>г. Уссурийск</w:t>
            </w:r>
          </w:p>
        </w:tc>
        <w:tc>
          <w:tcPr>
            <w:tcW w:w="2224" w:type="dxa"/>
            <w:tcBorders>
              <w:top w:val="single" w:sz="4" w:space="0" w:color="auto"/>
              <w:left w:val="single" w:sz="4" w:space="0" w:color="auto"/>
              <w:bottom w:val="single" w:sz="4" w:space="0" w:color="auto"/>
              <w:right w:val="single" w:sz="4" w:space="0" w:color="auto"/>
            </w:tcBorders>
            <w:hideMark/>
          </w:tcPr>
          <w:p w14:paraId="6CFD48C7" w14:textId="77777777" w:rsidR="001828FA" w:rsidRPr="001828FA" w:rsidRDefault="001828FA" w:rsidP="001828FA">
            <w:pPr>
              <w:rPr>
                <w:rFonts w:eastAsia="Calibri"/>
                <w:sz w:val="18"/>
                <w:szCs w:val="18"/>
              </w:rPr>
            </w:pPr>
            <w:r w:rsidRPr="001828FA">
              <w:rPr>
                <w:rFonts w:eastAsia="Calibri"/>
                <w:sz w:val="18"/>
                <w:szCs w:val="18"/>
              </w:rPr>
              <w:t>Итоговый этап (межрегиональный) чемпионата по профессиональному мастерству «Профессионалы»</w:t>
            </w:r>
          </w:p>
        </w:tc>
        <w:tc>
          <w:tcPr>
            <w:tcW w:w="1745" w:type="dxa"/>
            <w:tcBorders>
              <w:top w:val="single" w:sz="4" w:space="0" w:color="auto"/>
              <w:left w:val="single" w:sz="4" w:space="0" w:color="auto"/>
              <w:bottom w:val="single" w:sz="4" w:space="0" w:color="auto"/>
              <w:right w:val="single" w:sz="4" w:space="0" w:color="auto"/>
            </w:tcBorders>
            <w:hideMark/>
          </w:tcPr>
          <w:p w14:paraId="4BDDDB2D" w14:textId="77777777" w:rsidR="001828FA" w:rsidRPr="001828FA" w:rsidRDefault="001828FA" w:rsidP="001828FA">
            <w:pPr>
              <w:rPr>
                <w:rFonts w:eastAsia="Calibri"/>
                <w:b/>
                <w:bCs/>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192E21F2" w14:textId="77777777" w:rsidR="001828FA" w:rsidRPr="001828FA" w:rsidRDefault="001828FA" w:rsidP="001828FA">
            <w:pPr>
              <w:rPr>
                <w:rFonts w:eastAsia="Calibri"/>
                <w:sz w:val="18"/>
                <w:szCs w:val="18"/>
              </w:rPr>
            </w:pPr>
            <w:r w:rsidRPr="001828FA">
              <w:rPr>
                <w:rFonts w:eastAsia="Calibri"/>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19D8F72A" w14:textId="77777777" w:rsidR="001828FA" w:rsidRPr="001828FA" w:rsidRDefault="001828FA" w:rsidP="001828FA">
            <w:pPr>
              <w:rPr>
                <w:rFonts w:eastAsia="Calibri"/>
                <w:sz w:val="18"/>
                <w:szCs w:val="18"/>
              </w:rPr>
            </w:pPr>
            <w:r w:rsidRPr="001828FA">
              <w:rPr>
                <w:rFonts w:eastAsia="Calibri"/>
                <w:sz w:val="18"/>
                <w:szCs w:val="18"/>
              </w:rPr>
              <w:t>25-е место</w:t>
            </w:r>
          </w:p>
        </w:tc>
        <w:tc>
          <w:tcPr>
            <w:tcW w:w="1559" w:type="dxa"/>
            <w:tcBorders>
              <w:top w:val="single" w:sz="4" w:space="0" w:color="auto"/>
              <w:left w:val="single" w:sz="4" w:space="0" w:color="auto"/>
              <w:bottom w:val="single" w:sz="4" w:space="0" w:color="auto"/>
              <w:right w:val="single" w:sz="4" w:space="0" w:color="auto"/>
            </w:tcBorders>
            <w:hideMark/>
          </w:tcPr>
          <w:p w14:paraId="338ECD37" w14:textId="77777777" w:rsidR="001828FA" w:rsidRPr="001828FA" w:rsidRDefault="001828FA" w:rsidP="001828FA">
            <w:pPr>
              <w:rPr>
                <w:rFonts w:eastAsia="Calibri"/>
                <w:b/>
                <w:bCs/>
                <w:sz w:val="18"/>
                <w:szCs w:val="18"/>
              </w:rPr>
            </w:pPr>
            <w:r w:rsidRPr="001828FA">
              <w:rPr>
                <w:rFonts w:eastAsia="Calibri"/>
                <w:sz w:val="18"/>
                <w:szCs w:val="18"/>
              </w:rPr>
              <w:t>Мезенцев Максим (401 группа)</w:t>
            </w:r>
          </w:p>
        </w:tc>
      </w:tr>
      <w:tr w:rsidR="001828FA" w:rsidRPr="001828FA" w14:paraId="7D087602" w14:textId="77777777" w:rsidTr="001828FA">
        <w:tc>
          <w:tcPr>
            <w:tcW w:w="425" w:type="dxa"/>
            <w:tcBorders>
              <w:top w:val="single" w:sz="4" w:space="0" w:color="auto"/>
              <w:left w:val="single" w:sz="4" w:space="0" w:color="auto"/>
              <w:bottom w:val="single" w:sz="4" w:space="0" w:color="auto"/>
              <w:right w:val="single" w:sz="4" w:space="0" w:color="auto"/>
            </w:tcBorders>
          </w:tcPr>
          <w:p w14:paraId="6ECBB90E" w14:textId="77777777" w:rsidR="001828FA" w:rsidRPr="001828FA" w:rsidRDefault="001828FA" w:rsidP="001828FA">
            <w:pPr>
              <w:rPr>
                <w:rFonts w:eastAsia="Calibri"/>
                <w:sz w:val="18"/>
                <w:szCs w:val="18"/>
              </w:rPr>
            </w:pPr>
          </w:p>
        </w:tc>
        <w:tc>
          <w:tcPr>
            <w:tcW w:w="1702" w:type="dxa"/>
            <w:tcBorders>
              <w:top w:val="single" w:sz="4" w:space="0" w:color="auto"/>
              <w:left w:val="single" w:sz="4" w:space="0" w:color="auto"/>
              <w:bottom w:val="single" w:sz="4" w:space="0" w:color="auto"/>
              <w:right w:val="single" w:sz="4" w:space="0" w:color="auto"/>
            </w:tcBorders>
            <w:hideMark/>
          </w:tcPr>
          <w:p w14:paraId="188730FE" w14:textId="77777777" w:rsidR="001828FA" w:rsidRPr="001828FA" w:rsidRDefault="001828FA" w:rsidP="001828FA">
            <w:pPr>
              <w:rPr>
                <w:rFonts w:eastAsia="Calibri"/>
                <w:sz w:val="18"/>
                <w:szCs w:val="18"/>
              </w:rPr>
            </w:pPr>
            <w:r w:rsidRPr="001828FA">
              <w:rPr>
                <w:rFonts w:eastAsia="Calibri"/>
                <w:sz w:val="18"/>
                <w:szCs w:val="18"/>
              </w:rPr>
              <w:t>ФГБОУ ВО Дальневосточный ГАУ</w:t>
            </w:r>
          </w:p>
        </w:tc>
        <w:tc>
          <w:tcPr>
            <w:tcW w:w="2224" w:type="dxa"/>
            <w:tcBorders>
              <w:top w:val="single" w:sz="4" w:space="0" w:color="auto"/>
              <w:left w:val="single" w:sz="4" w:space="0" w:color="auto"/>
              <w:bottom w:val="single" w:sz="4" w:space="0" w:color="auto"/>
              <w:right w:val="single" w:sz="4" w:space="0" w:color="auto"/>
            </w:tcBorders>
            <w:hideMark/>
          </w:tcPr>
          <w:p w14:paraId="156F5120" w14:textId="77777777" w:rsidR="001828FA" w:rsidRPr="001828FA" w:rsidRDefault="001828FA" w:rsidP="001828FA">
            <w:pPr>
              <w:rPr>
                <w:rFonts w:eastAsia="Calibri"/>
                <w:sz w:val="18"/>
                <w:szCs w:val="18"/>
              </w:rPr>
            </w:pPr>
            <w:r w:rsidRPr="001828FA">
              <w:rPr>
                <w:rFonts w:eastAsia="Calibri"/>
                <w:sz w:val="18"/>
                <w:szCs w:val="18"/>
              </w:rPr>
              <w:t>32-я студенческая научная конференция по естественным, техническим и гуманитарным наукам</w:t>
            </w:r>
          </w:p>
          <w:p w14:paraId="6A87EBB9" w14:textId="77777777" w:rsidR="001828FA" w:rsidRPr="001828FA" w:rsidRDefault="001828FA" w:rsidP="001828FA">
            <w:pPr>
              <w:rPr>
                <w:rFonts w:eastAsia="Calibri"/>
                <w:sz w:val="18"/>
                <w:szCs w:val="18"/>
              </w:rPr>
            </w:pPr>
            <w:r w:rsidRPr="001828FA">
              <w:rPr>
                <w:rFonts w:eastAsia="Calibri"/>
                <w:sz w:val="18"/>
                <w:szCs w:val="18"/>
              </w:rPr>
              <w:t>Секция: «Землеустройство и кадастры»</w:t>
            </w:r>
          </w:p>
        </w:tc>
        <w:tc>
          <w:tcPr>
            <w:tcW w:w="1745" w:type="dxa"/>
            <w:tcBorders>
              <w:top w:val="single" w:sz="4" w:space="0" w:color="auto"/>
              <w:left w:val="single" w:sz="4" w:space="0" w:color="auto"/>
              <w:bottom w:val="single" w:sz="4" w:space="0" w:color="auto"/>
              <w:right w:val="single" w:sz="4" w:space="0" w:color="auto"/>
            </w:tcBorders>
            <w:hideMark/>
          </w:tcPr>
          <w:p w14:paraId="7B6B13C3" w14:textId="77777777" w:rsidR="001828FA" w:rsidRPr="001828FA" w:rsidRDefault="001828FA" w:rsidP="001828FA">
            <w:pPr>
              <w:rPr>
                <w:rFonts w:eastAsia="Calibri"/>
                <w:b/>
                <w:bCs/>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55E20DD5" w14:textId="77777777" w:rsidR="001828FA" w:rsidRPr="001828FA" w:rsidRDefault="001828FA" w:rsidP="001828FA">
            <w:pPr>
              <w:rPr>
                <w:rFonts w:eastAsia="Calibri"/>
                <w:sz w:val="18"/>
                <w:szCs w:val="18"/>
              </w:rPr>
            </w:pPr>
            <w:r w:rsidRPr="001828FA">
              <w:rPr>
                <w:rFonts w:eastAsia="Calibri"/>
                <w:sz w:val="18"/>
                <w:szCs w:val="18"/>
              </w:rPr>
              <w:t>5</w:t>
            </w:r>
          </w:p>
        </w:tc>
        <w:tc>
          <w:tcPr>
            <w:tcW w:w="1559" w:type="dxa"/>
            <w:tcBorders>
              <w:top w:val="single" w:sz="4" w:space="0" w:color="auto"/>
              <w:left w:val="single" w:sz="4" w:space="0" w:color="auto"/>
              <w:bottom w:val="single" w:sz="4" w:space="0" w:color="auto"/>
              <w:right w:val="single" w:sz="4" w:space="0" w:color="auto"/>
            </w:tcBorders>
            <w:hideMark/>
          </w:tcPr>
          <w:p w14:paraId="5C399718" w14:textId="77777777" w:rsidR="001828FA" w:rsidRPr="001828FA" w:rsidRDefault="001828FA" w:rsidP="001828FA">
            <w:pPr>
              <w:rPr>
                <w:rFonts w:eastAsia="Calibri"/>
                <w:sz w:val="18"/>
                <w:szCs w:val="18"/>
              </w:rPr>
            </w:pPr>
            <w:r w:rsidRPr="001828FA">
              <w:rPr>
                <w:rFonts w:eastAsia="Calibri"/>
                <w:sz w:val="18"/>
                <w:szCs w:val="18"/>
              </w:rPr>
              <w:t xml:space="preserve">Дипломы I, </w:t>
            </w:r>
            <w:r w:rsidRPr="001828FA">
              <w:rPr>
                <w:rFonts w:eastAsia="Calibri"/>
                <w:sz w:val="18"/>
                <w:szCs w:val="18"/>
                <w:lang w:val="en-US"/>
              </w:rPr>
              <w:t>II</w:t>
            </w:r>
            <w:r w:rsidRPr="001828FA">
              <w:rPr>
                <w:rFonts w:eastAsia="Calibri"/>
                <w:sz w:val="18"/>
                <w:szCs w:val="18"/>
              </w:rPr>
              <w:t xml:space="preserve"> место</w:t>
            </w:r>
          </w:p>
        </w:tc>
        <w:tc>
          <w:tcPr>
            <w:tcW w:w="1559" w:type="dxa"/>
            <w:tcBorders>
              <w:top w:val="single" w:sz="4" w:space="0" w:color="auto"/>
              <w:left w:val="single" w:sz="4" w:space="0" w:color="auto"/>
              <w:bottom w:val="single" w:sz="4" w:space="0" w:color="auto"/>
              <w:right w:val="single" w:sz="4" w:space="0" w:color="auto"/>
            </w:tcBorders>
          </w:tcPr>
          <w:p w14:paraId="28665115" w14:textId="77777777" w:rsidR="001828FA" w:rsidRPr="001828FA" w:rsidRDefault="001828FA" w:rsidP="001828FA">
            <w:pPr>
              <w:rPr>
                <w:rFonts w:eastAsia="Calibri"/>
                <w:sz w:val="18"/>
                <w:szCs w:val="18"/>
              </w:rPr>
            </w:pPr>
            <w:r w:rsidRPr="001828FA">
              <w:rPr>
                <w:rFonts w:eastAsia="Calibri"/>
                <w:sz w:val="18"/>
                <w:szCs w:val="18"/>
              </w:rPr>
              <w:t>Студенты 322 группы</w:t>
            </w:r>
          </w:p>
          <w:p w14:paraId="7841528A" w14:textId="77777777" w:rsidR="001828FA" w:rsidRPr="001828FA" w:rsidRDefault="001828FA" w:rsidP="001828FA">
            <w:pPr>
              <w:rPr>
                <w:rFonts w:eastAsia="Calibri"/>
                <w:b/>
                <w:bCs/>
                <w:sz w:val="18"/>
                <w:szCs w:val="18"/>
              </w:rPr>
            </w:pPr>
          </w:p>
        </w:tc>
      </w:tr>
      <w:tr w:rsidR="001828FA" w:rsidRPr="001828FA" w14:paraId="0114674F" w14:textId="77777777" w:rsidTr="001828FA">
        <w:tc>
          <w:tcPr>
            <w:tcW w:w="425" w:type="dxa"/>
            <w:tcBorders>
              <w:top w:val="single" w:sz="4" w:space="0" w:color="auto"/>
              <w:left w:val="single" w:sz="4" w:space="0" w:color="auto"/>
              <w:bottom w:val="single" w:sz="4" w:space="0" w:color="auto"/>
              <w:right w:val="single" w:sz="4" w:space="0" w:color="auto"/>
            </w:tcBorders>
          </w:tcPr>
          <w:p w14:paraId="48A430EC" w14:textId="77777777" w:rsidR="001828FA" w:rsidRPr="001828FA" w:rsidRDefault="001828FA" w:rsidP="001828FA">
            <w:pPr>
              <w:rPr>
                <w:rFonts w:eastAsia="Calibri"/>
                <w:sz w:val="18"/>
                <w:szCs w:val="18"/>
              </w:rPr>
            </w:pPr>
          </w:p>
        </w:tc>
        <w:tc>
          <w:tcPr>
            <w:tcW w:w="1702" w:type="dxa"/>
            <w:tcBorders>
              <w:top w:val="single" w:sz="4" w:space="0" w:color="auto"/>
              <w:left w:val="single" w:sz="4" w:space="0" w:color="auto"/>
              <w:bottom w:val="single" w:sz="4" w:space="0" w:color="auto"/>
              <w:right w:val="single" w:sz="4" w:space="0" w:color="auto"/>
            </w:tcBorders>
            <w:hideMark/>
          </w:tcPr>
          <w:p w14:paraId="5DF5B3DC" w14:textId="77777777" w:rsidR="001828FA" w:rsidRPr="001828FA" w:rsidRDefault="001828FA" w:rsidP="001828FA">
            <w:pPr>
              <w:rPr>
                <w:rFonts w:eastAsia="Calibri"/>
                <w:sz w:val="18"/>
                <w:szCs w:val="18"/>
              </w:rPr>
            </w:pPr>
            <w:r w:rsidRPr="001828FA">
              <w:rPr>
                <w:rFonts w:eastAsia="Calibri"/>
                <w:sz w:val="18"/>
                <w:szCs w:val="18"/>
              </w:rPr>
              <w:t xml:space="preserve">ГПОАУ АКСЖКХ </w:t>
            </w:r>
          </w:p>
        </w:tc>
        <w:tc>
          <w:tcPr>
            <w:tcW w:w="2224" w:type="dxa"/>
            <w:tcBorders>
              <w:top w:val="single" w:sz="4" w:space="0" w:color="auto"/>
              <w:left w:val="single" w:sz="4" w:space="0" w:color="auto"/>
              <w:bottom w:val="single" w:sz="4" w:space="0" w:color="auto"/>
              <w:right w:val="single" w:sz="4" w:space="0" w:color="auto"/>
            </w:tcBorders>
            <w:hideMark/>
          </w:tcPr>
          <w:p w14:paraId="3601EEDE" w14:textId="77777777" w:rsidR="001828FA" w:rsidRPr="001828FA" w:rsidRDefault="001828FA" w:rsidP="001828FA">
            <w:pPr>
              <w:rPr>
                <w:rFonts w:eastAsia="Calibri"/>
                <w:sz w:val="18"/>
                <w:szCs w:val="18"/>
              </w:rPr>
            </w:pPr>
            <w:r w:rsidRPr="001828FA">
              <w:rPr>
                <w:rFonts w:eastAsia="Calibri"/>
                <w:sz w:val="18"/>
                <w:szCs w:val="18"/>
              </w:rPr>
              <w:t>43открытая комплексная спартакиада учащихся СПО Амурской области.</w:t>
            </w:r>
          </w:p>
        </w:tc>
        <w:tc>
          <w:tcPr>
            <w:tcW w:w="1745" w:type="dxa"/>
            <w:tcBorders>
              <w:top w:val="single" w:sz="4" w:space="0" w:color="auto"/>
              <w:left w:val="single" w:sz="4" w:space="0" w:color="auto"/>
              <w:bottom w:val="single" w:sz="4" w:space="0" w:color="auto"/>
              <w:right w:val="single" w:sz="4" w:space="0" w:color="auto"/>
            </w:tcBorders>
            <w:hideMark/>
          </w:tcPr>
          <w:p w14:paraId="03357C5D"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35F0BABA" w14:textId="77777777" w:rsidR="001828FA" w:rsidRPr="001828FA" w:rsidRDefault="001828FA" w:rsidP="001828FA">
            <w:pPr>
              <w:rPr>
                <w:rFonts w:eastAsia="Calibri"/>
                <w:sz w:val="18"/>
                <w:szCs w:val="18"/>
              </w:rPr>
            </w:pPr>
            <w:r w:rsidRPr="001828FA">
              <w:rPr>
                <w:rFonts w:eastAsia="Calibri"/>
                <w:sz w:val="18"/>
                <w:szCs w:val="18"/>
              </w:rPr>
              <w:t>149</w:t>
            </w:r>
          </w:p>
        </w:tc>
        <w:tc>
          <w:tcPr>
            <w:tcW w:w="1559" w:type="dxa"/>
            <w:tcBorders>
              <w:top w:val="single" w:sz="4" w:space="0" w:color="auto"/>
              <w:left w:val="single" w:sz="4" w:space="0" w:color="auto"/>
              <w:bottom w:val="single" w:sz="4" w:space="0" w:color="auto"/>
              <w:right w:val="single" w:sz="4" w:space="0" w:color="auto"/>
            </w:tcBorders>
            <w:hideMark/>
          </w:tcPr>
          <w:p w14:paraId="6F383B3A" w14:textId="77777777" w:rsidR="001828FA" w:rsidRPr="001828FA" w:rsidRDefault="001828FA" w:rsidP="001828FA">
            <w:pPr>
              <w:rPr>
                <w:rFonts w:eastAsia="Calibri"/>
                <w:sz w:val="18"/>
                <w:szCs w:val="18"/>
              </w:rPr>
            </w:pPr>
            <w:r w:rsidRPr="001828FA">
              <w:rPr>
                <w:rFonts w:eastAsia="Calibri"/>
                <w:sz w:val="18"/>
                <w:szCs w:val="18"/>
              </w:rPr>
              <w:t>1 место</w:t>
            </w:r>
          </w:p>
        </w:tc>
        <w:tc>
          <w:tcPr>
            <w:tcW w:w="1559" w:type="dxa"/>
            <w:tcBorders>
              <w:top w:val="single" w:sz="4" w:space="0" w:color="auto"/>
              <w:left w:val="single" w:sz="4" w:space="0" w:color="auto"/>
              <w:bottom w:val="single" w:sz="4" w:space="0" w:color="auto"/>
              <w:right w:val="single" w:sz="4" w:space="0" w:color="auto"/>
            </w:tcBorders>
            <w:hideMark/>
          </w:tcPr>
          <w:p w14:paraId="5B44FFC1" w14:textId="77777777" w:rsidR="001828FA" w:rsidRPr="001828FA" w:rsidRDefault="001828FA" w:rsidP="001828FA">
            <w:pPr>
              <w:rPr>
                <w:rFonts w:eastAsia="Calibri"/>
                <w:sz w:val="18"/>
                <w:szCs w:val="18"/>
              </w:rPr>
            </w:pPr>
            <w:r w:rsidRPr="001828FA">
              <w:rPr>
                <w:rFonts w:eastAsia="Calibri"/>
                <w:sz w:val="18"/>
                <w:szCs w:val="18"/>
              </w:rPr>
              <w:t>Сборная команда БПК по видом спорта</w:t>
            </w:r>
          </w:p>
        </w:tc>
      </w:tr>
      <w:tr w:rsidR="001828FA" w:rsidRPr="001828FA" w14:paraId="2B4798C8" w14:textId="77777777" w:rsidTr="001828FA">
        <w:tc>
          <w:tcPr>
            <w:tcW w:w="425" w:type="dxa"/>
            <w:tcBorders>
              <w:top w:val="single" w:sz="4" w:space="0" w:color="auto"/>
              <w:left w:val="single" w:sz="4" w:space="0" w:color="auto"/>
              <w:bottom w:val="single" w:sz="4" w:space="0" w:color="auto"/>
              <w:right w:val="single" w:sz="4" w:space="0" w:color="auto"/>
            </w:tcBorders>
          </w:tcPr>
          <w:p w14:paraId="06CBED29"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5855FEDB" w14:textId="77777777" w:rsidR="001828FA" w:rsidRPr="001828FA" w:rsidRDefault="001828FA" w:rsidP="001828FA">
            <w:pPr>
              <w:rPr>
                <w:rFonts w:eastAsia="Calibri"/>
                <w:b/>
                <w:bCs/>
                <w:sz w:val="18"/>
                <w:szCs w:val="18"/>
              </w:rPr>
            </w:pPr>
            <w:r w:rsidRPr="001828FA">
              <w:rPr>
                <w:rFonts w:eastAsia="Calibri"/>
                <w:sz w:val="18"/>
                <w:szCs w:val="18"/>
              </w:rPr>
              <w:t>ГПОАУ БПК</w:t>
            </w:r>
          </w:p>
        </w:tc>
        <w:tc>
          <w:tcPr>
            <w:tcW w:w="2224" w:type="dxa"/>
            <w:tcBorders>
              <w:top w:val="single" w:sz="4" w:space="0" w:color="auto"/>
              <w:left w:val="single" w:sz="4" w:space="0" w:color="auto"/>
              <w:bottom w:val="single" w:sz="4" w:space="0" w:color="auto"/>
              <w:right w:val="single" w:sz="4" w:space="0" w:color="auto"/>
            </w:tcBorders>
            <w:hideMark/>
          </w:tcPr>
          <w:p w14:paraId="761F0F67" w14:textId="77777777" w:rsidR="001828FA" w:rsidRPr="001828FA" w:rsidRDefault="001828FA" w:rsidP="001828FA">
            <w:pPr>
              <w:rPr>
                <w:rFonts w:eastAsia="Calibri"/>
                <w:sz w:val="18"/>
                <w:szCs w:val="18"/>
              </w:rPr>
            </w:pPr>
            <w:r w:rsidRPr="001828FA">
              <w:rPr>
                <w:rFonts w:eastAsia="Calibri"/>
                <w:sz w:val="18"/>
                <w:szCs w:val="18"/>
              </w:rPr>
              <w:t xml:space="preserve">Чемпионат СПО Амурской области по баскетболу, февраль </w:t>
            </w:r>
          </w:p>
        </w:tc>
        <w:tc>
          <w:tcPr>
            <w:tcW w:w="1745" w:type="dxa"/>
            <w:tcBorders>
              <w:top w:val="single" w:sz="4" w:space="0" w:color="auto"/>
              <w:left w:val="single" w:sz="4" w:space="0" w:color="auto"/>
              <w:bottom w:val="single" w:sz="4" w:space="0" w:color="auto"/>
              <w:right w:val="single" w:sz="4" w:space="0" w:color="auto"/>
            </w:tcBorders>
            <w:hideMark/>
          </w:tcPr>
          <w:p w14:paraId="209EE3E5"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0A999D3D" w14:textId="77777777" w:rsidR="001828FA" w:rsidRPr="001828FA" w:rsidRDefault="001828FA" w:rsidP="001828FA">
            <w:pPr>
              <w:rPr>
                <w:rFonts w:eastAsia="Calibri"/>
                <w:sz w:val="18"/>
                <w:szCs w:val="18"/>
              </w:rPr>
            </w:pPr>
            <w:r w:rsidRPr="001828FA">
              <w:rPr>
                <w:rFonts w:eastAsia="Calibri"/>
                <w:sz w:val="18"/>
                <w:szCs w:val="18"/>
              </w:rPr>
              <w:t>12</w:t>
            </w:r>
          </w:p>
        </w:tc>
        <w:tc>
          <w:tcPr>
            <w:tcW w:w="1559" w:type="dxa"/>
            <w:tcBorders>
              <w:top w:val="single" w:sz="4" w:space="0" w:color="auto"/>
              <w:left w:val="single" w:sz="4" w:space="0" w:color="auto"/>
              <w:bottom w:val="single" w:sz="4" w:space="0" w:color="auto"/>
              <w:right w:val="single" w:sz="4" w:space="0" w:color="auto"/>
            </w:tcBorders>
            <w:hideMark/>
          </w:tcPr>
          <w:p w14:paraId="4231E6DB" w14:textId="77777777" w:rsidR="001828FA" w:rsidRPr="001828FA" w:rsidRDefault="001828FA" w:rsidP="001828FA">
            <w:pPr>
              <w:rPr>
                <w:rFonts w:eastAsia="Calibri"/>
                <w:sz w:val="18"/>
                <w:szCs w:val="18"/>
              </w:rPr>
            </w:pPr>
            <w:r w:rsidRPr="001828FA">
              <w:rPr>
                <w:rFonts w:eastAsia="Calibri"/>
                <w:sz w:val="18"/>
                <w:szCs w:val="18"/>
              </w:rPr>
              <w:t>Грамота за 1место</w:t>
            </w:r>
          </w:p>
        </w:tc>
        <w:tc>
          <w:tcPr>
            <w:tcW w:w="1559" w:type="dxa"/>
            <w:tcBorders>
              <w:top w:val="single" w:sz="4" w:space="0" w:color="auto"/>
              <w:left w:val="single" w:sz="4" w:space="0" w:color="auto"/>
              <w:bottom w:val="single" w:sz="4" w:space="0" w:color="auto"/>
              <w:right w:val="single" w:sz="4" w:space="0" w:color="auto"/>
            </w:tcBorders>
            <w:hideMark/>
          </w:tcPr>
          <w:p w14:paraId="0F723428" w14:textId="77777777" w:rsidR="001828FA" w:rsidRPr="001828FA" w:rsidRDefault="001828FA" w:rsidP="001828FA">
            <w:pPr>
              <w:rPr>
                <w:rFonts w:eastAsia="Calibri"/>
                <w:sz w:val="18"/>
                <w:szCs w:val="18"/>
              </w:rPr>
            </w:pPr>
            <w:r w:rsidRPr="001828FA">
              <w:rPr>
                <w:rFonts w:eastAsia="Calibri"/>
                <w:sz w:val="18"/>
                <w:szCs w:val="18"/>
              </w:rPr>
              <w:t>Сборная команда по баскетболу</w:t>
            </w:r>
          </w:p>
        </w:tc>
      </w:tr>
      <w:tr w:rsidR="001828FA" w:rsidRPr="001828FA" w14:paraId="078D8805" w14:textId="77777777" w:rsidTr="001828FA">
        <w:tc>
          <w:tcPr>
            <w:tcW w:w="425" w:type="dxa"/>
            <w:tcBorders>
              <w:top w:val="single" w:sz="4" w:space="0" w:color="auto"/>
              <w:left w:val="single" w:sz="4" w:space="0" w:color="auto"/>
              <w:bottom w:val="single" w:sz="4" w:space="0" w:color="auto"/>
              <w:right w:val="single" w:sz="4" w:space="0" w:color="auto"/>
            </w:tcBorders>
          </w:tcPr>
          <w:p w14:paraId="74BCF79C"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10741C67" w14:textId="77777777" w:rsidR="001828FA" w:rsidRPr="001828FA" w:rsidRDefault="001828FA" w:rsidP="001828FA">
            <w:pPr>
              <w:rPr>
                <w:rFonts w:eastAsia="Calibri"/>
                <w:b/>
                <w:bCs/>
                <w:sz w:val="18"/>
                <w:szCs w:val="18"/>
              </w:rPr>
            </w:pPr>
            <w:r w:rsidRPr="001828FA">
              <w:rPr>
                <w:rFonts w:eastAsia="Calibri"/>
                <w:sz w:val="18"/>
                <w:szCs w:val="18"/>
              </w:rPr>
              <w:t>ГПОАУ БПК</w:t>
            </w:r>
          </w:p>
        </w:tc>
        <w:tc>
          <w:tcPr>
            <w:tcW w:w="2224" w:type="dxa"/>
            <w:tcBorders>
              <w:top w:val="single" w:sz="4" w:space="0" w:color="auto"/>
              <w:left w:val="single" w:sz="4" w:space="0" w:color="auto"/>
              <w:bottom w:val="single" w:sz="4" w:space="0" w:color="auto"/>
              <w:right w:val="single" w:sz="4" w:space="0" w:color="auto"/>
            </w:tcBorders>
            <w:hideMark/>
          </w:tcPr>
          <w:p w14:paraId="5172514A" w14:textId="77777777" w:rsidR="001828FA" w:rsidRPr="001828FA" w:rsidRDefault="001828FA" w:rsidP="001828FA">
            <w:pPr>
              <w:rPr>
                <w:rFonts w:eastAsia="Calibri"/>
                <w:sz w:val="18"/>
                <w:szCs w:val="18"/>
              </w:rPr>
            </w:pPr>
            <w:r w:rsidRPr="001828FA">
              <w:rPr>
                <w:rFonts w:eastAsia="Calibri"/>
                <w:sz w:val="18"/>
                <w:szCs w:val="18"/>
              </w:rPr>
              <w:t xml:space="preserve">Кубок Амурской области по баскетболу среди мужских команд декабрь </w:t>
            </w:r>
          </w:p>
        </w:tc>
        <w:tc>
          <w:tcPr>
            <w:tcW w:w="1745" w:type="dxa"/>
            <w:tcBorders>
              <w:top w:val="single" w:sz="4" w:space="0" w:color="auto"/>
              <w:left w:val="single" w:sz="4" w:space="0" w:color="auto"/>
              <w:bottom w:val="single" w:sz="4" w:space="0" w:color="auto"/>
              <w:right w:val="single" w:sz="4" w:space="0" w:color="auto"/>
            </w:tcBorders>
            <w:hideMark/>
          </w:tcPr>
          <w:p w14:paraId="29A574BA"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4B7BCC2D" w14:textId="77777777" w:rsidR="001828FA" w:rsidRPr="001828FA" w:rsidRDefault="001828FA" w:rsidP="001828FA">
            <w:pPr>
              <w:rPr>
                <w:rFonts w:eastAsia="Calibri"/>
                <w:sz w:val="18"/>
                <w:szCs w:val="18"/>
              </w:rPr>
            </w:pPr>
            <w:r w:rsidRPr="001828FA">
              <w:rPr>
                <w:rFonts w:eastAsia="Calibri"/>
                <w:sz w:val="18"/>
                <w:szCs w:val="18"/>
              </w:rPr>
              <w:t>12</w:t>
            </w:r>
          </w:p>
        </w:tc>
        <w:tc>
          <w:tcPr>
            <w:tcW w:w="1559" w:type="dxa"/>
            <w:tcBorders>
              <w:top w:val="single" w:sz="4" w:space="0" w:color="auto"/>
              <w:left w:val="single" w:sz="4" w:space="0" w:color="auto"/>
              <w:bottom w:val="single" w:sz="4" w:space="0" w:color="auto"/>
              <w:right w:val="single" w:sz="4" w:space="0" w:color="auto"/>
            </w:tcBorders>
            <w:hideMark/>
          </w:tcPr>
          <w:p w14:paraId="6754B48F" w14:textId="77777777" w:rsidR="001828FA" w:rsidRPr="001828FA" w:rsidRDefault="001828FA" w:rsidP="001828FA">
            <w:pPr>
              <w:rPr>
                <w:rFonts w:eastAsia="Calibri"/>
                <w:sz w:val="18"/>
                <w:szCs w:val="18"/>
              </w:rPr>
            </w:pPr>
            <w:r w:rsidRPr="001828FA">
              <w:rPr>
                <w:rFonts w:eastAsia="Calibri"/>
                <w:sz w:val="18"/>
                <w:szCs w:val="18"/>
              </w:rPr>
              <w:t>Грамота 1место</w:t>
            </w:r>
          </w:p>
        </w:tc>
        <w:tc>
          <w:tcPr>
            <w:tcW w:w="1559" w:type="dxa"/>
            <w:tcBorders>
              <w:top w:val="single" w:sz="4" w:space="0" w:color="auto"/>
              <w:left w:val="single" w:sz="4" w:space="0" w:color="auto"/>
              <w:bottom w:val="single" w:sz="4" w:space="0" w:color="auto"/>
              <w:right w:val="single" w:sz="4" w:space="0" w:color="auto"/>
            </w:tcBorders>
            <w:hideMark/>
          </w:tcPr>
          <w:p w14:paraId="379FC677" w14:textId="77777777" w:rsidR="001828FA" w:rsidRPr="001828FA" w:rsidRDefault="001828FA" w:rsidP="001828FA">
            <w:pPr>
              <w:rPr>
                <w:rFonts w:eastAsia="Calibri"/>
                <w:sz w:val="18"/>
                <w:szCs w:val="18"/>
              </w:rPr>
            </w:pPr>
            <w:r w:rsidRPr="001828FA">
              <w:rPr>
                <w:rFonts w:eastAsia="Calibri"/>
                <w:sz w:val="18"/>
                <w:szCs w:val="18"/>
              </w:rPr>
              <w:t>Сборная команда по баскетболу</w:t>
            </w:r>
          </w:p>
        </w:tc>
      </w:tr>
      <w:tr w:rsidR="001828FA" w:rsidRPr="001828FA" w14:paraId="35EB7F8E" w14:textId="77777777" w:rsidTr="001828FA">
        <w:tc>
          <w:tcPr>
            <w:tcW w:w="425" w:type="dxa"/>
            <w:tcBorders>
              <w:top w:val="single" w:sz="4" w:space="0" w:color="auto"/>
              <w:left w:val="single" w:sz="4" w:space="0" w:color="auto"/>
              <w:bottom w:val="single" w:sz="4" w:space="0" w:color="auto"/>
              <w:right w:val="single" w:sz="4" w:space="0" w:color="auto"/>
            </w:tcBorders>
          </w:tcPr>
          <w:p w14:paraId="5BA7D18D"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501EEEBB" w14:textId="77777777" w:rsidR="001828FA" w:rsidRPr="001828FA" w:rsidRDefault="001828FA" w:rsidP="001828FA">
            <w:pPr>
              <w:rPr>
                <w:rFonts w:eastAsia="Calibri"/>
                <w:sz w:val="18"/>
                <w:szCs w:val="18"/>
              </w:rPr>
            </w:pPr>
            <w:r w:rsidRPr="001828FA">
              <w:rPr>
                <w:rFonts w:eastAsia="Calibri"/>
                <w:sz w:val="18"/>
                <w:szCs w:val="18"/>
              </w:rPr>
              <w:t>ГПОАУ АО АКСЖКХ</w:t>
            </w:r>
          </w:p>
        </w:tc>
        <w:tc>
          <w:tcPr>
            <w:tcW w:w="2224" w:type="dxa"/>
            <w:tcBorders>
              <w:top w:val="single" w:sz="4" w:space="0" w:color="auto"/>
              <w:left w:val="single" w:sz="4" w:space="0" w:color="auto"/>
              <w:bottom w:val="single" w:sz="4" w:space="0" w:color="auto"/>
              <w:right w:val="single" w:sz="4" w:space="0" w:color="auto"/>
            </w:tcBorders>
            <w:hideMark/>
          </w:tcPr>
          <w:p w14:paraId="4DB953F9" w14:textId="77777777" w:rsidR="001828FA" w:rsidRPr="001828FA" w:rsidRDefault="001828FA" w:rsidP="001828FA">
            <w:pPr>
              <w:rPr>
                <w:rFonts w:eastAsia="Calibri"/>
                <w:sz w:val="18"/>
                <w:szCs w:val="18"/>
              </w:rPr>
            </w:pPr>
            <w:r w:rsidRPr="001828FA">
              <w:rPr>
                <w:rFonts w:eastAsia="Calibri"/>
                <w:sz w:val="18"/>
                <w:szCs w:val="18"/>
              </w:rPr>
              <w:t>Чемпионат Амурской области среди СПО по шахматам.</w:t>
            </w:r>
          </w:p>
        </w:tc>
        <w:tc>
          <w:tcPr>
            <w:tcW w:w="1745" w:type="dxa"/>
            <w:tcBorders>
              <w:top w:val="single" w:sz="4" w:space="0" w:color="auto"/>
              <w:left w:val="single" w:sz="4" w:space="0" w:color="auto"/>
              <w:bottom w:val="single" w:sz="4" w:space="0" w:color="auto"/>
              <w:right w:val="single" w:sz="4" w:space="0" w:color="auto"/>
            </w:tcBorders>
            <w:hideMark/>
          </w:tcPr>
          <w:p w14:paraId="59D761B4"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36CC25F6" w14:textId="77777777" w:rsidR="001828FA" w:rsidRPr="001828FA" w:rsidRDefault="001828FA" w:rsidP="001828FA">
            <w:pPr>
              <w:rPr>
                <w:rFonts w:eastAsia="Calibri"/>
                <w:sz w:val="18"/>
                <w:szCs w:val="18"/>
              </w:rPr>
            </w:pPr>
            <w:r w:rsidRPr="001828FA">
              <w:rPr>
                <w:rFonts w:eastAsia="Calibri"/>
                <w:sz w:val="18"/>
                <w:szCs w:val="18"/>
              </w:rPr>
              <w:t>4</w:t>
            </w:r>
          </w:p>
        </w:tc>
        <w:tc>
          <w:tcPr>
            <w:tcW w:w="1559" w:type="dxa"/>
            <w:tcBorders>
              <w:top w:val="single" w:sz="4" w:space="0" w:color="auto"/>
              <w:left w:val="single" w:sz="4" w:space="0" w:color="auto"/>
              <w:bottom w:val="single" w:sz="4" w:space="0" w:color="auto"/>
              <w:right w:val="single" w:sz="4" w:space="0" w:color="auto"/>
            </w:tcBorders>
            <w:hideMark/>
          </w:tcPr>
          <w:p w14:paraId="50D9139A" w14:textId="77777777" w:rsidR="001828FA" w:rsidRPr="001828FA" w:rsidRDefault="001828FA" w:rsidP="001828FA">
            <w:pPr>
              <w:rPr>
                <w:rFonts w:eastAsia="Calibri"/>
                <w:sz w:val="18"/>
                <w:szCs w:val="18"/>
              </w:rPr>
            </w:pPr>
            <w:r w:rsidRPr="001828FA">
              <w:rPr>
                <w:rFonts w:eastAsia="Calibri"/>
                <w:sz w:val="18"/>
                <w:szCs w:val="18"/>
              </w:rPr>
              <w:t>5 место</w:t>
            </w:r>
          </w:p>
        </w:tc>
        <w:tc>
          <w:tcPr>
            <w:tcW w:w="1559" w:type="dxa"/>
            <w:tcBorders>
              <w:top w:val="single" w:sz="4" w:space="0" w:color="auto"/>
              <w:left w:val="single" w:sz="4" w:space="0" w:color="auto"/>
              <w:bottom w:val="single" w:sz="4" w:space="0" w:color="auto"/>
              <w:right w:val="single" w:sz="4" w:space="0" w:color="auto"/>
            </w:tcBorders>
            <w:hideMark/>
          </w:tcPr>
          <w:p w14:paraId="32D1CE7E" w14:textId="77777777" w:rsidR="001828FA" w:rsidRPr="001828FA" w:rsidRDefault="001828FA" w:rsidP="001828FA">
            <w:pPr>
              <w:rPr>
                <w:rFonts w:eastAsia="Calibri"/>
                <w:sz w:val="18"/>
                <w:szCs w:val="18"/>
              </w:rPr>
            </w:pPr>
            <w:r w:rsidRPr="001828FA">
              <w:rPr>
                <w:rFonts w:eastAsia="Calibri"/>
                <w:sz w:val="18"/>
                <w:szCs w:val="18"/>
              </w:rPr>
              <w:t xml:space="preserve">Сборная команда </w:t>
            </w:r>
          </w:p>
        </w:tc>
      </w:tr>
      <w:tr w:rsidR="001828FA" w:rsidRPr="001828FA" w14:paraId="53D23220" w14:textId="77777777" w:rsidTr="001828FA">
        <w:tc>
          <w:tcPr>
            <w:tcW w:w="425" w:type="dxa"/>
            <w:tcBorders>
              <w:top w:val="single" w:sz="4" w:space="0" w:color="auto"/>
              <w:left w:val="single" w:sz="4" w:space="0" w:color="auto"/>
              <w:bottom w:val="single" w:sz="4" w:space="0" w:color="auto"/>
              <w:right w:val="single" w:sz="4" w:space="0" w:color="auto"/>
            </w:tcBorders>
          </w:tcPr>
          <w:p w14:paraId="268944E0"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7B241A7E" w14:textId="77777777" w:rsidR="001828FA" w:rsidRPr="001828FA" w:rsidRDefault="001828FA" w:rsidP="001828FA">
            <w:pPr>
              <w:rPr>
                <w:rFonts w:eastAsia="Calibri"/>
                <w:b/>
                <w:bCs/>
                <w:sz w:val="18"/>
                <w:szCs w:val="18"/>
              </w:rPr>
            </w:pPr>
            <w:r w:rsidRPr="001828FA">
              <w:rPr>
                <w:rFonts w:eastAsia="Calibri"/>
                <w:sz w:val="18"/>
                <w:szCs w:val="18"/>
              </w:rPr>
              <w:t>ГПОАУ БПК</w:t>
            </w:r>
          </w:p>
        </w:tc>
        <w:tc>
          <w:tcPr>
            <w:tcW w:w="2224" w:type="dxa"/>
            <w:tcBorders>
              <w:top w:val="single" w:sz="4" w:space="0" w:color="auto"/>
              <w:left w:val="single" w:sz="4" w:space="0" w:color="auto"/>
              <w:bottom w:val="single" w:sz="4" w:space="0" w:color="auto"/>
              <w:right w:val="single" w:sz="4" w:space="0" w:color="auto"/>
            </w:tcBorders>
            <w:hideMark/>
          </w:tcPr>
          <w:p w14:paraId="33193ACD" w14:textId="77777777" w:rsidR="001828FA" w:rsidRPr="001828FA" w:rsidRDefault="001828FA" w:rsidP="001828FA">
            <w:pPr>
              <w:rPr>
                <w:rFonts w:eastAsia="Calibri"/>
                <w:sz w:val="18"/>
                <w:szCs w:val="18"/>
              </w:rPr>
            </w:pPr>
            <w:r w:rsidRPr="001828FA">
              <w:rPr>
                <w:rFonts w:eastAsia="Calibri"/>
                <w:sz w:val="18"/>
                <w:szCs w:val="18"/>
              </w:rPr>
              <w:t>Чемпионат Амурской области по баскетболу среди мужских команд.</w:t>
            </w:r>
          </w:p>
        </w:tc>
        <w:tc>
          <w:tcPr>
            <w:tcW w:w="1745" w:type="dxa"/>
            <w:tcBorders>
              <w:top w:val="single" w:sz="4" w:space="0" w:color="auto"/>
              <w:left w:val="single" w:sz="4" w:space="0" w:color="auto"/>
              <w:bottom w:val="single" w:sz="4" w:space="0" w:color="auto"/>
              <w:right w:val="single" w:sz="4" w:space="0" w:color="auto"/>
            </w:tcBorders>
            <w:hideMark/>
          </w:tcPr>
          <w:p w14:paraId="69F19B05"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74D4F2C5" w14:textId="77777777" w:rsidR="001828FA" w:rsidRPr="001828FA" w:rsidRDefault="001828FA" w:rsidP="001828FA">
            <w:pPr>
              <w:rPr>
                <w:rFonts w:eastAsia="Calibri"/>
                <w:sz w:val="18"/>
                <w:szCs w:val="18"/>
              </w:rPr>
            </w:pPr>
            <w:r w:rsidRPr="001828FA">
              <w:rPr>
                <w:rFonts w:eastAsia="Calibri"/>
                <w:sz w:val="18"/>
                <w:szCs w:val="18"/>
              </w:rPr>
              <w:t>12</w:t>
            </w:r>
          </w:p>
        </w:tc>
        <w:tc>
          <w:tcPr>
            <w:tcW w:w="1559" w:type="dxa"/>
            <w:tcBorders>
              <w:top w:val="single" w:sz="4" w:space="0" w:color="auto"/>
              <w:left w:val="single" w:sz="4" w:space="0" w:color="auto"/>
              <w:bottom w:val="single" w:sz="4" w:space="0" w:color="auto"/>
              <w:right w:val="single" w:sz="4" w:space="0" w:color="auto"/>
            </w:tcBorders>
            <w:hideMark/>
          </w:tcPr>
          <w:p w14:paraId="2872553F" w14:textId="77777777" w:rsidR="001828FA" w:rsidRPr="001828FA" w:rsidRDefault="001828FA" w:rsidP="001828FA">
            <w:pPr>
              <w:rPr>
                <w:rFonts w:eastAsia="Calibri"/>
                <w:sz w:val="18"/>
                <w:szCs w:val="18"/>
              </w:rPr>
            </w:pPr>
            <w:r w:rsidRPr="001828FA">
              <w:rPr>
                <w:rFonts w:eastAsia="Calibri"/>
                <w:sz w:val="18"/>
                <w:szCs w:val="18"/>
              </w:rPr>
              <w:t>Грамота 1место</w:t>
            </w:r>
          </w:p>
        </w:tc>
        <w:tc>
          <w:tcPr>
            <w:tcW w:w="1559" w:type="dxa"/>
            <w:tcBorders>
              <w:top w:val="single" w:sz="4" w:space="0" w:color="auto"/>
              <w:left w:val="single" w:sz="4" w:space="0" w:color="auto"/>
              <w:bottom w:val="single" w:sz="4" w:space="0" w:color="auto"/>
              <w:right w:val="single" w:sz="4" w:space="0" w:color="auto"/>
            </w:tcBorders>
            <w:hideMark/>
          </w:tcPr>
          <w:p w14:paraId="453D1818" w14:textId="77777777" w:rsidR="001828FA" w:rsidRPr="001828FA" w:rsidRDefault="001828FA" w:rsidP="001828FA">
            <w:pPr>
              <w:rPr>
                <w:rFonts w:eastAsia="Calibri"/>
                <w:sz w:val="18"/>
                <w:szCs w:val="18"/>
              </w:rPr>
            </w:pPr>
            <w:r w:rsidRPr="001828FA">
              <w:rPr>
                <w:rFonts w:eastAsia="Calibri"/>
                <w:sz w:val="18"/>
                <w:szCs w:val="18"/>
              </w:rPr>
              <w:t>Сборная команда по баскетболу</w:t>
            </w:r>
          </w:p>
        </w:tc>
      </w:tr>
      <w:tr w:rsidR="001828FA" w:rsidRPr="001828FA" w14:paraId="327DD9F1" w14:textId="77777777" w:rsidTr="001828FA">
        <w:tc>
          <w:tcPr>
            <w:tcW w:w="425" w:type="dxa"/>
            <w:tcBorders>
              <w:top w:val="single" w:sz="4" w:space="0" w:color="auto"/>
              <w:left w:val="single" w:sz="4" w:space="0" w:color="auto"/>
              <w:bottom w:val="single" w:sz="4" w:space="0" w:color="auto"/>
              <w:right w:val="single" w:sz="4" w:space="0" w:color="auto"/>
            </w:tcBorders>
          </w:tcPr>
          <w:p w14:paraId="41D9D48F"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5CBC511B" w14:textId="77777777" w:rsidR="001828FA" w:rsidRPr="001828FA" w:rsidRDefault="001828FA" w:rsidP="001828FA">
            <w:pPr>
              <w:rPr>
                <w:rFonts w:eastAsia="Calibri"/>
                <w:sz w:val="18"/>
                <w:szCs w:val="18"/>
              </w:rPr>
            </w:pPr>
            <w:r w:rsidRPr="001828FA">
              <w:rPr>
                <w:rFonts w:eastAsia="Calibri"/>
                <w:sz w:val="18"/>
                <w:szCs w:val="18"/>
              </w:rPr>
              <w:t>Амурского областного ФСОО «Федерация пулевой стрельбы»</w:t>
            </w:r>
          </w:p>
        </w:tc>
        <w:tc>
          <w:tcPr>
            <w:tcW w:w="2224" w:type="dxa"/>
            <w:tcBorders>
              <w:top w:val="single" w:sz="4" w:space="0" w:color="auto"/>
              <w:left w:val="single" w:sz="4" w:space="0" w:color="auto"/>
              <w:bottom w:val="single" w:sz="4" w:space="0" w:color="auto"/>
              <w:right w:val="single" w:sz="4" w:space="0" w:color="auto"/>
            </w:tcBorders>
            <w:hideMark/>
          </w:tcPr>
          <w:p w14:paraId="3F806CDF" w14:textId="77777777" w:rsidR="001828FA" w:rsidRPr="001828FA" w:rsidRDefault="001828FA" w:rsidP="001828FA">
            <w:pPr>
              <w:rPr>
                <w:rFonts w:eastAsia="Calibri"/>
                <w:sz w:val="18"/>
                <w:szCs w:val="18"/>
              </w:rPr>
            </w:pPr>
            <w:r w:rsidRPr="001828FA">
              <w:rPr>
                <w:rFonts w:eastAsia="Calibri"/>
                <w:sz w:val="18"/>
                <w:szCs w:val="18"/>
              </w:rPr>
              <w:t>Чемпионат Амурской области среди СПО пулевой стрельбе</w:t>
            </w:r>
          </w:p>
        </w:tc>
        <w:tc>
          <w:tcPr>
            <w:tcW w:w="1745" w:type="dxa"/>
            <w:tcBorders>
              <w:top w:val="single" w:sz="4" w:space="0" w:color="auto"/>
              <w:left w:val="single" w:sz="4" w:space="0" w:color="auto"/>
              <w:bottom w:val="single" w:sz="4" w:space="0" w:color="auto"/>
              <w:right w:val="single" w:sz="4" w:space="0" w:color="auto"/>
            </w:tcBorders>
            <w:hideMark/>
          </w:tcPr>
          <w:p w14:paraId="3CDD8EB7"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1AB8C4F2" w14:textId="77777777" w:rsidR="001828FA" w:rsidRPr="001828FA" w:rsidRDefault="001828FA" w:rsidP="001828FA">
            <w:pPr>
              <w:rPr>
                <w:rFonts w:eastAsia="Calibri"/>
                <w:sz w:val="18"/>
                <w:szCs w:val="18"/>
              </w:rPr>
            </w:pPr>
            <w:r w:rsidRPr="001828FA">
              <w:rPr>
                <w:rFonts w:eastAsia="Calibri"/>
                <w:sz w:val="18"/>
                <w:szCs w:val="18"/>
              </w:rPr>
              <w:t>5</w:t>
            </w:r>
          </w:p>
        </w:tc>
        <w:tc>
          <w:tcPr>
            <w:tcW w:w="1559" w:type="dxa"/>
            <w:tcBorders>
              <w:top w:val="single" w:sz="4" w:space="0" w:color="auto"/>
              <w:left w:val="single" w:sz="4" w:space="0" w:color="auto"/>
              <w:bottom w:val="single" w:sz="4" w:space="0" w:color="auto"/>
              <w:right w:val="single" w:sz="4" w:space="0" w:color="auto"/>
            </w:tcBorders>
            <w:hideMark/>
          </w:tcPr>
          <w:p w14:paraId="3D682FD0" w14:textId="77777777" w:rsidR="001828FA" w:rsidRPr="001828FA" w:rsidRDefault="001828FA" w:rsidP="001828FA">
            <w:pPr>
              <w:rPr>
                <w:rFonts w:eastAsia="Calibri"/>
                <w:sz w:val="18"/>
                <w:szCs w:val="18"/>
              </w:rPr>
            </w:pPr>
            <w:r w:rsidRPr="001828FA">
              <w:rPr>
                <w:rFonts w:eastAsia="Calibri"/>
                <w:sz w:val="18"/>
                <w:szCs w:val="18"/>
              </w:rPr>
              <w:t>Грамота 1место</w:t>
            </w:r>
            <w:r w:rsidRPr="001828FA">
              <w:rPr>
                <w:rFonts w:eastAsia="Calibri"/>
                <w:sz w:val="18"/>
                <w:szCs w:val="18"/>
              </w:rPr>
              <w:tab/>
            </w:r>
          </w:p>
        </w:tc>
        <w:tc>
          <w:tcPr>
            <w:tcW w:w="1559" w:type="dxa"/>
            <w:tcBorders>
              <w:top w:val="single" w:sz="4" w:space="0" w:color="auto"/>
              <w:left w:val="single" w:sz="4" w:space="0" w:color="auto"/>
              <w:bottom w:val="single" w:sz="4" w:space="0" w:color="auto"/>
              <w:right w:val="single" w:sz="4" w:space="0" w:color="auto"/>
            </w:tcBorders>
            <w:hideMark/>
          </w:tcPr>
          <w:p w14:paraId="60FF055E" w14:textId="77777777" w:rsidR="001828FA" w:rsidRPr="001828FA" w:rsidRDefault="001828FA" w:rsidP="001828FA">
            <w:pPr>
              <w:rPr>
                <w:rFonts w:eastAsia="Calibri"/>
                <w:sz w:val="18"/>
                <w:szCs w:val="18"/>
              </w:rPr>
            </w:pPr>
            <w:r w:rsidRPr="001828FA">
              <w:rPr>
                <w:rFonts w:eastAsia="Calibri"/>
                <w:sz w:val="18"/>
                <w:szCs w:val="18"/>
              </w:rPr>
              <w:t>Сборная команда по стрельбе</w:t>
            </w:r>
          </w:p>
        </w:tc>
      </w:tr>
      <w:tr w:rsidR="001828FA" w:rsidRPr="001828FA" w14:paraId="35C28637" w14:textId="77777777" w:rsidTr="001828FA">
        <w:trPr>
          <w:trHeight w:val="369"/>
        </w:trPr>
        <w:tc>
          <w:tcPr>
            <w:tcW w:w="425" w:type="dxa"/>
            <w:tcBorders>
              <w:top w:val="single" w:sz="4" w:space="0" w:color="auto"/>
              <w:left w:val="single" w:sz="4" w:space="0" w:color="auto"/>
              <w:bottom w:val="single" w:sz="4" w:space="0" w:color="auto"/>
              <w:right w:val="single" w:sz="4" w:space="0" w:color="auto"/>
            </w:tcBorders>
          </w:tcPr>
          <w:p w14:paraId="211EB085"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31669A1C" w14:textId="77777777" w:rsidR="001828FA" w:rsidRPr="001828FA" w:rsidRDefault="001828FA" w:rsidP="001828FA">
            <w:pPr>
              <w:rPr>
                <w:rFonts w:eastAsia="Calibri"/>
                <w:sz w:val="18"/>
                <w:szCs w:val="18"/>
              </w:rPr>
            </w:pPr>
            <w:r w:rsidRPr="001828FA">
              <w:rPr>
                <w:rFonts w:eastAsia="Calibri"/>
                <w:sz w:val="18"/>
                <w:szCs w:val="18"/>
              </w:rPr>
              <w:t>ФОК ГАУДО АО «СШОР» в Благовещенске</w:t>
            </w:r>
          </w:p>
        </w:tc>
        <w:tc>
          <w:tcPr>
            <w:tcW w:w="2224" w:type="dxa"/>
            <w:tcBorders>
              <w:top w:val="single" w:sz="4" w:space="0" w:color="auto"/>
              <w:left w:val="single" w:sz="4" w:space="0" w:color="auto"/>
              <w:bottom w:val="single" w:sz="4" w:space="0" w:color="auto"/>
              <w:right w:val="single" w:sz="4" w:space="0" w:color="auto"/>
            </w:tcBorders>
            <w:hideMark/>
          </w:tcPr>
          <w:p w14:paraId="4832FC10" w14:textId="77777777" w:rsidR="001828FA" w:rsidRPr="001828FA" w:rsidRDefault="001828FA" w:rsidP="001828FA">
            <w:pPr>
              <w:rPr>
                <w:rFonts w:eastAsia="Calibri"/>
                <w:sz w:val="18"/>
                <w:szCs w:val="18"/>
              </w:rPr>
            </w:pPr>
            <w:r w:rsidRPr="001828FA">
              <w:rPr>
                <w:rFonts w:eastAsia="Calibri"/>
                <w:sz w:val="18"/>
                <w:szCs w:val="18"/>
              </w:rPr>
              <w:t>Чемпионат Амурской области по волейболу</w:t>
            </w:r>
          </w:p>
        </w:tc>
        <w:tc>
          <w:tcPr>
            <w:tcW w:w="1745" w:type="dxa"/>
            <w:tcBorders>
              <w:top w:val="single" w:sz="4" w:space="0" w:color="auto"/>
              <w:left w:val="single" w:sz="4" w:space="0" w:color="auto"/>
              <w:bottom w:val="single" w:sz="4" w:space="0" w:color="auto"/>
              <w:right w:val="single" w:sz="4" w:space="0" w:color="auto"/>
            </w:tcBorders>
            <w:hideMark/>
          </w:tcPr>
          <w:p w14:paraId="66FCCE1F"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0B7C7313" w14:textId="77777777" w:rsidR="001828FA" w:rsidRPr="001828FA" w:rsidRDefault="001828FA" w:rsidP="001828FA">
            <w:pPr>
              <w:rPr>
                <w:rFonts w:eastAsia="Calibri"/>
                <w:sz w:val="18"/>
                <w:szCs w:val="18"/>
              </w:rPr>
            </w:pPr>
            <w:r w:rsidRPr="001828FA">
              <w:rPr>
                <w:rFonts w:eastAsia="Calibri"/>
                <w:sz w:val="18"/>
                <w:szCs w:val="18"/>
              </w:rPr>
              <w:t>12</w:t>
            </w:r>
          </w:p>
        </w:tc>
        <w:tc>
          <w:tcPr>
            <w:tcW w:w="1559" w:type="dxa"/>
            <w:tcBorders>
              <w:top w:val="single" w:sz="4" w:space="0" w:color="auto"/>
              <w:left w:val="single" w:sz="4" w:space="0" w:color="auto"/>
              <w:bottom w:val="single" w:sz="4" w:space="0" w:color="auto"/>
              <w:right w:val="single" w:sz="4" w:space="0" w:color="auto"/>
            </w:tcBorders>
            <w:hideMark/>
          </w:tcPr>
          <w:p w14:paraId="40576463" w14:textId="77777777" w:rsidR="001828FA" w:rsidRPr="001828FA" w:rsidRDefault="001828FA" w:rsidP="001828FA">
            <w:pPr>
              <w:rPr>
                <w:rFonts w:eastAsia="Calibri"/>
                <w:sz w:val="18"/>
                <w:szCs w:val="18"/>
              </w:rPr>
            </w:pPr>
            <w:r w:rsidRPr="001828FA">
              <w:rPr>
                <w:rFonts w:eastAsia="Calibri"/>
                <w:sz w:val="18"/>
                <w:szCs w:val="18"/>
              </w:rPr>
              <w:t>грамота 3 место</w:t>
            </w:r>
          </w:p>
        </w:tc>
        <w:tc>
          <w:tcPr>
            <w:tcW w:w="1559" w:type="dxa"/>
            <w:tcBorders>
              <w:top w:val="single" w:sz="4" w:space="0" w:color="auto"/>
              <w:left w:val="single" w:sz="4" w:space="0" w:color="auto"/>
              <w:bottom w:val="single" w:sz="4" w:space="0" w:color="auto"/>
              <w:right w:val="single" w:sz="4" w:space="0" w:color="auto"/>
            </w:tcBorders>
            <w:hideMark/>
          </w:tcPr>
          <w:p w14:paraId="73B3048D" w14:textId="77777777" w:rsidR="001828FA" w:rsidRPr="001828FA" w:rsidRDefault="001828FA" w:rsidP="001828FA">
            <w:pPr>
              <w:rPr>
                <w:rFonts w:eastAsia="Calibri"/>
                <w:sz w:val="18"/>
                <w:szCs w:val="18"/>
              </w:rPr>
            </w:pPr>
            <w:r w:rsidRPr="001828FA">
              <w:rPr>
                <w:rFonts w:eastAsia="Calibri"/>
                <w:sz w:val="18"/>
                <w:szCs w:val="18"/>
              </w:rPr>
              <w:t>сборная команда по волейболу</w:t>
            </w:r>
          </w:p>
        </w:tc>
      </w:tr>
      <w:tr w:rsidR="001828FA" w:rsidRPr="001828FA" w14:paraId="329BC34C" w14:textId="77777777" w:rsidTr="001828FA">
        <w:tc>
          <w:tcPr>
            <w:tcW w:w="425" w:type="dxa"/>
            <w:tcBorders>
              <w:top w:val="single" w:sz="4" w:space="0" w:color="auto"/>
              <w:left w:val="single" w:sz="4" w:space="0" w:color="auto"/>
              <w:bottom w:val="single" w:sz="4" w:space="0" w:color="auto"/>
              <w:right w:val="single" w:sz="4" w:space="0" w:color="auto"/>
            </w:tcBorders>
          </w:tcPr>
          <w:p w14:paraId="02A3C287"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5F6A60A6" w14:textId="77777777" w:rsidR="001828FA" w:rsidRPr="001828FA" w:rsidRDefault="001828FA" w:rsidP="001828FA">
            <w:pPr>
              <w:rPr>
                <w:rFonts w:eastAsia="Calibri"/>
                <w:sz w:val="18"/>
                <w:szCs w:val="18"/>
              </w:rPr>
            </w:pPr>
            <w:r w:rsidRPr="001828FA">
              <w:rPr>
                <w:rFonts w:eastAsia="Calibri"/>
                <w:sz w:val="18"/>
                <w:szCs w:val="18"/>
              </w:rPr>
              <w:t>ФОК ГАУДО АО «СШОР» в Благовещенске</w:t>
            </w:r>
          </w:p>
        </w:tc>
        <w:tc>
          <w:tcPr>
            <w:tcW w:w="2224" w:type="dxa"/>
            <w:tcBorders>
              <w:top w:val="single" w:sz="4" w:space="0" w:color="auto"/>
              <w:left w:val="single" w:sz="4" w:space="0" w:color="auto"/>
              <w:bottom w:val="single" w:sz="4" w:space="0" w:color="auto"/>
              <w:right w:val="single" w:sz="4" w:space="0" w:color="auto"/>
            </w:tcBorders>
            <w:hideMark/>
          </w:tcPr>
          <w:p w14:paraId="0F0AB593" w14:textId="77777777" w:rsidR="001828FA" w:rsidRPr="001828FA" w:rsidRDefault="001828FA" w:rsidP="001828FA">
            <w:pPr>
              <w:rPr>
                <w:rFonts w:eastAsia="Calibri"/>
                <w:sz w:val="18"/>
                <w:szCs w:val="18"/>
              </w:rPr>
            </w:pPr>
            <w:r w:rsidRPr="001828FA">
              <w:rPr>
                <w:rFonts w:eastAsia="Calibri"/>
                <w:sz w:val="18"/>
                <w:szCs w:val="18"/>
              </w:rPr>
              <w:t>Чемпионат Амурской области среди СПО по волейболу</w:t>
            </w:r>
          </w:p>
        </w:tc>
        <w:tc>
          <w:tcPr>
            <w:tcW w:w="1745" w:type="dxa"/>
            <w:tcBorders>
              <w:top w:val="single" w:sz="4" w:space="0" w:color="auto"/>
              <w:left w:val="single" w:sz="4" w:space="0" w:color="auto"/>
              <w:bottom w:val="single" w:sz="4" w:space="0" w:color="auto"/>
              <w:right w:val="single" w:sz="4" w:space="0" w:color="auto"/>
            </w:tcBorders>
            <w:hideMark/>
          </w:tcPr>
          <w:p w14:paraId="28E476C9"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5FADC134" w14:textId="77777777" w:rsidR="001828FA" w:rsidRPr="001828FA" w:rsidRDefault="001828FA" w:rsidP="001828FA">
            <w:pPr>
              <w:rPr>
                <w:rFonts w:eastAsia="Calibri"/>
                <w:sz w:val="18"/>
                <w:szCs w:val="18"/>
              </w:rPr>
            </w:pPr>
            <w:r w:rsidRPr="001828FA">
              <w:rPr>
                <w:rFonts w:eastAsia="Calibri"/>
                <w:sz w:val="18"/>
                <w:szCs w:val="18"/>
              </w:rPr>
              <w:t>12</w:t>
            </w:r>
          </w:p>
        </w:tc>
        <w:tc>
          <w:tcPr>
            <w:tcW w:w="1559" w:type="dxa"/>
            <w:tcBorders>
              <w:top w:val="single" w:sz="4" w:space="0" w:color="auto"/>
              <w:left w:val="single" w:sz="4" w:space="0" w:color="auto"/>
              <w:bottom w:val="single" w:sz="4" w:space="0" w:color="auto"/>
              <w:right w:val="single" w:sz="4" w:space="0" w:color="auto"/>
            </w:tcBorders>
            <w:hideMark/>
          </w:tcPr>
          <w:p w14:paraId="27D9CCF8" w14:textId="77777777" w:rsidR="001828FA" w:rsidRPr="001828FA" w:rsidRDefault="001828FA" w:rsidP="001828FA">
            <w:pPr>
              <w:rPr>
                <w:rFonts w:eastAsia="Calibri"/>
                <w:sz w:val="18"/>
                <w:szCs w:val="18"/>
              </w:rPr>
            </w:pPr>
            <w:r w:rsidRPr="001828FA">
              <w:rPr>
                <w:rFonts w:eastAsia="Calibri"/>
                <w:sz w:val="18"/>
                <w:szCs w:val="18"/>
              </w:rPr>
              <w:t>Грамота 1место</w:t>
            </w:r>
            <w:r w:rsidRPr="001828FA">
              <w:rPr>
                <w:rFonts w:eastAsia="Calibri"/>
                <w:sz w:val="18"/>
                <w:szCs w:val="18"/>
              </w:rPr>
              <w:tab/>
            </w:r>
          </w:p>
        </w:tc>
        <w:tc>
          <w:tcPr>
            <w:tcW w:w="1559" w:type="dxa"/>
            <w:tcBorders>
              <w:top w:val="single" w:sz="4" w:space="0" w:color="auto"/>
              <w:left w:val="single" w:sz="4" w:space="0" w:color="auto"/>
              <w:bottom w:val="single" w:sz="4" w:space="0" w:color="auto"/>
              <w:right w:val="single" w:sz="4" w:space="0" w:color="auto"/>
            </w:tcBorders>
            <w:hideMark/>
          </w:tcPr>
          <w:p w14:paraId="69992134" w14:textId="77777777" w:rsidR="001828FA" w:rsidRPr="001828FA" w:rsidRDefault="001828FA" w:rsidP="001828FA">
            <w:pPr>
              <w:rPr>
                <w:rFonts w:eastAsia="Calibri"/>
                <w:sz w:val="18"/>
                <w:szCs w:val="18"/>
              </w:rPr>
            </w:pPr>
            <w:r w:rsidRPr="001828FA">
              <w:rPr>
                <w:rFonts w:eastAsia="Calibri"/>
                <w:sz w:val="18"/>
                <w:szCs w:val="18"/>
              </w:rPr>
              <w:t>сборная команда по волейболу</w:t>
            </w:r>
          </w:p>
        </w:tc>
      </w:tr>
      <w:tr w:rsidR="001828FA" w:rsidRPr="001828FA" w14:paraId="13F66876" w14:textId="77777777" w:rsidTr="001828FA">
        <w:tc>
          <w:tcPr>
            <w:tcW w:w="425" w:type="dxa"/>
            <w:tcBorders>
              <w:top w:val="single" w:sz="4" w:space="0" w:color="auto"/>
              <w:left w:val="single" w:sz="4" w:space="0" w:color="auto"/>
              <w:bottom w:val="single" w:sz="4" w:space="0" w:color="auto"/>
              <w:right w:val="single" w:sz="4" w:space="0" w:color="auto"/>
            </w:tcBorders>
          </w:tcPr>
          <w:p w14:paraId="1CA01AAC"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452BE6B7" w14:textId="77777777" w:rsidR="001828FA" w:rsidRPr="001828FA" w:rsidRDefault="001828FA" w:rsidP="001828FA">
            <w:pPr>
              <w:rPr>
                <w:rFonts w:eastAsia="Calibri"/>
                <w:sz w:val="18"/>
                <w:szCs w:val="18"/>
              </w:rPr>
            </w:pPr>
            <w:r w:rsidRPr="001828FA">
              <w:rPr>
                <w:rFonts w:eastAsia="Calibri"/>
                <w:sz w:val="18"/>
                <w:szCs w:val="18"/>
              </w:rPr>
              <w:t>Благовещенск, л/б «Спортивная".</w:t>
            </w:r>
          </w:p>
        </w:tc>
        <w:tc>
          <w:tcPr>
            <w:tcW w:w="2224" w:type="dxa"/>
            <w:tcBorders>
              <w:top w:val="single" w:sz="4" w:space="0" w:color="auto"/>
              <w:left w:val="single" w:sz="4" w:space="0" w:color="auto"/>
              <w:bottom w:val="single" w:sz="4" w:space="0" w:color="auto"/>
              <w:right w:val="single" w:sz="4" w:space="0" w:color="auto"/>
            </w:tcBorders>
            <w:hideMark/>
          </w:tcPr>
          <w:p w14:paraId="403ED718" w14:textId="77777777" w:rsidR="001828FA" w:rsidRPr="001828FA" w:rsidRDefault="001828FA" w:rsidP="001828FA">
            <w:pPr>
              <w:rPr>
                <w:rFonts w:eastAsia="Calibri"/>
                <w:sz w:val="18"/>
                <w:szCs w:val="18"/>
              </w:rPr>
            </w:pPr>
            <w:r w:rsidRPr="001828FA">
              <w:rPr>
                <w:rFonts w:eastAsia="Calibri"/>
                <w:sz w:val="18"/>
                <w:szCs w:val="18"/>
              </w:rPr>
              <w:t>Чемпионат Амурской области среди СПО по лыжным гонкам</w:t>
            </w:r>
          </w:p>
        </w:tc>
        <w:tc>
          <w:tcPr>
            <w:tcW w:w="1745" w:type="dxa"/>
            <w:tcBorders>
              <w:top w:val="single" w:sz="4" w:space="0" w:color="auto"/>
              <w:left w:val="single" w:sz="4" w:space="0" w:color="auto"/>
              <w:bottom w:val="single" w:sz="4" w:space="0" w:color="auto"/>
              <w:right w:val="single" w:sz="4" w:space="0" w:color="auto"/>
            </w:tcBorders>
            <w:hideMark/>
          </w:tcPr>
          <w:p w14:paraId="45CE7AAD"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1D451937" w14:textId="77777777" w:rsidR="001828FA" w:rsidRPr="001828FA" w:rsidRDefault="001828FA" w:rsidP="001828FA">
            <w:pPr>
              <w:rPr>
                <w:rFonts w:eastAsia="Calibri"/>
                <w:sz w:val="18"/>
                <w:szCs w:val="18"/>
              </w:rPr>
            </w:pPr>
            <w:r w:rsidRPr="001828FA">
              <w:rPr>
                <w:rFonts w:eastAsia="Calibri"/>
                <w:sz w:val="18"/>
                <w:szCs w:val="18"/>
              </w:rPr>
              <w:t>7</w:t>
            </w:r>
          </w:p>
        </w:tc>
        <w:tc>
          <w:tcPr>
            <w:tcW w:w="1559" w:type="dxa"/>
            <w:tcBorders>
              <w:top w:val="single" w:sz="4" w:space="0" w:color="auto"/>
              <w:left w:val="single" w:sz="4" w:space="0" w:color="auto"/>
              <w:bottom w:val="single" w:sz="4" w:space="0" w:color="auto"/>
              <w:right w:val="single" w:sz="4" w:space="0" w:color="auto"/>
            </w:tcBorders>
            <w:hideMark/>
          </w:tcPr>
          <w:p w14:paraId="7EE508B3" w14:textId="77777777" w:rsidR="001828FA" w:rsidRPr="001828FA" w:rsidRDefault="001828FA" w:rsidP="001828FA">
            <w:pPr>
              <w:rPr>
                <w:rFonts w:eastAsia="Calibri"/>
                <w:sz w:val="18"/>
                <w:szCs w:val="18"/>
              </w:rPr>
            </w:pPr>
            <w:r w:rsidRPr="001828FA">
              <w:rPr>
                <w:rFonts w:eastAsia="Calibri"/>
                <w:sz w:val="18"/>
                <w:szCs w:val="18"/>
              </w:rPr>
              <w:t>Грамота за 1место</w:t>
            </w:r>
            <w:r w:rsidRPr="001828FA">
              <w:rPr>
                <w:rFonts w:eastAsia="Calibri"/>
                <w:sz w:val="18"/>
                <w:szCs w:val="18"/>
              </w:rPr>
              <w:tab/>
            </w:r>
          </w:p>
        </w:tc>
        <w:tc>
          <w:tcPr>
            <w:tcW w:w="1559" w:type="dxa"/>
            <w:tcBorders>
              <w:top w:val="single" w:sz="4" w:space="0" w:color="auto"/>
              <w:left w:val="single" w:sz="4" w:space="0" w:color="auto"/>
              <w:bottom w:val="single" w:sz="4" w:space="0" w:color="auto"/>
              <w:right w:val="single" w:sz="4" w:space="0" w:color="auto"/>
            </w:tcBorders>
            <w:hideMark/>
          </w:tcPr>
          <w:p w14:paraId="338BC44C" w14:textId="77777777" w:rsidR="001828FA" w:rsidRPr="001828FA" w:rsidRDefault="001828FA" w:rsidP="001828FA">
            <w:pPr>
              <w:rPr>
                <w:rFonts w:eastAsia="Calibri"/>
                <w:sz w:val="18"/>
                <w:szCs w:val="18"/>
              </w:rPr>
            </w:pPr>
            <w:r w:rsidRPr="001828FA">
              <w:rPr>
                <w:rFonts w:eastAsia="Calibri"/>
                <w:sz w:val="18"/>
                <w:szCs w:val="18"/>
              </w:rPr>
              <w:t>сборная команда по лыжам</w:t>
            </w:r>
          </w:p>
        </w:tc>
      </w:tr>
      <w:tr w:rsidR="001828FA" w:rsidRPr="001828FA" w14:paraId="2696B0EB" w14:textId="77777777" w:rsidTr="001828FA">
        <w:tc>
          <w:tcPr>
            <w:tcW w:w="425" w:type="dxa"/>
            <w:tcBorders>
              <w:top w:val="single" w:sz="4" w:space="0" w:color="auto"/>
              <w:left w:val="single" w:sz="4" w:space="0" w:color="auto"/>
              <w:bottom w:val="single" w:sz="4" w:space="0" w:color="auto"/>
              <w:right w:val="single" w:sz="4" w:space="0" w:color="auto"/>
            </w:tcBorders>
          </w:tcPr>
          <w:p w14:paraId="6F1229F7"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26E0E44A" w14:textId="77777777" w:rsidR="001828FA" w:rsidRPr="001828FA" w:rsidRDefault="001828FA" w:rsidP="001828FA">
            <w:pPr>
              <w:rPr>
                <w:rFonts w:eastAsia="Calibri"/>
                <w:b/>
                <w:bCs/>
                <w:sz w:val="18"/>
                <w:szCs w:val="18"/>
              </w:rPr>
            </w:pPr>
            <w:r w:rsidRPr="001828FA">
              <w:rPr>
                <w:rFonts w:eastAsia="Calibri"/>
                <w:sz w:val="18"/>
                <w:szCs w:val="18"/>
              </w:rPr>
              <w:t>ГПОАУ БПК</w:t>
            </w:r>
          </w:p>
        </w:tc>
        <w:tc>
          <w:tcPr>
            <w:tcW w:w="2224" w:type="dxa"/>
            <w:tcBorders>
              <w:top w:val="single" w:sz="4" w:space="0" w:color="auto"/>
              <w:left w:val="single" w:sz="4" w:space="0" w:color="auto"/>
              <w:bottom w:val="single" w:sz="4" w:space="0" w:color="auto"/>
              <w:right w:val="single" w:sz="4" w:space="0" w:color="auto"/>
            </w:tcBorders>
            <w:hideMark/>
          </w:tcPr>
          <w:p w14:paraId="1CA2B297" w14:textId="77777777" w:rsidR="001828FA" w:rsidRPr="001828FA" w:rsidRDefault="001828FA" w:rsidP="001828FA">
            <w:pPr>
              <w:rPr>
                <w:rFonts w:eastAsia="Calibri"/>
                <w:sz w:val="18"/>
                <w:szCs w:val="18"/>
              </w:rPr>
            </w:pPr>
            <w:r w:rsidRPr="001828FA">
              <w:rPr>
                <w:rFonts w:eastAsia="Calibri"/>
                <w:sz w:val="18"/>
                <w:szCs w:val="18"/>
              </w:rPr>
              <w:t>Чемпионат Амурской области среди СПО по гиревому спорту</w:t>
            </w:r>
          </w:p>
        </w:tc>
        <w:tc>
          <w:tcPr>
            <w:tcW w:w="1745" w:type="dxa"/>
            <w:tcBorders>
              <w:top w:val="single" w:sz="4" w:space="0" w:color="auto"/>
              <w:left w:val="single" w:sz="4" w:space="0" w:color="auto"/>
              <w:bottom w:val="single" w:sz="4" w:space="0" w:color="auto"/>
              <w:right w:val="single" w:sz="4" w:space="0" w:color="auto"/>
            </w:tcBorders>
            <w:hideMark/>
          </w:tcPr>
          <w:p w14:paraId="28AA1E2D"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21547D97" w14:textId="77777777" w:rsidR="001828FA" w:rsidRPr="001828FA" w:rsidRDefault="001828FA" w:rsidP="001828FA">
            <w:pPr>
              <w:rPr>
                <w:rFonts w:eastAsia="Calibri"/>
                <w:sz w:val="18"/>
                <w:szCs w:val="18"/>
              </w:rPr>
            </w:pPr>
            <w:r w:rsidRPr="001828FA">
              <w:rPr>
                <w:rFonts w:eastAsia="Calibri"/>
                <w:sz w:val="18"/>
                <w:szCs w:val="18"/>
              </w:rPr>
              <w:t>7</w:t>
            </w:r>
          </w:p>
        </w:tc>
        <w:tc>
          <w:tcPr>
            <w:tcW w:w="1559" w:type="dxa"/>
            <w:tcBorders>
              <w:top w:val="single" w:sz="4" w:space="0" w:color="auto"/>
              <w:left w:val="single" w:sz="4" w:space="0" w:color="auto"/>
              <w:bottom w:val="single" w:sz="4" w:space="0" w:color="auto"/>
              <w:right w:val="single" w:sz="4" w:space="0" w:color="auto"/>
            </w:tcBorders>
            <w:hideMark/>
          </w:tcPr>
          <w:p w14:paraId="4162CA25" w14:textId="77777777" w:rsidR="001828FA" w:rsidRPr="001828FA" w:rsidRDefault="001828FA" w:rsidP="001828FA">
            <w:pPr>
              <w:rPr>
                <w:rFonts w:eastAsia="Calibri"/>
                <w:sz w:val="18"/>
                <w:szCs w:val="18"/>
              </w:rPr>
            </w:pPr>
            <w:r w:rsidRPr="001828FA">
              <w:rPr>
                <w:rFonts w:eastAsia="Calibri"/>
                <w:sz w:val="18"/>
                <w:szCs w:val="18"/>
              </w:rPr>
              <w:t>грамота за 1 место</w:t>
            </w:r>
            <w:r w:rsidRPr="001828FA">
              <w:rPr>
                <w:rFonts w:eastAsia="Calibri"/>
                <w:sz w:val="18"/>
                <w:szCs w:val="18"/>
              </w:rPr>
              <w:tab/>
            </w:r>
          </w:p>
        </w:tc>
        <w:tc>
          <w:tcPr>
            <w:tcW w:w="1559" w:type="dxa"/>
            <w:tcBorders>
              <w:top w:val="single" w:sz="4" w:space="0" w:color="auto"/>
              <w:left w:val="single" w:sz="4" w:space="0" w:color="auto"/>
              <w:bottom w:val="single" w:sz="4" w:space="0" w:color="auto"/>
              <w:right w:val="single" w:sz="4" w:space="0" w:color="auto"/>
            </w:tcBorders>
            <w:hideMark/>
          </w:tcPr>
          <w:p w14:paraId="05F1C171" w14:textId="77777777" w:rsidR="001828FA" w:rsidRPr="001828FA" w:rsidRDefault="001828FA" w:rsidP="001828FA">
            <w:pPr>
              <w:rPr>
                <w:rFonts w:eastAsia="Calibri"/>
                <w:sz w:val="18"/>
                <w:szCs w:val="18"/>
              </w:rPr>
            </w:pPr>
            <w:r w:rsidRPr="001828FA">
              <w:rPr>
                <w:rFonts w:eastAsia="Calibri"/>
                <w:sz w:val="18"/>
                <w:szCs w:val="18"/>
              </w:rPr>
              <w:t>сборная команда по гиревому спорту</w:t>
            </w:r>
          </w:p>
        </w:tc>
      </w:tr>
      <w:tr w:rsidR="001828FA" w:rsidRPr="001828FA" w14:paraId="52E86DFE" w14:textId="77777777" w:rsidTr="001828FA">
        <w:tc>
          <w:tcPr>
            <w:tcW w:w="425" w:type="dxa"/>
            <w:tcBorders>
              <w:top w:val="single" w:sz="4" w:space="0" w:color="auto"/>
              <w:left w:val="single" w:sz="4" w:space="0" w:color="auto"/>
              <w:bottom w:val="single" w:sz="4" w:space="0" w:color="auto"/>
              <w:right w:val="single" w:sz="4" w:space="0" w:color="auto"/>
            </w:tcBorders>
          </w:tcPr>
          <w:p w14:paraId="7E0DE8EE" w14:textId="77777777" w:rsidR="001828FA" w:rsidRPr="001828FA" w:rsidRDefault="001828FA" w:rsidP="001828FA">
            <w:pPr>
              <w:rPr>
                <w:rFonts w:eastAsia="Calibri"/>
                <w:sz w:val="18"/>
                <w:szCs w:val="18"/>
              </w:rPr>
            </w:pPr>
          </w:p>
          <w:p w14:paraId="76ADF030"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09E459DA" w14:textId="77777777" w:rsidR="001828FA" w:rsidRPr="001828FA" w:rsidRDefault="001828FA" w:rsidP="001828FA">
            <w:pPr>
              <w:rPr>
                <w:rFonts w:eastAsia="Calibri"/>
                <w:b/>
                <w:bCs/>
                <w:sz w:val="18"/>
                <w:szCs w:val="18"/>
              </w:rPr>
            </w:pPr>
            <w:r w:rsidRPr="001828FA">
              <w:rPr>
                <w:rFonts w:eastAsia="Calibri"/>
                <w:sz w:val="18"/>
                <w:szCs w:val="18"/>
              </w:rPr>
              <w:t>ГПОАУ БПК</w:t>
            </w:r>
          </w:p>
        </w:tc>
        <w:tc>
          <w:tcPr>
            <w:tcW w:w="2224" w:type="dxa"/>
            <w:tcBorders>
              <w:top w:val="single" w:sz="4" w:space="0" w:color="auto"/>
              <w:left w:val="single" w:sz="4" w:space="0" w:color="auto"/>
              <w:bottom w:val="single" w:sz="4" w:space="0" w:color="auto"/>
              <w:right w:val="single" w:sz="4" w:space="0" w:color="auto"/>
            </w:tcBorders>
            <w:hideMark/>
          </w:tcPr>
          <w:p w14:paraId="1857AFC7" w14:textId="77777777" w:rsidR="001828FA" w:rsidRPr="001828FA" w:rsidRDefault="001828FA" w:rsidP="001828FA">
            <w:pPr>
              <w:rPr>
                <w:rFonts w:eastAsia="Calibri"/>
                <w:sz w:val="18"/>
                <w:szCs w:val="18"/>
              </w:rPr>
            </w:pPr>
            <w:r w:rsidRPr="001828FA">
              <w:rPr>
                <w:rFonts w:eastAsia="Calibri"/>
                <w:sz w:val="18"/>
                <w:szCs w:val="18"/>
              </w:rPr>
              <w:t>Чемпионат Амурской области среди СПО по н/теннису</w:t>
            </w:r>
          </w:p>
        </w:tc>
        <w:tc>
          <w:tcPr>
            <w:tcW w:w="1745" w:type="dxa"/>
            <w:tcBorders>
              <w:top w:val="single" w:sz="4" w:space="0" w:color="auto"/>
              <w:left w:val="single" w:sz="4" w:space="0" w:color="auto"/>
              <w:bottom w:val="single" w:sz="4" w:space="0" w:color="auto"/>
              <w:right w:val="single" w:sz="4" w:space="0" w:color="auto"/>
            </w:tcBorders>
            <w:hideMark/>
          </w:tcPr>
          <w:p w14:paraId="76FF25E1"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355D189B" w14:textId="77777777" w:rsidR="001828FA" w:rsidRPr="001828FA" w:rsidRDefault="001828FA" w:rsidP="001828FA">
            <w:pPr>
              <w:rPr>
                <w:rFonts w:eastAsia="Calibri"/>
                <w:sz w:val="18"/>
                <w:szCs w:val="18"/>
              </w:rPr>
            </w:pPr>
            <w:r w:rsidRPr="001828FA">
              <w:rPr>
                <w:rFonts w:eastAsia="Calibri"/>
                <w:sz w:val="18"/>
                <w:szCs w:val="18"/>
              </w:rPr>
              <w:t>5</w:t>
            </w:r>
          </w:p>
        </w:tc>
        <w:tc>
          <w:tcPr>
            <w:tcW w:w="1559" w:type="dxa"/>
            <w:tcBorders>
              <w:top w:val="single" w:sz="4" w:space="0" w:color="auto"/>
              <w:left w:val="single" w:sz="4" w:space="0" w:color="auto"/>
              <w:bottom w:val="single" w:sz="4" w:space="0" w:color="auto"/>
              <w:right w:val="single" w:sz="4" w:space="0" w:color="auto"/>
            </w:tcBorders>
            <w:hideMark/>
          </w:tcPr>
          <w:p w14:paraId="4F85D37D" w14:textId="77777777" w:rsidR="001828FA" w:rsidRPr="001828FA" w:rsidRDefault="001828FA" w:rsidP="001828FA">
            <w:pPr>
              <w:rPr>
                <w:rFonts w:eastAsia="Calibri"/>
                <w:sz w:val="18"/>
                <w:szCs w:val="18"/>
              </w:rPr>
            </w:pPr>
            <w:r w:rsidRPr="001828FA">
              <w:rPr>
                <w:rFonts w:eastAsia="Calibri"/>
                <w:sz w:val="18"/>
                <w:szCs w:val="18"/>
              </w:rPr>
              <w:t>грамота за 2 место</w:t>
            </w:r>
            <w:r w:rsidRPr="001828FA">
              <w:rPr>
                <w:rFonts w:eastAsia="Calibri"/>
                <w:sz w:val="18"/>
                <w:szCs w:val="18"/>
              </w:rPr>
              <w:tab/>
            </w:r>
          </w:p>
        </w:tc>
        <w:tc>
          <w:tcPr>
            <w:tcW w:w="1559" w:type="dxa"/>
            <w:tcBorders>
              <w:top w:val="single" w:sz="4" w:space="0" w:color="auto"/>
              <w:left w:val="single" w:sz="4" w:space="0" w:color="auto"/>
              <w:bottom w:val="single" w:sz="4" w:space="0" w:color="auto"/>
              <w:right w:val="single" w:sz="4" w:space="0" w:color="auto"/>
            </w:tcBorders>
            <w:hideMark/>
          </w:tcPr>
          <w:p w14:paraId="5C0F52CD" w14:textId="77777777" w:rsidR="001828FA" w:rsidRPr="001828FA" w:rsidRDefault="001828FA" w:rsidP="001828FA">
            <w:pPr>
              <w:rPr>
                <w:rFonts w:eastAsia="Calibri"/>
                <w:sz w:val="18"/>
                <w:szCs w:val="18"/>
              </w:rPr>
            </w:pPr>
            <w:r w:rsidRPr="001828FA">
              <w:rPr>
                <w:rFonts w:eastAsia="Calibri"/>
                <w:sz w:val="18"/>
                <w:szCs w:val="18"/>
              </w:rPr>
              <w:t>сборная команда по н/теннису</w:t>
            </w:r>
          </w:p>
        </w:tc>
      </w:tr>
      <w:tr w:rsidR="001828FA" w:rsidRPr="001828FA" w14:paraId="5D842B06" w14:textId="77777777" w:rsidTr="001828FA">
        <w:tc>
          <w:tcPr>
            <w:tcW w:w="425" w:type="dxa"/>
            <w:tcBorders>
              <w:top w:val="single" w:sz="4" w:space="0" w:color="auto"/>
              <w:left w:val="single" w:sz="4" w:space="0" w:color="auto"/>
              <w:bottom w:val="single" w:sz="4" w:space="0" w:color="auto"/>
              <w:right w:val="single" w:sz="4" w:space="0" w:color="auto"/>
            </w:tcBorders>
          </w:tcPr>
          <w:p w14:paraId="39D09C37"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1305B5E3" w14:textId="77777777" w:rsidR="001828FA" w:rsidRPr="001828FA" w:rsidRDefault="001828FA" w:rsidP="001828FA">
            <w:pPr>
              <w:rPr>
                <w:rFonts w:eastAsia="Calibri"/>
                <w:sz w:val="18"/>
                <w:szCs w:val="18"/>
              </w:rPr>
            </w:pPr>
            <w:r w:rsidRPr="001828FA">
              <w:rPr>
                <w:rFonts w:eastAsia="Calibri"/>
                <w:sz w:val="18"/>
                <w:szCs w:val="18"/>
              </w:rPr>
              <w:t>Амурский футбольный союз</w:t>
            </w:r>
          </w:p>
        </w:tc>
        <w:tc>
          <w:tcPr>
            <w:tcW w:w="2224" w:type="dxa"/>
            <w:tcBorders>
              <w:top w:val="single" w:sz="4" w:space="0" w:color="auto"/>
              <w:left w:val="single" w:sz="4" w:space="0" w:color="auto"/>
              <w:bottom w:val="single" w:sz="4" w:space="0" w:color="auto"/>
              <w:right w:val="single" w:sz="4" w:space="0" w:color="auto"/>
            </w:tcBorders>
            <w:hideMark/>
          </w:tcPr>
          <w:p w14:paraId="5D1F7904" w14:textId="77777777" w:rsidR="001828FA" w:rsidRPr="001828FA" w:rsidRDefault="001828FA" w:rsidP="001828FA">
            <w:pPr>
              <w:rPr>
                <w:rFonts w:eastAsia="Calibri"/>
                <w:sz w:val="18"/>
                <w:szCs w:val="18"/>
              </w:rPr>
            </w:pPr>
            <w:r w:rsidRPr="001828FA">
              <w:rPr>
                <w:rFonts w:eastAsia="Calibri"/>
                <w:sz w:val="18"/>
                <w:szCs w:val="18"/>
              </w:rPr>
              <w:t>Чемпионат Амурской области среди СПО по м/футболу</w:t>
            </w:r>
          </w:p>
        </w:tc>
        <w:tc>
          <w:tcPr>
            <w:tcW w:w="1745" w:type="dxa"/>
            <w:tcBorders>
              <w:top w:val="single" w:sz="4" w:space="0" w:color="auto"/>
              <w:left w:val="single" w:sz="4" w:space="0" w:color="auto"/>
              <w:bottom w:val="single" w:sz="4" w:space="0" w:color="auto"/>
              <w:right w:val="single" w:sz="4" w:space="0" w:color="auto"/>
            </w:tcBorders>
            <w:hideMark/>
          </w:tcPr>
          <w:p w14:paraId="1B726719"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0EE9D8FE" w14:textId="77777777" w:rsidR="001828FA" w:rsidRPr="001828FA" w:rsidRDefault="001828FA" w:rsidP="001828FA">
            <w:pPr>
              <w:rPr>
                <w:rFonts w:eastAsia="Calibri"/>
                <w:sz w:val="18"/>
                <w:szCs w:val="18"/>
              </w:rPr>
            </w:pPr>
            <w:r w:rsidRPr="001828FA">
              <w:rPr>
                <w:rFonts w:eastAsia="Calibri"/>
                <w:sz w:val="18"/>
                <w:szCs w:val="18"/>
              </w:rPr>
              <w:t>15</w:t>
            </w:r>
          </w:p>
        </w:tc>
        <w:tc>
          <w:tcPr>
            <w:tcW w:w="1559" w:type="dxa"/>
            <w:tcBorders>
              <w:top w:val="single" w:sz="4" w:space="0" w:color="auto"/>
              <w:left w:val="single" w:sz="4" w:space="0" w:color="auto"/>
              <w:bottom w:val="single" w:sz="4" w:space="0" w:color="auto"/>
              <w:right w:val="single" w:sz="4" w:space="0" w:color="auto"/>
            </w:tcBorders>
            <w:hideMark/>
          </w:tcPr>
          <w:p w14:paraId="3C363083" w14:textId="77777777" w:rsidR="001828FA" w:rsidRPr="001828FA" w:rsidRDefault="001828FA" w:rsidP="001828FA">
            <w:pPr>
              <w:rPr>
                <w:rFonts w:eastAsia="Calibri"/>
                <w:sz w:val="18"/>
                <w:szCs w:val="18"/>
              </w:rPr>
            </w:pPr>
            <w:r w:rsidRPr="001828FA">
              <w:rPr>
                <w:rFonts w:eastAsia="Calibri"/>
                <w:sz w:val="18"/>
                <w:szCs w:val="18"/>
              </w:rPr>
              <w:t>Грамота за 1место</w:t>
            </w:r>
            <w:r w:rsidRPr="001828FA">
              <w:rPr>
                <w:rFonts w:eastAsia="Calibri"/>
                <w:sz w:val="18"/>
                <w:szCs w:val="18"/>
              </w:rPr>
              <w:tab/>
            </w:r>
          </w:p>
        </w:tc>
        <w:tc>
          <w:tcPr>
            <w:tcW w:w="1559" w:type="dxa"/>
            <w:tcBorders>
              <w:top w:val="single" w:sz="4" w:space="0" w:color="auto"/>
              <w:left w:val="single" w:sz="4" w:space="0" w:color="auto"/>
              <w:bottom w:val="single" w:sz="4" w:space="0" w:color="auto"/>
              <w:right w:val="single" w:sz="4" w:space="0" w:color="auto"/>
            </w:tcBorders>
            <w:hideMark/>
          </w:tcPr>
          <w:p w14:paraId="05EFD9D3" w14:textId="77777777" w:rsidR="001828FA" w:rsidRPr="001828FA" w:rsidRDefault="001828FA" w:rsidP="001828FA">
            <w:pPr>
              <w:rPr>
                <w:rFonts w:eastAsia="Calibri"/>
                <w:sz w:val="18"/>
                <w:szCs w:val="18"/>
              </w:rPr>
            </w:pPr>
            <w:r w:rsidRPr="001828FA">
              <w:rPr>
                <w:rFonts w:eastAsia="Calibri"/>
                <w:sz w:val="18"/>
                <w:szCs w:val="18"/>
              </w:rPr>
              <w:t>сборная команда по м/футболу</w:t>
            </w:r>
          </w:p>
        </w:tc>
      </w:tr>
      <w:tr w:rsidR="001828FA" w:rsidRPr="001828FA" w14:paraId="77B19082" w14:textId="77777777" w:rsidTr="001828FA">
        <w:tc>
          <w:tcPr>
            <w:tcW w:w="425" w:type="dxa"/>
            <w:tcBorders>
              <w:top w:val="single" w:sz="4" w:space="0" w:color="auto"/>
              <w:left w:val="single" w:sz="4" w:space="0" w:color="auto"/>
              <w:bottom w:val="single" w:sz="4" w:space="0" w:color="auto"/>
              <w:right w:val="single" w:sz="4" w:space="0" w:color="auto"/>
            </w:tcBorders>
          </w:tcPr>
          <w:p w14:paraId="327367F0"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1067251A" w14:textId="77777777" w:rsidR="001828FA" w:rsidRPr="001828FA" w:rsidRDefault="001828FA" w:rsidP="001828FA">
            <w:pPr>
              <w:rPr>
                <w:rFonts w:eastAsia="Calibri"/>
                <w:sz w:val="18"/>
                <w:szCs w:val="18"/>
              </w:rPr>
            </w:pPr>
            <w:r w:rsidRPr="001828FA">
              <w:rPr>
                <w:rFonts w:eastAsia="Calibri"/>
                <w:sz w:val="18"/>
                <w:szCs w:val="18"/>
              </w:rPr>
              <w:t>Фестиваль АМАК</w:t>
            </w:r>
          </w:p>
        </w:tc>
        <w:tc>
          <w:tcPr>
            <w:tcW w:w="2224" w:type="dxa"/>
            <w:tcBorders>
              <w:top w:val="single" w:sz="4" w:space="0" w:color="auto"/>
              <w:left w:val="single" w:sz="4" w:space="0" w:color="auto"/>
              <w:bottom w:val="single" w:sz="4" w:space="0" w:color="auto"/>
              <w:right w:val="single" w:sz="4" w:space="0" w:color="auto"/>
            </w:tcBorders>
            <w:hideMark/>
          </w:tcPr>
          <w:p w14:paraId="600711C9" w14:textId="77777777" w:rsidR="001828FA" w:rsidRPr="001828FA" w:rsidRDefault="001828FA" w:rsidP="001828FA">
            <w:pPr>
              <w:rPr>
                <w:rFonts w:eastAsia="Calibri"/>
                <w:sz w:val="18"/>
                <w:szCs w:val="18"/>
              </w:rPr>
            </w:pPr>
            <w:r w:rsidRPr="001828FA">
              <w:rPr>
                <w:rFonts w:eastAsia="Calibri"/>
                <w:sz w:val="18"/>
                <w:szCs w:val="18"/>
              </w:rPr>
              <w:t xml:space="preserve">Фестиваль АМАК </w:t>
            </w:r>
          </w:p>
          <w:p w14:paraId="0A4246D5" w14:textId="77777777" w:rsidR="001828FA" w:rsidRPr="001828FA" w:rsidRDefault="001828FA" w:rsidP="001828FA">
            <w:pPr>
              <w:rPr>
                <w:rFonts w:eastAsia="Calibri"/>
                <w:sz w:val="18"/>
                <w:szCs w:val="18"/>
              </w:rPr>
            </w:pPr>
            <w:r w:rsidRPr="001828FA">
              <w:rPr>
                <w:rFonts w:eastAsia="Calibri"/>
                <w:sz w:val="18"/>
                <w:szCs w:val="18"/>
              </w:rPr>
              <w:t>«Георгиевская лента» по волейболу</w:t>
            </w:r>
          </w:p>
        </w:tc>
        <w:tc>
          <w:tcPr>
            <w:tcW w:w="1745" w:type="dxa"/>
            <w:tcBorders>
              <w:top w:val="single" w:sz="4" w:space="0" w:color="auto"/>
              <w:left w:val="single" w:sz="4" w:space="0" w:color="auto"/>
              <w:bottom w:val="single" w:sz="4" w:space="0" w:color="auto"/>
              <w:right w:val="single" w:sz="4" w:space="0" w:color="auto"/>
            </w:tcBorders>
            <w:hideMark/>
          </w:tcPr>
          <w:p w14:paraId="2BA401B1"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4DE1B280" w14:textId="77777777" w:rsidR="001828FA" w:rsidRPr="001828FA" w:rsidRDefault="001828FA" w:rsidP="001828FA">
            <w:pPr>
              <w:rPr>
                <w:rFonts w:eastAsia="Calibri"/>
                <w:sz w:val="18"/>
                <w:szCs w:val="18"/>
              </w:rPr>
            </w:pPr>
            <w:r w:rsidRPr="001828FA">
              <w:rPr>
                <w:rFonts w:eastAsia="Calibri"/>
                <w:sz w:val="18"/>
                <w:szCs w:val="18"/>
              </w:rPr>
              <w:t>12</w:t>
            </w:r>
          </w:p>
        </w:tc>
        <w:tc>
          <w:tcPr>
            <w:tcW w:w="1559" w:type="dxa"/>
            <w:tcBorders>
              <w:top w:val="single" w:sz="4" w:space="0" w:color="auto"/>
              <w:left w:val="single" w:sz="4" w:space="0" w:color="auto"/>
              <w:bottom w:val="single" w:sz="4" w:space="0" w:color="auto"/>
              <w:right w:val="single" w:sz="4" w:space="0" w:color="auto"/>
            </w:tcBorders>
            <w:hideMark/>
          </w:tcPr>
          <w:p w14:paraId="6689B21D" w14:textId="77777777" w:rsidR="001828FA" w:rsidRPr="001828FA" w:rsidRDefault="001828FA" w:rsidP="001828FA">
            <w:pPr>
              <w:rPr>
                <w:rFonts w:eastAsia="Calibri"/>
                <w:sz w:val="18"/>
                <w:szCs w:val="18"/>
              </w:rPr>
            </w:pPr>
            <w:r w:rsidRPr="001828FA">
              <w:rPr>
                <w:rFonts w:eastAsia="Calibri"/>
                <w:sz w:val="18"/>
                <w:szCs w:val="18"/>
              </w:rPr>
              <w:t>Грамота за 1место</w:t>
            </w:r>
            <w:r w:rsidRPr="001828FA">
              <w:rPr>
                <w:rFonts w:eastAsia="Calibri"/>
                <w:sz w:val="18"/>
                <w:szCs w:val="18"/>
              </w:rPr>
              <w:tab/>
            </w:r>
          </w:p>
        </w:tc>
        <w:tc>
          <w:tcPr>
            <w:tcW w:w="1559" w:type="dxa"/>
            <w:tcBorders>
              <w:top w:val="single" w:sz="4" w:space="0" w:color="auto"/>
              <w:left w:val="single" w:sz="4" w:space="0" w:color="auto"/>
              <w:bottom w:val="single" w:sz="4" w:space="0" w:color="auto"/>
              <w:right w:val="single" w:sz="4" w:space="0" w:color="auto"/>
            </w:tcBorders>
            <w:hideMark/>
          </w:tcPr>
          <w:p w14:paraId="4B82E5AA" w14:textId="77777777" w:rsidR="001828FA" w:rsidRPr="001828FA" w:rsidRDefault="001828FA" w:rsidP="001828FA">
            <w:pPr>
              <w:rPr>
                <w:rFonts w:eastAsia="Calibri"/>
                <w:sz w:val="18"/>
                <w:szCs w:val="18"/>
              </w:rPr>
            </w:pPr>
            <w:r w:rsidRPr="001828FA">
              <w:rPr>
                <w:rFonts w:eastAsia="Calibri"/>
                <w:sz w:val="18"/>
                <w:szCs w:val="18"/>
              </w:rPr>
              <w:t>сборная команда по волейболу</w:t>
            </w:r>
          </w:p>
        </w:tc>
      </w:tr>
      <w:tr w:rsidR="001828FA" w:rsidRPr="001828FA" w14:paraId="01F4BD4F" w14:textId="77777777" w:rsidTr="001828FA">
        <w:tc>
          <w:tcPr>
            <w:tcW w:w="425" w:type="dxa"/>
            <w:tcBorders>
              <w:top w:val="single" w:sz="4" w:space="0" w:color="auto"/>
              <w:left w:val="single" w:sz="4" w:space="0" w:color="auto"/>
              <w:bottom w:val="single" w:sz="4" w:space="0" w:color="auto"/>
              <w:right w:val="single" w:sz="4" w:space="0" w:color="auto"/>
            </w:tcBorders>
          </w:tcPr>
          <w:p w14:paraId="7201BEB0"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47FD62B1" w14:textId="77777777" w:rsidR="001828FA" w:rsidRPr="001828FA" w:rsidRDefault="001828FA" w:rsidP="001828FA">
            <w:pPr>
              <w:rPr>
                <w:rFonts w:eastAsia="Calibri"/>
                <w:sz w:val="18"/>
                <w:szCs w:val="18"/>
              </w:rPr>
            </w:pPr>
            <w:r w:rsidRPr="001828FA">
              <w:rPr>
                <w:rFonts w:eastAsia="Calibri"/>
                <w:sz w:val="18"/>
                <w:szCs w:val="18"/>
              </w:rPr>
              <w:t>Амурская ОСШОР</w:t>
            </w:r>
          </w:p>
        </w:tc>
        <w:tc>
          <w:tcPr>
            <w:tcW w:w="2224" w:type="dxa"/>
            <w:tcBorders>
              <w:top w:val="single" w:sz="4" w:space="0" w:color="auto"/>
              <w:left w:val="single" w:sz="4" w:space="0" w:color="auto"/>
              <w:bottom w:val="single" w:sz="4" w:space="0" w:color="auto"/>
              <w:right w:val="single" w:sz="4" w:space="0" w:color="auto"/>
            </w:tcBorders>
            <w:hideMark/>
          </w:tcPr>
          <w:p w14:paraId="5EC00AC6" w14:textId="77777777" w:rsidR="001828FA" w:rsidRPr="001828FA" w:rsidRDefault="001828FA" w:rsidP="001828FA">
            <w:pPr>
              <w:rPr>
                <w:rFonts w:eastAsia="Calibri"/>
                <w:sz w:val="18"/>
                <w:szCs w:val="18"/>
              </w:rPr>
            </w:pPr>
            <w:r w:rsidRPr="001828FA">
              <w:rPr>
                <w:rFonts w:eastAsia="Calibri"/>
                <w:sz w:val="18"/>
                <w:szCs w:val="18"/>
              </w:rPr>
              <w:t xml:space="preserve">Чемпионат Амурской области среди СПО по л/атлетики </w:t>
            </w:r>
          </w:p>
        </w:tc>
        <w:tc>
          <w:tcPr>
            <w:tcW w:w="1745" w:type="dxa"/>
            <w:tcBorders>
              <w:top w:val="single" w:sz="4" w:space="0" w:color="auto"/>
              <w:left w:val="single" w:sz="4" w:space="0" w:color="auto"/>
              <w:bottom w:val="single" w:sz="4" w:space="0" w:color="auto"/>
              <w:right w:val="single" w:sz="4" w:space="0" w:color="auto"/>
            </w:tcBorders>
            <w:hideMark/>
          </w:tcPr>
          <w:p w14:paraId="086A2C0B"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6C285ADD" w14:textId="77777777" w:rsidR="001828FA" w:rsidRPr="001828FA" w:rsidRDefault="001828FA" w:rsidP="001828FA">
            <w:pPr>
              <w:rPr>
                <w:rFonts w:eastAsia="Calibri"/>
                <w:sz w:val="18"/>
                <w:szCs w:val="18"/>
              </w:rPr>
            </w:pPr>
            <w:r w:rsidRPr="001828FA">
              <w:rPr>
                <w:rFonts w:eastAsia="Calibri"/>
                <w:sz w:val="18"/>
                <w:szCs w:val="18"/>
              </w:rPr>
              <w:t>12</w:t>
            </w:r>
          </w:p>
        </w:tc>
        <w:tc>
          <w:tcPr>
            <w:tcW w:w="1559" w:type="dxa"/>
            <w:tcBorders>
              <w:top w:val="single" w:sz="4" w:space="0" w:color="auto"/>
              <w:left w:val="single" w:sz="4" w:space="0" w:color="auto"/>
              <w:bottom w:val="single" w:sz="4" w:space="0" w:color="auto"/>
              <w:right w:val="single" w:sz="4" w:space="0" w:color="auto"/>
            </w:tcBorders>
          </w:tcPr>
          <w:p w14:paraId="6332CB51" w14:textId="77777777" w:rsidR="001828FA" w:rsidRPr="001828FA" w:rsidRDefault="001828FA" w:rsidP="001828FA">
            <w:pPr>
              <w:rPr>
                <w:rFonts w:eastAsia="Calibri"/>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2EAEC628" w14:textId="77777777" w:rsidR="001828FA" w:rsidRPr="001828FA" w:rsidRDefault="001828FA" w:rsidP="001828FA">
            <w:pPr>
              <w:rPr>
                <w:rFonts w:eastAsia="Calibri"/>
                <w:sz w:val="18"/>
                <w:szCs w:val="18"/>
              </w:rPr>
            </w:pPr>
            <w:r w:rsidRPr="001828FA">
              <w:rPr>
                <w:rFonts w:eastAsia="Calibri"/>
                <w:sz w:val="18"/>
                <w:szCs w:val="18"/>
              </w:rPr>
              <w:t>сборная команда по легкой атлетике</w:t>
            </w:r>
          </w:p>
        </w:tc>
      </w:tr>
      <w:tr w:rsidR="001828FA" w:rsidRPr="001828FA" w14:paraId="2BEBB7EB" w14:textId="77777777" w:rsidTr="001828FA">
        <w:tc>
          <w:tcPr>
            <w:tcW w:w="425" w:type="dxa"/>
            <w:tcBorders>
              <w:top w:val="single" w:sz="4" w:space="0" w:color="auto"/>
              <w:left w:val="single" w:sz="4" w:space="0" w:color="auto"/>
              <w:bottom w:val="single" w:sz="4" w:space="0" w:color="auto"/>
              <w:right w:val="single" w:sz="4" w:space="0" w:color="auto"/>
            </w:tcBorders>
          </w:tcPr>
          <w:p w14:paraId="250F2BD5"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521163B2" w14:textId="77777777" w:rsidR="001828FA" w:rsidRPr="001828FA" w:rsidRDefault="001828FA" w:rsidP="001828FA">
            <w:pPr>
              <w:rPr>
                <w:rFonts w:eastAsia="Calibri"/>
                <w:sz w:val="18"/>
                <w:szCs w:val="18"/>
              </w:rPr>
            </w:pPr>
            <w:r w:rsidRPr="001828FA">
              <w:rPr>
                <w:rFonts w:eastAsia="Calibri"/>
                <w:sz w:val="18"/>
                <w:szCs w:val="18"/>
              </w:rPr>
              <w:t>Администрация города</w:t>
            </w:r>
          </w:p>
        </w:tc>
        <w:tc>
          <w:tcPr>
            <w:tcW w:w="2224" w:type="dxa"/>
            <w:tcBorders>
              <w:top w:val="single" w:sz="4" w:space="0" w:color="auto"/>
              <w:left w:val="single" w:sz="4" w:space="0" w:color="auto"/>
              <w:bottom w:val="single" w:sz="4" w:space="0" w:color="auto"/>
              <w:right w:val="single" w:sz="4" w:space="0" w:color="auto"/>
            </w:tcBorders>
            <w:hideMark/>
          </w:tcPr>
          <w:p w14:paraId="002A81EE" w14:textId="77777777" w:rsidR="001828FA" w:rsidRPr="001828FA" w:rsidRDefault="001828FA" w:rsidP="001828FA">
            <w:pPr>
              <w:rPr>
                <w:rFonts w:eastAsia="Calibri"/>
                <w:sz w:val="18"/>
                <w:szCs w:val="18"/>
              </w:rPr>
            </w:pPr>
            <w:r w:rsidRPr="001828FA">
              <w:rPr>
                <w:rFonts w:eastAsia="Calibri"/>
                <w:sz w:val="18"/>
                <w:szCs w:val="18"/>
              </w:rPr>
              <w:t>Легкоатлетическая эстафета, посвящённая дню Победы.</w:t>
            </w:r>
          </w:p>
        </w:tc>
        <w:tc>
          <w:tcPr>
            <w:tcW w:w="1745" w:type="dxa"/>
            <w:tcBorders>
              <w:top w:val="single" w:sz="4" w:space="0" w:color="auto"/>
              <w:left w:val="single" w:sz="4" w:space="0" w:color="auto"/>
              <w:bottom w:val="single" w:sz="4" w:space="0" w:color="auto"/>
              <w:right w:val="single" w:sz="4" w:space="0" w:color="auto"/>
            </w:tcBorders>
            <w:hideMark/>
          </w:tcPr>
          <w:p w14:paraId="79C727E7"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6852BBB5" w14:textId="77777777" w:rsidR="001828FA" w:rsidRPr="001828FA" w:rsidRDefault="001828FA" w:rsidP="001828FA">
            <w:pPr>
              <w:rPr>
                <w:rFonts w:eastAsia="Calibri"/>
                <w:sz w:val="18"/>
                <w:szCs w:val="18"/>
              </w:rPr>
            </w:pPr>
            <w:r w:rsidRPr="001828FA">
              <w:rPr>
                <w:rFonts w:eastAsia="Calibri"/>
                <w:sz w:val="18"/>
                <w:szCs w:val="18"/>
              </w:rPr>
              <w:t>22</w:t>
            </w:r>
          </w:p>
        </w:tc>
        <w:tc>
          <w:tcPr>
            <w:tcW w:w="1559" w:type="dxa"/>
            <w:tcBorders>
              <w:top w:val="single" w:sz="4" w:space="0" w:color="auto"/>
              <w:left w:val="single" w:sz="4" w:space="0" w:color="auto"/>
              <w:bottom w:val="single" w:sz="4" w:space="0" w:color="auto"/>
              <w:right w:val="single" w:sz="4" w:space="0" w:color="auto"/>
            </w:tcBorders>
            <w:hideMark/>
          </w:tcPr>
          <w:p w14:paraId="48F80178" w14:textId="77777777" w:rsidR="001828FA" w:rsidRPr="001828FA" w:rsidRDefault="001828FA" w:rsidP="001828FA">
            <w:pPr>
              <w:rPr>
                <w:rFonts w:eastAsia="Calibri"/>
                <w:sz w:val="18"/>
                <w:szCs w:val="18"/>
              </w:rPr>
            </w:pPr>
            <w:r w:rsidRPr="001828FA">
              <w:rPr>
                <w:rFonts w:eastAsia="Calibri"/>
                <w:sz w:val="18"/>
                <w:szCs w:val="18"/>
              </w:rPr>
              <w:t>грамота за 2 место</w:t>
            </w:r>
            <w:r w:rsidRPr="001828FA">
              <w:rPr>
                <w:rFonts w:eastAsia="Calibri"/>
                <w:sz w:val="18"/>
                <w:szCs w:val="18"/>
              </w:rPr>
              <w:tab/>
            </w:r>
          </w:p>
        </w:tc>
        <w:tc>
          <w:tcPr>
            <w:tcW w:w="1559" w:type="dxa"/>
            <w:tcBorders>
              <w:top w:val="single" w:sz="4" w:space="0" w:color="auto"/>
              <w:left w:val="single" w:sz="4" w:space="0" w:color="auto"/>
              <w:bottom w:val="single" w:sz="4" w:space="0" w:color="auto"/>
              <w:right w:val="single" w:sz="4" w:space="0" w:color="auto"/>
            </w:tcBorders>
            <w:hideMark/>
          </w:tcPr>
          <w:p w14:paraId="6D5D35F4" w14:textId="77777777" w:rsidR="001828FA" w:rsidRPr="001828FA" w:rsidRDefault="001828FA" w:rsidP="001828FA">
            <w:pPr>
              <w:rPr>
                <w:rFonts w:eastAsia="Calibri"/>
                <w:sz w:val="18"/>
                <w:szCs w:val="18"/>
              </w:rPr>
            </w:pPr>
            <w:r w:rsidRPr="001828FA">
              <w:rPr>
                <w:rFonts w:eastAsia="Calibri"/>
                <w:sz w:val="18"/>
                <w:szCs w:val="18"/>
              </w:rPr>
              <w:t>сборная команда по легкой атлетике</w:t>
            </w:r>
          </w:p>
        </w:tc>
      </w:tr>
      <w:tr w:rsidR="001828FA" w:rsidRPr="001828FA" w14:paraId="0699B48D" w14:textId="77777777" w:rsidTr="001828FA">
        <w:tc>
          <w:tcPr>
            <w:tcW w:w="425" w:type="dxa"/>
            <w:tcBorders>
              <w:top w:val="single" w:sz="4" w:space="0" w:color="auto"/>
              <w:left w:val="single" w:sz="4" w:space="0" w:color="auto"/>
              <w:bottom w:val="single" w:sz="4" w:space="0" w:color="auto"/>
              <w:right w:val="single" w:sz="4" w:space="0" w:color="auto"/>
            </w:tcBorders>
          </w:tcPr>
          <w:p w14:paraId="0CFB89F7"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28E8892C" w14:textId="77777777" w:rsidR="001828FA" w:rsidRPr="001828FA" w:rsidRDefault="001828FA" w:rsidP="001828FA">
            <w:pPr>
              <w:rPr>
                <w:rFonts w:eastAsia="Calibri"/>
                <w:sz w:val="18"/>
                <w:szCs w:val="18"/>
              </w:rPr>
            </w:pPr>
            <w:r w:rsidRPr="001828FA">
              <w:rPr>
                <w:rFonts w:eastAsia="Calibri"/>
                <w:sz w:val="18"/>
                <w:szCs w:val="18"/>
              </w:rPr>
              <w:t>ГАУ ДОЛ «Колосок»</w:t>
            </w:r>
          </w:p>
        </w:tc>
        <w:tc>
          <w:tcPr>
            <w:tcW w:w="2224" w:type="dxa"/>
            <w:tcBorders>
              <w:top w:val="single" w:sz="4" w:space="0" w:color="auto"/>
              <w:left w:val="single" w:sz="4" w:space="0" w:color="auto"/>
              <w:bottom w:val="single" w:sz="4" w:space="0" w:color="auto"/>
              <w:right w:val="single" w:sz="4" w:space="0" w:color="auto"/>
            </w:tcBorders>
            <w:hideMark/>
          </w:tcPr>
          <w:p w14:paraId="7BE3188D" w14:textId="77777777" w:rsidR="001828FA" w:rsidRPr="001828FA" w:rsidRDefault="001828FA" w:rsidP="001828FA">
            <w:pPr>
              <w:rPr>
                <w:rFonts w:eastAsia="Calibri"/>
                <w:sz w:val="18"/>
                <w:szCs w:val="18"/>
              </w:rPr>
            </w:pPr>
            <w:r w:rsidRPr="001828FA">
              <w:rPr>
                <w:rFonts w:eastAsia="Calibri"/>
                <w:sz w:val="18"/>
                <w:szCs w:val="18"/>
              </w:rPr>
              <w:t xml:space="preserve">Осенняя Легкоатлетическая эстафета, памяти Г. Белоуса. </w:t>
            </w:r>
          </w:p>
        </w:tc>
        <w:tc>
          <w:tcPr>
            <w:tcW w:w="1745" w:type="dxa"/>
            <w:tcBorders>
              <w:top w:val="single" w:sz="4" w:space="0" w:color="auto"/>
              <w:left w:val="single" w:sz="4" w:space="0" w:color="auto"/>
              <w:bottom w:val="single" w:sz="4" w:space="0" w:color="auto"/>
              <w:right w:val="single" w:sz="4" w:space="0" w:color="auto"/>
            </w:tcBorders>
            <w:hideMark/>
          </w:tcPr>
          <w:p w14:paraId="5231C292" w14:textId="77777777" w:rsidR="001828FA" w:rsidRPr="001828FA" w:rsidRDefault="001828FA" w:rsidP="001828FA">
            <w:pPr>
              <w:rPr>
                <w:rFonts w:eastAsia="Calibri"/>
                <w:sz w:val="18"/>
                <w:szCs w:val="18"/>
              </w:rPr>
            </w:pPr>
            <w:r w:rsidRPr="001828FA">
              <w:rPr>
                <w:rFonts w:eastAsia="Calibri"/>
                <w:sz w:val="18"/>
                <w:szCs w:val="18"/>
              </w:rPr>
              <w:t>очное</w:t>
            </w:r>
          </w:p>
        </w:tc>
        <w:tc>
          <w:tcPr>
            <w:tcW w:w="992" w:type="dxa"/>
            <w:tcBorders>
              <w:top w:val="single" w:sz="4" w:space="0" w:color="auto"/>
              <w:left w:val="single" w:sz="4" w:space="0" w:color="auto"/>
              <w:bottom w:val="single" w:sz="4" w:space="0" w:color="auto"/>
              <w:right w:val="single" w:sz="4" w:space="0" w:color="auto"/>
            </w:tcBorders>
            <w:hideMark/>
          </w:tcPr>
          <w:p w14:paraId="5A0243DD" w14:textId="77777777" w:rsidR="001828FA" w:rsidRPr="001828FA" w:rsidRDefault="001828FA" w:rsidP="001828FA">
            <w:pPr>
              <w:rPr>
                <w:rFonts w:eastAsia="Calibri"/>
                <w:sz w:val="18"/>
                <w:szCs w:val="18"/>
              </w:rPr>
            </w:pPr>
            <w:r w:rsidRPr="001828FA">
              <w:rPr>
                <w:rFonts w:eastAsia="Calibri"/>
                <w:sz w:val="18"/>
                <w:szCs w:val="18"/>
              </w:rPr>
              <w:t>18</w:t>
            </w:r>
          </w:p>
        </w:tc>
        <w:tc>
          <w:tcPr>
            <w:tcW w:w="1559" w:type="dxa"/>
            <w:tcBorders>
              <w:top w:val="single" w:sz="4" w:space="0" w:color="auto"/>
              <w:left w:val="single" w:sz="4" w:space="0" w:color="auto"/>
              <w:bottom w:val="single" w:sz="4" w:space="0" w:color="auto"/>
              <w:right w:val="single" w:sz="4" w:space="0" w:color="auto"/>
            </w:tcBorders>
            <w:hideMark/>
          </w:tcPr>
          <w:p w14:paraId="23F2538C" w14:textId="77777777" w:rsidR="001828FA" w:rsidRPr="001828FA" w:rsidRDefault="001828FA" w:rsidP="001828FA">
            <w:pPr>
              <w:rPr>
                <w:rFonts w:eastAsia="Calibri"/>
                <w:sz w:val="18"/>
                <w:szCs w:val="18"/>
              </w:rPr>
            </w:pPr>
            <w:r w:rsidRPr="001828FA">
              <w:rPr>
                <w:rFonts w:eastAsia="Calibri"/>
                <w:sz w:val="18"/>
                <w:szCs w:val="18"/>
              </w:rPr>
              <w:t>грамота за 2 место</w:t>
            </w:r>
          </w:p>
        </w:tc>
        <w:tc>
          <w:tcPr>
            <w:tcW w:w="1559" w:type="dxa"/>
            <w:tcBorders>
              <w:top w:val="single" w:sz="4" w:space="0" w:color="auto"/>
              <w:left w:val="single" w:sz="4" w:space="0" w:color="auto"/>
              <w:bottom w:val="single" w:sz="4" w:space="0" w:color="auto"/>
              <w:right w:val="single" w:sz="4" w:space="0" w:color="auto"/>
            </w:tcBorders>
            <w:hideMark/>
          </w:tcPr>
          <w:p w14:paraId="227BE8AB" w14:textId="77777777" w:rsidR="001828FA" w:rsidRPr="001828FA" w:rsidRDefault="001828FA" w:rsidP="001828FA">
            <w:pPr>
              <w:rPr>
                <w:rFonts w:eastAsia="Calibri"/>
                <w:sz w:val="18"/>
                <w:szCs w:val="18"/>
              </w:rPr>
            </w:pPr>
            <w:r w:rsidRPr="001828FA">
              <w:rPr>
                <w:rFonts w:eastAsia="Calibri"/>
                <w:sz w:val="18"/>
                <w:szCs w:val="18"/>
              </w:rPr>
              <w:t>сборная команда по легкой атлетике</w:t>
            </w:r>
          </w:p>
        </w:tc>
      </w:tr>
      <w:tr w:rsidR="001828FA" w:rsidRPr="001828FA" w14:paraId="069779B2" w14:textId="77777777" w:rsidTr="001828FA">
        <w:tc>
          <w:tcPr>
            <w:tcW w:w="425" w:type="dxa"/>
            <w:tcBorders>
              <w:top w:val="single" w:sz="4" w:space="0" w:color="auto"/>
              <w:left w:val="single" w:sz="4" w:space="0" w:color="auto"/>
              <w:bottom w:val="single" w:sz="4" w:space="0" w:color="auto"/>
              <w:right w:val="single" w:sz="4" w:space="0" w:color="auto"/>
            </w:tcBorders>
          </w:tcPr>
          <w:p w14:paraId="51B04330"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tcPr>
          <w:p w14:paraId="720E6A97" w14:textId="77777777" w:rsidR="001828FA" w:rsidRPr="001828FA" w:rsidRDefault="001828FA" w:rsidP="001828FA">
            <w:pPr>
              <w:rPr>
                <w:rFonts w:eastAsia="Calibri"/>
                <w:b/>
                <w:bCs/>
                <w:sz w:val="18"/>
                <w:szCs w:val="18"/>
              </w:rPr>
            </w:pPr>
          </w:p>
        </w:tc>
        <w:tc>
          <w:tcPr>
            <w:tcW w:w="2224" w:type="dxa"/>
            <w:tcBorders>
              <w:top w:val="single" w:sz="4" w:space="0" w:color="auto"/>
              <w:left w:val="single" w:sz="4" w:space="0" w:color="auto"/>
              <w:bottom w:val="single" w:sz="4" w:space="0" w:color="auto"/>
              <w:right w:val="single" w:sz="4" w:space="0" w:color="auto"/>
            </w:tcBorders>
          </w:tcPr>
          <w:p w14:paraId="2E1C211C" w14:textId="77777777" w:rsidR="001828FA" w:rsidRPr="001828FA" w:rsidRDefault="001828FA" w:rsidP="001828FA">
            <w:pPr>
              <w:jc w:val="center"/>
              <w:rPr>
                <w:rFonts w:eastAsia="Calibri"/>
                <w:b/>
                <w:bCs/>
                <w:sz w:val="18"/>
                <w:szCs w:val="18"/>
              </w:rPr>
            </w:pPr>
          </w:p>
        </w:tc>
        <w:tc>
          <w:tcPr>
            <w:tcW w:w="1745" w:type="dxa"/>
            <w:tcBorders>
              <w:top w:val="single" w:sz="4" w:space="0" w:color="auto"/>
              <w:left w:val="single" w:sz="4" w:space="0" w:color="auto"/>
              <w:bottom w:val="single" w:sz="4" w:space="0" w:color="auto"/>
              <w:right w:val="single" w:sz="4" w:space="0" w:color="auto"/>
            </w:tcBorders>
          </w:tcPr>
          <w:p w14:paraId="082F0B90" w14:textId="77777777" w:rsidR="001828FA" w:rsidRPr="001828FA" w:rsidRDefault="001828FA" w:rsidP="001828FA">
            <w:pPr>
              <w:rPr>
                <w:rFonts w:eastAsia="Calibri"/>
                <w:b/>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FDB455E" w14:textId="77777777" w:rsidR="001828FA" w:rsidRPr="001828FA" w:rsidRDefault="001828FA" w:rsidP="001828FA">
            <w:pPr>
              <w:rPr>
                <w:rFonts w:eastAsia="Calibri"/>
                <w:b/>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A00E782" w14:textId="77777777" w:rsidR="001828FA" w:rsidRPr="001828FA" w:rsidRDefault="001828FA" w:rsidP="001828FA">
            <w:pPr>
              <w:rPr>
                <w:rFonts w:eastAsia="Calibri"/>
                <w:b/>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FBE678E" w14:textId="77777777" w:rsidR="001828FA" w:rsidRPr="001828FA" w:rsidRDefault="001828FA" w:rsidP="001828FA">
            <w:pPr>
              <w:rPr>
                <w:rFonts w:eastAsia="Calibri"/>
                <w:b/>
                <w:bCs/>
                <w:sz w:val="18"/>
                <w:szCs w:val="18"/>
              </w:rPr>
            </w:pPr>
          </w:p>
        </w:tc>
      </w:tr>
      <w:tr w:rsidR="001828FA" w:rsidRPr="001828FA" w14:paraId="1B0DDECB" w14:textId="77777777" w:rsidTr="001828FA">
        <w:tc>
          <w:tcPr>
            <w:tcW w:w="10206" w:type="dxa"/>
            <w:gridSpan w:val="7"/>
            <w:tcBorders>
              <w:top w:val="single" w:sz="4" w:space="0" w:color="auto"/>
              <w:left w:val="single" w:sz="4" w:space="0" w:color="auto"/>
              <w:bottom w:val="single" w:sz="4" w:space="0" w:color="auto"/>
              <w:right w:val="single" w:sz="4" w:space="0" w:color="auto"/>
            </w:tcBorders>
          </w:tcPr>
          <w:p w14:paraId="7C246399" w14:textId="77777777" w:rsidR="001828FA" w:rsidRPr="001828FA" w:rsidRDefault="001828FA" w:rsidP="001828FA">
            <w:pPr>
              <w:jc w:val="center"/>
              <w:rPr>
                <w:rFonts w:eastAsia="Calibri"/>
                <w:b/>
                <w:bCs/>
                <w:sz w:val="18"/>
                <w:szCs w:val="18"/>
              </w:rPr>
            </w:pPr>
          </w:p>
        </w:tc>
      </w:tr>
      <w:tr w:rsidR="001828FA" w:rsidRPr="001828FA" w14:paraId="5127791D" w14:textId="77777777" w:rsidTr="001828FA">
        <w:trPr>
          <w:trHeight w:val="186"/>
        </w:trPr>
        <w:tc>
          <w:tcPr>
            <w:tcW w:w="425" w:type="dxa"/>
            <w:tcBorders>
              <w:top w:val="single" w:sz="4" w:space="0" w:color="auto"/>
              <w:left w:val="single" w:sz="4" w:space="0" w:color="auto"/>
              <w:bottom w:val="single" w:sz="4" w:space="0" w:color="auto"/>
              <w:right w:val="single" w:sz="4" w:space="0" w:color="auto"/>
            </w:tcBorders>
          </w:tcPr>
          <w:p w14:paraId="7E28CF1C" w14:textId="77777777" w:rsidR="001828FA" w:rsidRPr="001828FA" w:rsidRDefault="001828FA" w:rsidP="001828FA">
            <w:pPr>
              <w:rPr>
                <w:rFonts w:eastAsia="Calibri"/>
                <w:sz w:val="18"/>
                <w:szCs w:val="18"/>
              </w:rPr>
            </w:pPr>
          </w:p>
        </w:tc>
        <w:tc>
          <w:tcPr>
            <w:tcW w:w="1702" w:type="dxa"/>
            <w:tcBorders>
              <w:top w:val="single" w:sz="4" w:space="0" w:color="auto"/>
              <w:left w:val="single" w:sz="4" w:space="0" w:color="auto"/>
              <w:bottom w:val="single" w:sz="4" w:space="0" w:color="auto"/>
              <w:right w:val="single" w:sz="4" w:space="0" w:color="auto"/>
            </w:tcBorders>
          </w:tcPr>
          <w:p w14:paraId="7E9E5C4E" w14:textId="77777777" w:rsidR="001828FA" w:rsidRPr="001828FA" w:rsidRDefault="001828FA" w:rsidP="001828FA">
            <w:pPr>
              <w:rPr>
                <w:rFonts w:eastAsia="Calibri"/>
                <w:b/>
                <w:bCs/>
                <w:sz w:val="18"/>
                <w:szCs w:val="18"/>
              </w:rPr>
            </w:pPr>
          </w:p>
        </w:tc>
        <w:tc>
          <w:tcPr>
            <w:tcW w:w="2224" w:type="dxa"/>
            <w:tcBorders>
              <w:top w:val="single" w:sz="4" w:space="0" w:color="auto"/>
              <w:left w:val="single" w:sz="4" w:space="0" w:color="auto"/>
              <w:bottom w:val="single" w:sz="4" w:space="0" w:color="auto"/>
              <w:right w:val="single" w:sz="4" w:space="0" w:color="auto"/>
            </w:tcBorders>
          </w:tcPr>
          <w:p w14:paraId="1C481559" w14:textId="77777777" w:rsidR="001828FA" w:rsidRPr="001828FA" w:rsidRDefault="001828FA" w:rsidP="001828FA">
            <w:pPr>
              <w:rPr>
                <w:rFonts w:eastAsia="Calibri"/>
                <w:sz w:val="18"/>
                <w:szCs w:val="18"/>
              </w:rPr>
            </w:pPr>
          </w:p>
        </w:tc>
        <w:tc>
          <w:tcPr>
            <w:tcW w:w="1745" w:type="dxa"/>
            <w:tcBorders>
              <w:top w:val="single" w:sz="4" w:space="0" w:color="auto"/>
              <w:left w:val="single" w:sz="4" w:space="0" w:color="auto"/>
              <w:bottom w:val="single" w:sz="4" w:space="0" w:color="auto"/>
              <w:right w:val="single" w:sz="4" w:space="0" w:color="auto"/>
            </w:tcBorders>
          </w:tcPr>
          <w:p w14:paraId="1467B84C" w14:textId="77777777" w:rsidR="001828FA" w:rsidRPr="001828FA" w:rsidRDefault="001828FA" w:rsidP="001828FA">
            <w:pPr>
              <w:rPr>
                <w:rFonts w:eastAsia="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6A160197" w14:textId="77777777" w:rsidR="001828FA" w:rsidRPr="001828FA" w:rsidRDefault="001828FA" w:rsidP="001828FA">
            <w:pPr>
              <w:rPr>
                <w:rFonts w:eastAsia="Calibr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947F0B8" w14:textId="77777777" w:rsidR="001828FA" w:rsidRPr="001828FA" w:rsidRDefault="001828FA" w:rsidP="001828FA">
            <w:pPr>
              <w:rPr>
                <w:rFonts w:eastAsia="Calibri"/>
                <w:b/>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7EAAE25" w14:textId="77777777" w:rsidR="001828FA" w:rsidRPr="001828FA" w:rsidRDefault="001828FA" w:rsidP="001828FA">
            <w:pPr>
              <w:rPr>
                <w:rFonts w:eastAsia="Calibri"/>
                <w:b/>
                <w:bCs/>
                <w:sz w:val="18"/>
                <w:szCs w:val="18"/>
              </w:rPr>
            </w:pPr>
          </w:p>
        </w:tc>
      </w:tr>
      <w:tr w:rsidR="001828FA" w:rsidRPr="001828FA" w14:paraId="18506E34" w14:textId="77777777" w:rsidTr="001828FA">
        <w:tc>
          <w:tcPr>
            <w:tcW w:w="425" w:type="dxa"/>
            <w:tcBorders>
              <w:top w:val="single" w:sz="4" w:space="0" w:color="auto"/>
              <w:left w:val="single" w:sz="4" w:space="0" w:color="auto"/>
              <w:bottom w:val="single" w:sz="4" w:space="0" w:color="auto"/>
              <w:right w:val="single" w:sz="4" w:space="0" w:color="auto"/>
            </w:tcBorders>
          </w:tcPr>
          <w:p w14:paraId="725E25CC"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tcPr>
          <w:p w14:paraId="20DD0244" w14:textId="77777777" w:rsidR="001828FA" w:rsidRPr="001828FA" w:rsidRDefault="001828FA" w:rsidP="001828FA">
            <w:pPr>
              <w:rPr>
                <w:rFonts w:eastAsia="Calibri"/>
                <w:b/>
                <w:bCs/>
                <w:sz w:val="18"/>
                <w:szCs w:val="18"/>
              </w:rPr>
            </w:pPr>
          </w:p>
        </w:tc>
        <w:tc>
          <w:tcPr>
            <w:tcW w:w="2224" w:type="dxa"/>
            <w:tcBorders>
              <w:top w:val="single" w:sz="4" w:space="0" w:color="000000"/>
              <w:left w:val="single" w:sz="4" w:space="0" w:color="000000"/>
              <w:bottom w:val="single" w:sz="4" w:space="0" w:color="000000"/>
              <w:right w:val="single" w:sz="4" w:space="0" w:color="000000"/>
            </w:tcBorders>
            <w:hideMark/>
          </w:tcPr>
          <w:p w14:paraId="59ACA79E" w14:textId="77777777" w:rsidR="001828FA" w:rsidRPr="001828FA" w:rsidRDefault="001828FA" w:rsidP="001828FA">
            <w:pPr>
              <w:rPr>
                <w:rFonts w:eastAsia="Calibri"/>
                <w:b/>
                <w:bCs/>
                <w:sz w:val="18"/>
                <w:szCs w:val="18"/>
              </w:rPr>
            </w:pPr>
            <w:r w:rsidRPr="001828FA">
              <w:rPr>
                <w:rFonts w:eastAsia="Calibri"/>
                <w:sz w:val="18"/>
                <w:szCs w:val="18"/>
              </w:rPr>
              <w:t>Областной фестиваль информационных технологий ИТ-Амур-</w:t>
            </w:r>
          </w:p>
        </w:tc>
        <w:tc>
          <w:tcPr>
            <w:tcW w:w="1745" w:type="dxa"/>
            <w:tcBorders>
              <w:top w:val="single" w:sz="4" w:space="0" w:color="000000"/>
              <w:left w:val="single" w:sz="4" w:space="0" w:color="000000"/>
              <w:bottom w:val="single" w:sz="4" w:space="0" w:color="000000"/>
              <w:right w:val="single" w:sz="4" w:space="0" w:color="000000"/>
            </w:tcBorders>
            <w:hideMark/>
          </w:tcPr>
          <w:p w14:paraId="4FA74C16"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601ED337" w14:textId="77777777" w:rsidR="001828FA" w:rsidRPr="001828FA" w:rsidRDefault="001828FA" w:rsidP="001828FA">
            <w:pPr>
              <w:rPr>
                <w:rFonts w:eastAsia="Calibri"/>
                <w:b/>
                <w:bCs/>
                <w:sz w:val="18"/>
                <w:szCs w:val="18"/>
              </w:rPr>
            </w:pPr>
            <w:r w:rsidRPr="001828FA">
              <w:rPr>
                <w:rFonts w:eastAsia="Calibri"/>
                <w:sz w:val="18"/>
                <w:szCs w:val="18"/>
              </w:rPr>
              <w:t>20</w:t>
            </w:r>
          </w:p>
        </w:tc>
        <w:tc>
          <w:tcPr>
            <w:tcW w:w="1559" w:type="dxa"/>
            <w:tcBorders>
              <w:top w:val="single" w:sz="4" w:space="0" w:color="000000"/>
              <w:left w:val="single" w:sz="4" w:space="0" w:color="000000"/>
              <w:bottom w:val="single" w:sz="4" w:space="0" w:color="000000"/>
              <w:right w:val="single" w:sz="4" w:space="0" w:color="000000"/>
            </w:tcBorders>
            <w:hideMark/>
          </w:tcPr>
          <w:p w14:paraId="1999BC0D" w14:textId="77777777" w:rsidR="001828FA" w:rsidRPr="001828FA" w:rsidRDefault="001828FA" w:rsidP="001828FA">
            <w:pPr>
              <w:rPr>
                <w:sz w:val="18"/>
                <w:szCs w:val="18"/>
                <w:lang w:eastAsia="ru-RU"/>
              </w:rPr>
            </w:pPr>
            <w:r w:rsidRPr="001828FA">
              <w:rPr>
                <w:sz w:val="18"/>
                <w:szCs w:val="18"/>
                <w:lang w:eastAsia="ru-RU"/>
              </w:rPr>
              <w:t>2 место</w:t>
            </w:r>
          </w:p>
          <w:p w14:paraId="39CFF4BF" w14:textId="77777777" w:rsidR="001828FA" w:rsidRPr="001828FA" w:rsidRDefault="001828FA" w:rsidP="001828FA">
            <w:pPr>
              <w:rPr>
                <w:rFonts w:eastAsia="Calibri"/>
                <w:b/>
                <w:bCs/>
                <w:sz w:val="18"/>
                <w:szCs w:val="18"/>
              </w:rPr>
            </w:pPr>
            <w:r w:rsidRPr="001828FA">
              <w:rPr>
                <w:sz w:val="18"/>
                <w:szCs w:val="18"/>
                <w:lang w:eastAsia="ru-RU"/>
              </w:rPr>
              <w:t>1 место</w:t>
            </w:r>
          </w:p>
        </w:tc>
        <w:tc>
          <w:tcPr>
            <w:tcW w:w="1559" w:type="dxa"/>
            <w:tcBorders>
              <w:top w:val="single" w:sz="4" w:space="0" w:color="auto"/>
              <w:left w:val="single" w:sz="4" w:space="0" w:color="auto"/>
              <w:bottom w:val="single" w:sz="4" w:space="0" w:color="auto"/>
              <w:right w:val="single" w:sz="4" w:space="0" w:color="auto"/>
            </w:tcBorders>
            <w:hideMark/>
          </w:tcPr>
          <w:p w14:paraId="79ED1BCD" w14:textId="77777777" w:rsidR="001828FA" w:rsidRPr="001828FA" w:rsidRDefault="001828FA" w:rsidP="001828FA">
            <w:pPr>
              <w:rPr>
                <w:rFonts w:eastAsia="Calibri"/>
                <w:b/>
                <w:bCs/>
                <w:sz w:val="18"/>
                <w:szCs w:val="18"/>
              </w:rPr>
            </w:pPr>
            <w:r w:rsidRPr="001828FA">
              <w:rPr>
                <w:sz w:val="18"/>
                <w:szCs w:val="18"/>
                <w:lang w:eastAsia="ru-RU"/>
              </w:rPr>
              <w:t xml:space="preserve">Савинкина Софья </w:t>
            </w:r>
            <w:r w:rsidRPr="001828FA">
              <w:rPr>
                <w:sz w:val="18"/>
                <w:szCs w:val="18"/>
                <w:lang w:eastAsia="ru-RU"/>
              </w:rPr>
              <w:br/>
              <w:t>Гончаренко И.</w:t>
            </w:r>
          </w:p>
        </w:tc>
      </w:tr>
      <w:tr w:rsidR="001828FA" w:rsidRPr="001828FA" w14:paraId="034393C2" w14:textId="77777777" w:rsidTr="001828FA">
        <w:tc>
          <w:tcPr>
            <w:tcW w:w="425" w:type="dxa"/>
            <w:tcBorders>
              <w:top w:val="single" w:sz="4" w:space="0" w:color="auto"/>
              <w:left w:val="single" w:sz="4" w:space="0" w:color="auto"/>
              <w:bottom w:val="single" w:sz="4" w:space="0" w:color="auto"/>
              <w:right w:val="single" w:sz="4" w:space="0" w:color="auto"/>
            </w:tcBorders>
          </w:tcPr>
          <w:p w14:paraId="60A07590"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06CB09C1"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3641EEEE" w14:textId="77777777" w:rsidR="001828FA" w:rsidRPr="001828FA" w:rsidRDefault="001828FA" w:rsidP="001828FA">
            <w:pPr>
              <w:rPr>
                <w:rFonts w:eastAsia="Calibri"/>
                <w:b/>
                <w:bCs/>
                <w:sz w:val="18"/>
                <w:szCs w:val="18"/>
              </w:rPr>
            </w:pPr>
            <w:r w:rsidRPr="001828FA">
              <w:rPr>
                <w:rFonts w:eastAsia="Calibri"/>
                <w:sz w:val="18"/>
                <w:szCs w:val="18"/>
              </w:rPr>
              <w:t>Региональный этап Всероссийского чемпионатного движения по профессиональному мастерству «Профессионалы» в компетенции «Разработка мобильных приложений»</w:t>
            </w:r>
          </w:p>
        </w:tc>
        <w:tc>
          <w:tcPr>
            <w:tcW w:w="1745" w:type="dxa"/>
            <w:tcBorders>
              <w:top w:val="single" w:sz="4" w:space="0" w:color="000000"/>
              <w:left w:val="single" w:sz="4" w:space="0" w:color="000000"/>
              <w:bottom w:val="single" w:sz="4" w:space="0" w:color="000000"/>
              <w:right w:val="single" w:sz="4" w:space="0" w:color="000000"/>
            </w:tcBorders>
            <w:hideMark/>
          </w:tcPr>
          <w:p w14:paraId="1A77F4AF"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F29759" w14:textId="77777777" w:rsidR="001828FA" w:rsidRPr="001828FA" w:rsidRDefault="001828FA" w:rsidP="001828FA">
            <w:pPr>
              <w:rPr>
                <w:b/>
                <w:bCs/>
                <w:sz w:val="18"/>
                <w:szCs w:val="18"/>
                <w:lang w:val="en-US"/>
              </w:rPr>
            </w:pPr>
            <w:r w:rsidRPr="001828FA">
              <w:rPr>
                <w:b/>
                <w:bCs/>
                <w:sz w:val="18"/>
                <w:szCs w:val="18"/>
                <w:lang w:val="en-US"/>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3A4E688" w14:textId="77777777" w:rsidR="001828FA" w:rsidRPr="001828FA" w:rsidRDefault="001828FA" w:rsidP="001828FA">
            <w:pPr>
              <w:rPr>
                <w:sz w:val="18"/>
                <w:szCs w:val="18"/>
              </w:rPr>
            </w:pPr>
            <w:r w:rsidRPr="001828FA">
              <w:rPr>
                <w:color w:val="000000"/>
                <w:sz w:val="18"/>
                <w:szCs w:val="18"/>
              </w:rPr>
              <w:t>2 место</w:t>
            </w:r>
          </w:p>
          <w:p w14:paraId="082CC7E6" w14:textId="77777777" w:rsidR="001828FA" w:rsidRPr="001828FA" w:rsidRDefault="001828FA" w:rsidP="001828FA">
            <w:pPr>
              <w:rPr>
                <w:sz w:val="18"/>
                <w:szCs w:val="18"/>
              </w:rPr>
            </w:pPr>
            <w:r w:rsidRPr="001828FA">
              <w:rPr>
                <w:color w:val="000000"/>
                <w:sz w:val="18"/>
                <w:szCs w:val="18"/>
              </w:rPr>
              <w:t>4 место</w:t>
            </w:r>
          </w:p>
          <w:p w14:paraId="38FD89E3" w14:textId="77777777" w:rsidR="001828FA" w:rsidRPr="001828FA" w:rsidRDefault="001828FA" w:rsidP="001828FA">
            <w:pPr>
              <w:rPr>
                <w:sz w:val="18"/>
                <w:szCs w:val="18"/>
              </w:rPr>
            </w:pPr>
            <w:r w:rsidRPr="001828FA">
              <w:rPr>
                <w:color w:val="000000"/>
                <w:sz w:val="18"/>
                <w:szCs w:val="18"/>
              </w:rPr>
              <w:t>5 место</w:t>
            </w:r>
          </w:p>
        </w:tc>
        <w:tc>
          <w:tcPr>
            <w:tcW w:w="1559" w:type="dxa"/>
            <w:tcBorders>
              <w:top w:val="single" w:sz="4" w:space="0" w:color="auto"/>
              <w:left w:val="single" w:sz="4" w:space="0" w:color="auto"/>
              <w:bottom w:val="single" w:sz="4" w:space="0" w:color="auto"/>
              <w:right w:val="single" w:sz="4" w:space="0" w:color="auto"/>
            </w:tcBorders>
          </w:tcPr>
          <w:p w14:paraId="719FA04E" w14:textId="77777777" w:rsidR="001828FA" w:rsidRPr="001828FA" w:rsidRDefault="001828FA" w:rsidP="001828FA">
            <w:pPr>
              <w:rPr>
                <w:sz w:val="18"/>
                <w:szCs w:val="18"/>
              </w:rPr>
            </w:pPr>
            <w:proofErr w:type="spellStart"/>
            <w:r w:rsidRPr="001828FA">
              <w:rPr>
                <w:color w:val="000000"/>
                <w:sz w:val="18"/>
                <w:szCs w:val="18"/>
              </w:rPr>
              <w:t>Цинько</w:t>
            </w:r>
            <w:proofErr w:type="spellEnd"/>
            <w:r w:rsidRPr="001828FA">
              <w:rPr>
                <w:color w:val="000000"/>
                <w:sz w:val="18"/>
                <w:szCs w:val="18"/>
              </w:rPr>
              <w:t xml:space="preserve"> Алексей Горбатенко Артем</w:t>
            </w:r>
          </w:p>
          <w:p w14:paraId="13D5BE2F" w14:textId="77777777" w:rsidR="001828FA" w:rsidRPr="001828FA" w:rsidRDefault="001828FA" w:rsidP="001828FA">
            <w:pPr>
              <w:rPr>
                <w:sz w:val="18"/>
                <w:szCs w:val="18"/>
              </w:rPr>
            </w:pPr>
            <w:r w:rsidRPr="001828FA">
              <w:rPr>
                <w:color w:val="000000"/>
                <w:sz w:val="18"/>
                <w:szCs w:val="18"/>
              </w:rPr>
              <w:t>Борисенко Даниил</w:t>
            </w:r>
          </w:p>
          <w:p w14:paraId="09EDCFA5" w14:textId="77777777" w:rsidR="001828FA" w:rsidRPr="001828FA" w:rsidRDefault="001828FA" w:rsidP="001828FA">
            <w:pPr>
              <w:rPr>
                <w:rFonts w:eastAsia="Calibri"/>
                <w:b/>
                <w:bCs/>
                <w:sz w:val="18"/>
                <w:szCs w:val="18"/>
              </w:rPr>
            </w:pPr>
          </w:p>
        </w:tc>
      </w:tr>
      <w:tr w:rsidR="001828FA" w:rsidRPr="001828FA" w14:paraId="026E782A" w14:textId="77777777" w:rsidTr="001828FA">
        <w:tc>
          <w:tcPr>
            <w:tcW w:w="425" w:type="dxa"/>
            <w:tcBorders>
              <w:top w:val="single" w:sz="4" w:space="0" w:color="auto"/>
              <w:left w:val="single" w:sz="4" w:space="0" w:color="auto"/>
              <w:bottom w:val="single" w:sz="4" w:space="0" w:color="auto"/>
              <w:right w:val="single" w:sz="4" w:space="0" w:color="auto"/>
            </w:tcBorders>
          </w:tcPr>
          <w:p w14:paraId="52883066"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4DB5985E"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4AA31A6D" w14:textId="77777777" w:rsidR="001828FA" w:rsidRPr="001828FA" w:rsidRDefault="001828FA" w:rsidP="001828FA">
            <w:pPr>
              <w:rPr>
                <w:rFonts w:eastAsia="Calibri"/>
                <w:b/>
                <w:bCs/>
                <w:sz w:val="18"/>
                <w:szCs w:val="18"/>
              </w:rPr>
            </w:pPr>
            <w:r w:rsidRPr="001828FA">
              <w:rPr>
                <w:rFonts w:eastAsia="Calibri"/>
                <w:sz w:val="18"/>
                <w:szCs w:val="18"/>
              </w:rPr>
              <w:t>Региональный этап Всероссийского чемпионатного движения по профессиональному мастерству «Профессионалы» в компетенции «Корпоративная защита от внутренних угроз информационной безопасности»</w:t>
            </w:r>
          </w:p>
        </w:tc>
        <w:tc>
          <w:tcPr>
            <w:tcW w:w="1745" w:type="dxa"/>
            <w:tcBorders>
              <w:top w:val="single" w:sz="4" w:space="0" w:color="000000"/>
              <w:left w:val="single" w:sz="4" w:space="0" w:color="000000"/>
              <w:bottom w:val="single" w:sz="4" w:space="0" w:color="000000"/>
              <w:right w:val="single" w:sz="4" w:space="0" w:color="000000"/>
            </w:tcBorders>
            <w:hideMark/>
          </w:tcPr>
          <w:p w14:paraId="6E399DFD"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336EDD4F" w14:textId="77777777" w:rsidR="001828FA" w:rsidRPr="001828FA" w:rsidRDefault="001828FA" w:rsidP="001828FA">
            <w:pPr>
              <w:rPr>
                <w:rFonts w:eastAsia="Calibri"/>
                <w:b/>
                <w:bCs/>
                <w:sz w:val="18"/>
                <w:szCs w:val="18"/>
              </w:rPr>
            </w:pPr>
            <w:r w:rsidRPr="001828FA">
              <w:rPr>
                <w:rFonts w:eastAsia="Calibri"/>
                <w:color w:val="000000"/>
                <w:sz w:val="18"/>
                <w:szCs w:val="18"/>
              </w:rPr>
              <w:t xml:space="preserve">5 </w:t>
            </w:r>
          </w:p>
        </w:tc>
        <w:tc>
          <w:tcPr>
            <w:tcW w:w="1559" w:type="dxa"/>
            <w:tcBorders>
              <w:top w:val="single" w:sz="4" w:space="0" w:color="000000"/>
              <w:left w:val="single" w:sz="4" w:space="0" w:color="000000"/>
              <w:bottom w:val="single" w:sz="4" w:space="0" w:color="000000"/>
              <w:right w:val="single" w:sz="4" w:space="0" w:color="000000"/>
            </w:tcBorders>
            <w:hideMark/>
          </w:tcPr>
          <w:p w14:paraId="3F2CF6D7" w14:textId="77777777" w:rsidR="001828FA" w:rsidRPr="001828FA" w:rsidRDefault="001828FA" w:rsidP="001828FA">
            <w:pPr>
              <w:rPr>
                <w:rFonts w:eastAsia="Calibri"/>
                <w:b/>
                <w:bCs/>
                <w:sz w:val="18"/>
                <w:szCs w:val="18"/>
              </w:rPr>
            </w:pPr>
            <w:r w:rsidRPr="001828FA">
              <w:rPr>
                <w:rFonts w:eastAsia="Calibri"/>
                <w:color w:val="000000"/>
                <w:sz w:val="18"/>
                <w:szCs w:val="18"/>
              </w:rPr>
              <w:t>1 место,2 место,</w:t>
            </w:r>
            <w:r w:rsidRPr="001828FA">
              <w:rPr>
                <w:rFonts w:ascii="Calibri" w:eastAsia="Calibri" w:hAnsi="Calibri"/>
              </w:rPr>
              <w:t xml:space="preserve"> </w:t>
            </w:r>
            <w:r w:rsidRPr="001828FA">
              <w:rPr>
                <w:rFonts w:eastAsia="Calibri"/>
                <w:color w:val="000000"/>
                <w:sz w:val="18"/>
                <w:szCs w:val="18"/>
              </w:rPr>
              <w:t xml:space="preserve">3 место. </w:t>
            </w:r>
          </w:p>
        </w:tc>
        <w:tc>
          <w:tcPr>
            <w:tcW w:w="1559" w:type="dxa"/>
            <w:tcBorders>
              <w:top w:val="single" w:sz="4" w:space="0" w:color="auto"/>
              <w:left w:val="single" w:sz="4" w:space="0" w:color="auto"/>
              <w:bottom w:val="single" w:sz="4" w:space="0" w:color="auto"/>
              <w:right w:val="single" w:sz="4" w:space="0" w:color="auto"/>
            </w:tcBorders>
            <w:hideMark/>
          </w:tcPr>
          <w:p w14:paraId="3B067976" w14:textId="77777777" w:rsidR="001828FA" w:rsidRPr="001828FA" w:rsidRDefault="001828FA" w:rsidP="001828FA">
            <w:pPr>
              <w:rPr>
                <w:rFonts w:eastAsia="Calibri"/>
                <w:b/>
                <w:bCs/>
                <w:sz w:val="18"/>
                <w:szCs w:val="18"/>
              </w:rPr>
            </w:pPr>
            <w:r w:rsidRPr="001828FA">
              <w:rPr>
                <w:rFonts w:eastAsia="Calibri"/>
                <w:color w:val="000000"/>
                <w:sz w:val="18"/>
                <w:szCs w:val="18"/>
              </w:rPr>
              <w:t xml:space="preserve">Юрский М., Тренева А. </w:t>
            </w:r>
            <w:proofErr w:type="spellStart"/>
            <w:r w:rsidRPr="001828FA">
              <w:rPr>
                <w:rFonts w:eastAsia="Calibri"/>
                <w:color w:val="000000"/>
                <w:sz w:val="18"/>
                <w:szCs w:val="18"/>
              </w:rPr>
              <w:t>Ковчур</w:t>
            </w:r>
            <w:proofErr w:type="spellEnd"/>
            <w:r w:rsidRPr="001828FA">
              <w:rPr>
                <w:rFonts w:eastAsia="Calibri"/>
                <w:color w:val="000000"/>
                <w:sz w:val="18"/>
                <w:szCs w:val="18"/>
              </w:rPr>
              <w:t xml:space="preserve"> Н. </w:t>
            </w:r>
          </w:p>
        </w:tc>
      </w:tr>
      <w:tr w:rsidR="001828FA" w:rsidRPr="001828FA" w14:paraId="048DA145" w14:textId="77777777" w:rsidTr="001828FA">
        <w:tc>
          <w:tcPr>
            <w:tcW w:w="425" w:type="dxa"/>
            <w:tcBorders>
              <w:top w:val="single" w:sz="4" w:space="0" w:color="auto"/>
              <w:left w:val="single" w:sz="4" w:space="0" w:color="auto"/>
              <w:bottom w:val="single" w:sz="4" w:space="0" w:color="auto"/>
              <w:right w:val="single" w:sz="4" w:space="0" w:color="auto"/>
            </w:tcBorders>
          </w:tcPr>
          <w:p w14:paraId="6304A3FE"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44144515"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58AB0022" w14:textId="77777777" w:rsidR="001828FA" w:rsidRPr="001828FA" w:rsidRDefault="001828FA" w:rsidP="001828FA">
            <w:pPr>
              <w:rPr>
                <w:rFonts w:eastAsia="Calibri"/>
                <w:b/>
                <w:bCs/>
                <w:sz w:val="18"/>
                <w:szCs w:val="18"/>
              </w:rPr>
            </w:pPr>
            <w:r w:rsidRPr="001828FA">
              <w:rPr>
                <w:rFonts w:eastAsia="Calibri"/>
                <w:sz w:val="18"/>
                <w:szCs w:val="18"/>
              </w:rPr>
              <w:t>Региональный этап Всероссийского чемпионатного движения по профессиональному мастерству «Профессионалы» в компетенции «Прикладные решения для бизнеса»</w:t>
            </w:r>
          </w:p>
        </w:tc>
        <w:tc>
          <w:tcPr>
            <w:tcW w:w="1745" w:type="dxa"/>
            <w:tcBorders>
              <w:top w:val="single" w:sz="4" w:space="0" w:color="000000"/>
              <w:left w:val="single" w:sz="4" w:space="0" w:color="000000"/>
              <w:bottom w:val="single" w:sz="4" w:space="0" w:color="000000"/>
              <w:right w:val="single" w:sz="4" w:space="0" w:color="000000"/>
            </w:tcBorders>
            <w:hideMark/>
          </w:tcPr>
          <w:p w14:paraId="3330F976"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tcPr>
          <w:p w14:paraId="78DEE6ED" w14:textId="77777777" w:rsidR="001828FA" w:rsidRPr="001828FA" w:rsidRDefault="001828FA" w:rsidP="001828FA">
            <w:pPr>
              <w:rPr>
                <w:sz w:val="18"/>
                <w:szCs w:val="18"/>
              </w:rPr>
            </w:pPr>
          </w:p>
          <w:p w14:paraId="1A4E01BE" w14:textId="77777777" w:rsidR="001828FA" w:rsidRPr="001828FA" w:rsidRDefault="001828FA" w:rsidP="001828FA">
            <w:pPr>
              <w:rPr>
                <w:b/>
                <w:bCs/>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DA5A260" w14:textId="77777777" w:rsidR="001828FA" w:rsidRPr="001828FA" w:rsidRDefault="001828FA" w:rsidP="001828FA">
            <w:pPr>
              <w:rPr>
                <w:sz w:val="18"/>
                <w:szCs w:val="18"/>
              </w:rPr>
            </w:pPr>
            <w:r w:rsidRPr="001828FA">
              <w:rPr>
                <w:sz w:val="18"/>
                <w:szCs w:val="18"/>
              </w:rPr>
              <w:t>3 место</w:t>
            </w:r>
          </w:p>
          <w:p w14:paraId="16531A3D" w14:textId="77777777" w:rsidR="001828FA" w:rsidRPr="001828FA" w:rsidRDefault="001828FA" w:rsidP="001828FA">
            <w:pPr>
              <w:rPr>
                <w:sz w:val="18"/>
                <w:szCs w:val="18"/>
              </w:rPr>
            </w:pPr>
          </w:p>
          <w:p w14:paraId="0D225614" w14:textId="77777777" w:rsidR="001828FA" w:rsidRPr="001828FA" w:rsidRDefault="001828FA" w:rsidP="001828FA">
            <w:pPr>
              <w:rPr>
                <w:sz w:val="18"/>
                <w:szCs w:val="18"/>
              </w:rPr>
            </w:pPr>
          </w:p>
          <w:p w14:paraId="794CEE6A" w14:textId="77777777" w:rsidR="001828FA" w:rsidRPr="001828FA" w:rsidRDefault="001828FA" w:rsidP="001828FA">
            <w:pPr>
              <w:rPr>
                <w:rFonts w:eastAsia="Calibri"/>
                <w:b/>
                <w:bCs/>
                <w:sz w:val="18"/>
                <w:szCs w:val="18"/>
              </w:rPr>
            </w:pPr>
            <w:r w:rsidRPr="001828FA">
              <w:rPr>
                <w:rFonts w:eastAsia="Calibri"/>
                <w:sz w:val="18"/>
                <w:szCs w:val="18"/>
              </w:rPr>
              <w:t>2 место</w:t>
            </w:r>
          </w:p>
        </w:tc>
        <w:tc>
          <w:tcPr>
            <w:tcW w:w="1559" w:type="dxa"/>
            <w:tcBorders>
              <w:top w:val="single" w:sz="4" w:space="0" w:color="auto"/>
              <w:left w:val="single" w:sz="4" w:space="0" w:color="auto"/>
              <w:bottom w:val="single" w:sz="4" w:space="0" w:color="auto"/>
              <w:right w:val="single" w:sz="4" w:space="0" w:color="auto"/>
            </w:tcBorders>
          </w:tcPr>
          <w:p w14:paraId="17635EB5" w14:textId="77777777" w:rsidR="001828FA" w:rsidRPr="001828FA" w:rsidRDefault="001828FA" w:rsidP="001828FA">
            <w:pPr>
              <w:rPr>
                <w:rFonts w:eastAsia="Calibri"/>
                <w:sz w:val="18"/>
                <w:szCs w:val="18"/>
              </w:rPr>
            </w:pPr>
            <w:r w:rsidRPr="001828FA">
              <w:rPr>
                <w:rFonts w:eastAsia="Calibri"/>
                <w:sz w:val="18"/>
                <w:szCs w:val="18"/>
              </w:rPr>
              <w:t xml:space="preserve">Кикоть Никита Тарасович 351ПК, </w:t>
            </w:r>
          </w:p>
          <w:p w14:paraId="5A350584" w14:textId="77777777" w:rsidR="001828FA" w:rsidRPr="001828FA" w:rsidRDefault="001828FA" w:rsidP="001828FA">
            <w:pPr>
              <w:rPr>
                <w:sz w:val="18"/>
                <w:szCs w:val="18"/>
              </w:rPr>
            </w:pPr>
            <w:r w:rsidRPr="001828FA">
              <w:rPr>
                <w:sz w:val="18"/>
                <w:szCs w:val="18"/>
              </w:rPr>
              <w:t xml:space="preserve"> Головко Егор Владимирович, 351 П </w:t>
            </w:r>
          </w:p>
          <w:p w14:paraId="3F2188E5" w14:textId="77777777" w:rsidR="001828FA" w:rsidRPr="001828FA" w:rsidRDefault="001828FA" w:rsidP="001828FA">
            <w:pPr>
              <w:rPr>
                <w:rFonts w:eastAsia="Calibri"/>
                <w:b/>
                <w:bCs/>
                <w:sz w:val="18"/>
                <w:szCs w:val="18"/>
              </w:rPr>
            </w:pPr>
          </w:p>
        </w:tc>
      </w:tr>
      <w:tr w:rsidR="001828FA" w:rsidRPr="001828FA" w14:paraId="0F0C3726" w14:textId="77777777" w:rsidTr="001828FA">
        <w:tc>
          <w:tcPr>
            <w:tcW w:w="425" w:type="dxa"/>
            <w:tcBorders>
              <w:top w:val="single" w:sz="4" w:space="0" w:color="auto"/>
              <w:left w:val="single" w:sz="4" w:space="0" w:color="auto"/>
              <w:bottom w:val="single" w:sz="4" w:space="0" w:color="auto"/>
              <w:right w:val="single" w:sz="4" w:space="0" w:color="auto"/>
            </w:tcBorders>
          </w:tcPr>
          <w:p w14:paraId="48709302"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21C47D62"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0A0AE149" w14:textId="77777777" w:rsidR="001828FA" w:rsidRPr="001828FA" w:rsidRDefault="001828FA" w:rsidP="001828FA">
            <w:pPr>
              <w:rPr>
                <w:rFonts w:eastAsia="Calibri"/>
                <w:b/>
                <w:bCs/>
                <w:sz w:val="18"/>
                <w:szCs w:val="18"/>
              </w:rPr>
            </w:pPr>
            <w:r w:rsidRPr="001828FA">
              <w:rPr>
                <w:rFonts w:eastAsia="Calibri"/>
                <w:sz w:val="18"/>
                <w:szCs w:val="18"/>
              </w:rPr>
              <w:t>Региональный этап Всероссийского чемпионатного движения по профессиональному мастерству «Профессионалы» в компетенции «Веб-технологии»</w:t>
            </w:r>
          </w:p>
        </w:tc>
        <w:tc>
          <w:tcPr>
            <w:tcW w:w="1745" w:type="dxa"/>
            <w:tcBorders>
              <w:top w:val="single" w:sz="4" w:space="0" w:color="000000"/>
              <w:left w:val="single" w:sz="4" w:space="0" w:color="000000"/>
              <w:bottom w:val="single" w:sz="4" w:space="0" w:color="000000"/>
              <w:right w:val="single" w:sz="4" w:space="0" w:color="000000"/>
            </w:tcBorders>
            <w:hideMark/>
          </w:tcPr>
          <w:p w14:paraId="5E716856" w14:textId="77777777" w:rsidR="001828FA" w:rsidRPr="001828FA" w:rsidRDefault="001828FA" w:rsidP="001828FA">
            <w:pPr>
              <w:rPr>
                <w:rFonts w:eastAsia="Calibri"/>
                <w:b/>
                <w:bCs/>
                <w:sz w:val="18"/>
                <w:szCs w:val="18"/>
              </w:rPr>
            </w:pPr>
            <w:r w:rsidRPr="001828FA">
              <w:rPr>
                <w:color w:val="000000"/>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tcPr>
          <w:p w14:paraId="3FBC9BA3" w14:textId="77777777" w:rsidR="001828FA" w:rsidRPr="001828FA" w:rsidRDefault="001828FA" w:rsidP="001828FA">
            <w:pPr>
              <w:rPr>
                <w:rFonts w:eastAsia="Calibri"/>
                <w:sz w:val="18"/>
                <w:szCs w:val="18"/>
              </w:rPr>
            </w:pPr>
            <w:r w:rsidRPr="001828FA">
              <w:rPr>
                <w:rFonts w:eastAsia="Calibri"/>
                <w:color w:val="000000"/>
                <w:sz w:val="18"/>
                <w:szCs w:val="18"/>
              </w:rPr>
              <w:t>Группы 351П, 351ПК</w:t>
            </w:r>
          </w:p>
          <w:p w14:paraId="41AB8160" w14:textId="77777777" w:rsidR="001828FA" w:rsidRPr="001828FA" w:rsidRDefault="001828FA" w:rsidP="001828FA">
            <w:pPr>
              <w:rPr>
                <w:rFonts w:eastAsia="Calibri"/>
                <w:b/>
                <w:bCs/>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6B8F0C73" w14:textId="77777777" w:rsidR="001828FA" w:rsidRPr="001828FA" w:rsidRDefault="001828FA" w:rsidP="001828FA">
            <w:pPr>
              <w:rPr>
                <w:rFonts w:eastAsia="Calibri"/>
                <w:color w:val="000000"/>
                <w:sz w:val="18"/>
                <w:szCs w:val="18"/>
              </w:rPr>
            </w:pPr>
            <w:r w:rsidRPr="001828FA">
              <w:rPr>
                <w:rFonts w:eastAsia="Calibri"/>
                <w:color w:val="000000"/>
                <w:sz w:val="18"/>
                <w:szCs w:val="18"/>
              </w:rPr>
              <w:t>1 место</w:t>
            </w:r>
          </w:p>
          <w:p w14:paraId="69DD8A0A" w14:textId="77777777" w:rsidR="001828FA" w:rsidRPr="001828FA" w:rsidRDefault="001828FA" w:rsidP="001828FA">
            <w:pPr>
              <w:rPr>
                <w:rFonts w:eastAsia="Calibri"/>
                <w:color w:val="000000"/>
                <w:sz w:val="18"/>
                <w:szCs w:val="18"/>
              </w:rPr>
            </w:pPr>
            <w:r w:rsidRPr="001828FA">
              <w:rPr>
                <w:rFonts w:eastAsia="Calibri"/>
                <w:color w:val="000000"/>
                <w:sz w:val="18"/>
                <w:szCs w:val="18"/>
              </w:rPr>
              <w:t>2 место</w:t>
            </w:r>
          </w:p>
          <w:p w14:paraId="7305A1FB" w14:textId="77777777" w:rsidR="001828FA" w:rsidRPr="001828FA" w:rsidRDefault="001828FA" w:rsidP="001828FA">
            <w:pPr>
              <w:rPr>
                <w:rFonts w:eastAsia="Calibri"/>
                <w:color w:val="000000"/>
                <w:sz w:val="18"/>
                <w:szCs w:val="18"/>
              </w:rPr>
            </w:pPr>
            <w:r w:rsidRPr="001828FA">
              <w:rPr>
                <w:rFonts w:eastAsia="Calibri"/>
                <w:color w:val="000000"/>
                <w:sz w:val="18"/>
                <w:szCs w:val="18"/>
              </w:rPr>
              <w:t>4 место</w:t>
            </w:r>
          </w:p>
          <w:p w14:paraId="3A242028" w14:textId="77777777" w:rsidR="001828FA" w:rsidRPr="001828FA" w:rsidRDefault="001828FA" w:rsidP="001828FA">
            <w:pPr>
              <w:rPr>
                <w:rFonts w:eastAsia="Calibri"/>
                <w:b/>
                <w:bCs/>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16F26FAE" w14:textId="77777777" w:rsidR="001828FA" w:rsidRPr="001828FA" w:rsidRDefault="001828FA" w:rsidP="001828FA">
            <w:pPr>
              <w:rPr>
                <w:rFonts w:eastAsia="Calibri"/>
                <w:color w:val="000000"/>
                <w:sz w:val="18"/>
                <w:szCs w:val="18"/>
              </w:rPr>
            </w:pPr>
            <w:r w:rsidRPr="001828FA">
              <w:rPr>
                <w:rFonts w:eastAsia="Calibri"/>
                <w:color w:val="000000"/>
                <w:sz w:val="18"/>
                <w:szCs w:val="18"/>
              </w:rPr>
              <w:t>351П:</w:t>
            </w:r>
          </w:p>
          <w:p w14:paraId="6DB3352F" w14:textId="77777777" w:rsidR="001828FA" w:rsidRPr="001828FA" w:rsidRDefault="001828FA" w:rsidP="001828FA">
            <w:pPr>
              <w:rPr>
                <w:rFonts w:eastAsia="Calibri"/>
                <w:b/>
                <w:bCs/>
                <w:sz w:val="18"/>
                <w:szCs w:val="18"/>
              </w:rPr>
            </w:pPr>
            <w:proofErr w:type="spellStart"/>
            <w:r w:rsidRPr="001828FA">
              <w:rPr>
                <w:rFonts w:eastAsia="Calibri"/>
                <w:color w:val="000000"/>
                <w:sz w:val="18"/>
                <w:szCs w:val="18"/>
              </w:rPr>
              <w:t>Крахмалев</w:t>
            </w:r>
            <w:proofErr w:type="spellEnd"/>
            <w:r w:rsidRPr="001828FA">
              <w:rPr>
                <w:rFonts w:eastAsia="Calibri"/>
                <w:color w:val="000000"/>
                <w:sz w:val="18"/>
                <w:szCs w:val="18"/>
              </w:rPr>
              <w:t xml:space="preserve"> Б Дятлов Н. В. 351ПК, Широков М</w:t>
            </w:r>
          </w:p>
        </w:tc>
      </w:tr>
      <w:tr w:rsidR="001828FA" w:rsidRPr="001828FA" w14:paraId="3589B9B4" w14:textId="77777777" w:rsidTr="001828FA">
        <w:tc>
          <w:tcPr>
            <w:tcW w:w="425" w:type="dxa"/>
            <w:tcBorders>
              <w:top w:val="single" w:sz="4" w:space="0" w:color="auto"/>
              <w:left w:val="single" w:sz="4" w:space="0" w:color="auto"/>
              <w:bottom w:val="single" w:sz="4" w:space="0" w:color="auto"/>
              <w:right w:val="single" w:sz="4" w:space="0" w:color="auto"/>
            </w:tcBorders>
          </w:tcPr>
          <w:p w14:paraId="62AC7602"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0D381654" w14:textId="77777777" w:rsidR="001828FA" w:rsidRPr="001828FA" w:rsidRDefault="001828FA" w:rsidP="001828FA">
            <w:pPr>
              <w:rPr>
                <w:rFonts w:eastAsia="Calibri"/>
                <w:sz w:val="18"/>
                <w:szCs w:val="18"/>
              </w:rPr>
            </w:pPr>
            <w:r w:rsidRPr="001828FA">
              <w:rPr>
                <w:rFonts w:eastAsia="Calibri"/>
                <w:sz w:val="18"/>
                <w:szCs w:val="18"/>
              </w:rPr>
              <w:t>ГПОАУ БПК</w:t>
            </w:r>
          </w:p>
        </w:tc>
        <w:tc>
          <w:tcPr>
            <w:tcW w:w="2224" w:type="dxa"/>
            <w:tcBorders>
              <w:top w:val="single" w:sz="4" w:space="0" w:color="000000"/>
              <w:left w:val="single" w:sz="4" w:space="0" w:color="000000"/>
              <w:bottom w:val="single" w:sz="4" w:space="0" w:color="000000"/>
              <w:right w:val="single" w:sz="4" w:space="0" w:color="000000"/>
            </w:tcBorders>
            <w:hideMark/>
          </w:tcPr>
          <w:p w14:paraId="3BBD41B3" w14:textId="77777777" w:rsidR="001828FA" w:rsidRPr="001828FA" w:rsidRDefault="001828FA" w:rsidP="001828FA">
            <w:pPr>
              <w:rPr>
                <w:rFonts w:eastAsia="Calibri"/>
                <w:b/>
                <w:bCs/>
                <w:sz w:val="18"/>
                <w:szCs w:val="18"/>
              </w:rPr>
            </w:pPr>
            <w:r w:rsidRPr="001828FA">
              <w:rPr>
                <w:rFonts w:eastAsia="Calibri"/>
                <w:sz w:val="18"/>
                <w:szCs w:val="18"/>
              </w:rPr>
              <w:t xml:space="preserve">«Амурские герои виртуальных арен» по двум дисциплинам CS:GO2, </w:t>
            </w:r>
            <w:proofErr w:type="spellStart"/>
            <w:r w:rsidRPr="001828FA">
              <w:rPr>
                <w:rFonts w:eastAsia="Calibri"/>
                <w:sz w:val="18"/>
                <w:szCs w:val="18"/>
              </w:rPr>
              <w:t>Dota</w:t>
            </w:r>
            <w:proofErr w:type="spellEnd"/>
            <w:r w:rsidRPr="001828FA">
              <w:rPr>
                <w:rFonts w:eastAsia="Calibri"/>
                <w:sz w:val="18"/>
                <w:szCs w:val="18"/>
              </w:rPr>
              <w:t xml:space="preserve"> 2</w:t>
            </w:r>
          </w:p>
        </w:tc>
        <w:tc>
          <w:tcPr>
            <w:tcW w:w="1745" w:type="dxa"/>
            <w:tcBorders>
              <w:top w:val="single" w:sz="4" w:space="0" w:color="000000"/>
              <w:left w:val="single" w:sz="4" w:space="0" w:color="000000"/>
              <w:bottom w:val="single" w:sz="4" w:space="0" w:color="000000"/>
              <w:right w:val="single" w:sz="4" w:space="0" w:color="000000"/>
            </w:tcBorders>
            <w:hideMark/>
          </w:tcPr>
          <w:p w14:paraId="668E37CE" w14:textId="77777777" w:rsidR="001828FA" w:rsidRPr="001828FA" w:rsidRDefault="001828FA" w:rsidP="001828FA">
            <w:pPr>
              <w:rPr>
                <w:rFonts w:eastAsia="Calibri"/>
                <w:b/>
                <w:bCs/>
                <w:sz w:val="18"/>
                <w:szCs w:val="18"/>
              </w:rPr>
            </w:pPr>
            <w:r w:rsidRPr="001828FA">
              <w:rPr>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hideMark/>
          </w:tcPr>
          <w:p w14:paraId="78FFDA7C" w14:textId="77777777" w:rsidR="001828FA" w:rsidRPr="001828FA" w:rsidRDefault="001828FA" w:rsidP="001828FA">
            <w:pPr>
              <w:rPr>
                <w:rFonts w:eastAsia="Calibri"/>
                <w:sz w:val="18"/>
                <w:szCs w:val="18"/>
              </w:rPr>
            </w:pPr>
            <w:r w:rsidRPr="001828FA">
              <w:rPr>
                <w:rFonts w:eastAsia="Calibri"/>
                <w:sz w:val="18"/>
                <w:szCs w:val="18"/>
              </w:rPr>
              <w:t>14</w:t>
            </w:r>
          </w:p>
        </w:tc>
        <w:tc>
          <w:tcPr>
            <w:tcW w:w="1559" w:type="dxa"/>
            <w:tcBorders>
              <w:top w:val="single" w:sz="4" w:space="0" w:color="000000"/>
              <w:left w:val="single" w:sz="4" w:space="0" w:color="000000"/>
              <w:bottom w:val="single" w:sz="4" w:space="0" w:color="000000"/>
              <w:right w:val="single" w:sz="4" w:space="0" w:color="000000"/>
            </w:tcBorders>
          </w:tcPr>
          <w:p w14:paraId="0A6DC288" w14:textId="77777777" w:rsidR="001828FA" w:rsidRPr="001828FA" w:rsidRDefault="001828FA" w:rsidP="001828FA">
            <w:pPr>
              <w:rPr>
                <w:rFonts w:eastAsia="Calibri"/>
                <w:color w:val="000000"/>
                <w:sz w:val="18"/>
                <w:szCs w:val="18"/>
              </w:rPr>
            </w:pPr>
            <w:r w:rsidRPr="001828FA">
              <w:rPr>
                <w:rFonts w:eastAsia="Calibri"/>
                <w:color w:val="000000"/>
                <w:sz w:val="18"/>
                <w:szCs w:val="18"/>
              </w:rPr>
              <w:t>1 место</w:t>
            </w:r>
          </w:p>
          <w:p w14:paraId="2FCC9C12" w14:textId="77777777" w:rsidR="001828FA" w:rsidRPr="001828FA" w:rsidRDefault="001828FA" w:rsidP="001828FA">
            <w:pPr>
              <w:rPr>
                <w:rFonts w:eastAsia="Calibri"/>
                <w:color w:val="000000"/>
                <w:sz w:val="18"/>
                <w:szCs w:val="18"/>
              </w:rPr>
            </w:pPr>
            <w:r w:rsidRPr="001828FA">
              <w:rPr>
                <w:rFonts w:eastAsia="Calibri"/>
                <w:color w:val="000000"/>
                <w:sz w:val="18"/>
                <w:szCs w:val="18"/>
              </w:rPr>
              <w:t>2 место</w:t>
            </w:r>
          </w:p>
          <w:p w14:paraId="578C2F03" w14:textId="77777777" w:rsidR="001828FA" w:rsidRPr="001828FA" w:rsidRDefault="001828FA" w:rsidP="001828FA">
            <w:pPr>
              <w:rPr>
                <w:rFonts w:eastAsia="Calibri"/>
                <w:b/>
                <w:bCs/>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37F46314" w14:textId="77777777" w:rsidR="001828FA" w:rsidRPr="001828FA" w:rsidRDefault="001828FA" w:rsidP="001828FA">
            <w:pPr>
              <w:rPr>
                <w:rFonts w:eastAsia="Calibri"/>
                <w:b/>
                <w:bCs/>
                <w:sz w:val="18"/>
                <w:szCs w:val="18"/>
              </w:rPr>
            </w:pPr>
            <w:r w:rsidRPr="001828FA">
              <w:rPr>
                <w:rFonts w:eastAsia="Calibri"/>
                <w:color w:val="000000"/>
                <w:sz w:val="18"/>
                <w:szCs w:val="18"/>
              </w:rPr>
              <w:t xml:space="preserve"> 351</w:t>
            </w:r>
          </w:p>
        </w:tc>
      </w:tr>
      <w:tr w:rsidR="001828FA" w:rsidRPr="001828FA" w14:paraId="501556C2" w14:textId="77777777" w:rsidTr="001828FA">
        <w:tc>
          <w:tcPr>
            <w:tcW w:w="425" w:type="dxa"/>
            <w:tcBorders>
              <w:top w:val="single" w:sz="4" w:space="0" w:color="auto"/>
              <w:left w:val="single" w:sz="4" w:space="0" w:color="auto"/>
              <w:bottom w:val="single" w:sz="4" w:space="0" w:color="auto"/>
              <w:right w:val="single" w:sz="4" w:space="0" w:color="auto"/>
            </w:tcBorders>
          </w:tcPr>
          <w:p w14:paraId="7FA5F425" w14:textId="77777777" w:rsidR="001828FA" w:rsidRPr="001828FA" w:rsidRDefault="001828FA" w:rsidP="001828FA">
            <w:pPr>
              <w:rPr>
                <w:rFonts w:eastAsia="Calibri"/>
                <w:sz w:val="18"/>
                <w:szCs w:val="18"/>
              </w:rPr>
            </w:pPr>
          </w:p>
        </w:tc>
        <w:tc>
          <w:tcPr>
            <w:tcW w:w="1702" w:type="dxa"/>
            <w:tcBorders>
              <w:top w:val="single" w:sz="4" w:space="0" w:color="000000"/>
              <w:left w:val="single" w:sz="4" w:space="0" w:color="000000"/>
              <w:bottom w:val="single" w:sz="4" w:space="0" w:color="000000"/>
              <w:right w:val="single" w:sz="4" w:space="0" w:color="000000"/>
            </w:tcBorders>
            <w:hideMark/>
          </w:tcPr>
          <w:p w14:paraId="1C9433C4" w14:textId="77777777" w:rsidR="001828FA" w:rsidRPr="001828FA" w:rsidRDefault="001828FA" w:rsidP="001828FA">
            <w:pPr>
              <w:rPr>
                <w:rFonts w:eastAsia="Calibri"/>
                <w:sz w:val="18"/>
                <w:szCs w:val="18"/>
              </w:rPr>
            </w:pPr>
            <w:r w:rsidRPr="001828FA">
              <w:rPr>
                <w:rFonts w:eastAsia="Calibri"/>
                <w:sz w:val="18"/>
                <w:szCs w:val="18"/>
              </w:rPr>
              <w:t>Центра «IT-куб»</w:t>
            </w:r>
          </w:p>
        </w:tc>
        <w:tc>
          <w:tcPr>
            <w:tcW w:w="2224" w:type="dxa"/>
            <w:tcBorders>
              <w:top w:val="single" w:sz="4" w:space="0" w:color="000000"/>
              <w:left w:val="single" w:sz="4" w:space="0" w:color="000000"/>
              <w:bottom w:val="single" w:sz="4" w:space="0" w:color="000000"/>
              <w:right w:val="single" w:sz="4" w:space="0" w:color="000000"/>
            </w:tcBorders>
            <w:hideMark/>
          </w:tcPr>
          <w:p w14:paraId="7C92B7A6" w14:textId="77777777" w:rsidR="001828FA" w:rsidRPr="001828FA" w:rsidRDefault="001828FA" w:rsidP="001828FA">
            <w:pPr>
              <w:rPr>
                <w:rFonts w:eastAsia="Calibri"/>
                <w:sz w:val="18"/>
                <w:szCs w:val="18"/>
              </w:rPr>
            </w:pPr>
            <w:r w:rsidRPr="001828FA">
              <w:rPr>
                <w:rFonts w:eastAsia="Calibri"/>
                <w:sz w:val="18"/>
                <w:szCs w:val="18"/>
              </w:rPr>
              <w:t>Хакатон «CODDY 11100»</w:t>
            </w:r>
          </w:p>
        </w:tc>
        <w:tc>
          <w:tcPr>
            <w:tcW w:w="1745" w:type="dxa"/>
            <w:tcBorders>
              <w:top w:val="single" w:sz="4" w:space="0" w:color="000000"/>
              <w:left w:val="single" w:sz="4" w:space="0" w:color="000000"/>
              <w:bottom w:val="single" w:sz="4" w:space="0" w:color="000000"/>
              <w:right w:val="single" w:sz="4" w:space="0" w:color="000000"/>
            </w:tcBorders>
            <w:hideMark/>
          </w:tcPr>
          <w:p w14:paraId="239C4628" w14:textId="77777777" w:rsidR="001828FA" w:rsidRPr="001828FA" w:rsidRDefault="001828FA" w:rsidP="001828FA">
            <w:pPr>
              <w:rPr>
                <w:rFonts w:eastAsia="Calibri"/>
                <w:b/>
                <w:bCs/>
                <w:sz w:val="18"/>
                <w:szCs w:val="18"/>
              </w:rPr>
            </w:pPr>
            <w:r w:rsidRPr="001828FA">
              <w:rPr>
                <w:sz w:val="18"/>
                <w:szCs w:val="18"/>
                <w:lang w:eastAsia="ru-RU"/>
              </w:rPr>
              <w:t>очное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3C20E8" w14:textId="77777777" w:rsidR="001828FA" w:rsidRPr="001828FA" w:rsidRDefault="001828FA" w:rsidP="001828FA">
            <w:pPr>
              <w:rPr>
                <w:rFonts w:eastAsia="Calibri"/>
                <w:sz w:val="18"/>
                <w:szCs w:val="18"/>
              </w:rPr>
            </w:pPr>
            <w:r w:rsidRPr="001828FA">
              <w:rPr>
                <w:rFonts w:eastAsia="Calibri"/>
                <w:sz w:val="18"/>
                <w:szCs w:val="18"/>
              </w:rPr>
              <w:t>10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6C73CD9" w14:textId="77777777" w:rsidR="001828FA" w:rsidRPr="001828FA" w:rsidRDefault="001828FA" w:rsidP="001828FA">
            <w:pPr>
              <w:rPr>
                <w:rFonts w:eastAsia="Calibri"/>
                <w:b/>
                <w:bCs/>
                <w:sz w:val="18"/>
                <w:szCs w:val="18"/>
              </w:rPr>
            </w:pPr>
            <w:r w:rsidRPr="001828FA">
              <w:rPr>
                <w:rFonts w:eastAsia="Calibri"/>
                <w:sz w:val="18"/>
                <w:szCs w:val="18"/>
              </w:rPr>
              <w:t>участие</w:t>
            </w:r>
          </w:p>
        </w:tc>
        <w:tc>
          <w:tcPr>
            <w:tcW w:w="1559" w:type="dxa"/>
            <w:tcBorders>
              <w:top w:val="single" w:sz="4" w:space="0" w:color="auto"/>
              <w:left w:val="single" w:sz="4" w:space="0" w:color="auto"/>
              <w:bottom w:val="single" w:sz="4" w:space="0" w:color="auto"/>
              <w:right w:val="single" w:sz="4" w:space="0" w:color="auto"/>
            </w:tcBorders>
          </w:tcPr>
          <w:p w14:paraId="64761F21" w14:textId="77777777" w:rsidR="001828FA" w:rsidRPr="001828FA" w:rsidRDefault="001828FA" w:rsidP="001828FA">
            <w:pPr>
              <w:rPr>
                <w:rFonts w:eastAsia="Calibri"/>
                <w:sz w:val="18"/>
                <w:szCs w:val="18"/>
              </w:rPr>
            </w:pPr>
            <w:r w:rsidRPr="001828FA">
              <w:rPr>
                <w:rFonts w:eastAsia="Calibri"/>
                <w:sz w:val="18"/>
                <w:szCs w:val="18"/>
              </w:rPr>
              <w:t>351П</w:t>
            </w:r>
          </w:p>
          <w:p w14:paraId="22952E13" w14:textId="77777777" w:rsidR="001828FA" w:rsidRPr="001828FA" w:rsidRDefault="001828FA" w:rsidP="001828FA">
            <w:pPr>
              <w:rPr>
                <w:rFonts w:eastAsia="Calibri"/>
                <w:b/>
                <w:bCs/>
                <w:sz w:val="18"/>
                <w:szCs w:val="18"/>
              </w:rPr>
            </w:pPr>
          </w:p>
        </w:tc>
      </w:tr>
      <w:tr w:rsidR="001828FA" w:rsidRPr="001828FA" w14:paraId="7EB6CA4A" w14:textId="77777777" w:rsidTr="001828FA">
        <w:tc>
          <w:tcPr>
            <w:tcW w:w="10206" w:type="dxa"/>
            <w:gridSpan w:val="7"/>
            <w:tcBorders>
              <w:top w:val="single" w:sz="4" w:space="0" w:color="auto"/>
              <w:left w:val="single" w:sz="4" w:space="0" w:color="auto"/>
              <w:bottom w:val="single" w:sz="4" w:space="0" w:color="auto"/>
              <w:right w:val="single" w:sz="4" w:space="0" w:color="auto"/>
            </w:tcBorders>
            <w:hideMark/>
          </w:tcPr>
          <w:p w14:paraId="5DAE31BB" w14:textId="77777777" w:rsidR="001828FA" w:rsidRPr="001828FA" w:rsidRDefault="001828FA" w:rsidP="001828FA">
            <w:pPr>
              <w:jc w:val="center"/>
              <w:rPr>
                <w:rFonts w:eastAsia="Calibri"/>
                <w:b/>
                <w:bCs/>
                <w:sz w:val="18"/>
                <w:szCs w:val="18"/>
              </w:rPr>
            </w:pPr>
            <w:r w:rsidRPr="001828FA">
              <w:rPr>
                <w:rFonts w:eastAsia="Calibri"/>
                <w:b/>
                <w:bCs/>
                <w:sz w:val="18"/>
                <w:szCs w:val="18"/>
              </w:rPr>
              <w:t>Региональный</w:t>
            </w:r>
          </w:p>
        </w:tc>
      </w:tr>
    </w:tbl>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681"/>
        <w:gridCol w:w="2378"/>
        <w:gridCol w:w="1645"/>
        <w:gridCol w:w="959"/>
        <w:gridCol w:w="1580"/>
        <w:gridCol w:w="1538"/>
      </w:tblGrid>
      <w:tr w:rsidR="001828FA" w:rsidRPr="001828FA" w14:paraId="349F95A8" w14:textId="77777777" w:rsidTr="001828FA">
        <w:trPr>
          <w:trHeight w:val="272"/>
        </w:trPr>
        <w:tc>
          <w:tcPr>
            <w:tcW w:w="425" w:type="dxa"/>
            <w:tcBorders>
              <w:top w:val="single" w:sz="4" w:space="0" w:color="auto"/>
              <w:left w:val="single" w:sz="4" w:space="0" w:color="auto"/>
              <w:bottom w:val="single" w:sz="4" w:space="0" w:color="auto"/>
              <w:right w:val="single" w:sz="4" w:space="0" w:color="auto"/>
            </w:tcBorders>
          </w:tcPr>
          <w:p w14:paraId="457B86A6" w14:textId="77777777" w:rsidR="001828FA" w:rsidRPr="001828FA" w:rsidRDefault="001828FA" w:rsidP="001828FA">
            <w:pPr>
              <w:widowControl/>
              <w:autoSpaceDE/>
              <w:autoSpaceDN/>
              <w:rPr>
                <w:sz w:val="18"/>
                <w:szCs w:val="18"/>
                <w:lang w:eastAsia="ru-RU"/>
              </w:rPr>
            </w:pPr>
          </w:p>
        </w:tc>
        <w:tc>
          <w:tcPr>
            <w:tcW w:w="1681" w:type="dxa"/>
            <w:tcBorders>
              <w:top w:val="single" w:sz="4" w:space="0" w:color="auto"/>
              <w:left w:val="single" w:sz="4" w:space="0" w:color="auto"/>
              <w:bottom w:val="single" w:sz="4" w:space="0" w:color="auto"/>
              <w:right w:val="single" w:sz="4" w:space="0" w:color="auto"/>
            </w:tcBorders>
            <w:hideMark/>
          </w:tcPr>
          <w:p w14:paraId="2EE95B42" w14:textId="77777777" w:rsidR="001828FA" w:rsidRPr="001828FA" w:rsidRDefault="001828FA" w:rsidP="001828FA">
            <w:pPr>
              <w:widowControl/>
              <w:autoSpaceDE/>
              <w:autoSpaceDN/>
              <w:rPr>
                <w:sz w:val="18"/>
                <w:szCs w:val="18"/>
                <w:lang w:eastAsia="ru-RU"/>
              </w:rPr>
            </w:pPr>
            <w:r w:rsidRPr="001828FA">
              <w:rPr>
                <w:sz w:val="18"/>
                <w:szCs w:val="18"/>
                <w:lang w:eastAsia="ru-RU"/>
              </w:rPr>
              <w:t>Центра «IT-куб»</w:t>
            </w:r>
          </w:p>
        </w:tc>
        <w:tc>
          <w:tcPr>
            <w:tcW w:w="2378" w:type="dxa"/>
            <w:tcBorders>
              <w:top w:val="single" w:sz="4" w:space="0" w:color="auto"/>
              <w:left w:val="single" w:sz="4" w:space="0" w:color="auto"/>
              <w:bottom w:val="single" w:sz="4" w:space="0" w:color="auto"/>
              <w:right w:val="single" w:sz="4" w:space="0" w:color="auto"/>
            </w:tcBorders>
            <w:hideMark/>
          </w:tcPr>
          <w:p w14:paraId="495EBB5B" w14:textId="77777777" w:rsidR="001828FA" w:rsidRPr="001828FA" w:rsidRDefault="001828FA" w:rsidP="001828FA">
            <w:pPr>
              <w:widowControl/>
              <w:autoSpaceDE/>
              <w:autoSpaceDN/>
              <w:rPr>
                <w:sz w:val="18"/>
                <w:szCs w:val="18"/>
                <w:lang w:eastAsia="ru-RU"/>
              </w:rPr>
            </w:pPr>
            <w:proofErr w:type="spellStart"/>
            <w:r w:rsidRPr="001828FA">
              <w:rPr>
                <w:sz w:val="18"/>
                <w:szCs w:val="18"/>
                <w:lang w:eastAsia="ru-RU"/>
              </w:rPr>
              <w:t>Хакатон</w:t>
            </w:r>
            <w:proofErr w:type="spellEnd"/>
            <w:r w:rsidRPr="001828FA">
              <w:rPr>
                <w:sz w:val="18"/>
                <w:szCs w:val="18"/>
                <w:lang w:eastAsia="ru-RU"/>
              </w:rPr>
              <w:t xml:space="preserve"> «Амурская IT-</w:t>
            </w:r>
            <w:proofErr w:type="spellStart"/>
            <w:r w:rsidRPr="001828FA">
              <w:rPr>
                <w:sz w:val="18"/>
                <w:szCs w:val="18"/>
                <w:lang w:eastAsia="ru-RU"/>
              </w:rPr>
              <w:t>Тепель</w:t>
            </w:r>
            <w:proofErr w:type="spellEnd"/>
            <w:r w:rsidRPr="001828FA">
              <w:rPr>
                <w:sz w:val="18"/>
                <w:szCs w:val="18"/>
                <w:lang w:eastAsia="ru-RU"/>
              </w:rPr>
              <w:t xml:space="preserve"> - 2025»</w:t>
            </w:r>
          </w:p>
        </w:tc>
        <w:tc>
          <w:tcPr>
            <w:tcW w:w="1645" w:type="dxa"/>
            <w:tcBorders>
              <w:top w:val="single" w:sz="4" w:space="0" w:color="auto"/>
              <w:left w:val="single" w:sz="4" w:space="0" w:color="auto"/>
              <w:bottom w:val="single" w:sz="4" w:space="0" w:color="auto"/>
              <w:right w:val="single" w:sz="4" w:space="0" w:color="auto"/>
            </w:tcBorders>
            <w:hideMark/>
          </w:tcPr>
          <w:p w14:paraId="52467DBB" w14:textId="77777777" w:rsidR="001828FA" w:rsidRPr="001828FA" w:rsidRDefault="001828FA" w:rsidP="001828FA">
            <w:pPr>
              <w:widowControl/>
              <w:autoSpaceDE/>
              <w:autoSpaceDN/>
              <w:rPr>
                <w:sz w:val="18"/>
                <w:szCs w:val="18"/>
                <w:lang w:eastAsia="ru-RU"/>
              </w:rPr>
            </w:pPr>
            <w:r w:rsidRPr="001828FA">
              <w:rPr>
                <w:sz w:val="18"/>
                <w:szCs w:val="18"/>
                <w:lang w:eastAsia="ru-RU"/>
              </w:rPr>
              <w:t>очное</w:t>
            </w:r>
          </w:p>
        </w:tc>
        <w:tc>
          <w:tcPr>
            <w:tcW w:w="959" w:type="dxa"/>
            <w:tcBorders>
              <w:top w:val="single" w:sz="4" w:space="0" w:color="auto"/>
              <w:left w:val="single" w:sz="4" w:space="0" w:color="auto"/>
              <w:bottom w:val="single" w:sz="4" w:space="0" w:color="auto"/>
              <w:right w:val="single" w:sz="4" w:space="0" w:color="auto"/>
            </w:tcBorders>
          </w:tcPr>
          <w:p w14:paraId="75524972" w14:textId="77777777" w:rsidR="001828FA" w:rsidRPr="001828FA" w:rsidRDefault="001828FA" w:rsidP="001828FA">
            <w:pPr>
              <w:widowControl/>
              <w:autoSpaceDE/>
              <w:autoSpaceDN/>
              <w:rPr>
                <w:sz w:val="18"/>
                <w:szCs w:val="18"/>
                <w:lang w:eastAsia="ru-RU"/>
              </w:rPr>
            </w:pPr>
            <w:r w:rsidRPr="001828FA">
              <w:rPr>
                <w:sz w:val="18"/>
                <w:szCs w:val="18"/>
                <w:lang w:eastAsia="ru-RU"/>
              </w:rPr>
              <w:t>8</w:t>
            </w:r>
          </w:p>
          <w:p w14:paraId="70D8846F" w14:textId="77777777" w:rsidR="001828FA" w:rsidRPr="001828FA" w:rsidRDefault="001828FA" w:rsidP="001828FA">
            <w:pPr>
              <w:widowControl/>
              <w:autoSpaceDE/>
              <w:autoSpaceDN/>
              <w:rPr>
                <w:sz w:val="18"/>
                <w:szCs w:val="18"/>
                <w:lang w:eastAsia="ru-RU"/>
              </w:rPr>
            </w:pPr>
          </w:p>
        </w:tc>
        <w:tc>
          <w:tcPr>
            <w:tcW w:w="1580" w:type="dxa"/>
            <w:tcBorders>
              <w:top w:val="single" w:sz="4" w:space="0" w:color="auto"/>
              <w:left w:val="single" w:sz="4" w:space="0" w:color="auto"/>
              <w:bottom w:val="single" w:sz="4" w:space="0" w:color="auto"/>
              <w:right w:val="single" w:sz="4" w:space="0" w:color="auto"/>
            </w:tcBorders>
          </w:tcPr>
          <w:p w14:paraId="3D5D976D" w14:textId="77777777" w:rsidR="001828FA" w:rsidRPr="001828FA" w:rsidRDefault="001828FA" w:rsidP="001828FA">
            <w:pPr>
              <w:widowControl/>
              <w:autoSpaceDE/>
              <w:autoSpaceDN/>
              <w:rPr>
                <w:sz w:val="18"/>
                <w:szCs w:val="18"/>
                <w:lang w:eastAsia="ru-RU"/>
              </w:rPr>
            </w:pPr>
            <w:r w:rsidRPr="001828FA">
              <w:rPr>
                <w:sz w:val="18"/>
                <w:szCs w:val="18"/>
                <w:lang w:eastAsia="ru-RU"/>
              </w:rPr>
              <w:t>3 место</w:t>
            </w:r>
          </w:p>
          <w:p w14:paraId="4A87093D" w14:textId="77777777" w:rsidR="001828FA" w:rsidRPr="001828FA" w:rsidRDefault="001828FA" w:rsidP="001828FA">
            <w:pPr>
              <w:widowControl/>
              <w:autoSpaceDE/>
              <w:autoSpaceDN/>
              <w:rPr>
                <w:sz w:val="18"/>
                <w:szCs w:val="18"/>
                <w:lang w:eastAsia="ru-RU"/>
              </w:rPr>
            </w:pPr>
          </w:p>
        </w:tc>
        <w:tc>
          <w:tcPr>
            <w:tcW w:w="1538" w:type="dxa"/>
            <w:tcBorders>
              <w:top w:val="single" w:sz="4" w:space="0" w:color="auto"/>
              <w:left w:val="single" w:sz="4" w:space="0" w:color="auto"/>
              <w:bottom w:val="single" w:sz="4" w:space="0" w:color="auto"/>
              <w:right w:val="single" w:sz="4" w:space="0" w:color="auto"/>
            </w:tcBorders>
            <w:hideMark/>
          </w:tcPr>
          <w:p w14:paraId="397A3E6E" w14:textId="77777777" w:rsidR="001828FA" w:rsidRPr="001828FA" w:rsidRDefault="001828FA" w:rsidP="001828FA">
            <w:pPr>
              <w:widowControl/>
              <w:autoSpaceDE/>
              <w:autoSpaceDN/>
              <w:rPr>
                <w:sz w:val="18"/>
                <w:szCs w:val="18"/>
                <w:lang w:eastAsia="ru-RU"/>
              </w:rPr>
            </w:pPr>
            <w:r w:rsidRPr="001828FA">
              <w:rPr>
                <w:sz w:val="18"/>
                <w:szCs w:val="18"/>
                <w:lang w:eastAsia="ru-RU"/>
              </w:rPr>
              <w:t xml:space="preserve">351П 1 команда: </w:t>
            </w:r>
            <w:r w:rsidRPr="001828FA">
              <w:rPr>
                <w:sz w:val="18"/>
                <w:szCs w:val="18"/>
                <w:lang w:eastAsia="ru-RU"/>
              </w:rPr>
              <w:br/>
              <w:t>Родионенко Р.Е.</w:t>
            </w:r>
          </w:p>
          <w:p w14:paraId="21B9D090" w14:textId="77777777" w:rsidR="001828FA" w:rsidRPr="001828FA" w:rsidRDefault="001828FA" w:rsidP="001828FA">
            <w:pPr>
              <w:widowControl/>
              <w:autoSpaceDE/>
              <w:autoSpaceDN/>
              <w:rPr>
                <w:sz w:val="18"/>
                <w:szCs w:val="18"/>
                <w:lang w:eastAsia="ru-RU"/>
              </w:rPr>
            </w:pPr>
            <w:r w:rsidRPr="001828FA">
              <w:rPr>
                <w:sz w:val="18"/>
                <w:szCs w:val="18"/>
                <w:lang w:eastAsia="ru-RU"/>
              </w:rPr>
              <w:t>Васильев В.В.</w:t>
            </w:r>
          </w:p>
          <w:p w14:paraId="7082EC8A" w14:textId="77777777" w:rsidR="001828FA" w:rsidRPr="001828FA" w:rsidRDefault="001828FA" w:rsidP="001828FA">
            <w:pPr>
              <w:widowControl/>
              <w:autoSpaceDE/>
              <w:autoSpaceDN/>
              <w:rPr>
                <w:sz w:val="18"/>
                <w:szCs w:val="18"/>
                <w:lang w:eastAsia="ru-RU"/>
              </w:rPr>
            </w:pPr>
            <w:r w:rsidRPr="001828FA">
              <w:rPr>
                <w:sz w:val="18"/>
                <w:szCs w:val="18"/>
                <w:lang w:eastAsia="ru-RU"/>
              </w:rPr>
              <w:t>Резниченко А.А.</w:t>
            </w:r>
          </w:p>
          <w:p w14:paraId="69B96E3B" w14:textId="77777777" w:rsidR="001828FA" w:rsidRPr="001828FA" w:rsidRDefault="001828FA" w:rsidP="001828FA">
            <w:pPr>
              <w:widowControl/>
              <w:autoSpaceDE/>
              <w:autoSpaceDN/>
              <w:rPr>
                <w:sz w:val="18"/>
                <w:szCs w:val="18"/>
                <w:lang w:eastAsia="ru-RU"/>
              </w:rPr>
            </w:pPr>
            <w:r w:rsidRPr="001828FA">
              <w:rPr>
                <w:sz w:val="18"/>
                <w:szCs w:val="18"/>
                <w:lang w:eastAsia="ru-RU"/>
              </w:rPr>
              <w:t>Башева В.А.</w:t>
            </w:r>
          </w:p>
          <w:p w14:paraId="09C6B045" w14:textId="77777777" w:rsidR="001828FA" w:rsidRPr="001828FA" w:rsidRDefault="001828FA" w:rsidP="001828FA">
            <w:pPr>
              <w:widowControl/>
              <w:autoSpaceDE/>
              <w:autoSpaceDN/>
              <w:rPr>
                <w:sz w:val="18"/>
                <w:szCs w:val="18"/>
                <w:lang w:eastAsia="ru-RU"/>
              </w:rPr>
            </w:pPr>
            <w:r w:rsidRPr="001828FA">
              <w:rPr>
                <w:sz w:val="18"/>
                <w:szCs w:val="18"/>
                <w:lang w:eastAsia="ru-RU"/>
              </w:rPr>
              <w:t>351П 2 команда:</w:t>
            </w:r>
          </w:p>
          <w:p w14:paraId="2664EA96" w14:textId="77777777" w:rsidR="001828FA" w:rsidRPr="001828FA" w:rsidRDefault="001828FA" w:rsidP="001828FA">
            <w:pPr>
              <w:widowControl/>
              <w:autoSpaceDE/>
              <w:autoSpaceDN/>
              <w:rPr>
                <w:sz w:val="18"/>
                <w:szCs w:val="18"/>
                <w:lang w:eastAsia="ru-RU"/>
              </w:rPr>
            </w:pPr>
            <w:r w:rsidRPr="001828FA">
              <w:rPr>
                <w:sz w:val="18"/>
                <w:szCs w:val="18"/>
                <w:lang w:eastAsia="ru-RU"/>
              </w:rPr>
              <w:t>Назаренко Т.А.</w:t>
            </w:r>
          </w:p>
          <w:p w14:paraId="088833B8" w14:textId="77777777" w:rsidR="001828FA" w:rsidRPr="001828FA" w:rsidRDefault="001828FA" w:rsidP="001828FA">
            <w:pPr>
              <w:widowControl/>
              <w:autoSpaceDE/>
              <w:autoSpaceDN/>
              <w:rPr>
                <w:sz w:val="18"/>
                <w:szCs w:val="18"/>
                <w:lang w:eastAsia="ru-RU"/>
              </w:rPr>
            </w:pPr>
            <w:r w:rsidRPr="001828FA">
              <w:rPr>
                <w:sz w:val="18"/>
                <w:szCs w:val="18"/>
                <w:lang w:eastAsia="ru-RU"/>
              </w:rPr>
              <w:t>Гусейнов А.Ш.</w:t>
            </w:r>
          </w:p>
          <w:p w14:paraId="6C34C84C" w14:textId="77777777" w:rsidR="001828FA" w:rsidRPr="001828FA" w:rsidRDefault="001828FA" w:rsidP="001828FA">
            <w:pPr>
              <w:widowControl/>
              <w:autoSpaceDE/>
              <w:autoSpaceDN/>
              <w:rPr>
                <w:sz w:val="18"/>
                <w:szCs w:val="18"/>
                <w:lang w:eastAsia="ru-RU"/>
              </w:rPr>
            </w:pPr>
            <w:r w:rsidRPr="001828FA">
              <w:rPr>
                <w:sz w:val="18"/>
                <w:szCs w:val="18"/>
                <w:lang w:eastAsia="ru-RU"/>
              </w:rPr>
              <w:t>Тонких Д.М.</w:t>
            </w:r>
          </w:p>
          <w:p w14:paraId="3FF4FD20" w14:textId="77777777" w:rsidR="001828FA" w:rsidRPr="001828FA" w:rsidRDefault="001828FA" w:rsidP="001828FA">
            <w:pPr>
              <w:widowControl/>
              <w:autoSpaceDE/>
              <w:autoSpaceDN/>
              <w:rPr>
                <w:sz w:val="18"/>
                <w:szCs w:val="18"/>
                <w:lang w:eastAsia="ru-RU"/>
              </w:rPr>
            </w:pPr>
            <w:proofErr w:type="spellStart"/>
            <w:r w:rsidRPr="001828FA">
              <w:rPr>
                <w:sz w:val="18"/>
                <w:szCs w:val="18"/>
                <w:lang w:eastAsia="ru-RU"/>
              </w:rPr>
              <w:t>Зачиняев</w:t>
            </w:r>
            <w:proofErr w:type="spellEnd"/>
            <w:r w:rsidRPr="001828FA">
              <w:rPr>
                <w:sz w:val="18"/>
                <w:szCs w:val="18"/>
                <w:lang w:eastAsia="ru-RU"/>
              </w:rPr>
              <w:t xml:space="preserve"> А.А.</w:t>
            </w:r>
          </w:p>
        </w:tc>
      </w:tr>
      <w:tr w:rsidR="001828FA" w:rsidRPr="001828FA" w14:paraId="400D7811" w14:textId="77777777" w:rsidTr="001828FA">
        <w:trPr>
          <w:trHeight w:val="3164"/>
        </w:trPr>
        <w:tc>
          <w:tcPr>
            <w:tcW w:w="425" w:type="dxa"/>
            <w:tcBorders>
              <w:top w:val="single" w:sz="4" w:space="0" w:color="auto"/>
              <w:left w:val="single" w:sz="4" w:space="0" w:color="auto"/>
              <w:bottom w:val="single" w:sz="4" w:space="0" w:color="auto"/>
              <w:right w:val="single" w:sz="4" w:space="0" w:color="auto"/>
            </w:tcBorders>
          </w:tcPr>
          <w:p w14:paraId="693D307C" w14:textId="77777777" w:rsidR="001828FA" w:rsidRPr="001828FA" w:rsidRDefault="001828FA" w:rsidP="001828FA">
            <w:pPr>
              <w:widowControl/>
              <w:autoSpaceDE/>
              <w:autoSpaceDN/>
              <w:rPr>
                <w:sz w:val="18"/>
                <w:szCs w:val="18"/>
                <w:lang w:eastAsia="ru-RU"/>
              </w:rPr>
            </w:pPr>
          </w:p>
        </w:tc>
        <w:tc>
          <w:tcPr>
            <w:tcW w:w="1681" w:type="dxa"/>
            <w:tcBorders>
              <w:top w:val="single" w:sz="4" w:space="0" w:color="auto"/>
              <w:left w:val="single" w:sz="4" w:space="0" w:color="auto"/>
              <w:bottom w:val="single" w:sz="4" w:space="0" w:color="auto"/>
              <w:right w:val="single" w:sz="4" w:space="0" w:color="auto"/>
            </w:tcBorders>
            <w:hideMark/>
          </w:tcPr>
          <w:p w14:paraId="6B79F8CF" w14:textId="77777777" w:rsidR="001828FA" w:rsidRPr="001828FA" w:rsidRDefault="001828FA" w:rsidP="001828FA">
            <w:pPr>
              <w:widowControl/>
              <w:autoSpaceDE/>
              <w:autoSpaceDN/>
              <w:rPr>
                <w:sz w:val="18"/>
                <w:szCs w:val="18"/>
                <w:lang w:eastAsia="ru-RU"/>
              </w:rPr>
            </w:pPr>
            <w:r w:rsidRPr="001828FA">
              <w:rPr>
                <w:sz w:val="18"/>
                <w:szCs w:val="18"/>
                <w:lang w:eastAsia="ru-RU"/>
              </w:rPr>
              <w:t>Инновационная выставка-конкурс «</w:t>
            </w:r>
            <w:proofErr w:type="spellStart"/>
            <w:r w:rsidRPr="001828FA">
              <w:rPr>
                <w:sz w:val="18"/>
                <w:szCs w:val="18"/>
                <w:lang w:eastAsia="ru-RU"/>
              </w:rPr>
              <w:t>Амуртехно</w:t>
            </w:r>
            <w:proofErr w:type="spellEnd"/>
            <w:r w:rsidRPr="001828FA">
              <w:rPr>
                <w:sz w:val="18"/>
                <w:szCs w:val="18"/>
                <w:lang w:eastAsia="ru-RU"/>
              </w:rPr>
              <w:t xml:space="preserve"> 2025»</w:t>
            </w:r>
          </w:p>
        </w:tc>
        <w:tc>
          <w:tcPr>
            <w:tcW w:w="2378" w:type="dxa"/>
            <w:tcBorders>
              <w:top w:val="single" w:sz="4" w:space="0" w:color="auto"/>
              <w:left w:val="single" w:sz="4" w:space="0" w:color="auto"/>
              <w:bottom w:val="single" w:sz="4" w:space="0" w:color="auto"/>
              <w:right w:val="single" w:sz="4" w:space="0" w:color="auto"/>
            </w:tcBorders>
            <w:hideMark/>
          </w:tcPr>
          <w:p w14:paraId="414B0F64" w14:textId="77777777" w:rsidR="001828FA" w:rsidRPr="001828FA" w:rsidRDefault="001828FA" w:rsidP="001828FA">
            <w:pPr>
              <w:widowControl/>
              <w:autoSpaceDE/>
              <w:autoSpaceDN/>
              <w:rPr>
                <w:sz w:val="18"/>
                <w:szCs w:val="18"/>
                <w:lang w:eastAsia="ru-RU"/>
              </w:rPr>
            </w:pPr>
            <w:r w:rsidRPr="001828FA">
              <w:rPr>
                <w:sz w:val="18"/>
                <w:szCs w:val="18"/>
                <w:lang w:eastAsia="ru-RU"/>
              </w:rPr>
              <w:t>Инновационная выставка-конкурс «</w:t>
            </w:r>
            <w:proofErr w:type="spellStart"/>
            <w:r w:rsidRPr="001828FA">
              <w:rPr>
                <w:sz w:val="18"/>
                <w:szCs w:val="18"/>
                <w:lang w:eastAsia="ru-RU"/>
              </w:rPr>
              <w:t>Амуртехно</w:t>
            </w:r>
            <w:proofErr w:type="spellEnd"/>
            <w:r w:rsidRPr="001828FA">
              <w:rPr>
                <w:sz w:val="18"/>
                <w:szCs w:val="18"/>
                <w:lang w:eastAsia="ru-RU"/>
              </w:rPr>
              <w:t xml:space="preserve"> 2025»</w:t>
            </w:r>
          </w:p>
        </w:tc>
        <w:tc>
          <w:tcPr>
            <w:tcW w:w="1645" w:type="dxa"/>
            <w:tcBorders>
              <w:top w:val="single" w:sz="4" w:space="0" w:color="auto"/>
              <w:left w:val="single" w:sz="4" w:space="0" w:color="auto"/>
              <w:bottom w:val="single" w:sz="4" w:space="0" w:color="auto"/>
              <w:right w:val="single" w:sz="4" w:space="0" w:color="auto"/>
            </w:tcBorders>
            <w:hideMark/>
          </w:tcPr>
          <w:p w14:paraId="779A4245" w14:textId="77777777" w:rsidR="001828FA" w:rsidRPr="001828FA" w:rsidRDefault="001828FA" w:rsidP="001828FA">
            <w:pPr>
              <w:widowControl/>
              <w:autoSpaceDE/>
              <w:autoSpaceDN/>
              <w:rPr>
                <w:sz w:val="18"/>
                <w:szCs w:val="18"/>
                <w:lang w:eastAsia="ru-RU"/>
              </w:rPr>
            </w:pPr>
            <w:r w:rsidRPr="001828FA">
              <w:rPr>
                <w:sz w:val="18"/>
                <w:szCs w:val="18"/>
                <w:lang w:eastAsia="ru-RU"/>
              </w:rPr>
              <w:t>очное</w:t>
            </w:r>
          </w:p>
        </w:tc>
        <w:tc>
          <w:tcPr>
            <w:tcW w:w="959" w:type="dxa"/>
            <w:tcBorders>
              <w:top w:val="single" w:sz="4" w:space="0" w:color="auto"/>
              <w:left w:val="single" w:sz="4" w:space="0" w:color="auto"/>
              <w:bottom w:val="single" w:sz="4" w:space="0" w:color="auto"/>
              <w:right w:val="single" w:sz="4" w:space="0" w:color="auto"/>
            </w:tcBorders>
            <w:hideMark/>
          </w:tcPr>
          <w:p w14:paraId="73ED5430" w14:textId="77777777" w:rsidR="001828FA" w:rsidRPr="001828FA" w:rsidRDefault="001828FA" w:rsidP="001828FA">
            <w:pPr>
              <w:widowControl/>
              <w:autoSpaceDE/>
              <w:autoSpaceDN/>
              <w:rPr>
                <w:sz w:val="18"/>
                <w:szCs w:val="18"/>
                <w:lang w:eastAsia="ru-RU"/>
              </w:rPr>
            </w:pPr>
            <w:r w:rsidRPr="001828FA">
              <w:rPr>
                <w:sz w:val="18"/>
                <w:szCs w:val="18"/>
                <w:lang w:eastAsia="ru-RU"/>
              </w:rPr>
              <w:t>12</w:t>
            </w:r>
          </w:p>
        </w:tc>
        <w:tc>
          <w:tcPr>
            <w:tcW w:w="1580" w:type="dxa"/>
            <w:tcBorders>
              <w:top w:val="single" w:sz="4" w:space="0" w:color="auto"/>
              <w:left w:val="single" w:sz="4" w:space="0" w:color="auto"/>
              <w:bottom w:val="single" w:sz="4" w:space="0" w:color="auto"/>
              <w:right w:val="single" w:sz="4" w:space="0" w:color="auto"/>
            </w:tcBorders>
            <w:hideMark/>
          </w:tcPr>
          <w:p w14:paraId="72C3B0D7" w14:textId="77777777" w:rsidR="001828FA" w:rsidRPr="001828FA" w:rsidRDefault="001828FA" w:rsidP="001828FA">
            <w:pPr>
              <w:widowControl/>
              <w:autoSpaceDE/>
              <w:autoSpaceDN/>
              <w:rPr>
                <w:sz w:val="18"/>
                <w:szCs w:val="18"/>
                <w:lang w:eastAsia="ru-RU"/>
              </w:rPr>
            </w:pPr>
            <w:r w:rsidRPr="001828FA">
              <w:rPr>
                <w:sz w:val="18"/>
                <w:szCs w:val="18"/>
                <w:lang w:eastAsia="ru-RU"/>
              </w:rPr>
              <w:t>участие</w:t>
            </w:r>
          </w:p>
        </w:tc>
        <w:tc>
          <w:tcPr>
            <w:tcW w:w="1538" w:type="dxa"/>
            <w:tcBorders>
              <w:top w:val="single" w:sz="4" w:space="0" w:color="auto"/>
              <w:left w:val="single" w:sz="4" w:space="0" w:color="auto"/>
              <w:bottom w:val="single" w:sz="4" w:space="0" w:color="auto"/>
              <w:right w:val="single" w:sz="4" w:space="0" w:color="auto"/>
            </w:tcBorders>
            <w:hideMark/>
          </w:tcPr>
          <w:p w14:paraId="58642E9A" w14:textId="77777777" w:rsidR="001828FA" w:rsidRPr="001828FA" w:rsidRDefault="001828FA" w:rsidP="001828FA">
            <w:pPr>
              <w:widowControl/>
              <w:autoSpaceDE/>
              <w:autoSpaceDN/>
              <w:rPr>
                <w:sz w:val="18"/>
                <w:szCs w:val="18"/>
                <w:lang w:eastAsia="ru-RU"/>
              </w:rPr>
            </w:pPr>
            <w:r w:rsidRPr="001828FA">
              <w:rPr>
                <w:sz w:val="18"/>
                <w:szCs w:val="18"/>
                <w:lang w:eastAsia="ru-RU"/>
              </w:rPr>
              <w:t xml:space="preserve">Команда 1: Юрский Максим, </w:t>
            </w:r>
            <w:proofErr w:type="spellStart"/>
            <w:r w:rsidRPr="001828FA">
              <w:rPr>
                <w:sz w:val="18"/>
                <w:szCs w:val="18"/>
                <w:lang w:eastAsia="ru-RU"/>
              </w:rPr>
              <w:t>Шишланов</w:t>
            </w:r>
            <w:proofErr w:type="spellEnd"/>
            <w:r w:rsidRPr="001828FA">
              <w:rPr>
                <w:sz w:val="18"/>
                <w:szCs w:val="18"/>
                <w:lang w:eastAsia="ru-RU"/>
              </w:rPr>
              <w:t xml:space="preserve"> Алексей, Кононенко Владислав</w:t>
            </w:r>
          </w:p>
          <w:p w14:paraId="165CA596" w14:textId="77777777" w:rsidR="001828FA" w:rsidRPr="001828FA" w:rsidRDefault="001828FA" w:rsidP="001828FA">
            <w:pPr>
              <w:widowControl/>
              <w:autoSpaceDE/>
              <w:autoSpaceDN/>
              <w:rPr>
                <w:sz w:val="18"/>
                <w:szCs w:val="18"/>
                <w:lang w:eastAsia="ru-RU"/>
              </w:rPr>
            </w:pPr>
            <w:r w:rsidRPr="001828FA">
              <w:rPr>
                <w:sz w:val="18"/>
                <w:szCs w:val="18"/>
                <w:lang w:eastAsia="ru-RU"/>
              </w:rPr>
              <w:t>Команда 2:</w:t>
            </w:r>
          </w:p>
          <w:p w14:paraId="7B492496" w14:textId="77777777" w:rsidR="001828FA" w:rsidRPr="001828FA" w:rsidRDefault="001828FA" w:rsidP="001828FA">
            <w:pPr>
              <w:widowControl/>
              <w:autoSpaceDE/>
              <w:autoSpaceDN/>
              <w:rPr>
                <w:sz w:val="18"/>
                <w:szCs w:val="18"/>
                <w:lang w:eastAsia="ru-RU"/>
              </w:rPr>
            </w:pPr>
            <w:r w:rsidRPr="001828FA">
              <w:rPr>
                <w:sz w:val="18"/>
                <w:szCs w:val="18"/>
                <w:lang w:eastAsia="ru-RU"/>
              </w:rPr>
              <w:t xml:space="preserve">Головко Егор, </w:t>
            </w:r>
            <w:proofErr w:type="spellStart"/>
            <w:r w:rsidRPr="001828FA">
              <w:rPr>
                <w:sz w:val="18"/>
                <w:szCs w:val="18"/>
                <w:lang w:eastAsia="ru-RU"/>
              </w:rPr>
              <w:t>Крахмалев</w:t>
            </w:r>
            <w:proofErr w:type="spellEnd"/>
            <w:r w:rsidRPr="001828FA">
              <w:rPr>
                <w:sz w:val="18"/>
                <w:szCs w:val="18"/>
                <w:lang w:eastAsia="ru-RU"/>
              </w:rPr>
              <w:t xml:space="preserve"> Богдан, </w:t>
            </w:r>
            <w:proofErr w:type="spellStart"/>
            <w:r w:rsidRPr="001828FA">
              <w:rPr>
                <w:sz w:val="18"/>
                <w:szCs w:val="18"/>
                <w:lang w:eastAsia="ru-RU"/>
              </w:rPr>
              <w:t>Цинько</w:t>
            </w:r>
            <w:proofErr w:type="spellEnd"/>
            <w:r w:rsidRPr="001828FA">
              <w:rPr>
                <w:sz w:val="18"/>
                <w:szCs w:val="18"/>
                <w:lang w:eastAsia="ru-RU"/>
              </w:rPr>
              <w:t xml:space="preserve"> Алексей, Горбатенко Артем, Дятлов Никита</w:t>
            </w:r>
          </w:p>
        </w:tc>
      </w:tr>
      <w:tr w:rsidR="001828FA" w:rsidRPr="001828FA" w14:paraId="4182D372" w14:textId="77777777" w:rsidTr="001828FA">
        <w:trPr>
          <w:trHeight w:val="198"/>
        </w:trPr>
        <w:tc>
          <w:tcPr>
            <w:tcW w:w="425" w:type="dxa"/>
            <w:tcBorders>
              <w:top w:val="single" w:sz="4" w:space="0" w:color="auto"/>
              <w:left w:val="single" w:sz="4" w:space="0" w:color="auto"/>
              <w:bottom w:val="single" w:sz="4" w:space="0" w:color="auto"/>
              <w:right w:val="single" w:sz="4" w:space="0" w:color="auto"/>
            </w:tcBorders>
          </w:tcPr>
          <w:p w14:paraId="5FC3FB77" w14:textId="77777777" w:rsidR="001828FA" w:rsidRPr="001828FA" w:rsidRDefault="001828FA" w:rsidP="001828FA">
            <w:pPr>
              <w:widowControl/>
              <w:autoSpaceDE/>
              <w:autoSpaceDN/>
              <w:rPr>
                <w:sz w:val="18"/>
                <w:szCs w:val="18"/>
                <w:lang w:eastAsia="ru-RU"/>
              </w:rPr>
            </w:pPr>
          </w:p>
        </w:tc>
        <w:tc>
          <w:tcPr>
            <w:tcW w:w="1681" w:type="dxa"/>
            <w:tcBorders>
              <w:top w:val="single" w:sz="4" w:space="0" w:color="auto"/>
              <w:left w:val="single" w:sz="4" w:space="0" w:color="auto"/>
              <w:bottom w:val="single" w:sz="4" w:space="0" w:color="auto"/>
              <w:right w:val="single" w:sz="4" w:space="0" w:color="auto"/>
            </w:tcBorders>
            <w:hideMark/>
          </w:tcPr>
          <w:p w14:paraId="7C92F585" w14:textId="77777777" w:rsidR="001828FA" w:rsidRPr="001828FA" w:rsidRDefault="001828FA" w:rsidP="001828FA">
            <w:pPr>
              <w:widowControl/>
              <w:autoSpaceDE/>
              <w:autoSpaceDN/>
              <w:rPr>
                <w:sz w:val="18"/>
                <w:szCs w:val="18"/>
                <w:lang w:eastAsia="ru-RU"/>
              </w:rPr>
            </w:pPr>
            <w:r w:rsidRPr="001828FA">
              <w:rPr>
                <w:sz w:val="18"/>
                <w:szCs w:val="18"/>
                <w:lang w:eastAsia="ru-RU"/>
              </w:rPr>
              <w:t>ГПОАУ БПК</w:t>
            </w:r>
          </w:p>
        </w:tc>
        <w:tc>
          <w:tcPr>
            <w:tcW w:w="2378" w:type="dxa"/>
            <w:tcBorders>
              <w:top w:val="single" w:sz="4" w:space="0" w:color="auto"/>
              <w:left w:val="single" w:sz="4" w:space="0" w:color="auto"/>
              <w:bottom w:val="single" w:sz="4" w:space="0" w:color="auto"/>
              <w:right w:val="single" w:sz="4" w:space="0" w:color="auto"/>
            </w:tcBorders>
            <w:hideMark/>
          </w:tcPr>
          <w:p w14:paraId="2CE1E1BC" w14:textId="77777777" w:rsidR="001828FA" w:rsidRPr="001828FA" w:rsidRDefault="001828FA" w:rsidP="001828FA">
            <w:pPr>
              <w:widowControl/>
              <w:autoSpaceDE/>
              <w:autoSpaceDN/>
              <w:rPr>
                <w:sz w:val="18"/>
                <w:szCs w:val="18"/>
                <w:lang w:eastAsia="ru-RU"/>
              </w:rPr>
            </w:pPr>
            <w:r w:rsidRPr="001828FA">
              <w:rPr>
                <w:sz w:val="18"/>
                <w:szCs w:val="18"/>
                <w:lang w:eastAsia="ru-RU"/>
              </w:rPr>
              <w:t>Цифровая неделя</w:t>
            </w:r>
          </w:p>
        </w:tc>
        <w:tc>
          <w:tcPr>
            <w:tcW w:w="1645" w:type="dxa"/>
            <w:tcBorders>
              <w:top w:val="single" w:sz="4" w:space="0" w:color="auto"/>
              <w:left w:val="single" w:sz="4" w:space="0" w:color="auto"/>
              <w:bottom w:val="single" w:sz="4" w:space="0" w:color="auto"/>
              <w:right w:val="single" w:sz="4" w:space="0" w:color="auto"/>
            </w:tcBorders>
            <w:hideMark/>
          </w:tcPr>
          <w:p w14:paraId="709DAADB" w14:textId="77777777" w:rsidR="001828FA" w:rsidRPr="001828FA" w:rsidRDefault="001828FA" w:rsidP="001828FA">
            <w:pPr>
              <w:widowControl/>
              <w:autoSpaceDE/>
              <w:autoSpaceDN/>
              <w:rPr>
                <w:sz w:val="18"/>
                <w:szCs w:val="18"/>
                <w:lang w:eastAsia="ru-RU"/>
              </w:rPr>
            </w:pPr>
            <w:r w:rsidRPr="001828FA">
              <w:rPr>
                <w:sz w:val="18"/>
                <w:szCs w:val="18"/>
                <w:lang w:eastAsia="ru-RU"/>
              </w:rPr>
              <w:t>очное</w:t>
            </w:r>
          </w:p>
        </w:tc>
        <w:tc>
          <w:tcPr>
            <w:tcW w:w="959" w:type="dxa"/>
            <w:tcBorders>
              <w:top w:val="single" w:sz="4" w:space="0" w:color="auto"/>
              <w:left w:val="single" w:sz="4" w:space="0" w:color="auto"/>
              <w:bottom w:val="single" w:sz="4" w:space="0" w:color="auto"/>
              <w:right w:val="single" w:sz="4" w:space="0" w:color="auto"/>
            </w:tcBorders>
            <w:hideMark/>
          </w:tcPr>
          <w:p w14:paraId="6BB09149" w14:textId="77777777" w:rsidR="001828FA" w:rsidRPr="001828FA" w:rsidRDefault="001828FA" w:rsidP="001828FA">
            <w:pPr>
              <w:widowControl/>
              <w:autoSpaceDE/>
              <w:autoSpaceDN/>
              <w:rPr>
                <w:sz w:val="18"/>
                <w:szCs w:val="18"/>
                <w:lang w:eastAsia="ru-RU"/>
              </w:rPr>
            </w:pPr>
            <w:r w:rsidRPr="001828FA">
              <w:rPr>
                <w:sz w:val="18"/>
                <w:szCs w:val="18"/>
                <w:lang w:eastAsia="ru-RU"/>
              </w:rPr>
              <w:t>38</w:t>
            </w:r>
          </w:p>
        </w:tc>
        <w:tc>
          <w:tcPr>
            <w:tcW w:w="1580" w:type="dxa"/>
            <w:tcBorders>
              <w:top w:val="single" w:sz="4" w:space="0" w:color="auto"/>
              <w:left w:val="single" w:sz="4" w:space="0" w:color="auto"/>
              <w:bottom w:val="single" w:sz="4" w:space="0" w:color="auto"/>
              <w:right w:val="single" w:sz="4" w:space="0" w:color="auto"/>
            </w:tcBorders>
            <w:hideMark/>
          </w:tcPr>
          <w:p w14:paraId="6FC295ED" w14:textId="77777777" w:rsidR="001828FA" w:rsidRPr="001828FA" w:rsidRDefault="001828FA" w:rsidP="001828FA">
            <w:pPr>
              <w:widowControl/>
              <w:autoSpaceDE/>
              <w:autoSpaceDN/>
              <w:rPr>
                <w:sz w:val="18"/>
                <w:szCs w:val="18"/>
                <w:lang w:eastAsia="ru-RU"/>
              </w:rPr>
            </w:pPr>
            <w:r w:rsidRPr="001828FA">
              <w:rPr>
                <w:sz w:val="18"/>
                <w:szCs w:val="18"/>
                <w:lang w:eastAsia="ru-RU"/>
              </w:rPr>
              <w:t>участие</w:t>
            </w:r>
          </w:p>
        </w:tc>
        <w:tc>
          <w:tcPr>
            <w:tcW w:w="1538" w:type="dxa"/>
            <w:tcBorders>
              <w:top w:val="single" w:sz="4" w:space="0" w:color="auto"/>
              <w:left w:val="single" w:sz="4" w:space="0" w:color="auto"/>
              <w:bottom w:val="single" w:sz="4" w:space="0" w:color="auto"/>
              <w:right w:val="single" w:sz="4" w:space="0" w:color="auto"/>
            </w:tcBorders>
            <w:hideMark/>
          </w:tcPr>
          <w:p w14:paraId="16FEA168" w14:textId="77777777" w:rsidR="001828FA" w:rsidRPr="001828FA" w:rsidRDefault="001828FA" w:rsidP="001828FA">
            <w:pPr>
              <w:widowControl/>
              <w:autoSpaceDE/>
              <w:autoSpaceDN/>
              <w:rPr>
                <w:sz w:val="18"/>
                <w:szCs w:val="18"/>
                <w:lang w:eastAsia="ru-RU"/>
              </w:rPr>
            </w:pPr>
            <w:r w:rsidRPr="001828FA">
              <w:rPr>
                <w:sz w:val="18"/>
                <w:szCs w:val="18"/>
                <w:lang w:eastAsia="ru-RU"/>
              </w:rPr>
              <w:t>471</w:t>
            </w:r>
          </w:p>
        </w:tc>
      </w:tr>
      <w:tr w:rsidR="001828FA" w:rsidRPr="001828FA" w14:paraId="2361205A" w14:textId="77777777" w:rsidTr="001828FA">
        <w:trPr>
          <w:trHeight w:val="272"/>
        </w:trPr>
        <w:tc>
          <w:tcPr>
            <w:tcW w:w="425" w:type="dxa"/>
            <w:tcBorders>
              <w:top w:val="single" w:sz="4" w:space="0" w:color="auto"/>
              <w:left w:val="single" w:sz="4" w:space="0" w:color="auto"/>
              <w:bottom w:val="single" w:sz="4" w:space="0" w:color="auto"/>
              <w:right w:val="single" w:sz="4" w:space="0" w:color="auto"/>
            </w:tcBorders>
            <w:vAlign w:val="center"/>
          </w:tcPr>
          <w:p w14:paraId="52F68CE3" w14:textId="77777777" w:rsidR="001828FA" w:rsidRPr="001828FA" w:rsidRDefault="001828FA" w:rsidP="001828FA">
            <w:pPr>
              <w:widowControl/>
              <w:autoSpaceDE/>
              <w:autoSpaceDN/>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hideMark/>
          </w:tcPr>
          <w:p w14:paraId="5787BD73" w14:textId="77777777" w:rsidR="001828FA" w:rsidRPr="001828FA" w:rsidRDefault="001828FA" w:rsidP="001828FA">
            <w:pPr>
              <w:widowControl/>
              <w:autoSpaceDE/>
              <w:autoSpaceDN/>
              <w:rPr>
                <w:sz w:val="18"/>
                <w:szCs w:val="18"/>
                <w:lang w:eastAsia="ru-RU"/>
              </w:rPr>
            </w:pPr>
            <w:r w:rsidRPr="001828FA">
              <w:rPr>
                <w:sz w:val="18"/>
                <w:szCs w:val="18"/>
                <w:lang w:eastAsia="ru-RU"/>
              </w:rPr>
              <w:t>Центра «IT-куб»</w:t>
            </w:r>
          </w:p>
        </w:tc>
        <w:tc>
          <w:tcPr>
            <w:tcW w:w="2378" w:type="dxa"/>
            <w:tcBorders>
              <w:top w:val="single" w:sz="4" w:space="0" w:color="auto"/>
              <w:left w:val="single" w:sz="4" w:space="0" w:color="auto"/>
              <w:bottom w:val="single" w:sz="4" w:space="0" w:color="auto"/>
              <w:right w:val="single" w:sz="4" w:space="0" w:color="auto"/>
            </w:tcBorders>
            <w:vAlign w:val="center"/>
            <w:hideMark/>
          </w:tcPr>
          <w:p w14:paraId="0D7BCE94" w14:textId="77777777" w:rsidR="001828FA" w:rsidRPr="001828FA" w:rsidRDefault="001828FA" w:rsidP="001828FA">
            <w:pPr>
              <w:widowControl/>
              <w:autoSpaceDE/>
              <w:autoSpaceDN/>
              <w:rPr>
                <w:color w:val="000000"/>
                <w:sz w:val="18"/>
                <w:szCs w:val="18"/>
                <w:lang w:eastAsia="ru-RU"/>
              </w:rPr>
            </w:pPr>
            <w:r w:rsidRPr="001828FA">
              <w:rPr>
                <w:color w:val="000000"/>
                <w:sz w:val="18"/>
                <w:szCs w:val="18"/>
                <w:lang w:eastAsia="ru-RU"/>
              </w:rPr>
              <w:t xml:space="preserve">Форум </w:t>
            </w:r>
            <w:proofErr w:type="spellStart"/>
            <w:r w:rsidRPr="001828FA">
              <w:rPr>
                <w:color w:val="000000"/>
                <w:sz w:val="18"/>
                <w:szCs w:val="18"/>
                <w:lang w:eastAsia="ru-RU"/>
              </w:rPr>
              <w:t>АмурИнфобез</w:t>
            </w:r>
            <w:proofErr w:type="spellEnd"/>
          </w:p>
        </w:tc>
        <w:tc>
          <w:tcPr>
            <w:tcW w:w="1645" w:type="dxa"/>
            <w:tcBorders>
              <w:top w:val="single" w:sz="4" w:space="0" w:color="auto"/>
              <w:left w:val="single" w:sz="4" w:space="0" w:color="auto"/>
              <w:bottom w:val="single" w:sz="4" w:space="0" w:color="auto"/>
              <w:right w:val="single" w:sz="4" w:space="0" w:color="auto"/>
            </w:tcBorders>
            <w:hideMark/>
          </w:tcPr>
          <w:p w14:paraId="61B0C986" w14:textId="77777777" w:rsidR="001828FA" w:rsidRPr="001828FA" w:rsidRDefault="001828FA" w:rsidP="001828FA">
            <w:pPr>
              <w:widowControl/>
              <w:autoSpaceDE/>
              <w:autoSpaceDN/>
              <w:rPr>
                <w:rFonts w:eastAsia="Calibri"/>
                <w:sz w:val="18"/>
                <w:szCs w:val="18"/>
              </w:rPr>
            </w:pPr>
            <w:r w:rsidRPr="001828FA">
              <w:rPr>
                <w:color w:val="000000"/>
                <w:sz w:val="18"/>
                <w:szCs w:val="18"/>
                <w:lang w:eastAsia="ru-RU"/>
              </w:rPr>
              <w:t>очное</w:t>
            </w:r>
          </w:p>
        </w:tc>
        <w:tc>
          <w:tcPr>
            <w:tcW w:w="959" w:type="dxa"/>
            <w:tcBorders>
              <w:top w:val="single" w:sz="4" w:space="0" w:color="auto"/>
              <w:left w:val="single" w:sz="4" w:space="0" w:color="auto"/>
              <w:bottom w:val="single" w:sz="4" w:space="0" w:color="auto"/>
              <w:right w:val="single" w:sz="4" w:space="0" w:color="auto"/>
            </w:tcBorders>
            <w:hideMark/>
          </w:tcPr>
          <w:p w14:paraId="562FF7A4" w14:textId="77777777" w:rsidR="001828FA" w:rsidRPr="001828FA" w:rsidRDefault="001828FA" w:rsidP="001828FA">
            <w:pPr>
              <w:widowControl/>
              <w:autoSpaceDE/>
              <w:autoSpaceDN/>
              <w:rPr>
                <w:rFonts w:eastAsia="Calibri"/>
                <w:sz w:val="18"/>
                <w:szCs w:val="18"/>
              </w:rPr>
            </w:pPr>
            <w:r w:rsidRPr="001828FA">
              <w:rPr>
                <w:rFonts w:eastAsia="Calibri"/>
                <w:sz w:val="18"/>
                <w:szCs w:val="18"/>
              </w:rPr>
              <w:t>24</w:t>
            </w:r>
          </w:p>
        </w:tc>
        <w:tc>
          <w:tcPr>
            <w:tcW w:w="1580" w:type="dxa"/>
            <w:tcBorders>
              <w:top w:val="single" w:sz="4" w:space="0" w:color="auto"/>
              <w:left w:val="single" w:sz="4" w:space="0" w:color="auto"/>
              <w:bottom w:val="single" w:sz="4" w:space="0" w:color="auto"/>
              <w:right w:val="single" w:sz="4" w:space="0" w:color="auto"/>
            </w:tcBorders>
            <w:hideMark/>
          </w:tcPr>
          <w:p w14:paraId="093C1FE1" w14:textId="77777777" w:rsidR="001828FA" w:rsidRPr="001828FA" w:rsidRDefault="001828FA" w:rsidP="001828FA">
            <w:pPr>
              <w:widowControl/>
              <w:autoSpaceDE/>
              <w:autoSpaceDN/>
              <w:rPr>
                <w:rFonts w:eastAsia="Calibri"/>
                <w:sz w:val="18"/>
                <w:szCs w:val="18"/>
              </w:rPr>
            </w:pPr>
            <w:r w:rsidRPr="001828FA">
              <w:rPr>
                <w:rFonts w:eastAsia="Calibri"/>
                <w:sz w:val="18"/>
                <w:szCs w:val="18"/>
              </w:rPr>
              <w:t>участие</w:t>
            </w:r>
          </w:p>
        </w:tc>
        <w:tc>
          <w:tcPr>
            <w:tcW w:w="1538" w:type="dxa"/>
            <w:tcBorders>
              <w:top w:val="single" w:sz="4" w:space="0" w:color="auto"/>
              <w:left w:val="single" w:sz="4" w:space="0" w:color="auto"/>
              <w:bottom w:val="single" w:sz="4" w:space="0" w:color="auto"/>
              <w:right w:val="single" w:sz="4" w:space="0" w:color="auto"/>
            </w:tcBorders>
            <w:hideMark/>
          </w:tcPr>
          <w:p w14:paraId="629FB149" w14:textId="77777777" w:rsidR="001828FA" w:rsidRPr="001828FA" w:rsidRDefault="001828FA" w:rsidP="001828FA">
            <w:pPr>
              <w:widowControl/>
              <w:autoSpaceDE/>
              <w:autoSpaceDN/>
              <w:rPr>
                <w:sz w:val="18"/>
                <w:szCs w:val="18"/>
                <w:lang w:eastAsia="ru-RU"/>
              </w:rPr>
            </w:pPr>
            <w:r w:rsidRPr="001828FA">
              <w:rPr>
                <w:sz w:val="18"/>
                <w:szCs w:val="18"/>
                <w:lang w:eastAsia="ru-RU"/>
              </w:rPr>
              <w:t>Группа 471</w:t>
            </w:r>
          </w:p>
        </w:tc>
      </w:tr>
      <w:tr w:rsidR="001828FA" w:rsidRPr="001828FA" w14:paraId="72020D03" w14:textId="77777777" w:rsidTr="001828FA">
        <w:trPr>
          <w:trHeight w:val="272"/>
        </w:trPr>
        <w:tc>
          <w:tcPr>
            <w:tcW w:w="425" w:type="dxa"/>
            <w:tcBorders>
              <w:top w:val="single" w:sz="4" w:space="0" w:color="auto"/>
              <w:left w:val="single" w:sz="4" w:space="0" w:color="auto"/>
              <w:bottom w:val="single" w:sz="4" w:space="0" w:color="auto"/>
              <w:right w:val="single" w:sz="4" w:space="0" w:color="auto"/>
            </w:tcBorders>
            <w:vAlign w:val="center"/>
          </w:tcPr>
          <w:p w14:paraId="6022E693" w14:textId="77777777" w:rsidR="001828FA" w:rsidRPr="001828FA" w:rsidRDefault="001828FA" w:rsidP="001828FA">
            <w:pPr>
              <w:widowControl/>
              <w:autoSpaceDE/>
              <w:autoSpaceDN/>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hideMark/>
          </w:tcPr>
          <w:p w14:paraId="35F472FD" w14:textId="77777777" w:rsidR="001828FA" w:rsidRPr="001828FA" w:rsidRDefault="001828FA" w:rsidP="001828FA">
            <w:pPr>
              <w:widowControl/>
              <w:autoSpaceDE/>
              <w:autoSpaceDN/>
              <w:rPr>
                <w:sz w:val="18"/>
                <w:szCs w:val="18"/>
                <w:lang w:eastAsia="ru-RU"/>
              </w:rPr>
            </w:pPr>
            <w:r w:rsidRPr="001828FA">
              <w:rPr>
                <w:sz w:val="18"/>
                <w:szCs w:val="18"/>
                <w:lang w:eastAsia="ru-RU"/>
              </w:rPr>
              <w:t>ГПОАУ БПК</w:t>
            </w:r>
          </w:p>
        </w:tc>
        <w:tc>
          <w:tcPr>
            <w:tcW w:w="2378" w:type="dxa"/>
            <w:tcBorders>
              <w:top w:val="single" w:sz="4" w:space="0" w:color="auto"/>
              <w:left w:val="single" w:sz="4" w:space="0" w:color="auto"/>
              <w:bottom w:val="single" w:sz="4" w:space="0" w:color="auto"/>
              <w:right w:val="single" w:sz="4" w:space="0" w:color="auto"/>
            </w:tcBorders>
            <w:vAlign w:val="center"/>
            <w:hideMark/>
          </w:tcPr>
          <w:p w14:paraId="7DEC28BA" w14:textId="77777777" w:rsidR="001828FA" w:rsidRPr="001828FA" w:rsidRDefault="001828FA" w:rsidP="001828FA">
            <w:pPr>
              <w:widowControl/>
              <w:autoSpaceDE/>
              <w:autoSpaceDN/>
              <w:rPr>
                <w:color w:val="000000"/>
                <w:sz w:val="18"/>
                <w:szCs w:val="18"/>
                <w:lang w:eastAsia="ru-RU"/>
              </w:rPr>
            </w:pPr>
            <w:r w:rsidRPr="001828FA">
              <w:rPr>
                <w:color w:val="000000"/>
                <w:sz w:val="18"/>
                <w:szCs w:val="18"/>
                <w:lang w:eastAsia="ru-RU"/>
              </w:rPr>
              <w:t>День открытых дверей: Мастер классы от студентов и преподавателей</w:t>
            </w:r>
          </w:p>
        </w:tc>
        <w:tc>
          <w:tcPr>
            <w:tcW w:w="1645" w:type="dxa"/>
            <w:tcBorders>
              <w:top w:val="single" w:sz="4" w:space="0" w:color="auto"/>
              <w:left w:val="single" w:sz="4" w:space="0" w:color="auto"/>
              <w:bottom w:val="single" w:sz="4" w:space="0" w:color="auto"/>
              <w:right w:val="single" w:sz="4" w:space="0" w:color="auto"/>
            </w:tcBorders>
            <w:hideMark/>
          </w:tcPr>
          <w:p w14:paraId="67E35916" w14:textId="77777777" w:rsidR="001828FA" w:rsidRPr="001828FA" w:rsidRDefault="001828FA" w:rsidP="001828FA">
            <w:pPr>
              <w:widowControl/>
              <w:autoSpaceDE/>
              <w:autoSpaceDN/>
              <w:rPr>
                <w:rFonts w:eastAsia="Calibri"/>
                <w:sz w:val="18"/>
                <w:szCs w:val="18"/>
              </w:rPr>
            </w:pPr>
            <w:r w:rsidRPr="001828FA">
              <w:rPr>
                <w:color w:val="000000"/>
                <w:sz w:val="18"/>
                <w:szCs w:val="18"/>
                <w:lang w:eastAsia="ru-RU"/>
              </w:rPr>
              <w:t>очное</w:t>
            </w:r>
          </w:p>
        </w:tc>
        <w:tc>
          <w:tcPr>
            <w:tcW w:w="959" w:type="dxa"/>
            <w:tcBorders>
              <w:top w:val="single" w:sz="4" w:space="0" w:color="auto"/>
              <w:left w:val="single" w:sz="4" w:space="0" w:color="auto"/>
              <w:bottom w:val="single" w:sz="4" w:space="0" w:color="auto"/>
              <w:right w:val="single" w:sz="4" w:space="0" w:color="auto"/>
            </w:tcBorders>
            <w:hideMark/>
          </w:tcPr>
          <w:p w14:paraId="17DD8207" w14:textId="77777777" w:rsidR="001828FA" w:rsidRPr="001828FA" w:rsidRDefault="001828FA" w:rsidP="001828FA">
            <w:pPr>
              <w:widowControl/>
              <w:autoSpaceDE/>
              <w:autoSpaceDN/>
              <w:rPr>
                <w:rFonts w:eastAsia="Calibri"/>
                <w:sz w:val="18"/>
                <w:szCs w:val="18"/>
              </w:rPr>
            </w:pPr>
            <w:r w:rsidRPr="001828FA">
              <w:rPr>
                <w:rFonts w:eastAsia="Calibri"/>
                <w:sz w:val="18"/>
                <w:szCs w:val="18"/>
              </w:rPr>
              <w:t>24</w:t>
            </w:r>
          </w:p>
        </w:tc>
        <w:tc>
          <w:tcPr>
            <w:tcW w:w="1580" w:type="dxa"/>
            <w:tcBorders>
              <w:top w:val="single" w:sz="4" w:space="0" w:color="auto"/>
              <w:left w:val="single" w:sz="4" w:space="0" w:color="auto"/>
              <w:bottom w:val="single" w:sz="4" w:space="0" w:color="auto"/>
              <w:right w:val="single" w:sz="4" w:space="0" w:color="auto"/>
            </w:tcBorders>
            <w:hideMark/>
          </w:tcPr>
          <w:p w14:paraId="27D202A3" w14:textId="77777777" w:rsidR="001828FA" w:rsidRPr="001828FA" w:rsidRDefault="001828FA" w:rsidP="001828FA">
            <w:pPr>
              <w:widowControl/>
              <w:autoSpaceDE/>
              <w:autoSpaceDN/>
              <w:rPr>
                <w:rFonts w:eastAsia="Calibri"/>
                <w:sz w:val="18"/>
                <w:szCs w:val="18"/>
              </w:rPr>
            </w:pPr>
            <w:r w:rsidRPr="001828FA">
              <w:rPr>
                <w:rFonts w:eastAsia="Calibri"/>
                <w:sz w:val="18"/>
                <w:szCs w:val="18"/>
              </w:rPr>
              <w:t>участие</w:t>
            </w:r>
          </w:p>
        </w:tc>
        <w:tc>
          <w:tcPr>
            <w:tcW w:w="1538" w:type="dxa"/>
            <w:tcBorders>
              <w:top w:val="single" w:sz="4" w:space="0" w:color="auto"/>
              <w:left w:val="single" w:sz="4" w:space="0" w:color="auto"/>
              <w:bottom w:val="single" w:sz="4" w:space="0" w:color="auto"/>
              <w:right w:val="single" w:sz="4" w:space="0" w:color="auto"/>
            </w:tcBorders>
          </w:tcPr>
          <w:p w14:paraId="3EBBF49E" w14:textId="77777777" w:rsidR="001828FA" w:rsidRPr="001828FA" w:rsidRDefault="001828FA" w:rsidP="001828FA">
            <w:pPr>
              <w:widowControl/>
              <w:autoSpaceDE/>
              <w:autoSpaceDN/>
              <w:rPr>
                <w:sz w:val="18"/>
                <w:szCs w:val="18"/>
                <w:lang w:eastAsia="ru-RU"/>
              </w:rPr>
            </w:pPr>
            <w:r w:rsidRPr="001828FA">
              <w:rPr>
                <w:sz w:val="18"/>
                <w:szCs w:val="18"/>
                <w:lang w:eastAsia="ru-RU"/>
              </w:rPr>
              <w:t>Группа 471</w:t>
            </w:r>
          </w:p>
          <w:p w14:paraId="4BA41D3A" w14:textId="77777777" w:rsidR="001828FA" w:rsidRPr="001828FA" w:rsidRDefault="001828FA" w:rsidP="001828FA">
            <w:pPr>
              <w:widowControl/>
              <w:autoSpaceDE/>
              <w:autoSpaceDN/>
              <w:rPr>
                <w:rFonts w:eastAsia="Calibri"/>
                <w:sz w:val="18"/>
                <w:szCs w:val="18"/>
                <w:lang w:eastAsia="ru-RU"/>
              </w:rPr>
            </w:pPr>
          </w:p>
        </w:tc>
      </w:tr>
      <w:tr w:rsidR="001828FA" w:rsidRPr="001828FA" w14:paraId="72D9438D" w14:textId="77777777" w:rsidTr="001828FA">
        <w:trPr>
          <w:trHeight w:val="272"/>
        </w:trPr>
        <w:tc>
          <w:tcPr>
            <w:tcW w:w="425" w:type="dxa"/>
            <w:tcBorders>
              <w:top w:val="single" w:sz="4" w:space="0" w:color="auto"/>
              <w:left w:val="single" w:sz="4" w:space="0" w:color="auto"/>
              <w:bottom w:val="single" w:sz="4" w:space="0" w:color="auto"/>
              <w:right w:val="single" w:sz="4" w:space="0" w:color="auto"/>
            </w:tcBorders>
            <w:vAlign w:val="center"/>
          </w:tcPr>
          <w:p w14:paraId="53BA2F37" w14:textId="77777777" w:rsidR="001828FA" w:rsidRPr="001828FA" w:rsidRDefault="001828FA" w:rsidP="001828FA">
            <w:pPr>
              <w:widowControl/>
              <w:autoSpaceDE/>
              <w:autoSpaceDN/>
              <w:jc w:val="cente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hideMark/>
          </w:tcPr>
          <w:p w14:paraId="28B22607" w14:textId="77777777" w:rsidR="001828FA" w:rsidRPr="001828FA" w:rsidRDefault="001828FA" w:rsidP="001828FA">
            <w:pPr>
              <w:widowControl/>
              <w:autoSpaceDE/>
              <w:autoSpaceDN/>
              <w:rPr>
                <w:sz w:val="18"/>
                <w:szCs w:val="18"/>
                <w:lang w:eastAsia="ru-RU"/>
              </w:rPr>
            </w:pPr>
            <w:r w:rsidRPr="001828FA">
              <w:rPr>
                <w:rFonts w:eastAsia="Calibri"/>
                <w:sz w:val="18"/>
                <w:szCs w:val="18"/>
              </w:rPr>
              <w:t>БГПУ</w:t>
            </w:r>
          </w:p>
        </w:tc>
        <w:tc>
          <w:tcPr>
            <w:tcW w:w="2378" w:type="dxa"/>
            <w:tcBorders>
              <w:top w:val="single" w:sz="4" w:space="0" w:color="auto"/>
              <w:left w:val="single" w:sz="4" w:space="0" w:color="auto"/>
              <w:bottom w:val="single" w:sz="4" w:space="0" w:color="auto"/>
              <w:right w:val="single" w:sz="4" w:space="0" w:color="auto"/>
            </w:tcBorders>
            <w:vAlign w:val="center"/>
            <w:hideMark/>
          </w:tcPr>
          <w:p w14:paraId="5569943D" w14:textId="77777777" w:rsidR="001828FA" w:rsidRPr="001828FA" w:rsidRDefault="001828FA" w:rsidP="001828FA">
            <w:pPr>
              <w:widowControl/>
              <w:autoSpaceDE/>
              <w:autoSpaceDN/>
              <w:rPr>
                <w:color w:val="000000"/>
                <w:sz w:val="18"/>
                <w:szCs w:val="18"/>
                <w:lang w:eastAsia="ru-RU"/>
              </w:rPr>
            </w:pPr>
            <w:r w:rsidRPr="001828FA">
              <w:rPr>
                <w:color w:val="000000"/>
                <w:sz w:val="18"/>
                <w:szCs w:val="18"/>
                <w:lang w:eastAsia="ru-RU"/>
              </w:rPr>
              <w:t>Олимпиада по Информатике в</w:t>
            </w:r>
          </w:p>
        </w:tc>
        <w:tc>
          <w:tcPr>
            <w:tcW w:w="1645" w:type="dxa"/>
            <w:tcBorders>
              <w:top w:val="single" w:sz="4" w:space="0" w:color="auto"/>
              <w:left w:val="single" w:sz="4" w:space="0" w:color="auto"/>
              <w:bottom w:val="single" w:sz="4" w:space="0" w:color="auto"/>
              <w:right w:val="single" w:sz="4" w:space="0" w:color="auto"/>
            </w:tcBorders>
            <w:hideMark/>
          </w:tcPr>
          <w:p w14:paraId="4E68BCC1" w14:textId="77777777" w:rsidR="001828FA" w:rsidRPr="001828FA" w:rsidRDefault="001828FA" w:rsidP="001828FA">
            <w:pPr>
              <w:widowControl/>
              <w:autoSpaceDE/>
              <w:autoSpaceDN/>
              <w:jc w:val="center"/>
              <w:rPr>
                <w:rFonts w:eastAsia="Calibri"/>
                <w:sz w:val="18"/>
                <w:szCs w:val="18"/>
              </w:rPr>
            </w:pPr>
            <w:r w:rsidRPr="001828FA">
              <w:rPr>
                <w:color w:val="000000"/>
                <w:sz w:val="18"/>
                <w:szCs w:val="18"/>
                <w:lang w:eastAsia="ru-RU"/>
              </w:rPr>
              <w:t>очное</w:t>
            </w:r>
          </w:p>
        </w:tc>
        <w:tc>
          <w:tcPr>
            <w:tcW w:w="959" w:type="dxa"/>
            <w:tcBorders>
              <w:top w:val="single" w:sz="4" w:space="0" w:color="auto"/>
              <w:left w:val="single" w:sz="4" w:space="0" w:color="auto"/>
              <w:bottom w:val="single" w:sz="4" w:space="0" w:color="auto"/>
              <w:right w:val="single" w:sz="4" w:space="0" w:color="auto"/>
            </w:tcBorders>
            <w:hideMark/>
          </w:tcPr>
          <w:p w14:paraId="231E14BA" w14:textId="77777777" w:rsidR="001828FA" w:rsidRPr="001828FA" w:rsidRDefault="001828FA" w:rsidP="001828FA">
            <w:pPr>
              <w:widowControl/>
              <w:autoSpaceDE/>
              <w:autoSpaceDN/>
              <w:jc w:val="center"/>
              <w:rPr>
                <w:rFonts w:eastAsia="Calibri"/>
                <w:sz w:val="18"/>
                <w:szCs w:val="18"/>
              </w:rPr>
            </w:pPr>
            <w:r w:rsidRPr="001828FA">
              <w:rPr>
                <w:rFonts w:eastAsia="Calibri"/>
                <w:sz w:val="18"/>
                <w:szCs w:val="18"/>
              </w:rPr>
              <w:t>21</w:t>
            </w:r>
          </w:p>
        </w:tc>
        <w:tc>
          <w:tcPr>
            <w:tcW w:w="1580" w:type="dxa"/>
            <w:tcBorders>
              <w:top w:val="single" w:sz="4" w:space="0" w:color="auto"/>
              <w:left w:val="single" w:sz="4" w:space="0" w:color="auto"/>
              <w:bottom w:val="single" w:sz="4" w:space="0" w:color="auto"/>
              <w:right w:val="single" w:sz="4" w:space="0" w:color="auto"/>
            </w:tcBorders>
            <w:hideMark/>
          </w:tcPr>
          <w:p w14:paraId="540DEA87" w14:textId="77777777" w:rsidR="001828FA" w:rsidRPr="001828FA" w:rsidRDefault="001828FA" w:rsidP="001828FA">
            <w:pPr>
              <w:widowControl/>
              <w:autoSpaceDE/>
              <w:autoSpaceDN/>
              <w:jc w:val="center"/>
              <w:rPr>
                <w:rFonts w:eastAsia="Calibri"/>
                <w:sz w:val="18"/>
                <w:szCs w:val="18"/>
              </w:rPr>
            </w:pPr>
            <w:r w:rsidRPr="001828FA">
              <w:rPr>
                <w:rFonts w:eastAsia="Calibri"/>
                <w:sz w:val="18"/>
                <w:szCs w:val="18"/>
              </w:rPr>
              <w:t>участие</w:t>
            </w:r>
          </w:p>
        </w:tc>
        <w:tc>
          <w:tcPr>
            <w:tcW w:w="1538" w:type="dxa"/>
            <w:tcBorders>
              <w:top w:val="single" w:sz="4" w:space="0" w:color="auto"/>
              <w:left w:val="single" w:sz="4" w:space="0" w:color="auto"/>
              <w:bottom w:val="single" w:sz="4" w:space="0" w:color="auto"/>
              <w:right w:val="single" w:sz="4" w:space="0" w:color="auto"/>
            </w:tcBorders>
          </w:tcPr>
          <w:p w14:paraId="34EB1768" w14:textId="77777777" w:rsidR="001828FA" w:rsidRPr="001828FA" w:rsidRDefault="001828FA" w:rsidP="001828FA">
            <w:pPr>
              <w:widowControl/>
              <w:autoSpaceDE/>
              <w:autoSpaceDN/>
              <w:rPr>
                <w:sz w:val="18"/>
                <w:szCs w:val="18"/>
                <w:lang w:eastAsia="ru-RU"/>
              </w:rPr>
            </w:pPr>
          </w:p>
          <w:p w14:paraId="39EDCCDE" w14:textId="77777777" w:rsidR="001828FA" w:rsidRPr="001828FA" w:rsidRDefault="001828FA" w:rsidP="001828FA">
            <w:pPr>
              <w:widowControl/>
              <w:autoSpaceDE/>
              <w:autoSpaceDN/>
              <w:rPr>
                <w:rFonts w:eastAsia="Calibri"/>
                <w:sz w:val="18"/>
                <w:szCs w:val="18"/>
                <w:lang w:eastAsia="ru-RU"/>
              </w:rPr>
            </w:pPr>
            <w:r w:rsidRPr="001828FA">
              <w:rPr>
                <w:sz w:val="18"/>
                <w:szCs w:val="18"/>
                <w:lang w:eastAsia="ru-RU"/>
              </w:rPr>
              <w:t>271 группа</w:t>
            </w:r>
            <w:r w:rsidRPr="001828FA">
              <w:rPr>
                <w:rFonts w:eastAsia="Calibri"/>
                <w:sz w:val="18"/>
                <w:szCs w:val="18"/>
              </w:rPr>
              <w:t xml:space="preserve"> </w:t>
            </w:r>
          </w:p>
        </w:tc>
      </w:tr>
      <w:tr w:rsidR="001828FA" w:rsidRPr="001828FA" w14:paraId="161CCEDE" w14:textId="77777777" w:rsidTr="001828FA">
        <w:trPr>
          <w:trHeight w:val="272"/>
        </w:trPr>
        <w:tc>
          <w:tcPr>
            <w:tcW w:w="10206" w:type="dxa"/>
            <w:gridSpan w:val="7"/>
            <w:tcBorders>
              <w:top w:val="single" w:sz="4" w:space="0" w:color="auto"/>
              <w:left w:val="single" w:sz="4" w:space="0" w:color="auto"/>
              <w:bottom w:val="single" w:sz="4" w:space="0" w:color="auto"/>
              <w:right w:val="single" w:sz="4" w:space="0" w:color="auto"/>
            </w:tcBorders>
            <w:vAlign w:val="center"/>
            <w:hideMark/>
          </w:tcPr>
          <w:p w14:paraId="14016F70" w14:textId="77777777" w:rsidR="001828FA" w:rsidRPr="001828FA" w:rsidRDefault="001828FA" w:rsidP="001828FA">
            <w:pPr>
              <w:widowControl/>
              <w:autoSpaceDE/>
              <w:autoSpaceDN/>
              <w:jc w:val="center"/>
              <w:rPr>
                <w:b/>
                <w:bCs/>
                <w:sz w:val="18"/>
                <w:szCs w:val="18"/>
                <w:lang w:eastAsia="ru-RU"/>
              </w:rPr>
            </w:pPr>
            <w:r w:rsidRPr="001828FA">
              <w:rPr>
                <w:b/>
                <w:bCs/>
                <w:sz w:val="18"/>
                <w:szCs w:val="18"/>
                <w:lang w:eastAsia="ru-RU"/>
              </w:rPr>
              <w:t>Всероссийские</w:t>
            </w:r>
          </w:p>
        </w:tc>
      </w:tr>
      <w:tr w:rsidR="001828FA" w:rsidRPr="001828FA" w14:paraId="56E4BD4E" w14:textId="77777777" w:rsidTr="001828FA">
        <w:trPr>
          <w:trHeight w:val="1897"/>
        </w:trPr>
        <w:tc>
          <w:tcPr>
            <w:tcW w:w="425" w:type="dxa"/>
            <w:tcBorders>
              <w:top w:val="single" w:sz="4" w:space="0" w:color="auto"/>
              <w:left w:val="single" w:sz="4" w:space="0" w:color="auto"/>
              <w:bottom w:val="single" w:sz="4" w:space="0" w:color="auto"/>
              <w:right w:val="single" w:sz="4" w:space="0" w:color="auto"/>
            </w:tcBorders>
            <w:vAlign w:val="center"/>
          </w:tcPr>
          <w:p w14:paraId="6A38D072" w14:textId="77777777" w:rsidR="001828FA" w:rsidRPr="001828FA" w:rsidRDefault="001828FA" w:rsidP="001828FA">
            <w:pPr>
              <w:widowControl/>
              <w:autoSpaceDE/>
              <w:autoSpaceDN/>
              <w:jc w:val="cente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14:paraId="20A18F4A" w14:textId="77777777" w:rsidR="001828FA" w:rsidRPr="001828FA" w:rsidRDefault="001828FA" w:rsidP="001828FA">
            <w:pPr>
              <w:widowControl/>
              <w:autoSpaceDE/>
              <w:autoSpaceDN/>
              <w:rPr>
                <w:rFonts w:eastAsia="Calibri"/>
                <w:sz w:val="18"/>
                <w:szCs w:val="18"/>
              </w:rPr>
            </w:pPr>
            <w:r w:rsidRPr="001828FA">
              <w:rPr>
                <w:rFonts w:eastAsia="Calibri"/>
                <w:sz w:val="18"/>
                <w:szCs w:val="18"/>
              </w:rPr>
              <w:t>ГПОАУ БПК</w:t>
            </w:r>
          </w:p>
        </w:tc>
        <w:tc>
          <w:tcPr>
            <w:tcW w:w="2378" w:type="dxa"/>
            <w:tcBorders>
              <w:top w:val="single" w:sz="4" w:space="0" w:color="auto"/>
              <w:left w:val="single" w:sz="4" w:space="0" w:color="auto"/>
              <w:bottom w:val="single" w:sz="4" w:space="0" w:color="auto"/>
              <w:right w:val="single" w:sz="4" w:space="0" w:color="auto"/>
            </w:tcBorders>
            <w:hideMark/>
          </w:tcPr>
          <w:p w14:paraId="7102D69B" w14:textId="77777777" w:rsidR="001828FA" w:rsidRPr="001828FA" w:rsidRDefault="001828FA" w:rsidP="001828FA">
            <w:pPr>
              <w:widowControl/>
              <w:autoSpaceDE/>
              <w:autoSpaceDN/>
              <w:jc w:val="center"/>
              <w:rPr>
                <w:sz w:val="18"/>
                <w:szCs w:val="18"/>
                <w:lang w:eastAsia="ru-RU"/>
              </w:rPr>
            </w:pPr>
            <w:r w:rsidRPr="001828FA">
              <w:rPr>
                <w:sz w:val="18"/>
                <w:szCs w:val="18"/>
                <w:lang w:eastAsia="ru-RU"/>
              </w:rPr>
              <w:t>Всероссийская олимпиада по маркшейдерскому делу</w:t>
            </w:r>
          </w:p>
        </w:tc>
        <w:tc>
          <w:tcPr>
            <w:tcW w:w="1645" w:type="dxa"/>
            <w:tcBorders>
              <w:top w:val="single" w:sz="4" w:space="0" w:color="auto"/>
              <w:left w:val="single" w:sz="4" w:space="0" w:color="auto"/>
              <w:bottom w:val="single" w:sz="4" w:space="0" w:color="auto"/>
              <w:right w:val="single" w:sz="4" w:space="0" w:color="auto"/>
            </w:tcBorders>
          </w:tcPr>
          <w:p w14:paraId="14EFF884" w14:textId="77777777" w:rsidR="001828FA" w:rsidRPr="001828FA" w:rsidRDefault="001828FA" w:rsidP="001828FA">
            <w:pPr>
              <w:widowControl/>
              <w:autoSpaceDE/>
              <w:autoSpaceDN/>
              <w:jc w:val="center"/>
              <w:rPr>
                <w:color w:val="000000"/>
                <w:sz w:val="18"/>
                <w:szCs w:val="18"/>
                <w:lang w:eastAsia="ru-RU"/>
              </w:rPr>
            </w:pPr>
            <w:r w:rsidRPr="001828FA">
              <w:rPr>
                <w:rFonts w:eastAsia="Calibri"/>
                <w:sz w:val="18"/>
                <w:szCs w:val="18"/>
              </w:rPr>
              <w:t xml:space="preserve">Заочное </w:t>
            </w:r>
          </w:p>
          <w:p w14:paraId="551D8B56" w14:textId="77777777" w:rsidR="001828FA" w:rsidRPr="001828FA" w:rsidRDefault="001828FA" w:rsidP="001828FA">
            <w:pPr>
              <w:widowControl/>
              <w:autoSpaceDE/>
              <w:autoSpaceDN/>
              <w:jc w:val="center"/>
              <w:rPr>
                <w:rFonts w:eastAsia="Calibri"/>
                <w:sz w:val="18"/>
                <w:szCs w:val="18"/>
              </w:rPr>
            </w:pPr>
          </w:p>
        </w:tc>
        <w:tc>
          <w:tcPr>
            <w:tcW w:w="959" w:type="dxa"/>
            <w:tcBorders>
              <w:top w:val="single" w:sz="4" w:space="0" w:color="auto"/>
              <w:left w:val="single" w:sz="4" w:space="0" w:color="auto"/>
              <w:bottom w:val="single" w:sz="4" w:space="0" w:color="auto"/>
              <w:right w:val="single" w:sz="4" w:space="0" w:color="auto"/>
            </w:tcBorders>
            <w:hideMark/>
          </w:tcPr>
          <w:p w14:paraId="69774299" w14:textId="77777777" w:rsidR="001828FA" w:rsidRPr="001828FA" w:rsidRDefault="001828FA" w:rsidP="001828FA">
            <w:pPr>
              <w:widowControl/>
              <w:autoSpaceDE/>
              <w:autoSpaceDN/>
              <w:rPr>
                <w:rFonts w:eastAsia="Calibri"/>
                <w:sz w:val="18"/>
                <w:szCs w:val="18"/>
              </w:rPr>
            </w:pPr>
            <w:r w:rsidRPr="001828FA">
              <w:rPr>
                <w:rFonts w:eastAsia="Calibri"/>
                <w:sz w:val="18"/>
                <w:szCs w:val="18"/>
              </w:rPr>
              <w:t xml:space="preserve">      3</w:t>
            </w:r>
          </w:p>
        </w:tc>
        <w:tc>
          <w:tcPr>
            <w:tcW w:w="1580" w:type="dxa"/>
            <w:tcBorders>
              <w:top w:val="single" w:sz="4" w:space="0" w:color="auto"/>
              <w:left w:val="single" w:sz="4" w:space="0" w:color="auto"/>
              <w:bottom w:val="single" w:sz="4" w:space="0" w:color="auto"/>
              <w:right w:val="single" w:sz="4" w:space="0" w:color="auto"/>
            </w:tcBorders>
            <w:hideMark/>
          </w:tcPr>
          <w:p w14:paraId="1F42D80D" w14:textId="77777777" w:rsidR="001828FA" w:rsidRPr="001828FA" w:rsidRDefault="001828FA" w:rsidP="001828FA">
            <w:pPr>
              <w:widowControl/>
              <w:autoSpaceDE/>
              <w:autoSpaceDN/>
              <w:jc w:val="center"/>
              <w:rPr>
                <w:rFonts w:eastAsia="Calibri"/>
                <w:sz w:val="18"/>
                <w:szCs w:val="18"/>
              </w:rPr>
            </w:pPr>
            <w:r w:rsidRPr="001828FA">
              <w:rPr>
                <w:rFonts w:eastAsia="Calibri"/>
                <w:sz w:val="18"/>
                <w:szCs w:val="18"/>
              </w:rPr>
              <w:t>Диплом лауреат</w:t>
            </w:r>
          </w:p>
          <w:p w14:paraId="626736D9" w14:textId="77777777" w:rsidR="001828FA" w:rsidRPr="001828FA" w:rsidRDefault="001828FA" w:rsidP="001828FA">
            <w:pPr>
              <w:widowControl/>
              <w:autoSpaceDE/>
              <w:autoSpaceDN/>
              <w:jc w:val="center"/>
              <w:rPr>
                <w:rFonts w:eastAsia="Calibri"/>
                <w:sz w:val="18"/>
                <w:szCs w:val="18"/>
              </w:rPr>
            </w:pPr>
            <w:r w:rsidRPr="001828FA">
              <w:rPr>
                <w:rFonts w:eastAsia="Calibri"/>
                <w:sz w:val="18"/>
                <w:szCs w:val="18"/>
              </w:rPr>
              <w:t>Диплом 1 место</w:t>
            </w:r>
          </w:p>
          <w:p w14:paraId="2CB011A7" w14:textId="77777777" w:rsidR="001828FA" w:rsidRPr="001828FA" w:rsidRDefault="001828FA" w:rsidP="001828FA">
            <w:pPr>
              <w:widowControl/>
              <w:autoSpaceDE/>
              <w:autoSpaceDN/>
              <w:jc w:val="center"/>
              <w:rPr>
                <w:rFonts w:eastAsia="Calibri"/>
                <w:sz w:val="18"/>
                <w:szCs w:val="18"/>
              </w:rPr>
            </w:pPr>
            <w:r w:rsidRPr="001828FA">
              <w:rPr>
                <w:rFonts w:eastAsia="Calibri"/>
                <w:sz w:val="18"/>
                <w:szCs w:val="18"/>
              </w:rPr>
              <w:t>Диплом 2 место</w:t>
            </w:r>
          </w:p>
        </w:tc>
        <w:tc>
          <w:tcPr>
            <w:tcW w:w="1538" w:type="dxa"/>
            <w:tcBorders>
              <w:top w:val="single" w:sz="4" w:space="0" w:color="auto"/>
              <w:left w:val="single" w:sz="4" w:space="0" w:color="auto"/>
              <w:bottom w:val="single" w:sz="4" w:space="0" w:color="auto"/>
              <w:right w:val="single" w:sz="4" w:space="0" w:color="auto"/>
            </w:tcBorders>
            <w:hideMark/>
          </w:tcPr>
          <w:p w14:paraId="79A1FFF1" w14:textId="77777777" w:rsidR="001828FA" w:rsidRPr="001828FA" w:rsidRDefault="001828FA" w:rsidP="001828FA">
            <w:pPr>
              <w:widowControl/>
              <w:autoSpaceDE/>
              <w:autoSpaceDN/>
              <w:rPr>
                <w:rFonts w:eastAsia="Calibri"/>
                <w:sz w:val="18"/>
                <w:szCs w:val="18"/>
              </w:rPr>
            </w:pPr>
            <w:r w:rsidRPr="001828FA">
              <w:rPr>
                <w:rFonts w:eastAsia="Calibri"/>
                <w:sz w:val="18"/>
                <w:szCs w:val="18"/>
              </w:rPr>
              <w:t xml:space="preserve">Кохно Мария – 401 г, Гулевич Анастасия – 401 </w:t>
            </w:r>
            <w:proofErr w:type="spellStart"/>
            <w:r w:rsidRPr="001828FA">
              <w:rPr>
                <w:rFonts w:eastAsia="Calibri"/>
                <w:sz w:val="18"/>
                <w:szCs w:val="18"/>
              </w:rPr>
              <w:t>гр</w:t>
            </w:r>
            <w:proofErr w:type="spellEnd"/>
            <w:r w:rsidRPr="001828FA">
              <w:rPr>
                <w:rFonts w:eastAsia="Calibri"/>
                <w:sz w:val="18"/>
                <w:szCs w:val="18"/>
              </w:rPr>
              <w:t xml:space="preserve">, Шуйский Ярослав – 202 гр., Мезенцев Максим – 401 </w:t>
            </w:r>
            <w:proofErr w:type="spellStart"/>
            <w:r w:rsidRPr="001828FA">
              <w:rPr>
                <w:rFonts w:eastAsia="Calibri"/>
                <w:sz w:val="18"/>
                <w:szCs w:val="18"/>
              </w:rPr>
              <w:t>гр</w:t>
            </w:r>
            <w:proofErr w:type="spellEnd"/>
            <w:r w:rsidRPr="001828FA">
              <w:rPr>
                <w:rFonts w:eastAsia="Calibri"/>
                <w:sz w:val="18"/>
                <w:szCs w:val="18"/>
              </w:rPr>
              <w:t xml:space="preserve">, Сорокин Артем – 401 </w:t>
            </w:r>
            <w:proofErr w:type="spellStart"/>
            <w:r w:rsidRPr="001828FA">
              <w:rPr>
                <w:rFonts w:eastAsia="Calibri"/>
                <w:sz w:val="18"/>
                <w:szCs w:val="18"/>
              </w:rPr>
              <w:t>гр</w:t>
            </w:r>
            <w:proofErr w:type="spellEnd"/>
          </w:p>
        </w:tc>
      </w:tr>
      <w:tr w:rsidR="001828FA" w:rsidRPr="001828FA" w14:paraId="4CA13F7B" w14:textId="77777777" w:rsidTr="001828FA">
        <w:trPr>
          <w:trHeight w:val="723"/>
        </w:trPr>
        <w:tc>
          <w:tcPr>
            <w:tcW w:w="425" w:type="dxa"/>
            <w:tcBorders>
              <w:top w:val="single" w:sz="4" w:space="0" w:color="auto"/>
              <w:left w:val="single" w:sz="4" w:space="0" w:color="auto"/>
              <w:bottom w:val="single" w:sz="4" w:space="0" w:color="auto"/>
              <w:right w:val="single" w:sz="4" w:space="0" w:color="auto"/>
            </w:tcBorders>
            <w:vAlign w:val="center"/>
          </w:tcPr>
          <w:p w14:paraId="203F43D0" w14:textId="77777777" w:rsidR="001828FA" w:rsidRPr="001828FA" w:rsidRDefault="001828FA" w:rsidP="001828FA">
            <w:pPr>
              <w:widowControl/>
              <w:autoSpaceDE/>
              <w:autoSpaceDN/>
              <w:jc w:val="cente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hideMark/>
          </w:tcPr>
          <w:p w14:paraId="36193A4F" w14:textId="77777777" w:rsidR="001828FA" w:rsidRPr="001828FA" w:rsidRDefault="001828FA" w:rsidP="001828FA">
            <w:pPr>
              <w:widowControl/>
              <w:autoSpaceDE/>
              <w:autoSpaceDN/>
              <w:rPr>
                <w:rFonts w:eastAsia="Calibri"/>
                <w:sz w:val="18"/>
                <w:szCs w:val="18"/>
              </w:rPr>
            </w:pPr>
            <w:r w:rsidRPr="001828FA">
              <w:rPr>
                <w:rFonts w:eastAsia="Calibri"/>
                <w:sz w:val="18"/>
                <w:szCs w:val="18"/>
              </w:rPr>
              <w:t>ГПОАУ БПК</w:t>
            </w:r>
          </w:p>
        </w:tc>
        <w:tc>
          <w:tcPr>
            <w:tcW w:w="2378" w:type="dxa"/>
            <w:tcBorders>
              <w:top w:val="single" w:sz="4" w:space="0" w:color="auto"/>
              <w:left w:val="single" w:sz="4" w:space="0" w:color="auto"/>
              <w:bottom w:val="single" w:sz="4" w:space="0" w:color="auto"/>
              <w:right w:val="single" w:sz="4" w:space="0" w:color="auto"/>
            </w:tcBorders>
            <w:vAlign w:val="center"/>
            <w:hideMark/>
          </w:tcPr>
          <w:p w14:paraId="00DEC7F0" w14:textId="77777777" w:rsidR="001828FA" w:rsidRPr="001828FA" w:rsidRDefault="001828FA" w:rsidP="001828FA">
            <w:pPr>
              <w:widowControl/>
              <w:autoSpaceDE/>
              <w:autoSpaceDN/>
              <w:rPr>
                <w:rFonts w:eastAsia="Calibri"/>
                <w:sz w:val="18"/>
                <w:szCs w:val="18"/>
              </w:rPr>
            </w:pPr>
            <w:r w:rsidRPr="001828FA">
              <w:rPr>
                <w:rFonts w:eastAsia="Calibri"/>
                <w:sz w:val="18"/>
                <w:szCs w:val="18"/>
              </w:rPr>
              <w:t>Олимпиада по</w:t>
            </w:r>
          </w:p>
          <w:p w14:paraId="7DA8F07D" w14:textId="77777777" w:rsidR="001828FA" w:rsidRPr="001828FA" w:rsidRDefault="001828FA" w:rsidP="001828FA">
            <w:pPr>
              <w:widowControl/>
              <w:autoSpaceDE/>
              <w:autoSpaceDN/>
              <w:rPr>
                <w:rFonts w:eastAsia="Calibri"/>
                <w:sz w:val="18"/>
                <w:szCs w:val="18"/>
              </w:rPr>
            </w:pPr>
            <w:r w:rsidRPr="001828FA">
              <w:rPr>
                <w:rFonts w:eastAsia="Calibri"/>
                <w:sz w:val="18"/>
                <w:szCs w:val="18"/>
              </w:rPr>
              <w:t>маркшейдерскому</w:t>
            </w:r>
          </w:p>
          <w:p w14:paraId="551EF55A" w14:textId="77777777" w:rsidR="001828FA" w:rsidRPr="001828FA" w:rsidRDefault="001828FA" w:rsidP="001828FA">
            <w:pPr>
              <w:widowControl/>
              <w:autoSpaceDE/>
              <w:autoSpaceDN/>
              <w:jc w:val="center"/>
              <w:rPr>
                <w:sz w:val="18"/>
                <w:szCs w:val="18"/>
                <w:lang w:eastAsia="ru-RU"/>
              </w:rPr>
            </w:pPr>
            <w:r w:rsidRPr="001828FA">
              <w:rPr>
                <w:rFonts w:eastAsia="Calibri"/>
                <w:sz w:val="18"/>
                <w:szCs w:val="18"/>
              </w:rPr>
              <w:t>делу</w:t>
            </w:r>
          </w:p>
        </w:tc>
        <w:tc>
          <w:tcPr>
            <w:tcW w:w="1645" w:type="dxa"/>
            <w:tcBorders>
              <w:top w:val="single" w:sz="4" w:space="0" w:color="auto"/>
              <w:left w:val="single" w:sz="4" w:space="0" w:color="auto"/>
              <w:bottom w:val="single" w:sz="4" w:space="0" w:color="auto"/>
              <w:right w:val="single" w:sz="4" w:space="0" w:color="auto"/>
            </w:tcBorders>
            <w:hideMark/>
          </w:tcPr>
          <w:p w14:paraId="1FB77283" w14:textId="77777777" w:rsidR="001828FA" w:rsidRPr="001828FA" w:rsidRDefault="001828FA" w:rsidP="001828FA">
            <w:pPr>
              <w:widowControl/>
              <w:autoSpaceDE/>
              <w:autoSpaceDN/>
              <w:jc w:val="center"/>
              <w:rPr>
                <w:rFonts w:eastAsia="Calibri"/>
                <w:sz w:val="18"/>
                <w:szCs w:val="18"/>
              </w:rPr>
            </w:pPr>
            <w:r w:rsidRPr="001828FA">
              <w:rPr>
                <w:rFonts w:eastAsia="Calibri"/>
                <w:sz w:val="18"/>
                <w:szCs w:val="18"/>
              </w:rPr>
              <w:t>Заочное</w:t>
            </w:r>
          </w:p>
        </w:tc>
        <w:tc>
          <w:tcPr>
            <w:tcW w:w="959" w:type="dxa"/>
            <w:tcBorders>
              <w:top w:val="single" w:sz="4" w:space="0" w:color="auto"/>
              <w:left w:val="single" w:sz="4" w:space="0" w:color="auto"/>
              <w:bottom w:val="single" w:sz="4" w:space="0" w:color="auto"/>
              <w:right w:val="single" w:sz="4" w:space="0" w:color="auto"/>
            </w:tcBorders>
            <w:hideMark/>
          </w:tcPr>
          <w:p w14:paraId="5BB0C5E2" w14:textId="77777777" w:rsidR="001828FA" w:rsidRPr="001828FA" w:rsidRDefault="001828FA" w:rsidP="001828FA">
            <w:pPr>
              <w:widowControl/>
              <w:autoSpaceDE/>
              <w:autoSpaceDN/>
              <w:jc w:val="center"/>
              <w:rPr>
                <w:rFonts w:eastAsia="Calibri"/>
                <w:sz w:val="18"/>
                <w:szCs w:val="18"/>
              </w:rPr>
            </w:pPr>
            <w:r w:rsidRPr="001828FA">
              <w:rPr>
                <w:rFonts w:eastAsia="Calibri"/>
                <w:sz w:val="18"/>
                <w:szCs w:val="18"/>
              </w:rPr>
              <w:t>5</w:t>
            </w:r>
          </w:p>
        </w:tc>
        <w:tc>
          <w:tcPr>
            <w:tcW w:w="1580" w:type="dxa"/>
            <w:tcBorders>
              <w:top w:val="single" w:sz="4" w:space="0" w:color="auto"/>
              <w:left w:val="single" w:sz="4" w:space="0" w:color="auto"/>
              <w:bottom w:val="single" w:sz="4" w:space="0" w:color="auto"/>
              <w:right w:val="single" w:sz="4" w:space="0" w:color="auto"/>
            </w:tcBorders>
          </w:tcPr>
          <w:p w14:paraId="27A45515" w14:textId="77777777" w:rsidR="001828FA" w:rsidRPr="001828FA" w:rsidRDefault="001828FA" w:rsidP="001828FA">
            <w:pPr>
              <w:widowControl/>
              <w:autoSpaceDE/>
              <w:autoSpaceDN/>
              <w:rPr>
                <w:rFonts w:eastAsia="Calibri"/>
                <w:sz w:val="18"/>
                <w:szCs w:val="18"/>
              </w:rPr>
            </w:pPr>
            <w:r w:rsidRPr="001828FA">
              <w:rPr>
                <w:rFonts w:eastAsia="Calibri"/>
                <w:sz w:val="18"/>
                <w:szCs w:val="18"/>
              </w:rPr>
              <w:t>Диплом лауреата</w:t>
            </w:r>
          </w:p>
          <w:p w14:paraId="6660C245" w14:textId="77777777" w:rsidR="001828FA" w:rsidRPr="001828FA" w:rsidRDefault="001828FA" w:rsidP="001828FA">
            <w:pPr>
              <w:widowControl/>
              <w:autoSpaceDE/>
              <w:autoSpaceDN/>
              <w:rPr>
                <w:rFonts w:eastAsia="Calibri"/>
                <w:sz w:val="18"/>
                <w:szCs w:val="18"/>
              </w:rPr>
            </w:pPr>
            <w:r w:rsidRPr="001828FA">
              <w:rPr>
                <w:rFonts w:eastAsia="Calibri"/>
                <w:sz w:val="18"/>
                <w:szCs w:val="18"/>
              </w:rPr>
              <w:t>Диплом 1 место</w:t>
            </w:r>
          </w:p>
          <w:p w14:paraId="2909C163" w14:textId="77777777" w:rsidR="001828FA" w:rsidRPr="001828FA" w:rsidRDefault="001828FA" w:rsidP="001828FA">
            <w:pPr>
              <w:widowControl/>
              <w:autoSpaceDE/>
              <w:autoSpaceDN/>
              <w:rPr>
                <w:rFonts w:eastAsia="Calibri"/>
                <w:sz w:val="18"/>
                <w:szCs w:val="18"/>
              </w:rPr>
            </w:pPr>
            <w:r w:rsidRPr="001828FA">
              <w:rPr>
                <w:rFonts w:eastAsia="Calibri"/>
                <w:sz w:val="18"/>
                <w:szCs w:val="18"/>
              </w:rPr>
              <w:t>Диплом 2 место</w:t>
            </w:r>
          </w:p>
          <w:p w14:paraId="764CB127" w14:textId="77777777" w:rsidR="001828FA" w:rsidRPr="001828FA" w:rsidRDefault="001828FA" w:rsidP="001828FA">
            <w:pPr>
              <w:widowControl/>
              <w:autoSpaceDE/>
              <w:autoSpaceDN/>
              <w:rPr>
                <w:rFonts w:eastAsia="Calibri"/>
                <w:sz w:val="18"/>
                <w:szCs w:val="18"/>
              </w:rPr>
            </w:pPr>
          </w:p>
        </w:tc>
        <w:tc>
          <w:tcPr>
            <w:tcW w:w="1538" w:type="dxa"/>
            <w:tcBorders>
              <w:top w:val="single" w:sz="4" w:space="0" w:color="auto"/>
              <w:left w:val="single" w:sz="4" w:space="0" w:color="auto"/>
              <w:bottom w:val="single" w:sz="4" w:space="0" w:color="auto"/>
              <w:right w:val="single" w:sz="4" w:space="0" w:color="auto"/>
            </w:tcBorders>
          </w:tcPr>
          <w:p w14:paraId="77351C3A" w14:textId="77777777" w:rsidR="001828FA" w:rsidRPr="001828FA" w:rsidRDefault="001828FA" w:rsidP="001828FA">
            <w:pPr>
              <w:widowControl/>
              <w:autoSpaceDE/>
              <w:autoSpaceDN/>
              <w:rPr>
                <w:rFonts w:eastAsia="Calibri"/>
                <w:sz w:val="18"/>
                <w:szCs w:val="18"/>
              </w:rPr>
            </w:pPr>
            <w:r w:rsidRPr="001828FA">
              <w:rPr>
                <w:rFonts w:eastAsia="Calibri"/>
                <w:sz w:val="18"/>
                <w:szCs w:val="18"/>
              </w:rPr>
              <w:t>401 г</w:t>
            </w:r>
          </w:p>
          <w:p w14:paraId="4B88CF09" w14:textId="77777777" w:rsidR="001828FA" w:rsidRPr="001828FA" w:rsidRDefault="001828FA" w:rsidP="001828FA">
            <w:pPr>
              <w:widowControl/>
              <w:autoSpaceDE/>
              <w:autoSpaceDN/>
              <w:rPr>
                <w:rFonts w:eastAsia="Calibri"/>
                <w:sz w:val="18"/>
                <w:szCs w:val="18"/>
              </w:rPr>
            </w:pPr>
            <w:r w:rsidRPr="001828FA">
              <w:rPr>
                <w:rFonts w:eastAsia="Calibri"/>
                <w:sz w:val="18"/>
                <w:szCs w:val="18"/>
              </w:rPr>
              <w:t xml:space="preserve">202 </w:t>
            </w:r>
            <w:proofErr w:type="spellStart"/>
            <w:r w:rsidRPr="001828FA">
              <w:rPr>
                <w:rFonts w:eastAsia="Calibri"/>
                <w:sz w:val="18"/>
                <w:szCs w:val="18"/>
              </w:rPr>
              <w:t>гр</w:t>
            </w:r>
            <w:proofErr w:type="spellEnd"/>
          </w:p>
          <w:p w14:paraId="5A7B70BF" w14:textId="77777777" w:rsidR="001828FA" w:rsidRPr="001828FA" w:rsidRDefault="001828FA" w:rsidP="001828FA">
            <w:pPr>
              <w:widowControl/>
              <w:autoSpaceDE/>
              <w:autoSpaceDN/>
              <w:rPr>
                <w:sz w:val="18"/>
                <w:szCs w:val="18"/>
                <w:lang w:eastAsia="ru-RU"/>
              </w:rPr>
            </w:pPr>
          </w:p>
        </w:tc>
      </w:tr>
      <w:tr w:rsidR="001828FA" w:rsidRPr="001828FA" w14:paraId="2765A5C0" w14:textId="77777777" w:rsidTr="001828FA">
        <w:trPr>
          <w:trHeight w:val="272"/>
        </w:trPr>
        <w:tc>
          <w:tcPr>
            <w:tcW w:w="425" w:type="dxa"/>
            <w:tcBorders>
              <w:top w:val="single" w:sz="4" w:space="0" w:color="auto"/>
              <w:left w:val="single" w:sz="4" w:space="0" w:color="auto"/>
              <w:bottom w:val="single" w:sz="4" w:space="0" w:color="auto"/>
              <w:right w:val="single" w:sz="4" w:space="0" w:color="auto"/>
            </w:tcBorders>
            <w:vAlign w:val="center"/>
          </w:tcPr>
          <w:p w14:paraId="610D2155" w14:textId="77777777" w:rsidR="001828FA" w:rsidRPr="001828FA" w:rsidRDefault="001828FA" w:rsidP="001828FA">
            <w:pPr>
              <w:widowControl/>
              <w:autoSpaceDE/>
              <w:autoSpaceDN/>
              <w:jc w:val="cente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hideMark/>
          </w:tcPr>
          <w:p w14:paraId="4FC496F0" w14:textId="77777777" w:rsidR="001828FA" w:rsidRPr="001828FA" w:rsidRDefault="001828FA" w:rsidP="001828FA">
            <w:pPr>
              <w:widowControl/>
              <w:autoSpaceDE/>
              <w:autoSpaceDN/>
              <w:rPr>
                <w:rFonts w:eastAsia="Calibri"/>
                <w:sz w:val="18"/>
                <w:szCs w:val="18"/>
              </w:rPr>
            </w:pPr>
            <w:r w:rsidRPr="001828FA">
              <w:rPr>
                <w:rFonts w:eastAsia="Calibri"/>
                <w:sz w:val="18"/>
                <w:szCs w:val="18"/>
              </w:rPr>
              <w:t>Спорткомплексе «Юность»</w:t>
            </w:r>
          </w:p>
        </w:tc>
        <w:tc>
          <w:tcPr>
            <w:tcW w:w="2378" w:type="dxa"/>
            <w:tcBorders>
              <w:top w:val="single" w:sz="4" w:space="0" w:color="auto"/>
              <w:left w:val="single" w:sz="4" w:space="0" w:color="auto"/>
              <w:bottom w:val="single" w:sz="4" w:space="0" w:color="auto"/>
              <w:right w:val="single" w:sz="4" w:space="0" w:color="auto"/>
            </w:tcBorders>
            <w:hideMark/>
          </w:tcPr>
          <w:p w14:paraId="43DF65F4" w14:textId="77777777" w:rsidR="001828FA" w:rsidRPr="001828FA" w:rsidRDefault="001828FA" w:rsidP="001828FA">
            <w:pPr>
              <w:widowControl/>
              <w:autoSpaceDE/>
              <w:autoSpaceDN/>
              <w:rPr>
                <w:sz w:val="18"/>
                <w:szCs w:val="18"/>
                <w:lang w:eastAsia="ru-RU"/>
              </w:rPr>
            </w:pPr>
            <w:r w:rsidRPr="001828FA">
              <w:rPr>
                <w:sz w:val="18"/>
                <w:szCs w:val="18"/>
                <w:lang w:eastAsia="ru-RU"/>
              </w:rPr>
              <w:t>Всероссийский Клубный турнира АССК России среди студенческих спортивных клубов Амурской области 2025г</w:t>
            </w:r>
          </w:p>
        </w:tc>
        <w:tc>
          <w:tcPr>
            <w:tcW w:w="1645" w:type="dxa"/>
            <w:tcBorders>
              <w:top w:val="single" w:sz="4" w:space="0" w:color="auto"/>
              <w:left w:val="single" w:sz="4" w:space="0" w:color="auto"/>
              <w:bottom w:val="single" w:sz="4" w:space="0" w:color="auto"/>
              <w:right w:val="single" w:sz="4" w:space="0" w:color="auto"/>
            </w:tcBorders>
            <w:hideMark/>
          </w:tcPr>
          <w:p w14:paraId="6C5729A4" w14:textId="77777777" w:rsidR="001828FA" w:rsidRPr="001828FA" w:rsidRDefault="001828FA" w:rsidP="001828FA">
            <w:pPr>
              <w:widowControl/>
              <w:autoSpaceDE/>
              <w:autoSpaceDN/>
              <w:jc w:val="center"/>
              <w:rPr>
                <w:rFonts w:eastAsia="Calibri"/>
                <w:sz w:val="18"/>
                <w:szCs w:val="18"/>
              </w:rPr>
            </w:pPr>
            <w:r w:rsidRPr="001828FA">
              <w:rPr>
                <w:rFonts w:eastAsia="Calibri"/>
                <w:sz w:val="18"/>
                <w:szCs w:val="18"/>
              </w:rPr>
              <w:t>очное</w:t>
            </w:r>
          </w:p>
        </w:tc>
        <w:tc>
          <w:tcPr>
            <w:tcW w:w="959" w:type="dxa"/>
            <w:tcBorders>
              <w:top w:val="single" w:sz="4" w:space="0" w:color="auto"/>
              <w:left w:val="single" w:sz="4" w:space="0" w:color="auto"/>
              <w:bottom w:val="single" w:sz="4" w:space="0" w:color="auto"/>
              <w:right w:val="single" w:sz="4" w:space="0" w:color="auto"/>
            </w:tcBorders>
            <w:hideMark/>
          </w:tcPr>
          <w:p w14:paraId="66E556E9" w14:textId="77777777" w:rsidR="001828FA" w:rsidRPr="001828FA" w:rsidRDefault="001828FA" w:rsidP="001828FA">
            <w:pPr>
              <w:widowControl/>
              <w:autoSpaceDE/>
              <w:autoSpaceDN/>
              <w:jc w:val="center"/>
              <w:rPr>
                <w:rFonts w:eastAsia="Calibri"/>
                <w:sz w:val="18"/>
                <w:szCs w:val="18"/>
              </w:rPr>
            </w:pPr>
            <w:r w:rsidRPr="001828FA">
              <w:rPr>
                <w:rFonts w:eastAsia="Calibri"/>
                <w:sz w:val="18"/>
                <w:szCs w:val="18"/>
              </w:rPr>
              <w:t>12</w:t>
            </w:r>
          </w:p>
        </w:tc>
        <w:tc>
          <w:tcPr>
            <w:tcW w:w="1580" w:type="dxa"/>
            <w:tcBorders>
              <w:top w:val="single" w:sz="4" w:space="0" w:color="auto"/>
              <w:left w:val="single" w:sz="4" w:space="0" w:color="auto"/>
              <w:bottom w:val="single" w:sz="4" w:space="0" w:color="auto"/>
              <w:right w:val="single" w:sz="4" w:space="0" w:color="auto"/>
            </w:tcBorders>
            <w:hideMark/>
          </w:tcPr>
          <w:p w14:paraId="07441CDD" w14:textId="77777777" w:rsidR="001828FA" w:rsidRPr="001828FA" w:rsidRDefault="001828FA" w:rsidP="001828FA">
            <w:pPr>
              <w:widowControl/>
              <w:autoSpaceDE/>
              <w:autoSpaceDN/>
              <w:rPr>
                <w:rFonts w:eastAsia="Calibri"/>
                <w:sz w:val="18"/>
                <w:szCs w:val="18"/>
              </w:rPr>
            </w:pPr>
            <w:r w:rsidRPr="001828FA">
              <w:rPr>
                <w:rFonts w:eastAsia="Calibri"/>
                <w:sz w:val="18"/>
                <w:szCs w:val="18"/>
              </w:rPr>
              <w:t>грамота за 2 место в волейболе</w:t>
            </w:r>
          </w:p>
        </w:tc>
        <w:tc>
          <w:tcPr>
            <w:tcW w:w="1538" w:type="dxa"/>
            <w:tcBorders>
              <w:top w:val="single" w:sz="4" w:space="0" w:color="auto"/>
              <w:left w:val="single" w:sz="4" w:space="0" w:color="auto"/>
              <w:bottom w:val="single" w:sz="4" w:space="0" w:color="auto"/>
              <w:right w:val="single" w:sz="4" w:space="0" w:color="auto"/>
            </w:tcBorders>
            <w:hideMark/>
          </w:tcPr>
          <w:p w14:paraId="5B13F332" w14:textId="77777777" w:rsidR="001828FA" w:rsidRPr="001828FA" w:rsidRDefault="001828FA" w:rsidP="001828FA">
            <w:pPr>
              <w:widowControl/>
              <w:autoSpaceDE/>
              <w:autoSpaceDN/>
              <w:rPr>
                <w:sz w:val="18"/>
                <w:szCs w:val="18"/>
                <w:lang w:eastAsia="ru-RU"/>
              </w:rPr>
            </w:pPr>
            <w:r w:rsidRPr="001828FA">
              <w:rPr>
                <w:sz w:val="18"/>
                <w:szCs w:val="18"/>
                <w:lang w:eastAsia="ru-RU"/>
              </w:rPr>
              <w:t>Сборная команда БПК</w:t>
            </w:r>
          </w:p>
        </w:tc>
      </w:tr>
      <w:tr w:rsidR="001828FA" w:rsidRPr="001828FA" w14:paraId="0FA9EE3C" w14:textId="77777777" w:rsidTr="001828FA">
        <w:trPr>
          <w:trHeight w:val="1104"/>
        </w:trPr>
        <w:tc>
          <w:tcPr>
            <w:tcW w:w="425" w:type="dxa"/>
            <w:tcBorders>
              <w:top w:val="single" w:sz="4" w:space="0" w:color="auto"/>
              <w:left w:val="single" w:sz="4" w:space="0" w:color="auto"/>
              <w:bottom w:val="single" w:sz="4" w:space="0" w:color="auto"/>
              <w:right w:val="single" w:sz="4" w:space="0" w:color="auto"/>
            </w:tcBorders>
            <w:vAlign w:val="center"/>
          </w:tcPr>
          <w:p w14:paraId="01946F66" w14:textId="77777777" w:rsidR="001828FA" w:rsidRPr="001828FA" w:rsidRDefault="001828FA" w:rsidP="001828FA">
            <w:pPr>
              <w:widowControl/>
              <w:autoSpaceDE/>
              <w:autoSpaceDN/>
              <w:jc w:val="cente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hideMark/>
          </w:tcPr>
          <w:p w14:paraId="36825BD2" w14:textId="77777777" w:rsidR="001828FA" w:rsidRPr="001828FA" w:rsidRDefault="001828FA" w:rsidP="001828FA">
            <w:pPr>
              <w:widowControl/>
              <w:autoSpaceDE/>
              <w:autoSpaceDN/>
              <w:rPr>
                <w:rFonts w:eastAsia="Calibri"/>
                <w:sz w:val="18"/>
                <w:szCs w:val="18"/>
              </w:rPr>
            </w:pPr>
            <w:r w:rsidRPr="001828FA">
              <w:rPr>
                <w:rFonts w:eastAsia="Calibri"/>
                <w:sz w:val="18"/>
                <w:szCs w:val="18"/>
              </w:rPr>
              <w:t>Спорткомплексе «Юность»</w:t>
            </w:r>
          </w:p>
        </w:tc>
        <w:tc>
          <w:tcPr>
            <w:tcW w:w="2378" w:type="dxa"/>
            <w:tcBorders>
              <w:top w:val="single" w:sz="4" w:space="0" w:color="auto"/>
              <w:left w:val="single" w:sz="4" w:space="0" w:color="auto"/>
              <w:bottom w:val="single" w:sz="4" w:space="0" w:color="auto"/>
              <w:right w:val="single" w:sz="4" w:space="0" w:color="auto"/>
            </w:tcBorders>
            <w:hideMark/>
          </w:tcPr>
          <w:p w14:paraId="420950DF" w14:textId="77777777" w:rsidR="001828FA" w:rsidRPr="001828FA" w:rsidRDefault="001828FA" w:rsidP="001828FA">
            <w:pPr>
              <w:widowControl/>
              <w:autoSpaceDE/>
              <w:autoSpaceDN/>
              <w:rPr>
                <w:sz w:val="18"/>
                <w:szCs w:val="18"/>
                <w:lang w:eastAsia="ru-RU"/>
              </w:rPr>
            </w:pPr>
            <w:r w:rsidRPr="001828FA">
              <w:rPr>
                <w:sz w:val="18"/>
                <w:szCs w:val="18"/>
                <w:lang w:eastAsia="ru-RU"/>
              </w:rPr>
              <w:t xml:space="preserve">Всероссийский физкультурно-спортивный фестиваль (ГТО) 16-17 (лет), </w:t>
            </w:r>
          </w:p>
          <w:p w14:paraId="7A70482F" w14:textId="77777777" w:rsidR="001828FA" w:rsidRPr="001828FA" w:rsidRDefault="001828FA" w:rsidP="001828FA">
            <w:pPr>
              <w:widowControl/>
              <w:autoSpaceDE/>
              <w:autoSpaceDN/>
              <w:rPr>
                <w:sz w:val="18"/>
                <w:szCs w:val="18"/>
                <w:lang w:eastAsia="ru-RU"/>
              </w:rPr>
            </w:pPr>
            <w:r w:rsidRPr="001828FA">
              <w:rPr>
                <w:sz w:val="18"/>
                <w:szCs w:val="18"/>
                <w:lang w:eastAsia="ru-RU"/>
              </w:rPr>
              <w:t>апрель 2025г</w:t>
            </w:r>
          </w:p>
        </w:tc>
        <w:tc>
          <w:tcPr>
            <w:tcW w:w="1645" w:type="dxa"/>
            <w:tcBorders>
              <w:top w:val="single" w:sz="4" w:space="0" w:color="auto"/>
              <w:left w:val="single" w:sz="4" w:space="0" w:color="auto"/>
              <w:bottom w:val="single" w:sz="4" w:space="0" w:color="auto"/>
              <w:right w:val="single" w:sz="4" w:space="0" w:color="auto"/>
            </w:tcBorders>
            <w:hideMark/>
          </w:tcPr>
          <w:p w14:paraId="408E36B9" w14:textId="77777777" w:rsidR="001828FA" w:rsidRPr="001828FA" w:rsidRDefault="001828FA" w:rsidP="001828FA">
            <w:pPr>
              <w:widowControl/>
              <w:autoSpaceDE/>
              <w:autoSpaceDN/>
              <w:jc w:val="center"/>
              <w:rPr>
                <w:rFonts w:eastAsia="Calibri"/>
                <w:sz w:val="18"/>
                <w:szCs w:val="18"/>
              </w:rPr>
            </w:pPr>
            <w:r w:rsidRPr="001828FA">
              <w:rPr>
                <w:rFonts w:eastAsia="Calibri"/>
                <w:sz w:val="18"/>
                <w:szCs w:val="18"/>
              </w:rPr>
              <w:t>очное</w:t>
            </w:r>
          </w:p>
        </w:tc>
        <w:tc>
          <w:tcPr>
            <w:tcW w:w="959" w:type="dxa"/>
            <w:tcBorders>
              <w:top w:val="single" w:sz="4" w:space="0" w:color="auto"/>
              <w:left w:val="single" w:sz="4" w:space="0" w:color="auto"/>
              <w:bottom w:val="single" w:sz="4" w:space="0" w:color="auto"/>
              <w:right w:val="single" w:sz="4" w:space="0" w:color="auto"/>
            </w:tcBorders>
            <w:hideMark/>
          </w:tcPr>
          <w:p w14:paraId="2AD63698" w14:textId="77777777" w:rsidR="001828FA" w:rsidRPr="001828FA" w:rsidRDefault="001828FA" w:rsidP="001828FA">
            <w:pPr>
              <w:widowControl/>
              <w:autoSpaceDE/>
              <w:autoSpaceDN/>
              <w:jc w:val="center"/>
              <w:rPr>
                <w:rFonts w:eastAsia="Calibri"/>
                <w:sz w:val="18"/>
                <w:szCs w:val="18"/>
              </w:rPr>
            </w:pPr>
            <w:r w:rsidRPr="001828FA">
              <w:rPr>
                <w:rFonts w:eastAsia="Calibri"/>
                <w:sz w:val="18"/>
                <w:szCs w:val="18"/>
              </w:rPr>
              <w:t>8</w:t>
            </w:r>
          </w:p>
        </w:tc>
        <w:tc>
          <w:tcPr>
            <w:tcW w:w="1580" w:type="dxa"/>
            <w:tcBorders>
              <w:top w:val="single" w:sz="4" w:space="0" w:color="auto"/>
              <w:left w:val="single" w:sz="4" w:space="0" w:color="auto"/>
              <w:bottom w:val="single" w:sz="4" w:space="0" w:color="auto"/>
              <w:right w:val="single" w:sz="4" w:space="0" w:color="auto"/>
            </w:tcBorders>
            <w:hideMark/>
          </w:tcPr>
          <w:p w14:paraId="76F92175" w14:textId="77777777" w:rsidR="001828FA" w:rsidRPr="001828FA" w:rsidRDefault="001828FA" w:rsidP="001828FA">
            <w:pPr>
              <w:widowControl/>
              <w:autoSpaceDE/>
              <w:autoSpaceDN/>
              <w:rPr>
                <w:rFonts w:eastAsia="Calibri"/>
                <w:sz w:val="18"/>
                <w:szCs w:val="18"/>
              </w:rPr>
            </w:pPr>
            <w:r w:rsidRPr="001828FA">
              <w:rPr>
                <w:rFonts w:eastAsia="Calibri"/>
                <w:sz w:val="18"/>
                <w:szCs w:val="18"/>
              </w:rPr>
              <w:t xml:space="preserve">грамоты и сертификаты </w:t>
            </w:r>
            <w:proofErr w:type="spellStart"/>
            <w:r w:rsidRPr="001828FA">
              <w:rPr>
                <w:rFonts w:eastAsia="Calibri"/>
                <w:sz w:val="18"/>
                <w:szCs w:val="18"/>
              </w:rPr>
              <w:t>гто</w:t>
            </w:r>
            <w:proofErr w:type="spellEnd"/>
          </w:p>
        </w:tc>
        <w:tc>
          <w:tcPr>
            <w:tcW w:w="1538" w:type="dxa"/>
            <w:tcBorders>
              <w:top w:val="single" w:sz="4" w:space="0" w:color="auto"/>
              <w:left w:val="single" w:sz="4" w:space="0" w:color="auto"/>
              <w:bottom w:val="single" w:sz="4" w:space="0" w:color="auto"/>
              <w:right w:val="single" w:sz="4" w:space="0" w:color="auto"/>
            </w:tcBorders>
            <w:hideMark/>
          </w:tcPr>
          <w:p w14:paraId="4E858734" w14:textId="77777777" w:rsidR="001828FA" w:rsidRPr="001828FA" w:rsidRDefault="001828FA" w:rsidP="001828FA">
            <w:pPr>
              <w:widowControl/>
              <w:autoSpaceDE/>
              <w:autoSpaceDN/>
              <w:rPr>
                <w:sz w:val="18"/>
                <w:szCs w:val="18"/>
                <w:lang w:eastAsia="ru-RU"/>
              </w:rPr>
            </w:pPr>
            <w:r w:rsidRPr="001828FA">
              <w:rPr>
                <w:sz w:val="18"/>
                <w:szCs w:val="18"/>
                <w:lang w:eastAsia="ru-RU"/>
              </w:rPr>
              <w:t xml:space="preserve">1м </w:t>
            </w:r>
            <w:proofErr w:type="spellStart"/>
            <w:r w:rsidRPr="001828FA">
              <w:rPr>
                <w:sz w:val="18"/>
                <w:szCs w:val="18"/>
                <w:lang w:eastAsia="ru-RU"/>
              </w:rPr>
              <w:t>Капланян</w:t>
            </w:r>
            <w:proofErr w:type="spellEnd"/>
            <w:r w:rsidRPr="001828FA">
              <w:rPr>
                <w:sz w:val="18"/>
                <w:szCs w:val="18"/>
                <w:lang w:eastAsia="ru-RU"/>
              </w:rPr>
              <w:t xml:space="preserve"> О.В</w:t>
            </w:r>
          </w:p>
          <w:p w14:paraId="73A0BFE9" w14:textId="77777777" w:rsidR="001828FA" w:rsidRPr="001828FA" w:rsidRDefault="001828FA" w:rsidP="001828FA">
            <w:pPr>
              <w:widowControl/>
              <w:autoSpaceDE/>
              <w:autoSpaceDN/>
              <w:rPr>
                <w:sz w:val="18"/>
                <w:szCs w:val="18"/>
                <w:lang w:eastAsia="ru-RU"/>
              </w:rPr>
            </w:pPr>
            <w:r w:rsidRPr="001828FA">
              <w:rPr>
                <w:sz w:val="18"/>
                <w:szCs w:val="18"/>
                <w:lang w:eastAsia="ru-RU"/>
              </w:rPr>
              <w:t>2м Горбач А.И.</w:t>
            </w:r>
          </w:p>
          <w:p w14:paraId="78EF4EAB" w14:textId="77777777" w:rsidR="001828FA" w:rsidRPr="001828FA" w:rsidRDefault="001828FA" w:rsidP="001828FA">
            <w:pPr>
              <w:widowControl/>
              <w:autoSpaceDE/>
              <w:autoSpaceDN/>
              <w:rPr>
                <w:sz w:val="18"/>
                <w:szCs w:val="18"/>
                <w:lang w:eastAsia="ru-RU"/>
              </w:rPr>
            </w:pPr>
            <w:r w:rsidRPr="001828FA">
              <w:rPr>
                <w:sz w:val="18"/>
                <w:szCs w:val="18"/>
                <w:lang w:eastAsia="ru-RU"/>
              </w:rPr>
              <w:t>3м Бровина А.А</w:t>
            </w:r>
          </w:p>
        </w:tc>
      </w:tr>
    </w:tbl>
    <w:p w14:paraId="45E168A3" w14:textId="77777777" w:rsidR="00FC4B39" w:rsidRDefault="00FC4B39" w:rsidP="000978DB">
      <w:pPr>
        <w:spacing w:line="360" w:lineRule="auto"/>
        <w:rPr>
          <w:sz w:val="24"/>
          <w:szCs w:val="24"/>
        </w:rPr>
      </w:pPr>
    </w:p>
    <w:bookmarkEnd w:id="60"/>
    <w:p w14:paraId="66B46F0A" w14:textId="77777777" w:rsidR="00FA4F30" w:rsidRPr="00FA4F30" w:rsidRDefault="00FA4F30" w:rsidP="00FA4F30">
      <w:pPr>
        <w:widowControl/>
        <w:autoSpaceDE/>
        <w:autoSpaceDN/>
        <w:jc w:val="center"/>
        <w:rPr>
          <w:rFonts w:eastAsia="Calibri"/>
          <w:b/>
          <w:bCs/>
          <w:kern w:val="2"/>
          <w:sz w:val="28"/>
          <w14:ligatures w14:val="standardContextual"/>
        </w:rPr>
      </w:pPr>
      <w:r w:rsidRPr="00FA4F30">
        <w:rPr>
          <w:rFonts w:eastAsia="Calibri"/>
          <w:b/>
          <w:bCs/>
          <w:kern w:val="2"/>
          <w:sz w:val="28"/>
          <w14:ligatures w14:val="standardContextual"/>
        </w:rPr>
        <w:t>Тиражирование педагогического опыта</w:t>
      </w:r>
    </w:p>
    <w:p w14:paraId="3314BD7B" w14:textId="77777777" w:rsidR="00FA4F30" w:rsidRPr="00FA4F30" w:rsidRDefault="00FA4F30" w:rsidP="00FA4F30">
      <w:pPr>
        <w:widowControl/>
        <w:autoSpaceDE/>
        <w:autoSpaceDN/>
        <w:ind w:firstLine="709"/>
        <w:jc w:val="both"/>
        <w:rPr>
          <w:rFonts w:eastAsia="Calibri"/>
          <w:kern w:val="2"/>
          <w:sz w:val="28"/>
          <w14:ligatures w14:val="standardContextual"/>
        </w:rPr>
      </w:pPr>
    </w:p>
    <w:tbl>
      <w:tblPr>
        <w:tblStyle w:val="41"/>
        <w:tblW w:w="0" w:type="auto"/>
        <w:tblInd w:w="-289" w:type="dxa"/>
        <w:tblLayout w:type="fixed"/>
        <w:tblLook w:val="04A0" w:firstRow="1" w:lastRow="0" w:firstColumn="1" w:lastColumn="0" w:noHBand="0" w:noVBand="1"/>
      </w:tblPr>
      <w:tblGrid>
        <w:gridCol w:w="2176"/>
        <w:gridCol w:w="3495"/>
        <w:gridCol w:w="2551"/>
        <w:gridCol w:w="1411"/>
      </w:tblGrid>
      <w:tr w:rsidR="00FA4F30" w:rsidRPr="00FA4F30" w14:paraId="7C13D0C8" w14:textId="77777777" w:rsidTr="00AC05AF">
        <w:tc>
          <w:tcPr>
            <w:tcW w:w="2176" w:type="dxa"/>
          </w:tcPr>
          <w:p w14:paraId="3DB5F246" w14:textId="77777777" w:rsidR="00FA4F30" w:rsidRPr="00FA4F30" w:rsidRDefault="00FA4F30" w:rsidP="00FA4F30">
            <w:pPr>
              <w:spacing w:after="160"/>
              <w:jc w:val="center"/>
              <w:rPr>
                <w:rFonts w:eastAsia="Calibri"/>
                <w:sz w:val="24"/>
                <w:szCs w:val="24"/>
              </w:rPr>
            </w:pPr>
            <w:r w:rsidRPr="00FA4F30">
              <w:rPr>
                <w:rFonts w:eastAsia="Calibri"/>
                <w:sz w:val="24"/>
                <w:szCs w:val="24"/>
              </w:rPr>
              <w:t>Преподаватель</w:t>
            </w:r>
          </w:p>
        </w:tc>
        <w:tc>
          <w:tcPr>
            <w:tcW w:w="3495" w:type="dxa"/>
          </w:tcPr>
          <w:p w14:paraId="081C3210" w14:textId="77777777" w:rsidR="00FA4F30" w:rsidRPr="00FA4F30" w:rsidRDefault="00FA4F30" w:rsidP="00FA4F30">
            <w:pPr>
              <w:spacing w:after="160"/>
              <w:jc w:val="center"/>
              <w:rPr>
                <w:rFonts w:eastAsia="Calibri"/>
                <w:sz w:val="24"/>
                <w:szCs w:val="24"/>
              </w:rPr>
            </w:pPr>
            <w:r w:rsidRPr="00FA4F30">
              <w:rPr>
                <w:rFonts w:eastAsia="Calibri"/>
                <w:sz w:val="24"/>
                <w:szCs w:val="24"/>
              </w:rPr>
              <w:t>Наименование выступления, конференции, публикации</w:t>
            </w:r>
          </w:p>
        </w:tc>
        <w:tc>
          <w:tcPr>
            <w:tcW w:w="2551" w:type="dxa"/>
          </w:tcPr>
          <w:p w14:paraId="3CB93FFE" w14:textId="77777777" w:rsidR="00FA4F30" w:rsidRPr="00FA4F30" w:rsidRDefault="00FA4F30" w:rsidP="00FA4F30">
            <w:pPr>
              <w:spacing w:after="160"/>
              <w:jc w:val="center"/>
              <w:rPr>
                <w:rFonts w:eastAsia="Calibri"/>
                <w:sz w:val="24"/>
                <w:szCs w:val="24"/>
              </w:rPr>
            </w:pPr>
            <w:r w:rsidRPr="00FA4F30">
              <w:rPr>
                <w:rFonts w:eastAsia="Calibri"/>
                <w:sz w:val="24"/>
                <w:szCs w:val="24"/>
              </w:rPr>
              <w:t>Уровень мероприятия/результат/сайт публикации</w:t>
            </w:r>
          </w:p>
        </w:tc>
        <w:tc>
          <w:tcPr>
            <w:tcW w:w="1411" w:type="dxa"/>
          </w:tcPr>
          <w:p w14:paraId="29D8C53F" w14:textId="77777777" w:rsidR="00FA4F30" w:rsidRPr="00FA4F30" w:rsidRDefault="00FA4F30" w:rsidP="00FA4F30">
            <w:pPr>
              <w:spacing w:after="160"/>
              <w:jc w:val="center"/>
              <w:rPr>
                <w:rFonts w:eastAsia="Calibri"/>
                <w:sz w:val="24"/>
                <w:szCs w:val="24"/>
              </w:rPr>
            </w:pPr>
            <w:r w:rsidRPr="00FA4F30">
              <w:rPr>
                <w:rFonts w:eastAsia="Calibri"/>
                <w:sz w:val="24"/>
                <w:szCs w:val="24"/>
              </w:rPr>
              <w:t>Дата</w:t>
            </w:r>
          </w:p>
        </w:tc>
      </w:tr>
      <w:tr w:rsidR="00FA4F30" w:rsidRPr="00FA4F30" w14:paraId="1A1706DD" w14:textId="77777777" w:rsidTr="00AC05AF">
        <w:tc>
          <w:tcPr>
            <w:tcW w:w="2176" w:type="dxa"/>
          </w:tcPr>
          <w:p w14:paraId="1F3D9320" w14:textId="77777777" w:rsidR="00FA4F30" w:rsidRPr="00FA4F30" w:rsidRDefault="00FA4F30" w:rsidP="00FA4F30">
            <w:pPr>
              <w:spacing w:after="160"/>
              <w:jc w:val="both"/>
              <w:rPr>
                <w:rFonts w:eastAsia="Calibri"/>
                <w:sz w:val="24"/>
                <w:szCs w:val="24"/>
              </w:rPr>
            </w:pPr>
            <w:r w:rsidRPr="00FA4F30">
              <w:rPr>
                <w:rFonts w:eastAsia="Calibri"/>
                <w:sz w:val="24"/>
                <w:szCs w:val="24"/>
              </w:rPr>
              <w:t>Дегтярев Н.С.</w:t>
            </w:r>
          </w:p>
        </w:tc>
        <w:tc>
          <w:tcPr>
            <w:tcW w:w="3495" w:type="dxa"/>
          </w:tcPr>
          <w:p w14:paraId="1841FFE1" w14:textId="77777777" w:rsidR="00FA4F30" w:rsidRPr="00FA4F30" w:rsidRDefault="00FA4F30" w:rsidP="00FA4F30">
            <w:pPr>
              <w:spacing w:after="160"/>
              <w:jc w:val="both"/>
              <w:rPr>
                <w:rFonts w:eastAsia="Calibri"/>
                <w:sz w:val="24"/>
                <w:szCs w:val="24"/>
              </w:rPr>
            </w:pPr>
            <w:r w:rsidRPr="00FA4F30">
              <w:rPr>
                <w:rFonts w:eastAsia="Calibri"/>
                <w:sz w:val="24"/>
                <w:szCs w:val="24"/>
              </w:rPr>
              <w:t xml:space="preserve">Выступление на методическом объединении на базе АКС ЖКХ на тему «Опыт внедрения </w:t>
            </w:r>
            <w:proofErr w:type="spellStart"/>
            <w:r w:rsidRPr="00FA4F30">
              <w:rPr>
                <w:rFonts w:eastAsia="Calibri"/>
                <w:sz w:val="24"/>
                <w:szCs w:val="24"/>
              </w:rPr>
              <w:t>РедОС</w:t>
            </w:r>
            <w:proofErr w:type="spellEnd"/>
            <w:r w:rsidRPr="00FA4F30">
              <w:rPr>
                <w:rFonts w:eastAsia="Calibri"/>
                <w:sz w:val="24"/>
                <w:szCs w:val="24"/>
              </w:rPr>
              <w:t xml:space="preserve"> в образовательный процесс»</w:t>
            </w:r>
          </w:p>
        </w:tc>
        <w:tc>
          <w:tcPr>
            <w:tcW w:w="2551" w:type="dxa"/>
          </w:tcPr>
          <w:p w14:paraId="370218A1" w14:textId="77777777" w:rsidR="00FA4F30" w:rsidRPr="00FA4F30" w:rsidRDefault="00FA4F30" w:rsidP="00FA4F30">
            <w:pPr>
              <w:spacing w:after="160"/>
              <w:jc w:val="center"/>
              <w:rPr>
                <w:rFonts w:eastAsia="Calibri"/>
                <w:sz w:val="24"/>
                <w:szCs w:val="24"/>
              </w:rPr>
            </w:pPr>
            <w:r w:rsidRPr="00FA4F30">
              <w:rPr>
                <w:rFonts w:eastAsia="Calibri"/>
                <w:sz w:val="24"/>
                <w:szCs w:val="24"/>
              </w:rPr>
              <w:t>Городской/справка</w:t>
            </w:r>
          </w:p>
        </w:tc>
        <w:tc>
          <w:tcPr>
            <w:tcW w:w="1411" w:type="dxa"/>
          </w:tcPr>
          <w:p w14:paraId="6677B3AD" w14:textId="77777777" w:rsidR="00FA4F30" w:rsidRPr="00FA4F30" w:rsidRDefault="00FA4F30" w:rsidP="00FA4F30">
            <w:pPr>
              <w:spacing w:after="160"/>
              <w:jc w:val="center"/>
              <w:rPr>
                <w:rFonts w:eastAsia="Calibri"/>
                <w:sz w:val="24"/>
                <w:szCs w:val="24"/>
              </w:rPr>
            </w:pPr>
            <w:r w:rsidRPr="00FA4F30">
              <w:rPr>
                <w:rFonts w:eastAsia="Calibri"/>
                <w:sz w:val="24"/>
                <w:szCs w:val="24"/>
              </w:rPr>
              <w:t>26.11.2025</w:t>
            </w:r>
          </w:p>
          <w:p w14:paraId="1934CFDD" w14:textId="77777777" w:rsidR="00FA4F30" w:rsidRPr="00FA4F30" w:rsidRDefault="00FA4F30" w:rsidP="00FA4F30">
            <w:pPr>
              <w:spacing w:after="160"/>
              <w:jc w:val="center"/>
              <w:rPr>
                <w:rFonts w:eastAsia="Calibri"/>
                <w:sz w:val="24"/>
                <w:szCs w:val="24"/>
              </w:rPr>
            </w:pPr>
          </w:p>
        </w:tc>
      </w:tr>
      <w:tr w:rsidR="00FA4F30" w:rsidRPr="00FA4F30" w14:paraId="631E9745" w14:textId="77777777" w:rsidTr="00AC05AF">
        <w:tc>
          <w:tcPr>
            <w:tcW w:w="2176" w:type="dxa"/>
          </w:tcPr>
          <w:p w14:paraId="006EFAE5" w14:textId="77777777" w:rsidR="00FA4F30" w:rsidRPr="00FA4F30" w:rsidRDefault="00FA4F30" w:rsidP="00FA4F30">
            <w:pPr>
              <w:spacing w:after="160"/>
              <w:jc w:val="both"/>
              <w:rPr>
                <w:rFonts w:eastAsia="Calibri"/>
                <w:sz w:val="24"/>
                <w:szCs w:val="24"/>
              </w:rPr>
            </w:pPr>
            <w:proofErr w:type="spellStart"/>
            <w:r w:rsidRPr="00FA4F30">
              <w:rPr>
                <w:rFonts w:eastAsia="Calibri"/>
                <w:sz w:val="24"/>
                <w:szCs w:val="24"/>
              </w:rPr>
              <w:t>Мунгалова</w:t>
            </w:r>
            <w:proofErr w:type="spellEnd"/>
            <w:r w:rsidRPr="00FA4F30">
              <w:rPr>
                <w:rFonts w:eastAsia="Calibri"/>
                <w:sz w:val="24"/>
                <w:szCs w:val="24"/>
              </w:rPr>
              <w:t xml:space="preserve"> Е.П.</w:t>
            </w:r>
          </w:p>
          <w:p w14:paraId="3C9BD5EB" w14:textId="77777777" w:rsidR="00FA4F30" w:rsidRPr="00FA4F30" w:rsidRDefault="00FA4F30" w:rsidP="00FA4F30">
            <w:pPr>
              <w:spacing w:after="160"/>
              <w:jc w:val="both"/>
              <w:rPr>
                <w:rFonts w:eastAsia="Calibri"/>
                <w:sz w:val="24"/>
                <w:szCs w:val="24"/>
              </w:rPr>
            </w:pPr>
            <w:r w:rsidRPr="00FA4F30">
              <w:rPr>
                <w:rFonts w:eastAsia="Calibri"/>
                <w:sz w:val="24"/>
                <w:szCs w:val="24"/>
              </w:rPr>
              <w:t>Севрук К.С.</w:t>
            </w:r>
          </w:p>
          <w:p w14:paraId="416A7116" w14:textId="77777777" w:rsidR="00FA4F30" w:rsidRPr="00FA4F30" w:rsidRDefault="00FA4F30" w:rsidP="00FA4F30">
            <w:pPr>
              <w:spacing w:after="160"/>
              <w:jc w:val="both"/>
              <w:rPr>
                <w:rFonts w:eastAsia="Calibri"/>
                <w:sz w:val="24"/>
                <w:szCs w:val="24"/>
              </w:rPr>
            </w:pPr>
            <w:r w:rsidRPr="00FA4F30">
              <w:rPr>
                <w:rFonts w:eastAsia="Calibri"/>
                <w:sz w:val="24"/>
                <w:szCs w:val="24"/>
              </w:rPr>
              <w:t>Кочкина А.Ю.</w:t>
            </w:r>
          </w:p>
        </w:tc>
        <w:tc>
          <w:tcPr>
            <w:tcW w:w="3495" w:type="dxa"/>
          </w:tcPr>
          <w:p w14:paraId="2B8140B2" w14:textId="77777777" w:rsidR="00FA4F30" w:rsidRPr="00FA4F30" w:rsidRDefault="00FA4F30" w:rsidP="00FA4F30">
            <w:pPr>
              <w:spacing w:after="160"/>
              <w:jc w:val="both"/>
              <w:rPr>
                <w:rFonts w:eastAsia="Calibri"/>
                <w:sz w:val="24"/>
                <w:szCs w:val="24"/>
              </w:rPr>
            </w:pPr>
            <w:r w:rsidRPr="00FA4F30">
              <w:rPr>
                <w:rFonts w:eastAsia="Calibri"/>
                <w:sz w:val="24"/>
                <w:szCs w:val="24"/>
              </w:rPr>
              <w:t>Оценивающие эксперты во Всероссийском чемпионатном движении по профессиональному мастерству «Профессионалы» в компетенции «Разработка мобильных приложений»</w:t>
            </w:r>
          </w:p>
        </w:tc>
        <w:tc>
          <w:tcPr>
            <w:tcW w:w="2551" w:type="dxa"/>
          </w:tcPr>
          <w:p w14:paraId="189BAF21" w14:textId="77777777" w:rsidR="00FA4F30" w:rsidRPr="00FA4F30" w:rsidRDefault="00FA4F30" w:rsidP="00FA4F30">
            <w:pPr>
              <w:spacing w:after="160"/>
              <w:jc w:val="center"/>
              <w:rPr>
                <w:rFonts w:eastAsia="Calibri"/>
                <w:sz w:val="24"/>
                <w:szCs w:val="24"/>
              </w:rPr>
            </w:pPr>
            <w:r w:rsidRPr="00FA4F30">
              <w:rPr>
                <w:rFonts w:eastAsia="Calibri"/>
                <w:sz w:val="24"/>
                <w:szCs w:val="24"/>
              </w:rPr>
              <w:t>Региональный</w:t>
            </w:r>
          </w:p>
        </w:tc>
        <w:tc>
          <w:tcPr>
            <w:tcW w:w="1411" w:type="dxa"/>
          </w:tcPr>
          <w:p w14:paraId="279A3CE3" w14:textId="77777777" w:rsidR="00FA4F30" w:rsidRPr="00FA4F30" w:rsidRDefault="00FA4F30" w:rsidP="00FA4F30">
            <w:pPr>
              <w:spacing w:after="160"/>
              <w:jc w:val="center"/>
              <w:rPr>
                <w:rFonts w:eastAsia="Calibri"/>
                <w:sz w:val="24"/>
                <w:szCs w:val="24"/>
              </w:rPr>
            </w:pPr>
            <w:r w:rsidRPr="00FA4F30">
              <w:rPr>
                <w:rFonts w:eastAsia="Calibri"/>
                <w:sz w:val="24"/>
                <w:szCs w:val="24"/>
              </w:rPr>
              <w:t>10.03.2025-14.03.2025</w:t>
            </w:r>
          </w:p>
        </w:tc>
      </w:tr>
      <w:tr w:rsidR="00FA4F30" w:rsidRPr="00FA4F30" w14:paraId="5F6444CB" w14:textId="77777777" w:rsidTr="00AC05AF">
        <w:tc>
          <w:tcPr>
            <w:tcW w:w="2176" w:type="dxa"/>
          </w:tcPr>
          <w:p w14:paraId="279E24DC" w14:textId="77777777" w:rsidR="00FA4F30" w:rsidRPr="00FA4F30" w:rsidRDefault="00FA4F30" w:rsidP="00FA4F30">
            <w:pPr>
              <w:spacing w:after="160"/>
              <w:jc w:val="both"/>
              <w:rPr>
                <w:rFonts w:eastAsia="Calibri"/>
                <w:sz w:val="24"/>
                <w:szCs w:val="24"/>
              </w:rPr>
            </w:pPr>
            <w:r w:rsidRPr="00FA4F30">
              <w:rPr>
                <w:rFonts w:eastAsia="Calibri"/>
                <w:color w:val="000000"/>
                <w:sz w:val="24"/>
                <w:szCs w:val="24"/>
              </w:rPr>
              <w:t>Бояркина В.П.</w:t>
            </w:r>
          </w:p>
        </w:tc>
        <w:tc>
          <w:tcPr>
            <w:tcW w:w="3495" w:type="dxa"/>
          </w:tcPr>
          <w:p w14:paraId="78F8C9E2" w14:textId="77777777" w:rsidR="00FA4F30" w:rsidRPr="00FA4F30" w:rsidRDefault="00FA4F30" w:rsidP="00FA4F30">
            <w:pPr>
              <w:spacing w:after="160"/>
              <w:jc w:val="both"/>
              <w:rPr>
                <w:rFonts w:eastAsia="Calibri"/>
                <w:sz w:val="24"/>
                <w:szCs w:val="24"/>
              </w:rPr>
            </w:pPr>
            <w:r w:rsidRPr="00FA4F30">
              <w:rPr>
                <w:rFonts w:eastAsia="Calibri"/>
                <w:sz w:val="24"/>
                <w:szCs w:val="24"/>
              </w:rPr>
              <w:t>Оценивающие эксперты во Всероссийском чемпионатном движении по профессиональному мастерству «Профессионалы» в компетенции «Прикладные решения для бизнеса»</w:t>
            </w:r>
          </w:p>
        </w:tc>
        <w:tc>
          <w:tcPr>
            <w:tcW w:w="2551" w:type="dxa"/>
          </w:tcPr>
          <w:p w14:paraId="7B65EB9E" w14:textId="77777777" w:rsidR="00FA4F30" w:rsidRPr="00FA4F30" w:rsidRDefault="00FA4F30" w:rsidP="00FA4F30">
            <w:pPr>
              <w:spacing w:after="160"/>
              <w:jc w:val="center"/>
              <w:rPr>
                <w:rFonts w:eastAsia="Calibri"/>
                <w:sz w:val="24"/>
                <w:szCs w:val="24"/>
              </w:rPr>
            </w:pPr>
            <w:r w:rsidRPr="00FA4F30">
              <w:rPr>
                <w:rFonts w:eastAsia="Calibri"/>
                <w:sz w:val="24"/>
                <w:szCs w:val="24"/>
              </w:rPr>
              <w:t>Региональный</w:t>
            </w:r>
          </w:p>
        </w:tc>
        <w:tc>
          <w:tcPr>
            <w:tcW w:w="1411" w:type="dxa"/>
          </w:tcPr>
          <w:p w14:paraId="100D0ACE" w14:textId="77777777" w:rsidR="00FA4F30" w:rsidRPr="00FA4F30" w:rsidRDefault="00FA4F30" w:rsidP="00FA4F30">
            <w:pPr>
              <w:spacing w:after="160"/>
              <w:jc w:val="center"/>
              <w:rPr>
                <w:rFonts w:eastAsia="Calibri"/>
                <w:sz w:val="24"/>
                <w:szCs w:val="24"/>
              </w:rPr>
            </w:pPr>
            <w:r w:rsidRPr="00FA4F30">
              <w:rPr>
                <w:rFonts w:eastAsia="Calibri"/>
                <w:sz w:val="24"/>
                <w:szCs w:val="24"/>
              </w:rPr>
              <w:t>10.03.2025-14.03.2025</w:t>
            </w:r>
          </w:p>
        </w:tc>
      </w:tr>
      <w:tr w:rsidR="00FA4F30" w:rsidRPr="00FA4F30" w14:paraId="0A052D01" w14:textId="77777777" w:rsidTr="00AC05AF">
        <w:trPr>
          <w:trHeight w:val="1743"/>
        </w:trPr>
        <w:tc>
          <w:tcPr>
            <w:tcW w:w="2176" w:type="dxa"/>
          </w:tcPr>
          <w:p w14:paraId="24B01649" w14:textId="77777777" w:rsidR="00FA4F30" w:rsidRPr="00FA4F30" w:rsidRDefault="00FA4F30" w:rsidP="00FA4F30">
            <w:pPr>
              <w:spacing w:after="160"/>
              <w:rPr>
                <w:rFonts w:eastAsia="Calibri"/>
                <w:color w:val="000000"/>
                <w:sz w:val="24"/>
                <w:szCs w:val="24"/>
              </w:rPr>
            </w:pPr>
            <w:r w:rsidRPr="00FA4F30">
              <w:rPr>
                <w:rFonts w:eastAsia="Calibri"/>
                <w:color w:val="000000"/>
                <w:sz w:val="24"/>
                <w:szCs w:val="24"/>
              </w:rPr>
              <w:t>Бардин Д.П.</w:t>
            </w:r>
          </w:p>
          <w:p w14:paraId="1253AFA3" w14:textId="77777777" w:rsidR="00FA4F30" w:rsidRPr="00FA4F30" w:rsidRDefault="00FA4F30" w:rsidP="00FA4F30">
            <w:pPr>
              <w:spacing w:after="160"/>
              <w:rPr>
                <w:rFonts w:eastAsia="Calibri"/>
                <w:color w:val="000000"/>
                <w:sz w:val="24"/>
                <w:szCs w:val="24"/>
              </w:rPr>
            </w:pPr>
            <w:r w:rsidRPr="00FA4F30">
              <w:rPr>
                <w:rFonts w:eastAsia="Calibri"/>
                <w:color w:val="000000"/>
                <w:sz w:val="24"/>
                <w:szCs w:val="24"/>
              </w:rPr>
              <w:t>Губина Н.А.</w:t>
            </w:r>
          </w:p>
          <w:p w14:paraId="2F85ADC6" w14:textId="77777777" w:rsidR="00FA4F30" w:rsidRPr="00FA4F30" w:rsidRDefault="00FA4F30" w:rsidP="00FA4F30">
            <w:pPr>
              <w:spacing w:after="160"/>
              <w:rPr>
                <w:rFonts w:eastAsia="Calibri"/>
                <w:color w:val="000000"/>
                <w:sz w:val="24"/>
                <w:szCs w:val="24"/>
              </w:rPr>
            </w:pPr>
            <w:r w:rsidRPr="00FA4F30">
              <w:rPr>
                <w:rFonts w:eastAsia="Calibri"/>
                <w:color w:val="000000"/>
                <w:sz w:val="24"/>
                <w:szCs w:val="24"/>
              </w:rPr>
              <w:t>Токарев Е.И.</w:t>
            </w:r>
          </w:p>
          <w:p w14:paraId="36684931" w14:textId="77777777" w:rsidR="00FA4F30" w:rsidRPr="00FA4F30" w:rsidRDefault="00FA4F30" w:rsidP="00FA4F30">
            <w:pPr>
              <w:spacing w:after="160"/>
              <w:rPr>
                <w:rFonts w:eastAsia="Calibri"/>
                <w:color w:val="000000"/>
                <w:sz w:val="24"/>
                <w:szCs w:val="24"/>
              </w:rPr>
            </w:pPr>
            <w:r w:rsidRPr="00FA4F30">
              <w:rPr>
                <w:rFonts w:eastAsia="Calibri"/>
                <w:color w:val="000000"/>
                <w:sz w:val="24"/>
                <w:szCs w:val="24"/>
              </w:rPr>
              <w:t>Козлова К.С.</w:t>
            </w:r>
          </w:p>
          <w:p w14:paraId="59CCA27C" w14:textId="77777777" w:rsidR="00FA4F30" w:rsidRPr="00FA4F30" w:rsidRDefault="00FA4F30" w:rsidP="00FA4F30">
            <w:pPr>
              <w:spacing w:after="160"/>
              <w:rPr>
                <w:rFonts w:eastAsia="Calibri"/>
                <w:color w:val="000000"/>
                <w:sz w:val="24"/>
                <w:szCs w:val="24"/>
              </w:rPr>
            </w:pPr>
            <w:r w:rsidRPr="00FA4F30">
              <w:rPr>
                <w:rFonts w:eastAsia="Calibri"/>
                <w:color w:val="000000"/>
                <w:sz w:val="24"/>
                <w:szCs w:val="24"/>
              </w:rPr>
              <w:t>Трунова А.П.</w:t>
            </w:r>
          </w:p>
          <w:p w14:paraId="1A82460B" w14:textId="77777777" w:rsidR="00FA4F30" w:rsidRPr="00FA4F30" w:rsidRDefault="00FA4F30" w:rsidP="00FA4F30">
            <w:pPr>
              <w:spacing w:after="160"/>
              <w:rPr>
                <w:rFonts w:eastAsia="Calibri"/>
                <w:color w:val="000000"/>
                <w:sz w:val="24"/>
                <w:szCs w:val="24"/>
              </w:rPr>
            </w:pPr>
            <w:r w:rsidRPr="00FA4F30">
              <w:rPr>
                <w:rFonts w:eastAsia="Calibri"/>
                <w:color w:val="000000"/>
                <w:sz w:val="24"/>
                <w:szCs w:val="24"/>
              </w:rPr>
              <w:t>Сидорина О.В.</w:t>
            </w:r>
          </w:p>
        </w:tc>
        <w:tc>
          <w:tcPr>
            <w:tcW w:w="3495" w:type="dxa"/>
          </w:tcPr>
          <w:p w14:paraId="12C5C30E" w14:textId="77777777" w:rsidR="00FA4F30" w:rsidRPr="00FA4F30" w:rsidRDefault="00FA4F30" w:rsidP="00FA4F30">
            <w:pPr>
              <w:spacing w:after="160"/>
              <w:jc w:val="both"/>
              <w:rPr>
                <w:rFonts w:eastAsia="Calibri"/>
                <w:sz w:val="24"/>
                <w:szCs w:val="24"/>
              </w:rPr>
            </w:pPr>
            <w:r w:rsidRPr="00FA4F30">
              <w:rPr>
                <w:rFonts w:eastAsia="Calibri"/>
                <w:sz w:val="24"/>
                <w:szCs w:val="24"/>
              </w:rPr>
              <w:t>Оценивающие эксперты во Всероссийском чемпионатном движении по профессиональному мастерству «Профессионалы» в компетенции «Веб-технологии»</w:t>
            </w:r>
          </w:p>
        </w:tc>
        <w:tc>
          <w:tcPr>
            <w:tcW w:w="2551" w:type="dxa"/>
          </w:tcPr>
          <w:p w14:paraId="47D8A642" w14:textId="77777777" w:rsidR="00FA4F30" w:rsidRPr="00FA4F30" w:rsidRDefault="00FA4F30" w:rsidP="00FA4F30">
            <w:pPr>
              <w:spacing w:after="160"/>
              <w:jc w:val="center"/>
              <w:rPr>
                <w:rFonts w:eastAsia="Calibri"/>
                <w:sz w:val="24"/>
                <w:szCs w:val="24"/>
              </w:rPr>
            </w:pPr>
            <w:r w:rsidRPr="00FA4F30">
              <w:rPr>
                <w:rFonts w:eastAsia="Calibri"/>
                <w:sz w:val="24"/>
                <w:szCs w:val="24"/>
              </w:rPr>
              <w:t>Региональный</w:t>
            </w:r>
          </w:p>
        </w:tc>
        <w:tc>
          <w:tcPr>
            <w:tcW w:w="1411" w:type="dxa"/>
          </w:tcPr>
          <w:p w14:paraId="5D6F1854" w14:textId="77777777" w:rsidR="00FA4F30" w:rsidRPr="00FA4F30" w:rsidRDefault="00FA4F30" w:rsidP="00FA4F30">
            <w:pPr>
              <w:spacing w:after="160"/>
              <w:jc w:val="center"/>
              <w:rPr>
                <w:rFonts w:eastAsia="Calibri"/>
                <w:sz w:val="24"/>
                <w:szCs w:val="24"/>
              </w:rPr>
            </w:pPr>
            <w:r w:rsidRPr="00FA4F30">
              <w:rPr>
                <w:rFonts w:eastAsia="Calibri"/>
                <w:sz w:val="24"/>
                <w:szCs w:val="24"/>
              </w:rPr>
              <w:t>10.03.2025-14.03.2025</w:t>
            </w:r>
          </w:p>
        </w:tc>
      </w:tr>
      <w:tr w:rsidR="00FA4F30" w:rsidRPr="00FA4F30" w14:paraId="7F635972" w14:textId="77777777" w:rsidTr="00AC05AF">
        <w:tc>
          <w:tcPr>
            <w:tcW w:w="2176" w:type="dxa"/>
          </w:tcPr>
          <w:p w14:paraId="039C34B7" w14:textId="77777777" w:rsidR="00FA4F30" w:rsidRPr="00FA4F30" w:rsidRDefault="00FA4F30" w:rsidP="00FA4F30">
            <w:pPr>
              <w:spacing w:after="160"/>
              <w:rPr>
                <w:rFonts w:eastAsia="Calibri"/>
                <w:color w:val="000000"/>
                <w:sz w:val="24"/>
                <w:szCs w:val="24"/>
              </w:rPr>
            </w:pPr>
            <w:r w:rsidRPr="00FA4F30">
              <w:rPr>
                <w:rFonts w:eastAsia="Calibri"/>
                <w:color w:val="000000"/>
                <w:sz w:val="24"/>
                <w:szCs w:val="24"/>
              </w:rPr>
              <w:t>Бояркин Д.В.</w:t>
            </w:r>
          </w:p>
        </w:tc>
        <w:tc>
          <w:tcPr>
            <w:tcW w:w="3495" w:type="dxa"/>
          </w:tcPr>
          <w:p w14:paraId="1A9F108C" w14:textId="77777777" w:rsidR="00FA4F30" w:rsidRPr="00FA4F30" w:rsidRDefault="00FA4F30" w:rsidP="00FA4F30">
            <w:pPr>
              <w:spacing w:after="160"/>
              <w:jc w:val="both"/>
              <w:rPr>
                <w:rFonts w:eastAsia="Calibri"/>
                <w:sz w:val="24"/>
                <w:szCs w:val="24"/>
              </w:rPr>
            </w:pPr>
            <w:r w:rsidRPr="00FA4F30">
              <w:rPr>
                <w:rFonts w:eastAsia="Calibri"/>
                <w:sz w:val="24"/>
                <w:szCs w:val="24"/>
              </w:rPr>
              <w:t xml:space="preserve">Оценивающие эксперты во Всероссийском чемпионатном движении по профессиональному мастерству </w:t>
            </w:r>
            <w:r w:rsidRPr="00FA4F30">
              <w:rPr>
                <w:rFonts w:eastAsia="Calibri"/>
                <w:sz w:val="24"/>
                <w:szCs w:val="24"/>
              </w:rPr>
              <w:lastRenderedPageBreak/>
              <w:t>«Профессионалы» в компетенции «Корпоративная защита от внутренних угроз информационной безопасности»</w:t>
            </w:r>
          </w:p>
        </w:tc>
        <w:tc>
          <w:tcPr>
            <w:tcW w:w="2551" w:type="dxa"/>
          </w:tcPr>
          <w:p w14:paraId="634A89F2" w14:textId="77777777" w:rsidR="00FA4F30" w:rsidRPr="00FA4F30" w:rsidRDefault="00FA4F30" w:rsidP="00FA4F30">
            <w:pPr>
              <w:spacing w:after="160"/>
              <w:jc w:val="center"/>
              <w:rPr>
                <w:rFonts w:eastAsia="Calibri"/>
                <w:sz w:val="24"/>
                <w:szCs w:val="24"/>
              </w:rPr>
            </w:pPr>
            <w:r w:rsidRPr="00FA4F30">
              <w:rPr>
                <w:rFonts w:eastAsia="Calibri"/>
                <w:sz w:val="24"/>
                <w:szCs w:val="24"/>
              </w:rPr>
              <w:lastRenderedPageBreak/>
              <w:t>Региональный</w:t>
            </w:r>
          </w:p>
        </w:tc>
        <w:tc>
          <w:tcPr>
            <w:tcW w:w="1411" w:type="dxa"/>
          </w:tcPr>
          <w:p w14:paraId="3D9B06DE" w14:textId="77777777" w:rsidR="00FA4F30" w:rsidRPr="00FA4F30" w:rsidRDefault="00FA4F30" w:rsidP="00FA4F30">
            <w:pPr>
              <w:spacing w:after="160"/>
              <w:jc w:val="center"/>
              <w:rPr>
                <w:rFonts w:eastAsia="Calibri"/>
                <w:sz w:val="24"/>
                <w:szCs w:val="24"/>
              </w:rPr>
            </w:pPr>
            <w:r w:rsidRPr="00FA4F30">
              <w:rPr>
                <w:rFonts w:eastAsia="Calibri"/>
                <w:sz w:val="24"/>
                <w:szCs w:val="24"/>
              </w:rPr>
              <w:t>10.03.2025-14.03.2025</w:t>
            </w:r>
          </w:p>
        </w:tc>
      </w:tr>
      <w:tr w:rsidR="00FA4F30" w:rsidRPr="00FA4F30" w14:paraId="62D317BE" w14:textId="77777777" w:rsidTr="00AC05AF">
        <w:trPr>
          <w:trHeight w:val="1932"/>
        </w:trPr>
        <w:tc>
          <w:tcPr>
            <w:tcW w:w="2176" w:type="dxa"/>
          </w:tcPr>
          <w:p w14:paraId="216B72B6" w14:textId="77777777" w:rsidR="00FA4F30" w:rsidRPr="00FA4F30" w:rsidRDefault="00FA4F30" w:rsidP="00FA4F30">
            <w:pPr>
              <w:spacing w:after="160"/>
              <w:rPr>
                <w:rFonts w:eastAsia="Calibri"/>
                <w:color w:val="000000"/>
                <w:sz w:val="24"/>
                <w:szCs w:val="24"/>
              </w:rPr>
            </w:pPr>
            <w:proofErr w:type="spellStart"/>
            <w:r w:rsidRPr="00FA4F30">
              <w:rPr>
                <w:rFonts w:eastAsia="Calibri"/>
                <w:color w:val="000000"/>
                <w:sz w:val="24"/>
                <w:szCs w:val="24"/>
              </w:rPr>
              <w:t>Мунгалова</w:t>
            </w:r>
            <w:proofErr w:type="spellEnd"/>
            <w:r w:rsidRPr="00FA4F30">
              <w:rPr>
                <w:rFonts w:eastAsia="Calibri"/>
                <w:color w:val="000000"/>
                <w:sz w:val="24"/>
                <w:szCs w:val="24"/>
              </w:rPr>
              <w:t xml:space="preserve"> Е.П.</w:t>
            </w:r>
          </w:p>
        </w:tc>
        <w:tc>
          <w:tcPr>
            <w:tcW w:w="3495" w:type="dxa"/>
          </w:tcPr>
          <w:p w14:paraId="321C732E" w14:textId="77777777" w:rsidR="00FA4F30" w:rsidRPr="00FA4F30" w:rsidRDefault="00FA4F30" w:rsidP="00FA4F30">
            <w:pPr>
              <w:spacing w:after="160"/>
              <w:jc w:val="both"/>
              <w:rPr>
                <w:rFonts w:eastAsia="Calibri"/>
                <w:sz w:val="24"/>
                <w:szCs w:val="24"/>
              </w:rPr>
            </w:pPr>
            <w:r w:rsidRPr="00FA4F30">
              <w:rPr>
                <w:rFonts w:eastAsia="Calibri"/>
                <w:color w:val="000000"/>
                <w:sz w:val="24"/>
                <w:szCs w:val="24"/>
              </w:rPr>
              <w:t>Выступление на заседании ЦК на тему: «Инструкция по работе в Сетевом городе: формирование и редактирование КТП, связь КТП с журналом, деление на подгруппы, замены и т.д.»</w:t>
            </w:r>
          </w:p>
        </w:tc>
        <w:tc>
          <w:tcPr>
            <w:tcW w:w="2551" w:type="dxa"/>
            <w:vMerge w:val="restart"/>
          </w:tcPr>
          <w:p w14:paraId="087B74FF" w14:textId="77777777" w:rsidR="00FA4F30" w:rsidRPr="00FA4F30" w:rsidRDefault="00FA4F30" w:rsidP="00FA4F30">
            <w:pPr>
              <w:spacing w:after="160"/>
              <w:jc w:val="center"/>
              <w:rPr>
                <w:rFonts w:eastAsia="Calibri"/>
                <w:sz w:val="24"/>
                <w:szCs w:val="24"/>
              </w:rPr>
            </w:pPr>
            <w:r w:rsidRPr="00FA4F30">
              <w:rPr>
                <w:rFonts w:eastAsia="Calibri"/>
                <w:sz w:val="24"/>
                <w:szCs w:val="24"/>
              </w:rPr>
              <w:t>Колледж/ПЦК</w:t>
            </w:r>
          </w:p>
        </w:tc>
        <w:tc>
          <w:tcPr>
            <w:tcW w:w="1411" w:type="dxa"/>
            <w:vMerge w:val="restart"/>
          </w:tcPr>
          <w:p w14:paraId="0344007B" w14:textId="77777777" w:rsidR="00FA4F30" w:rsidRPr="00FA4F30" w:rsidRDefault="00FA4F30" w:rsidP="00FA4F30">
            <w:pPr>
              <w:spacing w:after="160"/>
              <w:jc w:val="center"/>
              <w:rPr>
                <w:rFonts w:eastAsia="Calibri"/>
                <w:sz w:val="24"/>
                <w:szCs w:val="24"/>
              </w:rPr>
            </w:pPr>
            <w:r w:rsidRPr="00FA4F30">
              <w:rPr>
                <w:rFonts w:eastAsia="Calibri"/>
                <w:sz w:val="24"/>
                <w:szCs w:val="24"/>
              </w:rPr>
              <w:t>В течении года</w:t>
            </w:r>
          </w:p>
        </w:tc>
      </w:tr>
      <w:tr w:rsidR="00FA4F30" w:rsidRPr="00FA4F30" w14:paraId="2DC48B38" w14:textId="77777777" w:rsidTr="00AC05AF">
        <w:tc>
          <w:tcPr>
            <w:tcW w:w="2176" w:type="dxa"/>
          </w:tcPr>
          <w:p w14:paraId="5742C28B" w14:textId="77777777" w:rsidR="00FA4F30" w:rsidRPr="00FA4F30" w:rsidRDefault="00FA4F30" w:rsidP="00FA4F30">
            <w:pPr>
              <w:spacing w:after="160"/>
              <w:rPr>
                <w:rFonts w:eastAsia="Calibri"/>
                <w:color w:val="000000"/>
                <w:sz w:val="24"/>
                <w:szCs w:val="24"/>
              </w:rPr>
            </w:pPr>
            <w:r w:rsidRPr="00FA4F30">
              <w:rPr>
                <w:rFonts w:eastAsia="Calibri"/>
                <w:color w:val="000000"/>
                <w:sz w:val="24"/>
                <w:szCs w:val="24"/>
              </w:rPr>
              <w:t>Бояркин Д.В.</w:t>
            </w:r>
          </w:p>
        </w:tc>
        <w:tc>
          <w:tcPr>
            <w:tcW w:w="3495" w:type="dxa"/>
          </w:tcPr>
          <w:p w14:paraId="372E3C44" w14:textId="77777777" w:rsidR="00FA4F30" w:rsidRPr="00FA4F30" w:rsidRDefault="00FA4F30" w:rsidP="00FA4F30">
            <w:pPr>
              <w:spacing w:after="160"/>
              <w:jc w:val="both"/>
              <w:rPr>
                <w:rFonts w:eastAsia="Calibri"/>
                <w:color w:val="000000"/>
                <w:sz w:val="24"/>
                <w:szCs w:val="24"/>
              </w:rPr>
            </w:pPr>
            <w:r w:rsidRPr="00FA4F30">
              <w:rPr>
                <w:rFonts w:eastAsia="Calibri"/>
                <w:color w:val="000000"/>
                <w:sz w:val="24"/>
                <w:szCs w:val="24"/>
              </w:rPr>
              <w:t>Выступление на заседании ЦК на тему: «Внедрение российской операционной системы в образовательный процесс»</w:t>
            </w:r>
          </w:p>
        </w:tc>
        <w:tc>
          <w:tcPr>
            <w:tcW w:w="2551" w:type="dxa"/>
            <w:vMerge/>
          </w:tcPr>
          <w:p w14:paraId="03CADA84" w14:textId="77777777" w:rsidR="00FA4F30" w:rsidRPr="00FA4F30" w:rsidRDefault="00FA4F30" w:rsidP="00FA4F30">
            <w:pPr>
              <w:spacing w:after="160"/>
              <w:jc w:val="center"/>
              <w:rPr>
                <w:rFonts w:eastAsia="Calibri"/>
                <w:sz w:val="24"/>
                <w:szCs w:val="24"/>
              </w:rPr>
            </w:pPr>
          </w:p>
        </w:tc>
        <w:tc>
          <w:tcPr>
            <w:tcW w:w="1411" w:type="dxa"/>
            <w:vMerge/>
          </w:tcPr>
          <w:p w14:paraId="182DBD51" w14:textId="77777777" w:rsidR="00FA4F30" w:rsidRPr="00FA4F30" w:rsidRDefault="00FA4F30" w:rsidP="00FA4F30">
            <w:pPr>
              <w:spacing w:after="160"/>
              <w:jc w:val="center"/>
              <w:rPr>
                <w:rFonts w:eastAsia="Calibri"/>
                <w:sz w:val="24"/>
                <w:szCs w:val="24"/>
              </w:rPr>
            </w:pPr>
          </w:p>
        </w:tc>
      </w:tr>
      <w:tr w:rsidR="00FA4F30" w:rsidRPr="00FA4F30" w14:paraId="548778E2" w14:textId="77777777" w:rsidTr="00AC05AF">
        <w:tc>
          <w:tcPr>
            <w:tcW w:w="2176" w:type="dxa"/>
          </w:tcPr>
          <w:p w14:paraId="681D9F0F" w14:textId="77777777" w:rsidR="00FA4F30" w:rsidRPr="00FA4F30" w:rsidRDefault="00FA4F30" w:rsidP="00FA4F30">
            <w:pPr>
              <w:spacing w:after="160"/>
              <w:rPr>
                <w:rFonts w:eastAsia="Calibri"/>
                <w:color w:val="000000"/>
                <w:sz w:val="24"/>
                <w:szCs w:val="24"/>
              </w:rPr>
            </w:pPr>
            <w:proofErr w:type="spellStart"/>
            <w:r w:rsidRPr="00FA4F30">
              <w:rPr>
                <w:rFonts w:eastAsia="Calibri"/>
                <w:sz w:val="24"/>
                <w:szCs w:val="24"/>
              </w:rPr>
              <w:t>Шивырталова</w:t>
            </w:r>
            <w:proofErr w:type="spellEnd"/>
            <w:r w:rsidRPr="00FA4F30">
              <w:rPr>
                <w:rFonts w:eastAsia="Calibri"/>
                <w:sz w:val="24"/>
                <w:szCs w:val="24"/>
              </w:rPr>
              <w:t xml:space="preserve"> А.С.</w:t>
            </w:r>
          </w:p>
        </w:tc>
        <w:tc>
          <w:tcPr>
            <w:tcW w:w="3495" w:type="dxa"/>
          </w:tcPr>
          <w:p w14:paraId="536BF9BC" w14:textId="77777777" w:rsidR="00FA4F30" w:rsidRPr="00FA4F30" w:rsidRDefault="00FA4F30" w:rsidP="00FA4F30">
            <w:pPr>
              <w:spacing w:after="160"/>
              <w:jc w:val="both"/>
              <w:rPr>
                <w:rFonts w:eastAsia="Calibri"/>
                <w:color w:val="000000"/>
                <w:sz w:val="24"/>
                <w:szCs w:val="24"/>
              </w:rPr>
            </w:pPr>
            <w:r w:rsidRPr="00FA4F30">
              <w:rPr>
                <w:rFonts w:eastAsia="Calibri"/>
                <w:sz w:val="24"/>
                <w:szCs w:val="24"/>
              </w:rPr>
              <w:t>Выступление на заседании ЦК на тему: «Будущее информационной безопасности: искусственный интеллект и машинное обучение»</w:t>
            </w:r>
          </w:p>
        </w:tc>
        <w:tc>
          <w:tcPr>
            <w:tcW w:w="2551" w:type="dxa"/>
            <w:vMerge/>
          </w:tcPr>
          <w:p w14:paraId="705881BA" w14:textId="77777777" w:rsidR="00FA4F30" w:rsidRPr="00FA4F30" w:rsidRDefault="00FA4F30" w:rsidP="00FA4F30">
            <w:pPr>
              <w:spacing w:after="160"/>
              <w:jc w:val="center"/>
              <w:rPr>
                <w:rFonts w:eastAsia="Calibri"/>
                <w:sz w:val="24"/>
                <w:szCs w:val="24"/>
              </w:rPr>
            </w:pPr>
          </w:p>
        </w:tc>
        <w:tc>
          <w:tcPr>
            <w:tcW w:w="1411" w:type="dxa"/>
            <w:vMerge/>
          </w:tcPr>
          <w:p w14:paraId="0E75B402" w14:textId="77777777" w:rsidR="00FA4F30" w:rsidRPr="00FA4F30" w:rsidRDefault="00FA4F30" w:rsidP="00FA4F30">
            <w:pPr>
              <w:spacing w:after="160"/>
              <w:jc w:val="center"/>
              <w:rPr>
                <w:rFonts w:eastAsia="Calibri"/>
                <w:sz w:val="24"/>
                <w:szCs w:val="24"/>
              </w:rPr>
            </w:pPr>
          </w:p>
        </w:tc>
      </w:tr>
      <w:tr w:rsidR="00FA4F30" w:rsidRPr="00FA4F30" w14:paraId="58287536" w14:textId="77777777" w:rsidTr="00AC05AF">
        <w:tc>
          <w:tcPr>
            <w:tcW w:w="2176" w:type="dxa"/>
          </w:tcPr>
          <w:p w14:paraId="6C354CDE" w14:textId="77777777" w:rsidR="00FA4F30" w:rsidRPr="00FA4F30" w:rsidRDefault="00FA4F30" w:rsidP="00FA4F30">
            <w:pPr>
              <w:spacing w:after="160"/>
              <w:rPr>
                <w:rFonts w:eastAsia="Calibri"/>
                <w:color w:val="000000"/>
                <w:sz w:val="24"/>
                <w:szCs w:val="24"/>
              </w:rPr>
            </w:pPr>
            <w:r w:rsidRPr="00FA4F30">
              <w:rPr>
                <w:rFonts w:eastAsia="Calibri"/>
                <w:sz w:val="24"/>
                <w:szCs w:val="24"/>
              </w:rPr>
              <w:t>Дегтярев Н.С.</w:t>
            </w:r>
          </w:p>
        </w:tc>
        <w:tc>
          <w:tcPr>
            <w:tcW w:w="3495" w:type="dxa"/>
          </w:tcPr>
          <w:p w14:paraId="53D2C786" w14:textId="77777777" w:rsidR="00FA4F30" w:rsidRPr="00FA4F30" w:rsidRDefault="00FA4F30" w:rsidP="00FA4F30">
            <w:pPr>
              <w:spacing w:after="160"/>
              <w:jc w:val="both"/>
              <w:rPr>
                <w:rFonts w:eastAsia="Calibri"/>
                <w:sz w:val="24"/>
                <w:szCs w:val="24"/>
              </w:rPr>
            </w:pPr>
            <w:r w:rsidRPr="00FA4F30">
              <w:rPr>
                <w:rFonts w:eastAsia="Calibri"/>
                <w:spacing w:val="1"/>
                <w:sz w:val="24"/>
                <w:szCs w:val="24"/>
              </w:rPr>
              <w:t xml:space="preserve">Выступление на заседании цикловой комиссии на тему: «Интеграция </w:t>
            </w:r>
            <w:proofErr w:type="spellStart"/>
            <w:r w:rsidRPr="00FA4F30">
              <w:rPr>
                <w:rFonts w:eastAsia="Calibri"/>
                <w:spacing w:val="1"/>
                <w:sz w:val="24"/>
                <w:szCs w:val="24"/>
              </w:rPr>
              <w:t>DevOps</w:t>
            </w:r>
            <w:proofErr w:type="spellEnd"/>
            <w:r w:rsidRPr="00FA4F30">
              <w:rPr>
                <w:rFonts w:eastAsia="Calibri"/>
                <w:spacing w:val="1"/>
                <w:sz w:val="24"/>
                <w:szCs w:val="24"/>
              </w:rPr>
              <w:t>-практик в учебные программы»</w:t>
            </w:r>
          </w:p>
        </w:tc>
        <w:tc>
          <w:tcPr>
            <w:tcW w:w="2551" w:type="dxa"/>
            <w:vMerge/>
          </w:tcPr>
          <w:p w14:paraId="583D48A7" w14:textId="77777777" w:rsidR="00FA4F30" w:rsidRPr="00FA4F30" w:rsidRDefault="00FA4F30" w:rsidP="00FA4F30">
            <w:pPr>
              <w:spacing w:after="160"/>
              <w:jc w:val="center"/>
              <w:rPr>
                <w:rFonts w:eastAsia="Calibri"/>
                <w:sz w:val="24"/>
                <w:szCs w:val="24"/>
              </w:rPr>
            </w:pPr>
          </w:p>
        </w:tc>
        <w:tc>
          <w:tcPr>
            <w:tcW w:w="1411" w:type="dxa"/>
            <w:vMerge/>
          </w:tcPr>
          <w:p w14:paraId="42191ADD" w14:textId="77777777" w:rsidR="00FA4F30" w:rsidRPr="00FA4F30" w:rsidRDefault="00FA4F30" w:rsidP="00FA4F30">
            <w:pPr>
              <w:spacing w:after="160"/>
              <w:jc w:val="center"/>
              <w:rPr>
                <w:rFonts w:eastAsia="Calibri"/>
                <w:sz w:val="24"/>
                <w:szCs w:val="24"/>
              </w:rPr>
            </w:pPr>
          </w:p>
        </w:tc>
      </w:tr>
      <w:tr w:rsidR="00FA4F30" w:rsidRPr="00FA4F30" w14:paraId="459462C9" w14:textId="77777777" w:rsidTr="00AC05AF">
        <w:tc>
          <w:tcPr>
            <w:tcW w:w="2176" w:type="dxa"/>
          </w:tcPr>
          <w:p w14:paraId="23258C29" w14:textId="77777777" w:rsidR="00FA4F30" w:rsidRPr="00FA4F30" w:rsidRDefault="00FA4F30" w:rsidP="00FA4F30">
            <w:pPr>
              <w:spacing w:after="160"/>
              <w:rPr>
                <w:rFonts w:eastAsia="Calibri"/>
                <w:color w:val="000000"/>
                <w:sz w:val="24"/>
                <w:szCs w:val="24"/>
              </w:rPr>
            </w:pPr>
            <w:r w:rsidRPr="00FA4F30">
              <w:rPr>
                <w:rFonts w:eastAsia="Calibri"/>
                <w:sz w:val="24"/>
                <w:szCs w:val="24"/>
              </w:rPr>
              <w:t>Трунова А.П.</w:t>
            </w:r>
          </w:p>
        </w:tc>
        <w:tc>
          <w:tcPr>
            <w:tcW w:w="3495" w:type="dxa"/>
          </w:tcPr>
          <w:p w14:paraId="727EB7D0" w14:textId="77777777" w:rsidR="00FA4F30" w:rsidRPr="00FA4F30" w:rsidRDefault="00FA4F30" w:rsidP="00FA4F30">
            <w:pPr>
              <w:spacing w:after="160"/>
              <w:jc w:val="both"/>
              <w:rPr>
                <w:rFonts w:eastAsia="Calibri"/>
                <w:spacing w:val="1"/>
                <w:sz w:val="24"/>
                <w:szCs w:val="24"/>
              </w:rPr>
            </w:pPr>
            <w:r w:rsidRPr="00FA4F30">
              <w:rPr>
                <w:rFonts w:eastAsia="Calibri"/>
                <w:color w:val="000000"/>
                <w:sz w:val="24"/>
                <w:szCs w:val="24"/>
              </w:rPr>
              <w:t xml:space="preserve">Выступление на заседании ЦК на тему: «Веб-дизайн в </w:t>
            </w:r>
            <w:proofErr w:type="spellStart"/>
            <w:r w:rsidRPr="00FA4F30">
              <w:rPr>
                <w:rFonts w:eastAsia="Calibri"/>
                <w:color w:val="000000"/>
                <w:sz w:val="24"/>
                <w:szCs w:val="24"/>
              </w:rPr>
              <w:t>Figma</w:t>
            </w:r>
            <w:proofErr w:type="spellEnd"/>
            <w:r w:rsidRPr="00FA4F30">
              <w:rPr>
                <w:rFonts w:eastAsia="Calibri"/>
                <w:color w:val="000000"/>
                <w:sz w:val="24"/>
                <w:szCs w:val="24"/>
              </w:rPr>
              <w:t>: ключ к успеху»</w:t>
            </w:r>
          </w:p>
        </w:tc>
        <w:tc>
          <w:tcPr>
            <w:tcW w:w="2551" w:type="dxa"/>
            <w:vMerge/>
          </w:tcPr>
          <w:p w14:paraId="025EAC3D" w14:textId="77777777" w:rsidR="00FA4F30" w:rsidRPr="00FA4F30" w:rsidRDefault="00FA4F30" w:rsidP="00FA4F30">
            <w:pPr>
              <w:spacing w:after="160"/>
              <w:jc w:val="center"/>
              <w:rPr>
                <w:rFonts w:eastAsia="Calibri"/>
                <w:sz w:val="24"/>
                <w:szCs w:val="24"/>
              </w:rPr>
            </w:pPr>
          </w:p>
        </w:tc>
        <w:tc>
          <w:tcPr>
            <w:tcW w:w="1411" w:type="dxa"/>
            <w:vMerge/>
          </w:tcPr>
          <w:p w14:paraId="05025570" w14:textId="77777777" w:rsidR="00FA4F30" w:rsidRPr="00FA4F30" w:rsidRDefault="00FA4F30" w:rsidP="00FA4F30">
            <w:pPr>
              <w:spacing w:after="160"/>
              <w:jc w:val="center"/>
              <w:rPr>
                <w:rFonts w:eastAsia="Calibri"/>
                <w:sz w:val="24"/>
                <w:szCs w:val="24"/>
              </w:rPr>
            </w:pPr>
          </w:p>
        </w:tc>
      </w:tr>
      <w:tr w:rsidR="00FA4F30" w:rsidRPr="00FA4F30" w14:paraId="0F743429" w14:textId="77777777" w:rsidTr="00AC05AF">
        <w:tc>
          <w:tcPr>
            <w:tcW w:w="2176" w:type="dxa"/>
          </w:tcPr>
          <w:p w14:paraId="689E9339" w14:textId="77777777" w:rsidR="00FA4F30" w:rsidRPr="00FA4F30" w:rsidRDefault="00FA4F30" w:rsidP="00FA4F30">
            <w:pPr>
              <w:spacing w:after="160"/>
              <w:rPr>
                <w:rFonts w:eastAsia="Calibri"/>
                <w:color w:val="000000"/>
                <w:sz w:val="24"/>
                <w:szCs w:val="24"/>
              </w:rPr>
            </w:pPr>
            <w:r w:rsidRPr="00FA4F30">
              <w:rPr>
                <w:rFonts w:eastAsia="Calibri"/>
                <w:sz w:val="24"/>
                <w:szCs w:val="24"/>
              </w:rPr>
              <w:t>Бардин Д.П.</w:t>
            </w:r>
          </w:p>
        </w:tc>
        <w:tc>
          <w:tcPr>
            <w:tcW w:w="3495" w:type="dxa"/>
          </w:tcPr>
          <w:p w14:paraId="2682D6F0" w14:textId="77777777" w:rsidR="00FA4F30" w:rsidRPr="00FA4F30" w:rsidRDefault="00FA4F30" w:rsidP="00FA4F30">
            <w:pPr>
              <w:spacing w:after="160"/>
              <w:jc w:val="both"/>
              <w:rPr>
                <w:rFonts w:eastAsia="Calibri"/>
                <w:color w:val="000000"/>
                <w:sz w:val="24"/>
                <w:szCs w:val="24"/>
              </w:rPr>
            </w:pPr>
            <w:r w:rsidRPr="00FA4F30">
              <w:rPr>
                <w:rFonts w:eastAsia="Calibri"/>
                <w:sz w:val="24"/>
                <w:szCs w:val="24"/>
              </w:rPr>
              <w:t>Выступление на заседании ЦК на тему: «Нейронные сети и их внедрение в учебный процесс»</w:t>
            </w:r>
          </w:p>
        </w:tc>
        <w:tc>
          <w:tcPr>
            <w:tcW w:w="2551" w:type="dxa"/>
            <w:vMerge/>
          </w:tcPr>
          <w:p w14:paraId="047C77E1" w14:textId="77777777" w:rsidR="00FA4F30" w:rsidRPr="00FA4F30" w:rsidRDefault="00FA4F30" w:rsidP="00FA4F30">
            <w:pPr>
              <w:spacing w:after="160"/>
              <w:jc w:val="center"/>
              <w:rPr>
                <w:rFonts w:eastAsia="Calibri"/>
                <w:sz w:val="24"/>
                <w:szCs w:val="24"/>
              </w:rPr>
            </w:pPr>
          </w:p>
        </w:tc>
        <w:tc>
          <w:tcPr>
            <w:tcW w:w="1411" w:type="dxa"/>
            <w:vMerge/>
          </w:tcPr>
          <w:p w14:paraId="360F992D" w14:textId="77777777" w:rsidR="00FA4F30" w:rsidRPr="00FA4F30" w:rsidRDefault="00FA4F30" w:rsidP="00FA4F30">
            <w:pPr>
              <w:spacing w:after="160"/>
              <w:jc w:val="center"/>
              <w:rPr>
                <w:rFonts w:eastAsia="Calibri"/>
                <w:sz w:val="24"/>
                <w:szCs w:val="24"/>
              </w:rPr>
            </w:pPr>
          </w:p>
        </w:tc>
      </w:tr>
      <w:tr w:rsidR="00FA4F30" w:rsidRPr="00FA4F30" w14:paraId="0D6F0C66" w14:textId="77777777" w:rsidTr="00AC05AF">
        <w:tc>
          <w:tcPr>
            <w:tcW w:w="2176" w:type="dxa"/>
          </w:tcPr>
          <w:p w14:paraId="7801B014" w14:textId="77777777" w:rsidR="00FA4F30" w:rsidRPr="00FA4F30" w:rsidRDefault="00FA4F30" w:rsidP="00FA4F30">
            <w:pPr>
              <w:spacing w:after="160"/>
              <w:rPr>
                <w:rFonts w:eastAsia="Calibri"/>
                <w:color w:val="000000"/>
                <w:sz w:val="24"/>
                <w:szCs w:val="24"/>
              </w:rPr>
            </w:pPr>
            <w:r w:rsidRPr="00FA4F30">
              <w:rPr>
                <w:rFonts w:eastAsia="Calibri"/>
                <w:sz w:val="24"/>
                <w:szCs w:val="24"/>
              </w:rPr>
              <w:t>Книга А.И.</w:t>
            </w:r>
          </w:p>
        </w:tc>
        <w:tc>
          <w:tcPr>
            <w:tcW w:w="3495" w:type="dxa"/>
          </w:tcPr>
          <w:p w14:paraId="73CCEF64" w14:textId="77777777" w:rsidR="00FA4F30" w:rsidRPr="00FA4F30" w:rsidRDefault="00FA4F30" w:rsidP="00FA4F30">
            <w:pPr>
              <w:spacing w:after="160"/>
              <w:jc w:val="both"/>
              <w:rPr>
                <w:rFonts w:eastAsia="Calibri"/>
                <w:sz w:val="24"/>
                <w:szCs w:val="24"/>
              </w:rPr>
            </w:pPr>
            <w:r w:rsidRPr="00FA4F30">
              <w:rPr>
                <w:rFonts w:eastAsia="Calibri"/>
                <w:sz w:val="24"/>
                <w:szCs w:val="24"/>
              </w:rPr>
              <w:t>Выступление на заседании ЦК на тему: «Мехатроника и робототехника БАС»</w:t>
            </w:r>
          </w:p>
        </w:tc>
        <w:tc>
          <w:tcPr>
            <w:tcW w:w="2551" w:type="dxa"/>
            <w:vMerge/>
          </w:tcPr>
          <w:p w14:paraId="1808C08C" w14:textId="77777777" w:rsidR="00FA4F30" w:rsidRPr="00FA4F30" w:rsidRDefault="00FA4F30" w:rsidP="00FA4F30">
            <w:pPr>
              <w:spacing w:after="160"/>
              <w:jc w:val="center"/>
              <w:rPr>
                <w:rFonts w:eastAsia="Calibri"/>
                <w:sz w:val="24"/>
                <w:szCs w:val="24"/>
              </w:rPr>
            </w:pPr>
          </w:p>
        </w:tc>
        <w:tc>
          <w:tcPr>
            <w:tcW w:w="1411" w:type="dxa"/>
            <w:vMerge/>
          </w:tcPr>
          <w:p w14:paraId="22CF8005" w14:textId="77777777" w:rsidR="00FA4F30" w:rsidRPr="00FA4F30" w:rsidRDefault="00FA4F30" w:rsidP="00FA4F30">
            <w:pPr>
              <w:spacing w:after="160"/>
              <w:jc w:val="center"/>
              <w:rPr>
                <w:rFonts w:eastAsia="Calibri"/>
                <w:sz w:val="24"/>
                <w:szCs w:val="24"/>
              </w:rPr>
            </w:pPr>
          </w:p>
        </w:tc>
      </w:tr>
      <w:tr w:rsidR="00FA4F30" w:rsidRPr="00FA4F30" w14:paraId="78060EA0" w14:textId="77777777" w:rsidTr="00AC05AF">
        <w:tc>
          <w:tcPr>
            <w:tcW w:w="2176" w:type="dxa"/>
          </w:tcPr>
          <w:p w14:paraId="783B4A97" w14:textId="77777777" w:rsidR="00FA4F30" w:rsidRPr="00FA4F30" w:rsidRDefault="00FA4F30" w:rsidP="00FA4F30">
            <w:pPr>
              <w:spacing w:after="160"/>
              <w:rPr>
                <w:rFonts w:eastAsia="Calibri"/>
                <w:sz w:val="24"/>
                <w:szCs w:val="24"/>
              </w:rPr>
            </w:pPr>
            <w:proofErr w:type="spellStart"/>
            <w:r w:rsidRPr="00FA4F30">
              <w:rPr>
                <w:rFonts w:eastAsia="Calibri"/>
                <w:sz w:val="24"/>
                <w:szCs w:val="24"/>
              </w:rPr>
              <w:t>Анчалаева</w:t>
            </w:r>
            <w:proofErr w:type="spellEnd"/>
            <w:r w:rsidRPr="00FA4F30">
              <w:rPr>
                <w:rFonts w:eastAsia="Calibri"/>
                <w:sz w:val="24"/>
                <w:szCs w:val="24"/>
              </w:rPr>
              <w:t xml:space="preserve"> Т.А.</w:t>
            </w:r>
          </w:p>
          <w:p w14:paraId="15A98323" w14:textId="77777777" w:rsidR="00FA4F30" w:rsidRPr="00FA4F30" w:rsidRDefault="00FA4F30" w:rsidP="00FA4F30">
            <w:pPr>
              <w:spacing w:after="160"/>
              <w:rPr>
                <w:rFonts w:eastAsia="Calibri"/>
                <w:sz w:val="24"/>
                <w:szCs w:val="24"/>
              </w:rPr>
            </w:pPr>
            <w:proofErr w:type="spellStart"/>
            <w:r w:rsidRPr="00FA4F30">
              <w:rPr>
                <w:rFonts w:eastAsia="Calibri"/>
                <w:sz w:val="24"/>
                <w:szCs w:val="24"/>
              </w:rPr>
              <w:t>Мунгалова</w:t>
            </w:r>
            <w:proofErr w:type="spellEnd"/>
            <w:r w:rsidRPr="00FA4F30">
              <w:rPr>
                <w:rFonts w:eastAsia="Calibri"/>
                <w:sz w:val="24"/>
                <w:szCs w:val="24"/>
              </w:rPr>
              <w:t xml:space="preserve"> Е.П.</w:t>
            </w:r>
          </w:p>
        </w:tc>
        <w:tc>
          <w:tcPr>
            <w:tcW w:w="3495" w:type="dxa"/>
          </w:tcPr>
          <w:p w14:paraId="231887FE" w14:textId="77777777" w:rsidR="00FA4F30" w:rsidRPr="00FA4F30" w:rsidRDefault="00FA4F30" w:rsidP="00FA4F30">
            <w:pPr>
              <w:spacing w:after="160"/>
              <w:jc w:val="both"/>
              <w:rPr>
                <w:rFonts w:eastAsia="Calibri"/>
                <w:sz w:val="24"/>
                <w:szCs w:val="24"/>
              </w:rPr>
            </w:pPr>
            <w:r w:rsidRPr="00FA4F30">
              <w:rPr>
                <w:rFonts w:eastAsia="Calibri"/>
                <w:sz w:val="24"/>
                <w:szCs w:val="24"/>
              </w:rPr>
              <w:t>Методические рекомендации</w:t>
            </w:r>
          </w:p>
          <w:p w14:paraId="7F25F08A" w14:textId="77777777" w:rsidR="00FA4F30" w:rsidRPr="00FA4F30" w:rsidRDefault="00FA4F30" w:rsidP="00FA4F30">
            <w:pPr>
              <w:spacing w:after="160"/>
              <w:jc w:val="both"/>
              <w:rPr>
                <w:rFonts w:eastAsia="Calibri"/>
                <w:sz w:val="24"/>
                <w:szCs w:val="24"/>
              </w:rPr>
            </w:pPr>
            <w:r w:rsidRPr="00FA4F30">
              <w:rPr>
                <w:rFonts w:eastAsia="Calibri"/>
                <w:sz w:val="24"/>
                <w:szCs w:val="24"/>
              </w:rPr>
              <w:t>К оформлению текстовых документов</w:t>
            </w:r>
          </w:p>
          <w:p w14:paraId="6D89D318" w14:textId="77777777" w:rsidR="00FA4F30" w:rsidRPr="00FA4F30" w:rsidRDefault="00FA4F30" w:rsidP="00FA4F30">
            <w:pPr>
              <w:spacing w:after="160"/>
              <w:jc w:val="both"/>
              <w:rPr>
                <w:rFonts w:eastAsia="Calibri"/>
                <w:sz w:val="24"/>
                <w:szCs w:val="24"/>
              </w:rPr>
            </w:pPr>
            <w:r w:rsidRPr="00FA4F30">
              <w:rPr>
                <w:rFonts w:eastAsia="Calibri"/>
                <w:sz w:val="24"/>
                <w:szCs w:val="24"/>
              </w:rPr>
              <w:t>Для студентов колледжа</w:t>
            </w:r>
          </w:p>
        </w:tc>
        <w:tc>
          <w:tcPr>
            <w:tcW w:w="2551" w:type="dxa"/>
          </w:tcPr>
          <w:p w14:paraId="5B742E63" w14:textId="77777777" w:rsidR="00FA4F30" w:rsidRPr="00FA4F30" w:rsidRDefault="00FA4F30" w:rsidP="00FA4F30">
            <w:pPr>
              <w:spacing w:after="160"/>
              <w:jc w:val="center"/>
              <w:rPr>
                <w:rFonts w:eastAsia="Calibri"/>
                <w:sz w:val="24"/>
                <w:szCs w:val="24"/>
              </w:rPr>
            </w:pPr>
            <w:r w:rsidRPr="00FA4F30">
              <w:rPr>
                <w:rFonts w:eastAsia="Calibri"/>
                <w:sz w:val="24"/>
                <w:szCs w:val="24"/>
              </w:rPr>
              <w:t>Колледж/сайт колледжа</w:t>
            </w:r>
          </w:p>
        </w:tc>
        <w:tc>
          <w:tcPr>
            <w:tcW w:w="1411" w:type="dxa"/>
          </w:tcPr>
          <w:p w14:paraId="132470BF" w14:textId="77777777" w:rsidR="00FA4F30" w:rsidRPr="00FA4F30" w:rsidRDefault="00FA4F30" w:rsidP="00FA4F30">
            <w:pPr>
              <w:spacing w:after="160"/>
              <w:jc w:val="center"/>
              <w:rPr>
                <w:rFonts w:eastAsia="Calibri"/>
                <w:sz w:val="24"/>
                <w:szCs w:val="24"/>
              </w:rPr>
            </w:pPr>
            <w:r w:rsidRPr="00FA4F30">
              <w:rPr>
                <w:rFonts w:eastAsia="Calibri"/>
                <w:sz w:val="24"/>
                <w:szCs w:val="24"/>
              </w:rPr>
              <w:t>01.2025</w:t>
            </w:r>
          </w:p>
        </w:tc>
      </w:tr>
      <w:tr w:rsidR="00FA4F30" w:rsidRPr="00FA4F30" w14:paraId="5E40401D" w14:textId="77777777" w:rsidTr="00AC05AF">
        <w:tc>
          <w:tcPr>
            <w:tcW w:w="2176" w:type="dxa"/>
          </w:tcPr>
          <w:p w14:paraId="1B6BF5A8" w14:textId="77777777" w:rsidR="00FA4F30" w:rsidRPr="00FA4F30" w:rsidRDefault="00FA4F30" w:rsidP="00FA4F30">
            <w:pPr>
              <w:spacing w:after="160"/>
              <w:rPr>
                <w:rFonts w:eastAsia="Calibri"/>
                <w:sz w:val="24"/>
                <w:szCs w:val="24"/>
              </w:rPr>
            </w:pPr>
            <w:proofErr w:type="spellStart"/>
            <w:r w:rsidRPr="00FA4F30">
              <w:rPr>
                <w:rFonts w:eastAsia="Calibri"/>
                <w:sz w:val="24"/>
                <w:szCs w:val="24"/>
              </w:rPr>
              <w:t>Мунгалова</w:t>
            </w:r>
            <w:proofErr w:type="spellEnd"/>
            <w:r w:rsidRPr="00FA4F30">
              <w:rPr>
                <w:rFonts w:eastAsia="Calibri"/>
                <w:sz w:val="24"/>
                <w:szCs w:val="24"/>
              </w:rPr>
              <w:t xml:space="preserve"> Е.П.</w:t>
            </w:r>
          </w:p>
        </w:tc>
        <w:tc>
          <w:tcPr>
            <w:tcW w:w="3495" w:type="dxa"/>
          </w:tcPr>
          <w:p w14:paraId="17BBE64E" w14:textId="77777777" w:rsidR="00FA4F30" w:rsidRPr="00FA4F30" w:rsidRDefault="00FA4F30" w:rsidP="00FA4F30">
            <w:pPr>
              <w:spacing w:after="160"/>
              <w:jc w:val="both"/>
              <w:rPr>
                <w:rFonts w:eastAsia="Calibri"/>
                <w:sz w:val="24"/>
                <w:szCs w:val="24"/>
              </w:rPr>
            </w:pPr>
            <w:r w:rsidRPr="00FA4F30">
              <w:rPr>
                <w:rFonts w:eastAsia="Calibri"/>
                <w:sz w:val="24"/>
                <w:szCs w:val="24"/>
              </w:rPr>
              <w:t xml:space="preserve">Создание методической рекомендации «Практикум </w:t>
            </w:r>
            <w:proofErr w:type="spellStart"/>
            <w:r w:rsidRPr="00FA4F30">
              <w:rPr>
                <w:rFonts w:eastAsia="Calibri"/>
                <w:sz w:val="24"/>
                <w:szCs w:val="24"/>
              </w:rPr>
              <w:t>NanoCad</w:t>
            </w:r>
            <w:proofErr w:type="spellEnd"/>
            <w:r w:rsidRPr="00FA4F30">
              <w:rPr>
                <w:rFonts w:eastAsia="Calibri"/>
                <w:sz w:val="24"/>
                <w:szCs w:val="24"/>
              </w:rPr>
              <w:t xml:space="preserve">» </w:t>
            </w:r>
          </w:p>
        </w:tc>
        <w:tc>
          <w:tcPr>
            <w:tcW w:w="2551" w:type="dxa"/>
          </w:tcPr>
          <w:p w14:paraId="1E7F01A0" w14:textId="77777777" w:rsidR="00FA4F30" w:rsidRPr="00FA4F30" w:rsidRDefault="00FA4F30" w:rsidP="00FA4F30">
            <w:pPr>
              <w:spacing w:after="160"/>
              <w:jc w:val="center"/>
              <w:rPr>
                <w:rFonts w:eastAsia="Calibri"/>
                <w:sz w:val="24"/>
                <w:szCs w:val="24"/>
              </w:rPr>
            </w:pPr>
            <w:r w:rsidRPr="00FA4F30">
              <w:rPr>
                <w:rFonts w:eastAsia="Calibri"/>
                <w:sz w:val="24"/>
                <w:szCs w:val="24"/>
              </w:rPr>
              <w:t>Колледж/личный сайт преподавателя</w:t>
            </w:r>
          </w:p>
        </w:tc>
        <w:tc>
          <w:tcPr>
            <w:tcW w:w="1411" w:type="dxa"/>
          </w:tcPr>
          <w:p w14:paraId="096E0EF3" w14:textId="77777777" w:rsidR="00FA4F30" w:rsidRPr="00FA4F30" w:rsidRDefault="00FA4F30" w:rsidP="00FA4F30">
            <w:pPr>
              <w:spacing w:after="160"/>
              <w:jc w:val="center"/>
              <w:rPr>
                <w:rFonts w:eastAsia="Calibri"/>
                <w:sz w:val="24"/>
                <w:szCs w:val="24"/>
              </w:rPr>
            </w:pPr>
            <w:r w:rsidRPr="00FA4F30">
              <w:rPr>
                <w:rFonts w:eastAsia="Calibri"/>
                <w:sz w:val="24"/>
                <w:szCs w:val="24"/>
              </w:rPr>
              <w:t>01.2025</w:t>
            </w:r>
          </w:p>
        </w:tc>
      </w:tr>
      <w:tr w:rsidR="00FA4F30" w:rsidRPr="00FA4F30" w14:paraId="1CE4BA3F" w14:textId="77777777" w:rsidTr="00AC05AF">
        <w:tc>
          <w:tcPr>
            <w:tcW w:w="2176" w:type="dxa"/>
          </w:tcPr>
          <w:p w14:paraId="61E88F72" w14:textId="77777777" w:rsidR="00FA4F30" w:rsidRPr="00FA4F30" w:rsidRDefault="00FA4F30" w:rsidP="00FA4F30">
            <w:pPr>
              <w:spacing w:after="160"/>
              <w:rPr>
                <w:rFonts w:eastAsia="Calibri"/>
                <w:sz w:val="24"/>
                <w:szCs w:val="24"/>
              </w:rPr>
            </w:pPr>
            <w:proofErr w:type="spellStart"/>
            <w:r w:rsidRPr="00FA4F30">
              <w:rPr>
                <w:rFonts w:eastAsia="Calibri"/>
                <w:sz w:val="24"/>
                <w:szCs w:val="24"/>
              </w:rPr>
              <w:t>Мунгалова</w:t>
            </w:r>
            <w:proofErr w:type="spellEnd"/>
            <w:r w:rsidRPr="00FA4F30">
              <w:rPr>
                <w:rFonts w:eastAsia="Calibri"/>
                <w:sz w:val="24"/>
                <w:szCs w:val="24"/>
              </w:rPr>
              <w:t xml:space="preserve"> Е.П.</w:t>
            </w:r>
          </w:p>
        </w:tc>
        <w:tc>
          <w:tcPr>
            <w:tcW w:w="3495" w:type="dxa"/>
          </w:tcPr>
          <w:p w14:paraId="31D3EC5F" w14:textId="77777777" w:rsidR="00FA4F30" w:rsidRPr="00FA4F30" w:rsidRDefault="00FA4F30" w:rsidP="00FA4F30">
            <w:pPr>
              <w:spacing w:after="160"/>
              <w:jc w:val="both"/>
              <w:rPr>
                <w:rFonts w:eastAsia="Calibri"/>
                <w:sz w:val="24"/>
                <w:szCs w:val="24"/>
              </w:rPr>
            </w:pPr>
            <w:r w:rsidRPr="00FA4F30">
              <w:rPr>
                <w:rFonts w:eastAsia="Calibri"/>
                <w:sz w:val="24"/>
                <w:szCs w:val="24"/>
              </w:rPr>
              <w:t>Создание методической рекомендации «Практикум Компас 3D»</w:t>
            </w:r>
          </w:p>
        </w:tc>
        <w:tc>
          <w:tcPr>
            <w:tcW w:w="2551" w:type="dxa"/>
          </w:tcPr>
          <w:p w14:paraId="2A1FB7D4" w14:textId="77777777" w:rsidR="00FA4F30" w:rsidRPr="00FA4F30" w:rsidRDefault="00FA4F30" w:rsidP="00FA4F30">
            <w:pPr>
              <w:spacing w:after="160"/>
              <w:jc w:val="center"/>
              <w:rPr>
                <w:rFonts w:eastAsia="Calibri"/>
                <w:sz w:val="24"/>
                <w:szCs w:val="24"/>
              </w:rPr>
            </w:pPr>
            <w:r w:rsidRPr="00FA4F30">
              <w:rPr>
                <w:rFonts w:eastAsia="Calibri"/>
                <w:sz w:val="24"/>
                <w:szCs w:val="24"/>
              </w:rPr>
              <w:t>Колледж/личный сайт преподавателя</w:t>
            </w:r>
          </w:p>
        </w:tc>
        <w:tc>
          <w:tcPr>
            <w:tcW w:w="1411" w:type="dxa"/>
          </w:tcPr>
          <w:p w14:paraId="1DDC0627" w14:textId="77777777" w:rsidR="00FA4F30" w:rsidRPr="00FA4F30" w:rsidRDefault="00FA4F30" w:rsidP="00FA4F30">
            <w:pPr>
              <w:spacing w:after="160"/>
              <w:jc w:val="center"/>
              <w:rPr>
                <w:rFonts w:eastAsia="Calibri"/>
                <w:sz w:val="24"/>
                <w:szCs w:val="24"/>
              </w:rPr>
            </w:pPr>
            <w:r w:rsidRPr="00FA4F30">
              <w:rPr>
                <w:rFonts w:eastAsia="Calibri"/>
                <w:sz w:val="24"/>
                <w:szCs w:val="24"/>
              </w:rPr>
              <w:t>01.2025</w:t>
            </w:r>
          </w:p>
        </w:tc>
      </w:tr>
      <w:tr w:rsidR="00FA4F30" w:rsidRPr="00FA4F30" w14:paraId="6BC91615" w14:textId="77777777" w:rsidTr="00AC05AF">
        <w:tc>
          <w:tcPr>
            <w:tcW w:w="2176" w:type="dxa"/>
          </w:tcPr>
          <w:p w14:paraId="0DC9BF95" w14:textId="77777777" w:rsidR="00FA4F30" w:rsidRPr="00FA4F30" w:rsidRDefault="00FA4F30" w:rsidP="00FA4F30">
            <w:pPr>
              <w:spacing w:after="160"/>
              <w:rPr>
                <w:rFonts w:eastAsia="Calibri"/>
                <w:sz w:val="24"/>
                <w:szCs w:val="24"/>
              </w:rPr>
            </w:pPr>
            <w:r w:rsidRPr="00FA4F30">
              <w:rPr>
                <w:rFonts w:eastAsia="Calibri"/>
                <w:sz w:val="24"/>
                <w:szCs w:val="24"/>
              </w:rPr>
              <w:lastRenderedPageBreak/>
              <w:t>Бояркин Д.В.</w:t>
            </w:r>
          </w:p>
        </w:tc>
        <w:tc>
          <w:tcPr>
            <w:tcW w:w="3495" w:type="dxa"/>
          </w:tcPr>
          <w:p w14:paraId="0FC76F8E" w14:textId="77777777" w:rsidR="00FA4F30" w:rsidRPr="00FA4F30" w:rsidRDefault="00FA4F30" w:rsidP="00FA4F30">
            <w:pPr>
              <w:spacing w:after="160"/>
              <w:jc w:val="both"/>
              <w:rPr>
                <w:rFonts w:eastAsia="Calibri"/>
                <w:sz w:val="24"/>
                <w:szCs w:val="24"/>
              </w:rPr>
            </w:pPr>
            <w:r w:rsidRPr="00FA4F30">
              <w:rPr>
                <w:rFonts w:eastAsia="Calibri"/>
                <w:sz w:val="24"/>
                <w:szCs w:val="24"/>
              </w:rPr>
              <w:t>Создание методической рекомендации «Методические рекомендации для подготовки к демонстрационному экзамену профильного уровня для специальности 10.02.05 Обеспечение информационной безопасности автоматизированных систем. Учебное пособие»</w:t>
            </w:r>
          </w:p>
        </w:tc>
        <w:tc>
          <w:tcPr>
            <w:tcW w:w="2551" w:type="dxa"/>
          </w:tcPr>
          <w:p w14:paraId="710F4571" w14:textId="77777777" w:rsidR="00FA4F30" w:rsidRPr="00FA4F30" w:rsidRDefault="00FA4F30" w:rsidP="00FA4F30">
            <w:pPr>
              <w:spacing w:after="160"/>
              <w:jc w:val="center"/>
              <w:rPr>
                <w:rFonts w:eastAsia="Calibri"/>
                <w:sz w:val="24"/>
                <w:szCs w:val="24"/>
              </w:rPr>
            </w:pPr>
            <w:r w:rsidRPr="00FA4F30">
              <w:rPr>
                <w:rFonts w:eastAsia="Calibri"/>
                <w:sz w:val="24"/>
                <w:szCs w:val="24"/>
              </w:rPr>
              <w:t>Колледж/личный сайт преподавателя</w:t>
            </w:r>
          </w:p>
        </w:tc>
        <w:tc>
          <w:tcPr>
            <w:tcW w:w="1411" w:type="dxa"/>
          </w:tcPr>
          <w:p w14:paraId="71E7FC5B" w14:textId="77777777" w:rsidR="00FA4F30" w:rsidRPr="00FA4F30" w:rsidRDefault="00FA4F30" w:rsidP="00FA4F30">
            <w:pPr>
              <w:spacing w:after="160"/>
              <w:jc w:val="center"/>
              <w:rPr>
                <w:rFonts w:eastAsia="Calibri"/>
                <w:sz w:val="24"/>
                <w:szCs w:val="24"/>
              </w:rPr>
            </w:pPr>
            <w:r w:rsidRPr="00FA4F30">
              <w:rPr>
                <w:rFonts w:eastAsia="Calibri"/>
                <w:sz w:val="24"/>
                <w:szCs w:val="24"/>
              </w:rPr>
              <w:t>01.2025</w:t>
            </w:r>
          </w:p>
        </w:tc>
      </w:tr>
      <w:tr w:rsidR="00FA4F30" w:rsidRPr="00FA4F30" w14:paraId="0B91410B" w14:textId="77777777" w:rsidTr="00AC05AF">
        <w:tc>
          <w:tcPr>
            <w:tcW w:w="2176" w:type="dxa"/>
          </w:tcPr>
          <w:p w14:paraId="1C611A8B" w14:textId="77777777" w:rsidR="00FA4F30" w:rsidRPr="00FA4F30" w:rsidRDefault="00FA4F30" w:rsidP="00FA4F30">
            <w:pPr>
              <w:spacing w:after="160"/>
              <w:rPr>
                <w:rFonts w:eastAsia="Calibri"/>
                <w:sz w:val="24"/>
                <w:szCs w:val="24"/>
              </w:rPr>
            </w:pPr>
          </w:p>
        </w:tc>
        <w:tc>
          <w:tcPr>
            <w:tcW w:w="3495" w:type="dxa"/>
          </w:tcPr>
          <w:p w14:paraId="54440429" w14:textId="77777777" w:rsidR="00FA4F30" w:rsidRPr="00FA4F30" w:rsidRDefault="00FA4F30" w:rsidP="00FA4F30">
            <w:pPr>
              <w:spacing w:after="160"/>
              <w:jc w:val="both"/>
              <w:rPr>
                <w:rFonts w:eastAsia="Calibri"/>
                <w:sz w:val="24"/>
                <w:szCs w:val="24"/>
              </w:rPr>
            </w:pPr>
          </w:p>
        </w:tc>
        <w:tc>
          <w:tcPr>
            <w:tcW w:w="2551" w:type="dxa"/>
          </w:tcPr>
          <w:p w14:paraId="5060858A" w14:textId="77777777" w:rsidR="00FA4F30" w:rsidRPr="00FA4F30" w:rsidRDefault="00FA4F30" w:rsidP="00FA4F30">
            <w:pPr>
              <w:spacing w:after="160"/>
              <w:jc w:val="center"/>
              <w:rPr>
                <w:rFonts w:eastAsia="Calibri"/>
                <w:sz w:val="24"/>
                <w:szCs w:val="24"/>
              </w:rPr>
            </w:pPr>
          </w:p>
        </w:tc>
        <w:tc>
          <w:tcPr>
            <w:tcW w:w="1411" w:type="dxa"/>
          </w:tcPr>
          <w:p w14:paraId="21EFE783" w14:textId="77777777" w:rsidR="00FA4F30" w:rsidRPr="00FA4F30" w:rsidRDefault="00FA4F30" w:rsidP="00FA4F30">
            <w:pPr>
              <w:spacing w:after="160"/>
              <w:jc w:val="center"/>
              <w:rPr>
                <w:rFonts w:eastAsia="Calibri"/>
                <w:sz w:val="24"/>
                <w:szCs w:val="24"/>
              </w:rPr>
            </w:pPr>
          </w:p>
        </w:tc>
      </w:tr>
      <w:tr w:rsidR="00FA4F30" w:rsidRPr="00FA4F30" w14:paraId="34DAA1FA" w14:textId="77777777" w:rsidTr="00AC05AF">
        <w:tc>
          <w:tcPr>
            <w:tcW w:w="2176" w:type="dxa"/>
            <w:tcBorders>
              <w:top w:val="single" w:sz="4" w:space="0" w:color="auto"/>
              <w:left w:val="single" w:sz="4" w:space="0" w:color="auto"/>
              <w:bottom w:val="single" w:sz="4" w:space="0" w:color="auto"/>
              <w:right w:val="single" w:sz="4" w:space="0" w:color="auto"/>
            </w:tcBorders>
            <w:hideMark/>
          </w:tcPr>
          <w:p w14:paraId="5E78FC2A" w14:textId="77777777" w:rsidR="00FA4F30" w:rsidRPr="00FA4F30" w:rsidRDefault="00FA4F30" w:rsidP="00FA4F30">
            <w:pPr>
              <w:spacing w:after="160"/>
              <w:jc w:val="both"/>
              <w:rPr>
                <w:rFonts w:eastAsia="Calibri"/>
                <w:sz w:val="24"/>
                <w:szCs w:val="24"/>
              </w:rPr>
            </w:pPr>
            <w:r w:rsidRPr="00FA4F30">
              <w:rPr>
                <w:rFonts w:eastAsia="Calibri"/>
                <w:sz w:val="24"/>
                <w:szCs w:val="24"/>
              </w:rPr>
              <w:t>Соколовская С. А.</w:t>
            </w:r>
          </w:p>
          <w:p w14:paraId="626EC7CC" w14:textId="77777777" w:rsidR="00FA4F30" w:rsidRPr="00FA4F30" w:rsidRDefault="00FA4F30" w:rsidP="00FA4F30">
            <w:pPr>
              <w:spacing w:after="160"/>
              <w:jc w:val="both"/>
              <w:rPr>
                <w:rFonts w:eastAsia="Calibri"/>
                <w:sz w:val="24"/>
                <w:szCs w:val="24"/>
              </w:rPr>
            </w:pPr>
            <w:r w:rsidRPr="00FA4F30">
              <w:rPr>
                <w:rFonts w:eastAsia="Calibri"/>
                <w:sz w:val="24"/>
                <w:szCs w:val="24"/>
              </w:rPr>
              <w:t>Боков И.В.</w:t>
            </w:r>
          </w:p>
          <w:p w14:paraId="4EF3D691" w14:textId="77777777" w:rsidR="00FA4F30" w:rsidRPr="00FA4F30" w:rsidRDefault="00FA4F30" w:rsidP="00FA4F30">
            <w:pPr>
              <w:spacing w:after="160"/>
              <w:jc w:val="both"/>
              <w:rPr>
                <w:rFonts w:eastAsia="Calibri"/>
                <w:sz w:val="24"/>
                <w:szCs w:val="24"/>
              </w:rPr>
            </w:pPr>
            <w:proofErr w:type="spellStart"/>
            <w:r w:rsidRPr="00FA4F30">
              <w:rPr>
                <w:rFonts w:eastAsia="Calibri"/>
                <w:sz w:val="24"/>
                <w:szCs w:val="24"/>
              </w:rPr>
              <w:t>Яськова</w:t>
            </w:r>
            <w:proofErr w:type="spellEnd"/>
            <w:r w:rsidRPr="00FA4F30">
              <w:rPr>
                <w:rFonts w:eastAsia="Calibri"/>
                <w:sz w:val="24"/>
                <w:szCs w:val="24"/>
              </w:rPr>
              <w:t xml:space="preserve"> Н.П.</w:t>
            </w:r>
          </w:p>
          <w:p w14:paraId="7B7B635F" w14:textId="77777777" w:rsidR="00FA4F30" w:rsidRPr="00FA4F30" w:rsidRDefault="00FA4F30" w:rsidP="00FA4F30">
            <w:pPr>
              <w:spacing w:after="160"/>
              <w:jc w:val="both"/>
              <w:rPr>
                <w:rFonts w:eastAsia="Calibri"/>
                <w:sz w:val="24"/>
                <w:szCs w:val="24"/>
              </w:rPr>
            </w:pPr>
            <w:r w:rsidRPr="00FA4F30">
              <w:rPr>
                <w:rFonts w:eastAsia="Calibri"/>
                <w:sz w:val="24"/>
                <w:szCs w:val="24"/>
              </w:rPr>
              <w:t>Донцова В.П.</w:t>
            </w:r>
          </w:p>
          <w:p w14:paraId="47A02687" w14:textId="77777777" w:rsidR="00FA4F30" w:rsidRPr="00FA4F30" w:rsidRDefault="00FA4F30" w:rsidP="00FA4F30">
            <w:pPr>
              <w:spacing w:after="160"/>
              <w:jc w:val="both"/>
              <w:rPr>
                <w:rFonts w:eastAsia="Calibri"/>
                <w:sz w:val="24"/>
                <w:szCs w:val="24"/>
              </w:rPr>
            </w:pPr>
            <w:r w:rsidRPr="00FA4F30">
              <w:rPr>
                <w:rFonts w:eastAsia="Calibri"/>
                <w:sz w:val="24"/>
                <w:szCs w:val="24"/>
              </w:rPr>
              <w:t>Монахова Я.Ю.</w:t>
            </w:r>
          </w:p>
        </w:tc>
        <w:tc>
          <w:tcPr>
            <w:tcW w:w="3495" w:type="dxa"/>
            <w:tcBorders>
              <w:top w:val="single" w:sz="4" w:space="0" w:color="auto"/>
              <w:left w:val="single" w:sz="4" w:space="0" w:color="auto"/>
              <w:bottom w:val="single" w:sz="4" w:space="0" w:color="auto"/>
              <w:right w:val="single" w:sz="4" w:space="0" w:color="auto"/>
            </w:tcBorders>
            <w:hideMark/>
          </w:tcPr>
          <w:p w14:paraId="65F2DBFD" w14:textId="77777777" w:rsidR="00FA4F30" w:rsidRPr="00FA4F30" w:rsidRDefault="00FA4F30" w:rsidP="00FA4F30">
            <w:pPr>
              <w:spacing w:after="160"/>
              <w:jc w:val="both"/>
              <w:rPr>
                <w:rFonts w:eastAsia="Calibri"/>
                <w:sz w:val="24"/>
                <w:szCs w:val="24"/>
              </w:rPr>
            </w:pPr>
            <w:r w:rsidRPr="00FA4F30">
              <w:rPr>
                <w:rFonts w:eastAsia="Calibri"/>
                <w:sz w:val="24"/>
                <w:szCs w:val="24"/>
              </w:rPr>
              <w:t>Региональная стажировочная площадка ГПОАУ «Благовещенский политехнический колледж» в рамках системы непрерывного развития профессионального мастерства педагогических работников</w:t>
            </w:r>
          </w:p>
        </w:tc>
        <w:tc>
          <w:tcPr>
            <w:tcW w:w="2551" w:type="dxa"/>
            <w:tcBorders>
              <w:top w:val="single" w:sz="4" w:space="0" w:color="auto"/>
              <w:left w:val="single" w:sz="4" w:space="0" w:color="auto"/>
              <w:bottom w:val="single" w:sz="4" w:space="0" w:color="auto"/>
              <w:right w:val="single" w:sz="4" w:space="0" w:color="auto"/>
            </w:tcBorders>
            <w:hideMark/>
          </w:tcPr>
          <w:p w14:paraId="30EE55AC" w14:textId="77777777" w:rsidR="00FA4F30" w:rsidRPr="00FA4F30" w:rsidRDefault="00FA4F30" w:rsidP="00FA4F30">
            <w:pPr>
              <w:spacing w:after="160"/>
              <w:jc w:val="center"/>
              <w:rPr>
                <w:rFonts w:eastAsia="Calibri"/>
                <w:sz w:val="24"/>
                <w:szCs w:val="24"/>
              </w:rPr>
            </w:pPr>
            <w:r w:rsidRPr="00FA4F30">
              <w:rPr>
                <w:rFonts w:eastAsia="Calibri"/>
                <w:sz w:val="24"/>
                <w:szCs w:val="24"/>
              </w:rPr>
              <w:t>Региональный/Справки о диссеминации опыта</w:t>
            </w:r>
          </w:p>
        </w:tc>
        <w:tc>
          <w:tcPr>
            <w:tcW w:w="1411" w:type="dxa"/>
            <w:tcBorders>
              <w:top w:val="single" w:sz="4" w:space="0" w:color="auto"/>
              <w:left w:val="single" w:sz="4" w:space="0" w:color="auto"/>
              <w:bottom w:val="single" w:sz="4" w:space="0" w:color="auto"/>
              <w:right w:val="single" w:sz="4" w:space="0" w:color="auto"/>
            </w:tcBorders>
            <w:hideMark/>
          </w:tcPr>
          <w:p w14:paraId="42597C61" w14:textId="77777777" w:rsidR="00FA4F30" w:rsidRPr="00FA4F30" w:rsidRDefault="00FA4F30" w:rsidP="00FA4F30">
            <w:pPr>
              <w:spacing w:after="160"/>
              <w:jc w:val="center"/>
              <w:rPr>
                <w:rFonts w:eastAsia="Calibri"/>
                <w:sz w:val="24"/>
                <w:szCs w:val="24"/>
              </w:rPr>
            </w:pPr>
            <w:r w:rsidRPr="00FA4F30">
              <w:rPr>
                <w:rFonts w:eastAsia="Calibri"/>
                <w:sz w:val="24"/>
                <w:szCs w:val="24"/>
              </w:rPr>
              <w:t>27.03.25</w:t>
            </w:r>
          </w:p>
          <w:p w14:paraId="7E05675B" w14:textId="77777777" w:rsidR="00FA4F30" w:rsidRPr="00FA4F30" w:rsidRDefault="00FA4F30" w:rsidP="00FA4F30">
            <w:pPr>
              <w:spacing w:after="160"/>
              <w:jc w:val="center"/>
              <w:rPr>
                <w:rFonts w:eastAsia="Calibri"/>
                <w:sz w:val="24"/>
                <w:szCs w:val="24"/>
                <w:lang w:val="en-US"/>
              </w:rPr>
            </w:pPr>
            <w:r w:rsidRPr="00FA4F30">
              <w:rPr>
                <w:rFonts w:eastAsia="Calibri"/>
                <w:sz w:val="24"/>
                <w:szCs w:val="24"/>
              </w:rPr>
              <w:t>24.04.25</w:t>
            </w:r>
          </w:p>
          <w:p w14:paraId="305B1142" w14:textId="77777777" w:rsidR="00FA4F30" w:rsidRPr="00FA4F30" w:rsidRDefault="00FA4F30" w:rsidP="00FA4F30">
            <w:pPr>
              <w:spacing w:after="160"/>
              <w:jc w:val="center"/>
              <w:rPr>
                <w:rFonts w:eastAsia="Calibri"/>
                <w:sz w:val="24"/>
                <w:szCs w:val="24"/>
              </w:rPr>
            </w:pPr>
            <w:r w:rsidRPr="00FA4F30">
              <w:rPr>
                <w:rFonts w:eastAsia="Calibri"/>
                <w:sz w:val="24"/>
                <w:szCs w:val="24"/>
                <w:lang w:val="en-US"/>
              </w:rPr>
              <w:t>20.11.2025</w:t>
            </w:r>
          </w:p>
          <w:p w14:paraId="30B1ECEA" w14:textId="77777777" w:rsidR="00FA4F30" w:rsidRPr="00FA4F30" w:rsidRDefault="00FA4F30" w:rsidP="00FA4F30">
            <w:pPr>
              <w:spacing w:after="160"/>
              <w:jc w:val="center"/>
              <w:rPr>
                <w:rFonts w:eastAsia="Calibri"/>
                <w:sz w:val="24"/>
                <w:szCs w:val="24"/>
              </w:rPr>
            </w:pPr>
            <w:r w:rsidRPr="00FA4F30">
              <w:rPr>
                <w:rFonts w:eastAsia="Calibri"/>
                <w:sz w:val="24"/>
                <w:szCs w:val="24"/>
              </w:rPr>
              <w:t>28.11.2025</w:t>
            </w:r>
          </w:p>
        </w:tc>
      </w:tr>
      <w:tr w:rsidR="00FA4F30" w:rsidRPr="00FA4F30" w14:paraId="4B2E3C7B" w14:textId="77777777" w:rsidTr="00AC05AF">
        <w:tc>
          <w:tcPr>
            <w:tcW w:w="2176" w:type="dxa"/>
            <w:tcBorders>
              <w:top w:val="single" w:sz="4" w:space="0" w:color="auto"/>
              <w:left w:val="single" w:sz="4" w:space="0" w:color="auto"/>
              <w:bottom w:val="single" w:sz="4" w:space="0" w:color="auto"/>
              <w:right w:val="single" w:sz="4" w:space="0" w:color="auto"/>
            </w:tcBorders>
            <w:hideMark/>
          </w:tcPr>
          <w:p w14:paraId="4284CCE9" w14:textId="77777777" w:rsidR="00FA4F30" w:rsidRPr="00FA4F30" w:rsidRDefault="00FA4F30" w:rsidP="00FA4F30">
            <w:pPr>
              <w:spacing w:after="160"/>
              <w:jc w:val="both"/>
              <w:rPr>
                <w:rFonts w:eastAsia="Calibri"/>
                <w:sz w:val="24"/>
                <w:szCs w:val="24"/>
              </w:rPr>
            </w:pPr>
            <w:r w:rsidRPr="00FA4F30">
              <w:rPr>
                <w:rFonts w:eastAsia="Calibri"/>
                <w:sz w:val="24"/>
                <w:szCs w:val="24"/>
              </w:rPr>
              <w:t>Монахова Я.Ю.</w:t>
            </w:r>
          </w:p>
        </w:tc>
        <w:tc>
          <w:tcPr>
            <w:tcW w:w="3495" w:type="dxa"/>
            <w:tcBorders>
              <w:top w:val="single" w:sz="4" w:space="0" w:color="auto"/>
              <w:left w:val="single" w:sz="4" w:space="0" w:color="auto"/>
              <w:bottom w:val="single" w:sz="4" w:space="0" w:color="auto"/>
              <w:right w:val="single" w:sz="4" w:space="0" w:color="auto"/>
            </w:tcBorders>
            <w:hideMark/>
          </w:tcPr>
          <w:p w14:paraId="7BB5DF5B" w14:textId="77777777" w:rsidR="00FA4F30" w:rsidRPr="00FA4F30" w:rsidRDefault="00FA4F30" w:rsidP="00FA4F30">
            <w:pPr>
              <w:spacing w:after="160"/>
              <w:jc w:val="both"/>
              <w:rPr>
                <w:rFonts w:eastAsia="Calibri"/>
                <w:sz w:val="24"/>
                <w:szCs w:val="24"/>
              </w:rPr>
            </w:pPr>
            <w:r w:rsidRPr="00FA4F30">
              <w:rPr>
                <w:rFonts w:eastAsia="Calibri"/>
                <w:sz w:val="24"/>
                <w:szCs w:val="24"/>
              </w:rPr>
              <w:t>Эксперт – разработчик оценочных материалов демонстрационного экзамена - 2026 по специальностям 21.02.13 Геологическая съёмка, поиски и разведка МПИ, 21.02.14 Маркшейдерское дело</w:t>
            </w:r>
          </w:p>
        </w:tc>
        <w:tc>
          <w:tcPr>
            <w:tcW w:w="2551" w:type="dxa"/>
            <w:tcBorders>
              <w:top w:val="single" w:sz="4" w:space="0" w:color="auto"/>
              <w:left w:val="single" w:sz="4" w:space="0" w:color="auto"/>
              <w:bottom w:val="single" w:sz="4" w:space="0" w:color="auto"/>
              <w:right w:val="single" w:sz="4" w:space="0" w:color="auto"/>
            </w:tcBorders>
            <w:hideMark/>
          </w:tcPr>
          <w:p w14:paraId="0B46A8AA" w14:textId="77777777" w:rsidR="00FA4F30" w:rsidRPr="00FA4F30" w:rsidRDefault="00FA4F30" w:rsidP="00FA4F30">
            <w:pPr>
              <w:spacing w:after="160"/>
              <w:jc w:val="center"/>
              <w:rPr>
                <w:rFonts w:eastAsia="Calibri"/>
                <w:sz w:val="24"/>
                <w:szCs w:val="24"/>
              </w:rPr>
            </w:pPr>
            <w:r w:rsidRPr="00FA4F30">
              <w:rPr>
                <w:rFonts w:eastAsia="Calibri"/>
                <w:sz w:val="24"/>
                <w:szCs w:val="24"/>
              </w:rPr>
              <w:t>Всероссийский/</w:t>
            </w:r>
          </w:p>
          <w:p w14:paraId="30C125F3" w14:textId="77777777" w:rsidR="00FA4F30" w:rsidRPr="00FA4F30" w:rsidRDefault="00FA4F30" w:rsidP="00FA4F30">
            <w:pPr>
              <w:spacing w:after="160"/>
              <w:jc w:val="center"/>
              <w:rPr>
                <w:rFonts w:eastAsia="Calibri"/>
                <w:sz w:val="24"/>
                <w:szCs w:val="24"/>
              </w:rPr>
            </w:pPr>
            <w:r w:rsidRPr="00FA4F30">
              <w:rPr>
                <w:rFonts w:eastAsia="Calibri"/>
                <w:sz w:val="24"/>
                <w:szCs w:val="24"/>
              </w:rPr>
              <w:t>сертификат/</w:t>
            </w:r>
          </w:p>
          <w:p w14:paraId="7CD9AAD9" w14:textId="77777777" w:rsidR="00FA4F30" w:rsidRPr="00FA4F30" w:rsidRDefault="00FA4F30" w:rsidP="00FA4F30">
            <w:pPr>
              <w:spacing w:after="160"/>
              <w:jc w:val="center"/>
              <w:rPr>
                <w:rFonts w:eastAsia="Calibri"/>
                <w:sz w:val="24"/>
                <w:szCs w:val="24"/>
              </w:rPr>
            </w:pPr>
            <w:proofErr w:type="spellStart"/>
            <w:r w:rsidRPr="00FA4F30">
              <w:rPr>
                <w:rFonts w:eastAsia="Calibri"/>
                <w:sz w:val="24"/>
                <w:szCs w:val="24"/>
                <w:lang w:val="en-US"/>
              </w:rPr>
              <w:t>bom</w:t>
            </w:r>
            <w:proofErr w:type="spellEnd"/>
            <w:r w:rsidRPr="00FA4F30">
              <w:rPr>
                <w:rFonts w:eastAsia="Calibri"/>
                <w:sz w:val="24"/>
                <w:szCs w:val="24"/>
              </w:rPr>
              <w:t>.</w:t>
            </w:r>
            <w:proofErr w:type="spellStart"/>
            <w:r w:rsidRPr="00FA4F30">
              <w:rPr>
                <w:rFonts w:eastAsia="Calibri"/>
                <w:sz w:val="24"/>
                <w:szCs w:val="24"/>
                <w:lang w:val="en-US"/>
              </w:rPr>
              <w:t>firpo</w:t>
            </w:r>
            <w:proofErr w:type="spellEnd"/>
            <w:r w:rsidRPr="00FA4F30">
              <w:rPr>
                <w:rFonts w:eastAsia="Calibri"/>
                <w:sz w:val="24"/>
                <w:szCs w:val="24"/>
              </w:rPr>
              <w:t>.</w:t>
            </w:r>
            <w:proofErr w:type="spellStart"/>
            <w:r w:rsidRPr="00FA4F30">
              <w:rPr>
                <w:rFonts w:eastAsia="Calibri"/>
                <w:sz w:val="24"/>
                <w:szCs w:val="24"/>
                <w:lang w:val="en-US"/>
              </w:rPr>
              <w:t>ru</w:t>
            </w:r>
            <w:proofErr w:type="spellEnd"/>
          </w:p>
        </w:tc>
        <w:tc>
          <w:tcPr>
            <w:tcW w:w="1411" w:type="dxa"/>
            <w:tcBorders>
              <w:top w:val="single" w:sz="4" w:space="0" w:color="auto"/>
              <w:left w:val="single" w:sz="4" w:space="0" w:color="auto"/>
              <w:bottom w:val="single" w:sz="4" w:space="0" w:color="auto"/>
              <w:right w:val="single" w:sz="4" w:space="0" w:color="auto"/>
            </w:tcBorders>
            <w:hideMark/>
          </w:tcPr>
          <w:p w14:paraId="457C434A" w14:textId="77777777" w:rsidR="00FA4F30" w:rsidRPr="00FA4F30" w:rsidRDefault="00FA4F30" w:rsidP="00FA4F30">
            <w:pPr>
              <w:spacing w:after="160"/>
              <w:jc w:val="center"/>
              <w:rPr>
                <w:rFonts w:eastAsia="Calibri"/>
                <w:sz w:val="24"/>
                <w:szCs w:val="24"/>
              </w:rPr>
            </w:pPr>
            <w:r w:rsidRPr="00FA4F30">
              <w:rPr>
                <w:rFonts w:eastAsia="Calibri"/>
                <w:sz w:val="24"/>
                <w:szCs w:val="24"/>
              </w:rPr>
              <w:t>27.10.2025</w:t>
            </w:r>
          </w:p>
        </w:tc>
      </w:tr>
      <w:tr w:rsidR="00FA4F30" w:rsidRPr="00FA4F30" w14:paraId="40B3034F" w14:textId="77777777" w:rsidTr="00AC05AF">
        <w:tc>
          <w:tcPr>
            <w:tcW w:w="2176" w:type="dxa"/>
            <w:tcBorders>
              <w:top w:val="single" w:sz="4" w:space="0" w:color="auto"/>
              <w:left w:val="single" w:sz="4" w:space="0" w:color="auto"/>
              <w:bottom w:val="single" w:sz="4" w:space="0" w:color="auto"/>
              <w:right w:val="single" w:sz="4" w:space="0" w:color="auto"/>
            </w:tcBorders>
            <w:hideMark/>
          </w:tcPr>
          <w:p w14:paraId="47D32947" w14:textId="77777777" w:rsidR="00FA4F30" w:rsidRPr="00FA4F30" w:rsidRDefault="00FA4F30" w:rsidP="00FA4F30">
            <w:pPr>
              <w:spacing w:after="160"/>
              <w:jc w:val="both"/>
              <w:rPr>
                <w:rFonts w:eastAsia="Calibri"/>
                <w:sz w:val="24"/>
                <w:szCs w:val="24"/>
              </w:rPr>
            </w:pPr>
            <w:r w:rsidRPr="00FA4F30">
              <w:rPr>
                <w:rFonts w:eastAsia="Calibri"/>
                <w:sz w:val="24"/>
                <w:szCs w:val="24"/>
              </w:rPr>
              <w:t>Монахова Я.Ю.</w:t>
            </w:r>
          </w:p>
        </w:tc>
        <w:tc>
          <w:tcPr>
            <w:tcW w:w="3495" w:type="dxa"/>
            <w:tcBorders>
              <w:top w:val="single" w:sz="4" w:space="0" w:color="auto"/>
              <w:left w:val="single" w:sz="4" w:space="0" w:color="auto"/>
              <w:bottom w:val="single" w:sz="4" w:space="0" w:color="auto"/>
              <w:right w:val="single" w:sz="4" w:space="0" w:color="auto"/>
            </w:tcBorders>
            <w:hideMark/>
          </w:tcPr>
          <w:p w14:paraId="0AE36688" w14:textId="77777777" w:rsidR="00FA4F30" w:rsidRPr="00FA4F30" w:rsidRDefault="00FA4F30" w:rsidP="00FA4F30">
            <w:pPr>
              <w:spacing w:after="160"/>
              <w:jc w:val="both"/>
              <w:rPr>
                <w:rFonts w:eastAsia="Calibri"/>
                <w:sz w:val="24"/>
                <w:szCs w:val="24"/>
              </w:rPr>
            </w:pPr>
            <w:r w:rsidRPr="00FA4F30">
              <w:rPr>
                <w:rFonts w:eastAsia="Calibri"/>
                <w:sz w:val="24"/>
                <w:szCs w:val="24"/>
              </w:rPr>
              <w:t>Участие в составе экспертной группы по оценке профессиональной деятельности преподавателя ФГБОУ ВО «Морской государственный университет имени адмирала Г.И. Невельского»</w:t>
            </w:r>
          </w:p>
        </w:tc>
        <w:tc>
          <w:tcPr>
            <w:tcW w:w="2551" w:type="dxa"/>
            <w:tcBorders>
              <w:top w:val="single" w:sz="4" w:space="0" w:color="auto"/>
              <w:left w:val="single" w:sz="4" w:space="0" w:color="auto"/>
              <w:bottom w:val="single" w:sz="4" w:space="0" w:color="auto"/>
              <w:right w:val="single" w:sz="4" w:space="0" w:color="auto"/>
            </w:tcBorders>
            <w:hideMark/>
          </w:tcPr>
          <w:p w14:paraId="50E12BCC" w14:textId="77777777" w:rsidR="00FA4F30" w:rsidRPr="00FA4F30" w:rsidRDefault="00FA4F30" w:rsidP="00FA4F30">
            <w:pPr>
              <w:spacing w:after="160"/>
              <w:jc w:val="center"/>
              <w:rPr>
                <w:rFonts w:eastAsia="Calibri"/>
                <w:sz w:val="24"/>
                <w:szCs w:val="24"/>
              </w:rPr>
            </w:pPr>
            <w:r w:rsidRPr="00FA4F30">
              <w:rPr>
                <w:rFonts w:eastAsia="Calibri"/>
                <w:sz w:val="24"/>
                <w:szCs w:val="24"/>
              </w:rPr>
              <w:t>Областной/справка</w:t>
            </w:r>
          </w:p>
        </w:tc>
        <w:tc>
          <w:tcPr>
            <w:tcW w:w="1411" w:type="dxa"/>
            <w:tcBorders>
              <w:top w:val="single" w:sz="4" w:space="0" w:color="auto"/>
              <w:left w:val="single" w:sz="4" w:space="0" w:color="auto"/>
              <w:bottom w:val="single" w:sz="4" w:space="0" w:color="auto"/>
              <w:right w:val="single" w:sz="4" w:space="0" w:color="auto"/>
            </w:tcBorders>
            <w:hideMark/>
          </w:tcPr>
          <w:p w14:paraId="695A1A62" w14:textId="77777777" w:rsidR="00FA4F30" w:rsidRPr="00FA4F30" w:rsidRDefault="00FA4F30" w:rsidP="00FA4F30">
            <w:pPr>
              <w:spacing w:after="160"/>
              <w:jc w:val="center"/>
              <w:rPr>
                <w:rFonts w:eastAsia="Calibri"/>
                <w:sz w:val="24"/>
                <w:szCs w:val="24"/>
              </w:rPr>
            </w:pPr>
            <w:r w:rsidRPr="00FA4F30">
              <w:rPr>
                <w:rFonts w:eastAsia="Calibri"/>
                <w:sz w:val="24"/>
                <w:szCs w:val="24"/>
              </w:rPr>
              <w:t>25.02.2025</w:t>
            </w:r>
          </w:p>
        </w:tc>
      </w:tr>
      <w:tr w:rsidR="00FA4F30" w:rsidRPr="00FA4F30" w14:paraId="7F27798B" w14:textId="77777777" w:rsidTr="00AC05AF">
        <w:tc>
          <w:tcPr>
            <w:tcW w:w="2176" w:type="dxa"/>
            <w:tcBorders>
              <w:top w:val="single" w:sz="4" w:space="0" w:color="auto"/>
              <w:left w:val="single" w:sz="4" w:space="0" w:color="auto"/>
              <w:bottom w:val="single" w:sz="4" w:space="0" w:color="auto"/>
              <w:right w:val="single" w:sz="4" w:space="0" w:color="auto"/>
            </w:tcBorders>
            <w:hideMark/>
          </w:tcPr>
          <w:p w14:paraId="2E92C225" w14:textId="77777777" w:rsidR="00FA4F30" w:rsidRPr="00FA4F30" w:rsidRDefault="00FA4F30" w:rsidP="00FA4F30">
            <w:pPr>
              <w:spacing w:after="160"/>
              <w:jc w:val="both"/>
              <w:rPr>
                <w:rFonts w:eastAsia="Calibri"/>
                <w:sz w:val="24"/>
                <w:szCs w:val="24"/>
              </w:rPr>
            </w:pPr>
            <w:r w:rsidRPr="00FA4F30">
              <w:rPr>
                <w:rFonts w:eastAsia="Calibri"/>
                <w:sz w:val="24"/>
                <w:szCs w:val="24"/>
              </w:rPr>
              <w:t>Боков И.В.</w:t>
            </w:r>
          </w:p>
        </w:tc>
        <w:tc>
          <w:tcPr>
            <w:tcW w:w="3495" w:type="dxa"/>
            <w:tcBorders>
              <w:top w:val="single" w:sz="4" w:space="0" w:color="auto"/>
              <w:left w:val="single" w:sz="4" w:space="0" w:color="auto"/>
              <w:bottom w:val="single" w:sz="4" w:space="0" w:color="auto"/>
              <w:right w:val="single" w:sz="4" w:space="0" w:color="auto"/>
            </w:tcBorders>
            <w:hideMark/>
          </w:tcPr>
          <w:p w14:paraId="4F2ED41E" w14:textId="77777777" w:rsidR="00FA4F30" w:rsidRPr="00FA4F30" w:rsidRDefault="00FA4F30" w:rsidP="00FA4F30">
            <w:pPr>
              <w:spacing w:after="160"/>
              <w:jc w:val="both"/>
              <w:rPr>
                <w:rFonts w:eastAsia="Calibri"/>
                <w:sz w:val="24"/>
                <w:szCs w:val="24"/>
              </w:rPr>
            </w:pPr>
            <w:r w:rsidRPr="00FA4F30">
              <w:rPr>
                <w:rFonts w:eastAsia="Calibri"/>
                <w:sz w:val="24"/>
                <w:szCs w:val="24"/>
              </w:rPr>
              <w:t>Статья по теме: Уравнивание нивелирной сети параметрическим способом» (Педагогический портал Время развития)</w:t>
            </w:r>
          </w:p>
        </w:tc>
        <w:tc>
          <w:tcPr>
            <w:tcW w:w="2551" w:type="dxa"/>
            <w:tcBorders>
              <w:top w:val="single" w:sz="4" w:space="0" w:color="auto"/>
              <w:left w:val="single" w:sz="4" w:space="0" w:color="auto"/>
              <w:bottom w:val="single" w:sz="4" w:space="0" w:color="auto"/>
              <w:right w:val="single" w:sz="4" w:space="0" w:color="auto"/>
            </w:tcBorders>
            <w:hideMark/>
          </w:tcPr>
          <w:p w14:paraId="528C5219" w14:textId="77777777" w:rsidR="00FA4F30" w:rsidRPr="00FA4F30" w:rsidRDefault="00FA4F30" w:rsidP="00FA4F30">
            <w:pPr>
              <w:spacing w:after="160"/>
              <w:jc w:val="center"/>
              <w:rPr>
                <w:rFonts w:eastAsia="Calibri"/>
                <w:sz w:val="24"/>
                <w:szCs w:val="24"/>
              </w:rPr>
            </w:pPr>
            <w:r w:rsidRPr="00FA4F30">
              <w:rPr>
                <w:rFonts w:eastAsia="Calibri"/>
                <w:sz w:val="24"/>
                <w:szCs w:val="24"/>
              </w:rPr>
              <w:t>Всероссийский/</w:t>
            </w:r>
          </w:p>
          <w:p w14:paraId="6C3662B2" w14:textId="77777777" w:rsidR="00FA4F30" w:rsidRPr="00FA4F30" w:rsidRDefault="00FA4F30" w:rsidP="00FA4F30">
            <w:pPr>
              <w:spacing w:after="160"/>
              <w:jc w:val="center"/>
              <w:rPr>
                <w:rFonts w:eastAsia="Calibri"/>
                <w:sz w:val="24"/>
                <w:szCs w:val="24"/>
              </w:rPr>
            </w:pPr>
            <w:r w:rsidRPr="00FA4F30">
              <w:rPr>
                <w:rFonts w:eastAsia="Calibri"/>
                <w:sz w:val="24"/>
                <w:szCs w:val="24"/>
              </w:rPr>
              <w:t>сертификат/</w:t>
            </w:r>
          </w:p>
          <w:p w14:paraId="7D7529CA" w14:textId="77777777" w:rsidR="00FA4F30" w:rsidRPr="00FA4F30" w:rsidRDefault="00FA4F30" w:rsidP="00FA4F30">
            <w:pPr>
              <w:spacing w:after="160"/>
              <w:jc w:val="center"/>
              <w:rPr>
                <w:rFonts w:eastAsia="Calibri"/>
                <w:sz w:val="24"/>
                <w:szCs w:val="24"/>
              </w:rPr>
            </w:pPr>
            <w:r w:rsidRPr="00FA4F30">
              <w:rPr>
                <w:rFonts w:eastAsia="Calibri"/>
                <w:sz w:val="24"/>
                <w:szCs w:val="24"/>
                <w:lang w:val="en-US"/>
              </w:rPr>
              <w:t>vremyarazvitiya.ru</w:t>
            </w:r>
          </w:p>
        </w:tc>
        <w:tc>
          <w:tcPr>
            <w:tcW w:w="1411" w:type="dxa"/>
            <w:tcBorders>
              <w:top w:val="single" w:sz="4" w:space="0" w:color="auto"/>
              <w:left w:val="single" w:sz="4" w:space="0" w:color="auto"/>
              <w:bottom w:val="single" w:sz="4" w:space="0" w:color="auto"/>
              <w:right w:val="single" w:sz="4" w:space="0" w:color="auto"/>
            </w:tcBorders>
            <w:hideMark/>
          </w:tcPr>
          <w:p w14:paraId="12D13694" w14:textId="77777777" w:rsidR="00FA4F30" w:rsidRPr="00FA4F30" w:rsidRDefault="00FA4F30" w:rsidP="00FA4F30">
            <w:pPr>
              <w:spacing w:after="160"/>
              <w:jc w:val="center"/>
              <w:rPr>
                <w:rFonts w:eastAsia="Calibri"/>
                <w:sz w:val="24"/>
                <w:szCs w:val="24"/>
              </w:rPr>
            </w:pPr>
            <w:r w:rsidRPr="00FA4F30">
              <w:rPr>
                <w:rFonts w:eastAsia="Calibri"/>
                <w:sz w:val="24"/>
                <w:szCs w:val="24"/>
              </w:rPr>
              <w:t>05.09.2025</w:t>
            </w:r>
          </w:p>
        </w:tc>
      </w:tr>
      <w:tr w:rsidR="00FA4F30" w:rsidRPr="00FA4F30" w14:paraId="58BF0CFE" w14:textId="77777777" w:rsidTr="00AC05AF">
        <w:tc>
          <w:tcPr>
            <w:tcW w:w="2176" w:type="dxa"/>
          </w:tcPr>
          <w:p w14:paraId="286EC907" w14:textId="77777777" w:rsidR="00FA4F30" w:rsidRPr="00FA4F30" w:rsidRDefault="00FA4F30" w:rsidP="00FA4F30">
            <w:pPr>
              <w:spacing w:after="160"/>
              <w:rPr>
                <w:rFonts w:eastAsia="Calibri"/>
                <w:sz w:val="24"/>
                <w:szCs w:val="24"/>
              </w:rPr>
            </w:pPr>
            <w:r w:rsidRPr="00FA4F30">
              <w:rPr>
                <w:rFonts w:eastAsia="Calibri"/>
                <w:color w:val="000000"/>
                <w:sz w:val="24"/>
                <w:szCs w:val="24"/>
              </w:rPr>
              <w:t>Жарикова Е.М.</w:t>
            </w:r>
          </w:p>
        </w:tc>
        <w:tc>
          <w:tcPr>
            <w:tcW w:w="3495" w:type="dxa"/>
          </w:tcPr>
          <w:p w14:paraId="3D22CB03" w14:textId="77777777" w:rsidR="00FA4F30" w:rsidRPr="00FA4F30" w:rsidRDefault="00FA4F30" w:rsidP="00FA4F30">
            <w:pPr>
              <w:spacing w:after="160"/>
              <w:jc w:val="both"/>
              <w:rPr>
                <w:rFonts w:eastAsia="Calibri"/>
                <w:sz w:val="24"/>
                <w:szCs w:val="24"/>
              </w:rPr>
            </w:pPr>
            <w:r w:rsidRPr="00FA4F30">
              <w:rPr>
                <w:rFonts w:eastAsia="Calibri"/>
                <w:color w:val="000000"/>
                <w:sz w:val="24"/>
                <w:szCs w:val="24"/>
              </w:rPr>
              <w:t xml:space="preserve">Всероссийская педагогическая конференция: «Методы работы с неуспеваемостью в образовательных учреждениях: разбор предпосылок, причин и психологических особенностей обучающихся». Наименование выступления: «Проблема </w:t>
            </w:r>
            <w:r w:rsidRPr="00FA4F30">
              <w:rPr>
                <w:rFonts w:eastAsia="Calibri"/>
                <w:color w:val="000000"/>
                <w:sz w:val="24"/>
                <w:szCs w:val="24"/>
              </w:rPr>
              <w:lastRenderedPageBreak/>
              <w:t>неуспеваемости обучающихся СПО».</w:t>
            </w:r>
          </w:p>
        </w:tc>
        <w:tc>
          <w:tcPr>
            <w:tcW w:w="2551" w:type="dxa"/>
          </w:tcPr>
          <w:p w14:paraId="7AD31824" w14:textId="77777777" w:rsidR="00FA4F30" w:rsidRPr="00FA4F30" w:rsidRDefault="00FA4F30" w:rsidP="00FA4F30">
            <w:pPr>
              <w:spacing w:after="160"/>
              <w:jc w:val="center"/>
              <w:rPr>
                <w:rFonts w:eastAsia="Calibri"/>
                <w:sz w:val="24"/>
                <w:szCs w:val="24"/>
              </w:rPr>
            </w:pPr>
            <w:r w:rsidRPr="00FA4F30">
              <w:rPr>
                <w:rFonts w:eastAsia="Calibri"/>
                <w:color w:val="000000"/>
                <w:sz w:val="24"/>
                <w:szCs w:val="24"/>
              </w:rPr>
              <w:lastRenderedPageBreak/>
              <w:t>Конференция организована Центром Развития Педагогики на платформе образовательного портала «</w:t>
            </w:r>
            <w:proofErr w:type="spellStart"/>
            <w:r w:rsidRPr="00FA4F30">
              <w:rPr>
                <w:rFonts w:eastAsia="Calibri"/>
                <w:color w:val="000000"/>
                <w:sz w:val="24"/>
                <w:szCs w:val="24"/>
              </w:rPr>
              <w:t>Продленка.орг</w:t>
            </w:r>
            <w:proofErr w:type="spellEnd"/>
            <w:r w:rsidRPr="00FA4F30">
              <w:rPr>
                <w:rFonts w:eastAsia="Calibri"/>
                <w:color w:val="000000"/>
                <w:sz w:val="24"/>
                <w:szCs w:val="24"/>
              </w:rPr>
              <w:t xml:space="preserve">». Выдан диплом за </w:t>
            </w:r>
            <w:r w:rsidRPr="00FA4F30">
              <w:rPr>
                <w:rFonts w:eastAsia="Calibri"/>
                <w:color w:val="000000"/>
                <w:sz w:val="24"/>
                <w:szCs w:val="24"/>
              </w:rPr>
              <w:lastRenderedPageBreak/>
              <w:t>активное участие в мероприятии.</w:t>
            </w:r>
          </w:p>
        </w:tc>
        <w:tc>
          <w:tcPr>
            <w:tcW w:w="1411" w:type="dxa"/>
          </w:tcPr>
          <w:p w14:paraId="0F52060E" w14:textId="77777777" w:rsidR="00FA4F30" w:rsidRPr="00FA4F30" w:rsidRDefault="00FA4F30" w:rsidP="00FA4F30">
            <w:pPr>
              <w:spacing w:after="160"/>
              <w:jc w:val="center"/>
              <w:rPr>
                <w:rFonts w:eastAsia="Calibri"/>
                <w:sz w:val="24"/>
                <w:szCs w:val="24"/>
              </w:rPr>
            </w:pPr>
            <w:r w:rsidRPr="00FA4F30">
              <w:rPr>
                <w:rFonts w:eastAsia="Calibri"/>
                <w:color w:val="000000"/>
                <w:sz w:val="24"/>
                <w:szCs w:val="24"/>
              </w:rPr>
              <w:lastRenderedPageBreak/>
              <w:t>21.11.2025</w:t>
            </w:r>
          </w:p>
        </w:tc>
      </w:tr>
      <w:tr w:rsidR="00FA4F30" w:rsidRPr="00FA4F30" w14:paraId="09FD564E" w14:textId="77777777" w:rsidTr="00AC05AF">
        <w:tc>
          <w:tcPr>
            <w:tcW w:w="2176" w:type="dxa"/>
          </w:tcPr>
          <w:p w14:paraId="3462582C" w14:textId="77777777" w:rsidR="00FA4F30" w:rsidRPr="00FA4F30" w:rsidRDefault="00FA4F30" w:rsidP="00FA4F30">
            <w:pPr>
              <w:spacing w:before="100" w:beforeAutospacing="1" w:after="100" w:afterAutospacing="1"/>
              <w:jc w:val="both"/>
              <w:rPr>
                <w:rFonts w:eastAsia="SimSun"/>
                <w:sz w:val="24"/>
                <w:szCs w:val="24"/>
                <w:lang w:eastAsia="zh-CN"/>
              </w:rPr>
            </w:pPr>
            <w:r w:rsidRPr="00FA4F30">
              <w:rPr>
                <w:rFonts w:eastAsia="SimSun"/>
                <w:sz w:val="24"/>
                <w:szCs w:val="24"/>
                <w:lang w:eastAsia="zh-CN"/>
              </w:rPr>
              <w:t xml:space="preserve">Шабанова М.Е. </w:t>
            </w:r>
          </w:p>
        </w:tc>
        <w:tc>
          <w:tcPr>
            <w:tcW w:w="3495" w:type="dxa"/>
          </w:tcPr>
          <w:p w14:paraId="3BDD590A" w14:textId="77777777" w:rsidR="00FA4F30" w:rsidRPr="00FA4F30" w:rsidRDefault="00FA4F30" w:rsidP="00FA4F30">
            <w:pPr>
              <w:spacing w:before="100" w:beforeAutospacing="1" w:after="100" w:afterAutospacing="1"/>
              <w:jc w:val="both"/>
              <w:rPr>
                <w:rFonts w:eastAsia="SimSun"/>
                <w:sz w:val="24"/>
                <w:szCs w:val="24"/>
                <w:lang w:eastAsia="zh-CN"/>
              </w:rPr>
            </w:pPr>
            <w:r w:rsidRPr="00FA4F30">
              <w:rPr>
                <w:rFonts w:eastAsia="SimSun"/>
                <w:sz w:val="24"/>
                <w:szCs w:val="24"/>
                <w:lang w:eastAsia="zh-CN"/>
              </w:rPr>
              <w:t>«</w:t>
            </w:r>
            <w:proofErr w:type="spellStart"/>
            <w:r w:rsidRPr="00FA4F30">
              <w:rPr>
                <w:rFonts w:eastAsia="SimSun"/>
                <w:sz w:val="24"/>
                <w:szCs w:val="24"/>
                <w:lang w:eastAsia="zh-CN"/>
              </w:rPr>
              <w:t>Инфоурок</w:t>
            </w:r>
            <w:proofErr w:type="spellEnd"/>
            <w:r w:rsidRPr="00FA4F30">
              <w:rPr>
                <w:rFonts w:eastAsia="SimSun"/>
                <w:sz w:val="24"/>
                <w:szCs w:val="24"/>
                <w:lang w:eastAsia="zh-CN"/>
              </w:rPr>
              <w:t>» Публикация (инфоурок2025г.) Презентация по инженерной графике на тему "Эскиз детали с резьбой"</w:t>
            </w:r>
          </w:p>
          <w:p w14:paraId="35ADB24B" w14:textId="77777777" w:rsidR="00FA4F30" w:rsidRPr="00FA4F30" w:rsidRDefault="00FA4F30" w:rsidP="00FA4F30">
            <w:pPr>
              <w:spacing w:before="100" w:beforeAutospacing="1" w:after="100" w:afterAutospacing="1"/>
              <w:jc w:val="both"/>
              <w:rPr>
                <w:rFonts w:eastAsia="SimSun"/>
                <w:sz w:val="24"/>
                <w:szCs w:val="24"/>
                <w:lang w:eastAsia="zh-CN"/>
              </w:rPr>
            </w:pPr>
            <w:r w:rsidRPr="00FA4F30">
              <w:rPr>
                <w:rFonts w:eastAsia="SimSun"/>
                <w:sz w:val="24"/>
                <w:szCs w:val="24"/>
                <w:lang w:eastAsia="zh-CN"/>
              </w:rPr>
              <w:t>Карточки задания по теме: «Вынесенное сечение»</w:t>
            </w:r>
          </w:p>
          <w:p w14:paraId="639DC308" w14:textId="77777777" w:rsidR="00FA4F30" w:rsidRPr="00FA4F30" w:rsidRDefault="00FA4F30" w:rsidP="00FA4F30">
            <w:pPr>
              <w:spacing w:before="100" w:beforeAutospacing="1" w:after="100" w:afterAutospacing="1"/>
              <w:jc w:val="both"/>
              <w:rPr>
                <w:rFonts w:eastAsia="SimSun"/>
                <w:sz w:val="24"/>
                <w:szCs w:val="24"/>
                <w:lang w:eastAsia="zh-CN"/>
              </w:rPr>
            </w:pPr>
          </w:p>
        </w:tc>
        <w:tc>
          <w:tcPr>
            <w:tcW w:w="2551" w:type="dxa"/>
          </w:tcPr>
          <w:p w14:paraId="364FF74D" w14:textId="77777777" w:rsidR="00FA4F30" w:rsidRPr="00FA4F30" w:rsidRDefault="00FA4F30" w:rsidP="00FA4F30">
            <w:pPr>
              <w:spacing w:before="100" w:beforeAutospacing="1" w:after="100" w:afterAutospacing="1"/>
              <w:jc w:val="both"/>
              <w:rPr>
                <w:rFonts w:eastAsia="SimSun"/>
                <w:sz w:val="24"/>
                <w:szCs w:val="24"/>
                <w:lang w:eastAsia="zh-CN"/>
              </w:rPr>
            </w:pPr>
            <w:r w:rsidRPr="00FA4F30">
              <w:rPr>
                <w:rFonts w:eastAsia="SimSun"/>
                <w:sz w:val="24"/>
                <w:szCs w:val="24"/>
                <w:lang w:eastAsia="zh-CN"/>
              </w:rPr>
              <w:t>Всероссийский/сертификат</w:t>
            </w:r>
          </w:p>
        </w:tc>
        <w:tc>
          <w:tcPr>
            <w:tcW w:w="1411" w:type="dxa"/>
          </w:tcPr>
          <w:p w14:paraId="34CF264E" w14:textId="77777777" w:rsidR="00FA4F30" w:rsidRPr="00FA4F30" w:rsidRDefault="00FA4F30" w:rsidP="00FA4F30">
            <w:pPr>
              <w:spacing w:before="100" w:beforeAutospacing="1" w:after="100" w:afterAutospacing="1"/>
              <w:jc w:val="both"/>
              <w:rPr>
                <w:rFonts w:eastAsia="SimSun"/>
                <w:sz w:val="24"/>
                <w:szCs w:val="24"/>
                <w:lang w:eastAsia="zh-CN"/>
              </w:rPr>
            </w:pPr>
            <w:r w:rsidRPr="00FA4F30">
              <w:rPr>
                <w:rFonts w:eastAsia="SimSun"/>
                <w:sz w:val="24"/>
                <w:szCs w:val="24"/>
                <w:lang w:eastAsia="zh-CN"/>
              </w:rPr>
              <w:t>28.04.2025</w:t>
            </w:r>
          </w:p>
        </w:tc>
      </w:tr>
    </w:tbl>
    <w:p w14:paraId="0F17CDD6" w14:textId="3C5E1D75" w:rsidR="002375CB" w:rsidRDefault="002375CB" w:rsidP="004E6745">
      <w:pPr>
        <w:spacing w:line="360" w:lineRule="auto"/>
        <w:rPr>
          <w:b/>
          <w:i/>
          <w:sz w:val="28"/>
          <w:highlight w:val="yellow"/>
          <w:u w:val="thick"/>
        </w:rPr>
      </w:pPr>
    </w:p>
    <w:p w14:paraId="24417179" w14:textId="77777777" w:rsidR="00B10896" w:rsidRPr="00B10896" w:rsidRDefault="00B10896" w:rsidP="00ED0251">
      <w:pPr>
        <w:numPr>
          <w:ilvl w:val="0"/>
          <w:numId w:val="89"/>
        </w:numPr>
        <w:spacing w:line="360" w:lineRule="auto"/>
        <w:ind w:left="284"/>
        <w:jc w:val="center"/>
        <w:outlineLvl w:val="0"/>
        <w:rPr>
          <w:b/>
          <w:bCs/>
          <w:sz w:val="24"/>
          <w:szCs w:val="24"/>
        </w:rPr>
      </w:pPr>
      <w:r w:rsidRPr="00B10896">
        <w:rPr>
          <w:b/>
          <w:bCs/>
          <w:sz w:val="24"/>
          <w:szCs w:val="24"/>
        </w:rPr>
        <w:t>ВОСПИТАТЕЛЬНАЯ</w:t>
      </w:r>
      <w:r w:rsidRPr="00B10896">
        <w:rPr>
          <w:b/>
          <w:bCs/>
          <w:spacing w:val="-9"/>
          <w:sz w:val="24"/>
          <w:szCs w:val="24"/>
        </w:rPr>
        <w:t xml:space="preserve"> </w:t>
      </w:r>
      <w:r w:rsidRPr="00B10896">
        <w:rPr>
          <w:b/>
          <w:bCs/>
          <w:sz w:val="24"/>
          <w:szCs w:val="24"/>
        </w:rPr>
        <w:t>РАБОТА</w:t>
      </w:r>
    </w:p>
    <w:p w14:paraId="7DAAFCBB" w14:textId="77777777" w:rsidR="00B10896" w:rsidRPr="00B10896" w:rsidRDefault="00B10896" w:rsidP="00B10896">
      <w:pPr>
        <w:spacing w:line="360" w:lineRule="auto"/>
        <w:jc w:val="both"/>
        <w:rPr>
          <w:rFonts w:eastAsia="SimSun"/>
          <w:b/>
          <w:sz w:val="24"/>
          <w:szCs w:val="24"/>
          <w:lang w:eastAsia="ru-RU"/>
        </w:rPr>
      </w:pPr>
      <w:r w:rsidRPr="00B10896">
        <w:rPr>
          <w:rFonts w:eastAsia="SimSun"/>
          <w:b/>
          <w:sz w:val="24"/>
          <w:szCs w:val="24"/>
          <w:lang w:eastAsia="ru-RU"/>
        </w:rPr>
        <w:t>Цели, задачи, направления воспитательной работы</w:t>
      </w:r>
    </w:p>
    <w:p w14:paraId="23AE809B" w14:textId="77777777" w:rsidR="00B10896" w:rsidRPr="00B10896" w:rsidRDefault="00B10896" w:rsidP="00B10896">
      <w:pPr>
        <w:spacing w:line="360" w:lineRule="auto"/>
        <w:jc w:val="both"/>
        <w:rPr>
          <w:rFonts w:eastAsia="SimSun"/>
          <w:bCs/>
          <w:sz w:val="24"/>
          <w:szCs w:val="24"/>
          <w:lang w:eastAsia="ru-RU"/>
        </w:rPr>
      </w:pPr>
      <w:r w:rsidRPr="00B10896">
        <w:rPr>
          <w:rFonts w:eastAsia="SimSun"/>
          <w:bCs/>
          <w:sz w:val="24"/>
          <w:szCs w:val="24"/>
          <w:lang w:eastAsia="ru-RU"/>
        </w:rPr>
        <w:t xml:space="preserve">         Воспитательная работа осуществляется на основе Стратегии развития воспитания в Российской Федерации на период до 2030 года, Концепция воспитательной работы, Программы воспитания и социализации обучающихся ГПОАУ АО « Благовещенского политехнического колледжа», планов воспитательной работы в учебных группах, Календарных планов воспитательной работы в отделениях.</w:t>
      </w:r>
    </w:p>
    <w:p w14:paraId="788878B9" w14:textId="77777777" w:rsidR="00B10896" w:rsidRPr="00B10896" w:rsidRDefault="00B10896" w:rsidP="00B10896">
      <w:pPr>
        <w:spacing w:line="360" w:lineRule="auto"/>
        <w:jc w:val="both"/>
        <w:rPr>
          <w:rFonts w:eastAsia="SimSun"/>
          <w:bCs/>
          <w:sz w:val="24"/>
          <w:szCs w:val="24"/>
          <w:lang w:eastAsia="ru-RU"/>
        </w:rPr>
      </w:pPr>
      <w:r w:rsidRPr="00B10896">
        <w:rPr>
          <w:rFonts w:eastAsia="SimSun"/>
          <w:bCs/>
          <w:sz w:val="24"/>
          <w:szCs w:val="24"/>
          <w:lang w:eastAsia="ru-RU"/>
        </w:rPr>
        <w:t xml:space="preserve">          В колледже издаются приказы, принимаются локальные акты по направлениям воспитательной работы. В 2024 – 2025 учебном году в колледже продолжилась работа по реализации ценностно -смысловых основ воспитания: </w:t>
      </w:r>
    </w:p>
    <w:p w14:paraId="268C36D0" w14:textId="77777777" w:rsidR="00B10896" w:rsidRPr="00B10896" w:rsidRDefault="00B10896" w:rsidP="00B10896">
      <w:pPr>
        <w:spacing w:line="360" w:lineRule="auto"/>
        <w:jc w:val="both"/>
        <w:rPr>
          <w:rFonts w:eastAsia="SimSun"/>
          <w:bCs/>
          <w:sz w:val="24"/>
          <w:szCs w:val="24"/>
          <w:lang w:eastAsia="ru-RU"/>
        </w:rPr>
      </w:pPr>
      <w:r w:rsidRPr="00B10896">
        <w:rPr>
          <w:rFonts w:eastAsia="SimSun"/>
          <w:bCs/>
          <w:sz w:val="24"/>
          <w:szCs w:val="24"/>
          <w:lang w:eastAsia="ru-RU"/>
        </w:rPr>
        <w:t xml:space="preserve">- Указ Президента РФ от 17 мая2023г. №358 « О Стратегии комплексной безопасности детей в Российской Федерации на период до 2030года », новая редакция Стратегии национальной безопасности РФ (Указ Президента РФ №400); </w:t>
      </w:r>
    </w:p>
    <w:p w14:paraId="6C1F88BA" w14:textId="77777777" w:rsidR="00B10896" w:rsidRPr="00B10896" w:rsidRDefault="00B10896" w:rsidP="00B10896">
      <w:pPr>
        <w:spacing w:line="360" w:lineRule="auto"/>
        <w:jc w:val="both"/>
        <w:rPr>
          <w:rFonts w:eastAsia="SimSun"/>
          <w:bCs/>
          <w:sz w:val="24"/>
          <w:szCs w:val="24"/>
          <w:lang w:eastAsia="ru-RU"/>
        </w:rPr>
      </w:pPr>
      <w:r w:rsidRPr="00B10896">
        <w:rPr>
          <w:rFonts w:eastAsia="SimSun"/>
          <w:bCs/>
          <w:sz w:val="24"/>
          <w:szCs w:val="24"/>
          <w:lang w:eastAsia="ru-RU"/>
        </w:rPr>
        <w:t>- Основы государственной политики по сохранению и укреплению традиционных российских духовно – нравственных ценностей (Указ Президента №809);</w:t>
      </w:r>
    </w:p>
    <w:p w14:paraId="10CD2622" w14:textId="77777777" w:rsidR="00B10896" w:rsidRPr="00B10896" w:rsidRDefault="00B10896" w:rsidP="00B10896">
      <w:pPr>
        <w:spacing w:line="360" w:lineRule="auto"/>
        <w:jc w:val="both"/>
        <w:rPr>
          <w:rFonts w:eastAsia="SimSun"/>
          <w:bCs/>
          <w:sz w:val="24"/>
          <w:szCs w:val="24"/>
          <w:lang w:eastAsia="ru-RU"/>
        </w:rPr>
      </w:pPr>
      <w:r w:rsidRPr="00B10896">
        <w:rPr>
          <w:rFonts w:eastAsia="SimSun"/>
          <w:bCs/>
          <w:sz w:val="24"/>
          <w:szCs w:val="24"/>
          <w:lang w:eastAsia="ru-RU"/>
        </w:rPr>
        <w:t>- Указ Президента №35 о внесении изменений в Основы государственной культурной политики (Указ Президента РФ №808 от 24.12.2014).</w:t>
      </w:r>
    </w:p>
    <w:p w14:paraId="293CA2D2" w14:textId="77777777" w:rsidR="00B10896" w:rsidRPr="00B10896" w:rsidRDefault="00B10896" w:rsidP="00B10896">
      <w:pPr>
        <w:tabs>
          <w:tab w:val="left" w:pos="709"/>
        </w:tabs>
        <w:spacing w:line="360" w:lineRule="auto"/>
        <w:jc w:val="both"/>
        <w:rPr>
          <w:rFonts w:eastAsia="SimSun"/>
          <w:color w:val="000000"/>
          <w:sz w:val="24"/>
          <w:szCs w:val="24"/>
          <w:lang w:eastAsia="ru-RU"/>
        </w:rPr>
      </w:pPr>
      <w:r w:rsidRPr="00B10896">
        <w:rPr>
          <w:rFonts w:eastAsia="SimSun"/>
          <w:sz w:val="24"/>
          <w:szCs w:val="24"/>
          <w:lang w:eastAsia="ru-RU"/>
        </w:rPr>
        <w:t xml:space="preserve">- Федеральным законом от 31.07.2020 № 304-ФЗ «О внесении изменений в ФЗ «Об образовании в Российской Федерации» по вопросам воспитания учащихся» определено, что </w:t>
      </w:r>
      <w:r w:rsidRPr="00B10896">
        <w:rPr>
          <w:rFonts w:eastAsia="SimSun"/>
          <w:color w:val="000000"/>
          <w:sz w:val="24"/>
          <w:szCs w:val="24"/>
          <w:lang w:eastAsia="ru-RU"/>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w:t>
      </w:r>
      <w:r w:rsidRPr="00B10896">
        <w:rPr>
          <w:rFonts w:eastAsia="SimSun"/>
          <w:color w:val="000000"/>
          <w:sz w:val="24"/>
          <w:szCs w:val="24"/>
          <w:lang w:eastAsia="ru-RU"/>
        </w:rPr>
        <w:lastRenderedPageBreak/>
        <w:t xml:space="preserve">многонационального народа Российской Федерации, природе и окружающей среде. </w:t>
      </w:r>
    </w:p>
    <w:p w14:paraId="163F1C2C"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xml:space="preserve">Воспитательная деятельность Благовещенского политехнического колледжа строится в соответствии с рабочей программой воспитания, программами воспитания по специальностям, календарно-тематическим планом воспитательной работы, направленных на формирование у студентов общих компетенций, предусмотренных ФГОС СПО: </w:t>
      </w:r>
    </w:p>
    <w:p w14:paraId="0E287B36"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обеспечение условий для вхождения личности в социальную жизнь;</w:t>
      </w:r>
    </w:p>
    <w:p w14:paraId="420B7513"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формирования коллектива образовательного учреждения как воспитательной системы;</w:t>
      </w:r>
    </w:p>
    <w:p w14:paraId="4C97250E"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создание воспитательной среды (развития студенческого коллектива, взаимодействие с педагогическим и родительскими коллективами, социальными партнёрами, просветительскими учреждениями);</w:t>
      </w:r>
    </w:p>
    <w:p w14:paraId="5D756B0B"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организация всех видов деятельности, вовлекающей обучающихся в общественно – ценностные социализирующие отношения;</w:t>
      </w:r>
    </w:p>
    <w:p w14:paraId="7C98607B"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диагностика, регулирование и коррекция воспитательного процесса в образовательном учреждении, развития творческих способностей каждого студента.</w:t>
      </w:r>
    </w:p>
    <w:p w14:paraId="7CBA4691"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xml:space="preserve">  Приоритетными направлениями воспитательной работы колледжа являются:</w:t>
      </w:r>
    </w:p>
    <w:p w14:paraId="11321A7F"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Гражданское воспитание</w:t>
      </w:r>
    </w:p>
    <w:p w14:paraId="4A2F2A51"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патриотическое воспитание</w:t>
      </w:r>
    </w:p>
    <w:p w14:paraId="0E773767"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Духовно – нравственное воспитание</w:t>
      </w:r>
    </w:p>
    <w:p w14:paraId="0E9512F5"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Эстетическое воспитание</w:t>
      </w:r>
    </w:p>
    <w:p w14:paraId="0804FEC0"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Физическое воспитание, формирование культуры здорового образа жизни и эмоционального благополучия</w:t>
      </w:r>
    </w:p>
    <w:p w14:paraId="42ADB2A3"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Профессионально – трудовое воспитание</w:t>
      </w:r>
    </w:p>
    <w:p w14:paraId="1CAAFB79"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Экологическое воспитание</w:t>
      </w:r>
    </w:p>
    <w:p w14:paraId="667E05C8"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Ценности научного познания</w:t>
      </w:r>
    </w:p>
    <w:p w14:paraId="0BB0A5AC"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Воспитание семейных ценностей</w:t>
      </w:r>
    </w:p>
    <w:p w14:paraId="12D06D10"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Студенческое самоуправления.</w:t>
      </w:r>
    </w:p>
    <w:p w14:paraId="60F4AD6B"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xml:space="preserve">В центре программ в соответствии с ФГОС – личностное развитие обучающихся, формирование у них системных знаний о различных аспектах развития России и мира. </w:t>
      </w:r>
    </w:p>
    <w:p w14:paraId="25ADBAF6"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В основе деятельности лежит концепция системного построения процесса воспитания и социализации, которая предполагает целенаправленное управление процессом развития личности и представляет собой совокупность взглядов на основные принципы, цели, задачи, организацию и содержание воспитательной работы.</w:t>
      </w:r>
    </w:p>
    <w:p w14:paraId="14EA4816"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xml:space="preserve">Основная цель воспитательной деятельности колледжа – формирование личности студента, будущего высококвалифицированного специалиста, готового к </w:t>
      </w:r>
      <w:r w:rsidRPr="00B10896">
        <w:rPr>
          <w:rFonts w:eastAsia="SimSun"/>
          <w:sz w:val="24"/>
          <w:szCs w:val="24"/>
          <w:lang w:eastAsia="ru-RU"/>
        </w:rPr>
        <w:lastRenderedPageBreak/>
        <w:t>профессиональной деятельности в условиях современного рынка труда, обеспечение условий для формирования личности студента, обладающего гуманистическим мировоззренческим потенциалом, культурой и гражданской ответственностью.</w:t>
      </w:r>
    </w:p>
    <w:p w14:paraId="7ADC29DD"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Задачами для достижения поставленной цели являлись:</w:t>
      </w:r>
    </w:p>
    <w:p w14:paraId="6B3EF420" w14:textId="77777777" w:rsidR="00B10896" w:rsidRPr="00B10896" w:rsidRDefault="00B10896" w:rsidP="00B10896">
      <w:pPr>
        <w:numPr>
          <w:ilvl w:val="0"/>
          <w:numId w:val="39"/>
        </w:numPr>
        <w:spacing w:line="360" w:lineRule="auto"/>
        <w:ind w:left="0" w:firstLine="0"/>
        <w:jc w:val="both"/>
        <w:rPr>
          <w:rFonts w:eastAsia="SimSun"/>
          <w:sz w:val="24"/>
          <w:szCs w:val="24"/>
          <w:lang w:eastAsia="ru-RU"/>
        </w:rPr>
      </w:pPr>
      <w:r w:rsidRPr="00B10896">
        <w:rPr>
          <w:rFonts w:eastAsia="SimSun"/>
          <w:sz w:val="24"/>
          <w:szCs w:val="24"/>
          <w:lang w:eastAsia="ru-RU"/>
        </w:rPr>
        <w:t>Обеспечение целостности и взаимосвязи учебной, воспитательной и научно-исследовательской работы</w:t>
      </w:r>
    </w:p>
    <w:p w14:paraId="69285EBE" w14:textId="77777777" w:rsidR="00B10896" w:rsidRPr="00B10896" w:rsidRDefault="00B10896" w:rsidP="00B10896">
      <w:pPr>
        <w:numPr>
          <w:ilvl w:val="0"/>
          <w:numId w:val="39"/>
        </w:numPr>
        <w:spacing w:line="360" w:lineRule="auto"/>
        <w:ind w:left="0" w:firstLine="0"/>
        <w:jc w:val="both"/>
        <w:rPr>
          <w:rFonts w:eastAsia="SimSun"/>
          <w:sz w:val="24"/>
          <w:szCs w:val="24"/>
          <w:lang w:eastAsia="ru-RU"/>
        </w:rPr>
      </w:pPr>
      <w:r w:rsidRPr="00B10896">
        <w:rPr>
          <w:rFonts w:eastAsia="SimSun"/>
          <w:sz w:val="24"/>
          <w:szCs w:val="24"/>
          <w:lang w:eastAsia="ru-RU"/>
        </w:rPr>
        <w:t>Сохранение и обогащение и обеспечение преемственности культурно-исторических, педагогических традиций колледжа</w:t>
      </w:r>
    </w:p>
    <w:p w14:paraId="4CC78740" w14:textId="77777777" w:rsidR="00B10896" w:rsidRPr="00B10896" w:rsidRDefault="00B10896" w:rsidP="00B10896">
      <w:pPr>
        <w:numPr>
          <w:ilvl w:val="0"/>
          <w:numId w:val="39"/>
        </w:numPr>
        <w:spacing w:line="360" w:lineRule="auto"/>
        <w:ind w:left="0" w:firstLine="0"/>
        <w:jc w:val="both"/>
        <w:rPr>
          <w:rFonts w:eastAsia="SimSun"/>
          <w:sz w:val="24"/>
          <w:szCs w:val="24"/>
          <w:lang w:eastAsia="ru-RU"/>
        </w:rPr>
      </w:pPr>
      <w:r w:rsidRPr="00B10896">
        <w:rPr>
          <w:rFonts w:eastAsia="SimSun"/>
          <w:sz w:val="24"/>
          <w:szCs w:val="24"/>
          <w:lang w:eastAsia="ru-RU"/>
        </w:rPr>
        <w:t xml:space="preserve">Становление и развитие ключевых компетенций личности - проявление гражданско-патриотической позиции, </w:t>
      </w:r>
      <w:proofErr w:type="spellStart"/>
      <w:r w:rsidRPr="00B10896">
        <w:rPr>
          <w:rFonts w:eastAsia="SimSun"/>
          <w:sz w:val="24"/>
          <w:szCs w:val="24"/>
          <w:lang w:eastAsia="ru-RU"/>
        </w:rPr>
        <w:t>здоровьесбережение</w:t>
      </w:r>
      <w:proofErr w:type="spellEnd"/>
      <w:r w:rsidRPr="00B10896">
        <w:rPr>
          <w:rFonts w:eastAsia="SimSun"/>
          <w:sz w:val="24"/>
          <w:szCs w:val="24"/>
          <w:lang w:eastAsia="ru-RU"/>
        </w:rPr>
        <w:t>, социальное взаимодействие.</w:t>
      </w:r>
    </w:p>
    <w:p w14:paraId="1D9C6F21" w14:textId="77777777" w:rsidR="00B10896" w:rsidRPr="00B10896" w:rsidRDefault="00B10896" w:rsidP="00B10896">
      <w:pPr>
        <w:numPr>
          <w:ilvl w:val="0"/>
          <w:numId w:val="39"/>
        </w:numPr>
        <w:spacing w:line="360" w:lineRule="auto"/>
        <w:ind w:left="0" w:firstLine="0"/>
        <w:jc w:val="both"/>
        <w:rPr>
          <w:rFonts w:eastAsia="SimSun"/>
          <w:sz w:val="24"/>
          <w:szCs w:val="24"/>
          <w:lang w:eastAsia="ru-RU"/>
        </w:rPr>
      </w:pPr>
      <w:r w:rsidRPr="00B10896">
        <w:rPr>
          <w:rFonts w:eastAsia="SimSun"/>
          <w:sz w:val="24"/>
          <w:szCs w:val="24"/>
          <w:lang w:eastAsia="ru-RU"/>
        </w:rPr>
        <w:t xml:space="preserve">Развитие у обучающихся ориентации на демонстрацию осознанного поведения на основе традиционных российских духовных, нравственных ценностей </w:t>
      </w:r>
    </w:p>
    <w:p w14:paraId="15600667" w14:textId="77777777" w:rsidR="00B10896" w:rsidRPr="00B10896" w:rsidRDefault="00B10896" w:rsidP="00B10896">
      <w:pPr>
        <w:numPr>
          <w:ilvl w:val="0"/>
          <w:numId w:val="39"/>
        </w:numPr>
        <w:spacing w:line="360" w:lineRule="auto"/>
        <w:ind w:left="0" w:firstLine="0"/>
        <w:jc w:val="both"/>
        <w:rPr>
          <w:rFonts w:eastAsia="SimSun"/>
          <w:sz w:val="24"/>
          <w:szCs w:val="24"/>
          <w:lang w:eastAsia="ru-RU"/>
        </w:rPr>
      </w:pPr>
      <w:r w:rsidRPr="00B10896">
        <w:rPr>
          <w:rFonts w:eastAsia="SimSun"/>
          <w:sz w:val="24"/>
          <w:szCs w:val="24"/>
          <w:lang w:eastAsia="ru-RU"/>
        </w:rPr>
        <w:t>Развитие творческих способностей студентов в различных видах деятельности</w:t>
      </w:r>
    </w:p>
    <w:p w14:paraId="1FE266DA" w14:textId="77777777" w:rsidR="00B10896" w:rsidRPr="00B10896" w:rsidRDefault="00B10896" w:rsidP="00B10896">
      <w:pPr>
        <w:numPr>
          <w:ilvl w:val="0"/>
          <w:numId w:val="39"/>
        </w:numPr>
        <w:spacing w:line="360" w:lineRule="auto"/>
        <w:ind w:left="0" w:firstLine="0"/>
        <w:jc w:val="both"/>
        <w:rPr>
          <w:rFonts w:eastAsia="SimSun"/>
          <w:sz w:val="24"/>
          <w:szCs w:val="24"/>
          <w:lang w:eastAsia="ru-RU"/>
        </w:rPr>
      </w:pPr>
      <w:r w:rsidRPr="00B10896">
        <w:rPr>
          <w:rFonts w:eastAsia="SimSun"/>
          <w:sz w:val="24"/>
          <w:szCs w:val="24"/>
          <w:lang w:eastAsia="ru-RU"/>
        </w:rPr>
        <w:t>Развитие способностей студентов к эффективным действиям в чрезвычайных ситуациях</w:t>
      </w:r>
    </w:p>
    <w:p w14:paraId="4B906CF8" w14:textId="77777777" w:rsidR="00B10896" w:rsidRPr="00B10896" w:rsidRDefault="00B10896" w:rsidP="00B10896">
      <w:pPr>
        <w:numPr>
          <w:ilvl w:val="0"/>
          <w:numId w:val="39"/>
        </w:numPr>
        <w:spacing w:line="360" w:lineRule="auto"/>
        <w:ind w:left="0" w:firstLine="0"/>
        <w:jc w:val="both"/>
        <w:rPr>
          <w:rFonts w:eastAsia="SimSun"/>
          <w:sz w:val="24"/>
          <w:szCs w:val="24"/>
          <w:lang w:eastAsia="ru-RU"/>
        </w:rPr>
      </w:pPr>
      <w:r w:rsidRPr="00B10896">
        <w:rPr>
          <w:rFonts w:eastAsia="SimSun"/>
          <w:sz w:val="24"/>
          <w:szCs w:val="24"/>
          <w:lang w:eastAsia="ru-RU"/>
        </w:rPr>
        <w:t>Совершенствование системы работы по воспитанию нетерпимого отношения к ПАВ, табакокурению, алкоголизму, антиобщественному поведению, экстремизму</w:t>
      </w:r>
    </w:p>
    <w:p w14:paraId="7EB153A3" w14:textId="77777777" w:rsidR="00B10896" w:rsidRPr="00B10896" w:rsidRDefault="00B10896" w:rsidP="00B10896">
      <w:pPr>
        <w:numPr>
          <w:ilvl w:val="0"/>
          <w:numId w:val="39"/>
        </w:numPr>
        <w:spacing w:line="360" w:lineRule="auto"/>
        <w:ind w:left="0" w:firstLine="0"/>
        <w:jc w:val="both"/>
        <w:rPr>
          <w:rFonts w:eastAsia="SimSun"/>
          <w:sz w:val="24"/>
          <w:szCs w:val="24"/>
          <w:lang w:eastAsia="ru-RU"/>
        </w:rPr>
      </w:pPr>
      <w:r w:rsidRPr="00B10896">
        <w:rPr>
          <w:rFonts w:eastAsia="SimSun"/>
          <w:sz w:val="24"/>
          <w:szCs w:val="24"/>
          <w:lang w:eastAsia="ru-RU"/>
        </w:rPr>
        <w:t>Содействие работе органов студенческого самоуправления</w:t>
      </w:r>
    </w:p>
    <w:p w14:paraId="73E2837B" w14:textId="77777777" w:rsidR="00B10896" w:rsidRPr="00B10896" w:rsidRDefault="00B10896" w:rsidP="00B10896">
      <w:pPr>
        <w:numPr>
          <w:ilvl w:val="0"/>
          <w:numId w:val="39"/>
        </w:numPr>
        <w:spacing w:line="360" w:lineRule="auto"/>
        <w:ind w:left="0" w:firstLine="0"/>
        <w:jc w:val="both"/>
        <w:rPr>
          <w:rFonts w:eastAsia="SimSun"/>
          <w:sz w:val="24"/>
          <w:szCs w:val="24"/>
          <w:lang w:eastAsia="ru-RU"/>
        </w:rPr>
      </w:pPr>
      <w:r w:rsidRPr="00B10896">
        <w:rPr>
          <w:rFonts w:eastAsia="SimSun"/>
          <w:sz w:val="24"/>
          <w:szCs w:val="24"/>
          <w:lang w:eastAsia="ru-RU"/>
        </w:rPr>
        <w:t>Установление связей с организациями, работающими в области молодежной политики, будущей профессиональной деятельности студентов.</w:t>
      </w:r>
    </w:p>
    <w:p w14:paraId="53DAFBD8" w14:textId="77777777" w:rsidR="00B10896" w:rsidRPr="00B10896" w:rsidRDefault="00B10896" w:rsidP="00B10896">
      <w:pPr>
        <w:adjustRightInd w:val="0"/>
        <w:spacing w:line="360" w:lineRule="auto"/>
        <w:jc w:val="both"/>
        <w:rPr>
          <w:sz w:val="24"/>
          <w:szCs w:val="24"/>
          <w:lang w:eastAsia="ru-RU"/>
        </w:rPr>
      </w:pPr>
      <w:r w:rsidRPr="00B10896">
        <w:rPr>
          <w:sz w:val="24"/>
          <w:szCs w:val="24"/>
          <w:lang w:eastAsia="ru-RU"/>
        </w:rPr>
        <w:t>Данные информация отражаются в планах и рабочих документах:</w:t>
      </w:r>
    </w:p>
    <w:p w14:paraId="12FC788B" w14:textId="77777777" w:rsidR="00B10896" w:rsidRPr="00B10896" w:rsidRDefault="00B10896" w:rsidP="00B10896">
      <w:pPr>
        <w:adjustRightInd w:val="0"/>
        <w:spacing w:line="360" w:lineRule="auto"/>
        <w:jc w:val="both"/>
        <w:rPr>
          <w:sz w:val="24"/>
          <w:szCs w:val="24"/>
          <w:lang w:eastAsia="ru-RU"/>
        </w:rPr>
      </w:pPr>
      <w:r w:rsidRPr="00B10896">
        <w:rPr>
          <w:sz w:val="24"/>
          <w:szCs w:val="24"/>
          <w:lang w:eastAsia="ru-RU"/>
        </w:rPr>
        <w:tab/>
        <w:t>Заместителя директора по ВР;</w:t>
      </w:r>
    </w:p>
    <w:p w14:paraId="7AA9359F" w14:textId="77777777" w:rsidR="00B10896" w:rsidRPr="00B10896" w:rsidRDefault="00B10896" w:rsidP="00B10896">
      <w:pPr>
        <w:adjustRightInd w:val="0"/>
        <w:spacing w:line="360" w:lineRule="auto"/>
        <w:jc w:val="both"/>
        <w:rPr>
          <w:sz w:val="24"/>
          <w:szCs w:val="24"/>
          <w:lang w:eastAsia="ru-RU"/>
        </w:rPr>
      </w:pPr>
      <w:r w:rsidRPr="00B10896">
        <w:rPr>
          <w:sz w:val="24"/>
          <w:szCs w:val="24"/>
          <w:lang w:eastAsia="ru-RU"/>
        </w:rPr>
        <w:tab/>
        <w:t>Заведующих отделениями;</w:t>
      </w:r>
    </w:p>
    <w:p w14:paraId="487B1FC1" w14:textId="77777777" w:rsidR="00B10896" w:rsidRPr="00B10896" w:rsidRDefault="00B10896" w:rsidP="00B10896">
      <w:pPr>
        <w:adjustRightInd w:val="0"/>
        <w:spacing w:line="360" w:lineRule="auto"/>
        <w:jc w:val="both"/>
        <w:rPr>
          <w:sz w:val="24"/>
          <w:szCs w:val="24"/>
          <w:lang w:eastAsia="ru-RU"/>
        </w:rPr>
      </w:pPr>
      <w:r w:rsidRPr="00B10896">
        <w:rPr>
          <w:sz w:val="24"/>
          <w:szCs w:val="24"/>
          <w:lang w:eastAsia="ru-RU"/>
        </w:rPr>
        <w:tab/>
        <w:t>Классных руководителей;</w:t>
      </w:r>
    </w:p>
    <w:p w14:paraId="367E06DB" w14:textId="77777777" w:rsidR="00B10896" w:rsidRPr="00B10896" w:rsidRDefault="00B10896" w:rsidP="00B10896">
      <w:pPr>
        <w:adjustRightInd w:val="0"/>
        <w:spacing w:line="360" w:lineRule="auto"/>
        <w:jc w:val="both"/>
        <w:rPr>
          <w:sz w:val="24"/>
          <w:szCs w:val="24"/>
          <w:lang w:eastAsia="ru-RU"/>
        </w:rPr>
      </w:pPr>
      <w:r w:rsidRPr="00B10896">
        <w:rPr>
          <w:sz w:val="24"/>
          <w:szCs w:val="24"/>
          <w:lang w:eastAsia="ru-RU"/>
        </w:rPr>
        <w:tab/>
        <w:t>Социального педагога;</w:t>
      </w:r>
    </w:p>
    <w:p w14:paraId="1BD9CDF0" w14:textId="77777777" w:rsidR="00B10896" w:rsidRPr="00B10896" w:rsidRDefault="00B10896" w:rsidP="00B10896">
      <w:pPr>
        <w:adjustRightInd w:val="0"/>
        <w:spacing w:line="360" w:lineRule="auto"/>
        <w:jc w:val="both"/>
        <w:rPr>
          <w:sz w:val="24"/>
          <w:szCs w:val="24"/>
          <w:lang w:eastAsia="ru-RU"/>
        </w:rPr>
      </w:pPr>
      <w:r w:rsidRPr="00B10896">
        <w:rPr>
          <w:sz w:val="24"/>
          <w:szCs w:val="24"/>
          <w:lang w:eastAsia="ru-RU"/>
        </w:rPr>
        <w:tab/>
        <w:t>Педагога дополнительного образования;</w:t>
      </w:r>
    </w:p>
    <w:p w14:paraId="0DBE2384" w14:textId="77777777" w:rsidR="00B10896" w:rsidRPr="00B10896" w:rsidRDefault="00B10896" w:rsidP="00B10896">
      <w:pPr>
        <w:adjustRightInd w:val="0"/>
        <w:spacing w:line="360" w:lineRule="auto"/>
        <w:jc w:val="both"/>
        <w:rPr>
          <w:sz w:val="24"/>
          <w:szCs w:val="24"/>
          <w:lang w:eastAsia="ru-RU"/>
        </w:rPr>
      </w:pPr>
      <w:r w:rsidRPr="00B10896">
        <w:rPr>
          <w:sz w:val="24"/>
          <w:szCs w:val="24"/>
          <w:lang w:eastAsia="ru-RU"/>
        </w:rPr>
        <w:tab/>
        <w:t>Педагога-организатора;</w:t>
      </w:r>
    </w:p>
    <w:p w14:paraId="526542B0" w14:textId="77777777" w:rsidR="00B10896" w:rsidRPr="00B10896" w:rsidRDefault="00B10896" w:rsidP="00B10896">
      <w:pPr>
        <w:adjustRightInd w:val="0"/>
        <w:spacing w:line="360" w:lineRule="auto"/>
        <w:jc w:val="both"/>
        <w:rPr>
          <w:sz w:val="24"/>
          <w:szCs w:val="24"/>
          <w:lang w:eastAsia="ru-RU"/>
        </w:rPr>
      </w:pPr>
      <w:r w:rsidRPr="00B10896">
        <w:rPr>
          <w:sz w:val="24"/>
          <w:szCs w:val="24"/>
          <w:lang w:eastAsia="ru-RU"/>
        </w:rPr>
        <w:tab/>
        <w:t>Педагога-психолога;</w:t>
      </w:r>
    </w:p>
    <w:p w14:paraId="11BC3B92"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 xml:space="preserve">            Воспитателей общежитий.</w:t>
      </w:r>
    </w:p>
    <w:p w14:paraId="7D461D83"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Воспитательная деятельность опиралась на ранее разработанные документы: Программы адаптации студентов нового набора, гражданско-патриотического воспитания обучающихся, положения о волонтерской деятельности, студенческом совете колледжа, студенческом совете общежития, студенческом общежитии, об аттестации студентов, проживающих в общежитии, план воспитательной работы колледжа, анализ воспитательной работы.</w:t>
      </w:r>
    </w:p>
    <w:p w14:paraId="05E723C1" w14:textId="77777777" w:rsidR="00B10896" w:rsidRPr="00B10896" w:rsidRDefault="00B10896" w:rsidP="00B10896">
      <w:pPr>
        <w:spacing w:line="360" w:lineRule="auto"/>
        <w:jc w:val="center"/>
        <w:rPr>
          <w:rFonts w:eastAsia="SimSun"/>
          <w:b/>
          <w:sz w:val="28"/>
          <w:szCs w:val="28"/>
          <w:lang w:eastAsia="ru-RU"/>
        </w:rPr>
      </w:pPr>
      <w:r w:rsidRPr="00B10896">
        <w:rPr>
          <w:rFonts w:eastAsia="SimSun"/>
          <w:b/>
          <w:sz w:val="28"/>
          <w:szCs w:val="28"/>
          <w:lang w:eastAsia="ru-RU"/>
        </w:rPr>
        <w:lastRenderedPageBreak/>
        <w:t>Отчетность воспитательного процесса</w:t>
      </w:r>
    </w:p>
    <w:p w14:paraId="0F534BA7" w14:textId="77777777" w:rsidR="00B10896" w:rsidRPr="00B10896" w:rsidRDefault="00B10896" w:rsidP="00B10896">
      <w:pPr>
        <w:spacing w:line="360" w:lineRule="auto"/>
        <w:jc w:val="both"/>
        <w:rPr>
          <w:rFonts w:eastAsia="SimSun"/>
          <w:sz w:val="24"/>
          <w:szCs w:val="24"/>
          <w:lang w:eastAsia="ru-RU"/>
        </w:rPr>
      </w:pPr>
      <w:r w:rsidRPr="00B10896">
        <w:rPr>
          <w:rFonts w:eastAsia="SimSun"/>
          <w:sz w:val="28"/>
          <w:szCs w:val="28"/>
          <w:lang w:eastAsia="ru-RU"/>
        </w:rPr>
        <w:tab/>
      </w:r>
      <w:r w:rsidRPr="00B10896">
        <w:rPr>
          <w:rFonts w:eastAsia="SimSun"/>
          <w:sz w:val="24"/>
          <w:szCs w:val="24"/>
          <w:lang w:eastAsia="ru-RU"/>
        </w:rPr>
        <w:t>В колледже в области воспитательной работы осуществляется текущий, персональный и комплексный контроль по различным направлениям, в т.ч.:</w:t>
      </w:r>
    </w:p>
    <w:p w14:paraId="098A036A" w14:textId="77777777" w:rsidR="00B10896" w:rsidRPr="00B10896" w:rsidRDefault="00B10896" w:rsidP="000147A3">
      <w:pPr>
        <w:numPr>
          <w:ilvl w:val="0"/>
          <w:numId w:val="91"/>
        </w:numPr>
        <w:spacing w:line="360" w:lineRule="auto"/>
        <w:ind w:hanging="11"/>
        <w:jc w:val="both"/>
        <w:rPr>
          <w:rFonts w:eastAsia="SimSun"/>
          <w:sz w:val="24"/>
          <w:szCs w:val="24"/>
          <w:lang w:eastAsia="ru-RU"/>
        </w:rPr>
      </w:pPr>
      <w:r w:rsidRPr="00B10896">
        <w:rPr>
          <w:rFonts w:eastAsia="SimSun"/>
          <w:sz w:val="24"/>
          <w:szCs w:val="24"/>
          <w:lang w:eastAsia="ru-RU"/>
        </w:rPr>
        <w:t>Планирование работы классных руководителей в соответствии с планом воспитательной работы колледжа на год;</w:t>
      </w:r>
    </w:p>
    <w:p w14:paraId="0EB1A066" w14:textId="77777777" w:rsidR="00B10896" w:rsidRPr="00B10896" w:rsidRDefault="00B10896" w:rsidP="000147A3">
      <w:pPr>
        <w:numPr>
          <w:ilvl w:val="0"/>
          <w:numId w:val="91"/>
        </w:numPr>
        <w:spacing w:line="360" w:lineRule="auto"/>
        <w:ind w:hanging="11"/>
        <w:jc w:val="both"/>
        <w:rPr>
          <w:rFonts w:eastAsia="SimSun"/>
          <w:sz w:val="24"/>
          <w:szCs w:val="24"/>
          <w:lang w:eastAsia="ru-RU"/>
        </w:rPr>
      </w:pPr>
      <w:r w:rsidRPr="00B10896">
        <w:rPr>
          <w:rFonts w:eastAsia="SimSun"/>
          <w:sz w:val="24"/>
          <w:szCs w:val="24"/>
          <w:lang w:eastAsia="ru-RU"/>
        </w:rPr>
        <w:t>Планирование работы педагога-психолога, социального педагога, педагога – организатора, руководителей кружков, секций, объединений по интересам на год;</w:t>
      </w:r>
    </w:p>
    <w:p w14:paraId="4F6326F2" w14:textId="77777777" w:rsidR="00B10896" w:rsidRPr="00B10896" w:rsidRDefault="00B10896" w:rsidP="000147A3">
      <w:pPr>
        <w:numPr>
          <w:ilvl w:val="0"/>
          <w:numId w:val="91"/>
        </w:numPr>
        <w:spacing w:line="360" w:lineRule="auto"/>
        <w:ind w:hanging="11"/>
        <w:jc w:val="both"/>
        <w:rPr>
          <w:rFonts w:eastAsia="SimSun"/>
          <w:sz w:val="24"/>
          <w:szCs w:val="24"/>
          <w:lang w:eastAsia="ru-RU"/>
        </w:rPr>
      </w:pPr>
      <w:r w:rsidRPr="00B10896">
        <w:rPr>
          <w:rFonts w:eastAsia="SimSun"/>
          <w:sz w:val="24"/>
          <w:szCs w:val="24"/>
          <w:lang w:eastAsia="ru-RU"/>
        </w:rPr>
        <w:t>Оформление личных дел детей-сирот и детей, оставшихся без попечения родителей;</w:t>
      </w:r>
    </w:p>
    <w:p w14:paraId="29D9ED1A" w14:textId="77777777" w:rsidR="00B10896" w:rsidRPr="00B10896" w:rsidRDefault="00B10896" w:rsidP="000147A3">
      <w:pPr>
        <w:numPr>
          <w:ilvl w:val="0"/>
          <w:numId w:val="91"/>
        </w:numPr>
        <w:spacing w:line="360" w:lineRule="auto"/>
        <w:ind w:hanging="11"/>
        <w:jc w:val="both"/>
        <w:rPr>
          <w:rFonts w:eastAsia="SimSun"/>
          <w:sz w:val="24"/>
          <w:szCs w:val="24"/>
          <w:lang w:eastAsia="ru-RU"/>
        </w:rPr>
      </w:pPr>
      <w:r w:rsidRPr="00B10896">
        <w:rPr>
          <w:rFonts w:eastAsia="SimSun"/>
          <w:sz w:val="24"/>
          <w:szCs w:val="24"/>
          <w:lang w:eastAsia="ru-RU"/>
        </w:rPr>
        <w:t>Работа классных руководителей, воспитателей, педагога-психолога, социального педагога со студентами, родителями по соблюдению требований.</w:t>
      </w:r>
    </w:p>
    <w:p w14:paraId="2869DA76" w14:textId="77777777" w:rsidR="00B10896" w:rsidRPr="00B10896" w:rsidRDefault="00B10896" w:rsidP="000147A3">
      <w:pPr>
        <w:numPr>
          <w:ilvl w:val="0"/>
          <w:numId w:val="91"/>
        </w:numPr>
        <w:spacing w:line="360" w:lineRule="auto"/>
        <w:ind w:hanging="11"/>
        <w:jc w:val="both"/>
        <w:rPr>
          <w:rFonts w:eastAsia="SimSun"/>
          <w:sz w:val="24"/>
          <w:szCs w:val="24"/>
          <w:lang w:eastAsia="ru-RU"/>
        </w:rPr>
      </w:pPr>
      <w:r w:rsidRPr="00B10896">
        <w:rPr>
          <w:rFonts w:eastAsia="SimSun"/>
          <w:sz w:val="24"/>
          <w:szCs w:val="24"/>
          <w:lang w:eastAsia="ru-RU"/>
        </w:rPr>
        <w:t xml:space="preserve">Устава, локальных актов колледжа; </w:t>
      </w:r>
    </w:p>
    <w:p w14:paraId="7FEE9670" w14:textId="77777777" w:rsidR="00B10896" w:rsidRPr="00B10896" w:rsidRDefault="00B10896" w:rsidP="000147A3">
      <w:pPr>
        <w:numPr>
          <w:ilvl w:val="0"/>
          <w:numId w:val="91"/>
        </w:numPr>
        <w:spacing w:line="360" w:lineRule="auto"/>
        <w:ind w:hanging="11"/>
        <w:jc w:val="both"/>
        <w:rPr>
          <w:rFonts w:eastAsia="SimSun"/>
          <w:sz w:val="24"/>
          <w:szCs w:val="24"/>
          <w:lang w:eastAsia="ru-RU"/>
        </w:rPr>
      </w:pPr>
      <w:r w:rsidRPr="00B10896">
        <w:rPr>
          <w:rFonts w:eastAsia="SimSun"/>
          <w:sz w:val="24"/>
          <w:szCs w:val="24"/>
          <w:lang w:eastAsia="ru-RU"/>
        </w:rPr>
        <w:t>Индивидуальная работа со студентами, находящимися в трудной жизненной ситуации;</w:t>
      </w:r>
    </w:p>
    <w:p w14:paraId="7F0E4204" w14:textId="77777777" w:rsidR="00B10896" w:rsidRPr="00B10896" w:rsidRDefault="00B10896" w:rsidP="000147A3">
      <w:pPr>
        <w:numPr>
          <w:ilvl w:val="0"/>
          <w:numId w:val="91"/>
        </w:numPr>
        <w:spacing w:line="360" w:lineRule="auto"/>
        <w:ind w:hanging="11"/>
        <w:jc w:val="both"/>
        <w:rPr>
          <w:rFonts w:eastAsia="SimSun"/>
          <w:sz w:val="24"/>
          <w:szCs w:val="24"/>
          <w:lang w:eastAsia="ru-RU"/>
        </w:rPr>
      </w:pPr>
      <w:r w:rsidRPr="00B10896">
        <w:rPr>
          <w:rFonts w:eastAsia="SimSun"/>
          <w:sz w:val="24"/>
          <w:szCs w:val="24"/>
          <w:lang w:eastAsia="ru-RU"/>
        </w:rPr>
        <w:t>Анализ качества проводимых воспитательных мероприятий в группе, отделении, колледже;</w:t>
      </w:r>
    </w:p>
    <w:p w14:paraId="6107930E" w14:textId="77777777" w:rsidR="00B10896" w:rsidRPr="00B10896" w:rsidRDefault="00B10896" w:rsidP="000147A3">
      <w:pPr>
        <w:numPr>
          <w:ilvl w:val="0"/>
          <w:numId w:val="91"/>
        </w:numPr>
        <w:spacing w:line="360" w:lineRule="auto"/>
        <w:ind w:hanging="11"/>
        <w:jc w:val="both"/>
        <w:rPr>
          <w:rFonts w:eastAsia="SimSun"/>
          <w:sz w:val="24"/>
          <w:szCs w:val="24"/>
          <w:lang w:eastAsia="ru-RU"/>
        </w:rPr>
      </w:pPr>
      <w:r w:rsidRPr="00B10896">
        <w:rPr>
          <w:rFonts w:eastAsia="SimSun"/>
          <w:sz w:val="24"/>
          <w:szCs w:val="24"/>
          <w:lang w:eastAsia="ru-RU"/>
        </w:rPr>
        <w:t>Диагностика студенческого и педагогического коллективов;</w:t>
      </w:r>
    </w:p>
    <w:p w14:paraId="7AA166CF" w14:textId="77777777" w:rsidR="00B10896" w:rsidRPr="00B10896" w:rsidRDefault="00B10896" w:rsidP="000147A3">
      <w:pPr>
        <w:numPr>
          <w:ilvl w:val="0"/>
          <w:numId w:val="91"/>
        </w:numPr>
        <w:spacing w:line="360" w:lineRule="auto"/>
        <w:ind w:hanging="11"/>
        <w:jc w:val="both"/>
        <w:rPr>
          <w:rFonts w:eastAsia="SimSun"/>
          <w:sz w:val="24"/>
          <w:szCs w:val="24"/>
          <w:lang w:eastAsia="ru-RU"/>
        </w:rPr>
      </w:pPr>
      <w:r w:rsidRPr="00B10896">
        <w:rPr>
          <w:rFonts w:eastAsia="SimSun"/>
          <w:sz w:val="24"/>
          <w:szCs w:val="24"/>
          <w:lang w:eastAsia="ru-RU"/>
        </w:rPr>
        <w:t>Подача представлений на назначение и выплату государственной академической, социальной стипендии, иных видов материальной поддержки.</w:t>
      </w:r>
    </w:p>
    <w:p w14:paraId="1CF21487"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Результаты воспитательной деятельности колледжа отражаются: в годовом отчете заместителя директора по воспитательной работе (анализе воспитательной работы); промежуточных и годовых отчетах заведующих отделениями, воспитателей общежития, социального педагога, педагога-психолога, педагога дополнительного образования, педагога-организатора, классных руководителей. В отчетах отражаются мероприятия, проведенные в течение отчетного периода по направлениям воспитательной работы, их результативность.</w:t>
      </w:r>
    </w:p>
    <w:p w14:paraId="0E0A464E"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Организация воспитательного процесса осуществлялась через:</w:t>
      </w:r>
    </w:p>
    <w:p w14:paraId="3B37C7D9" w14:textId="77777777" w:rsidR="00B10896" w:rsidRPr="00B10896" w:rsidRDefault="00B10896" w:rsidP="000147A3">
      <w:pPr>
        <w:numPr>
          <w:ilvl w:val="0"/>
          <w:numId w:val="92"/>
        </w:numPr>
        <w:spacing w:line="360" w:lineRule="auto"/>
        <w:ind w:left="851" w:hanging="153"/>
        <w:jc w:val="both"/>
        <w:rPr>
          <w:rFonts w:eastAsia="SimSun"/>
          <w:sz w:val="24"/>
          <w:szCs w:val="24"/>
          <w:lang w:eastAsia="ru-RU"/>
        </w:rPr>
      </w:pPr>
      <w:r w:rsidRPr="00B10896">
        <w:rPr>
          <w:rFonts w:eastAsia="SimSun"/>
          <w:sz w:val="24"/>
          <w:szCs w:val="24"/>
          <w:lang w:eastAsia="ru-RU"/>
        </w:rPr>
        <w:t>Педагогический совет.</w:t>
      </w:r>
    </w:p>
    <w:p w14:paraId="65FA9B6F" w14:textId="77777777" w:rsidR="00B10896" w:rsidRPr="00B10896" w:rsidRDefault="00B10896" w:rsidP="000147A3">
      <w:pPr>
        <w:numPr>
          <w:ilvl w:val="0"/>
          <w:numId w:val="92"/>
        </w:numPr>
        <w:spacing w:line="360" w:lineRule="auto"/>
        <w:ind w:left="851" w:hanging="153"/>
        <w:jc w:val="both"/>
        <w:rPr>
          <w:rFonts w:eastAsia="SimSun"/>
          <w:sz w:val="24"/>
          <w:szCs w:val="24"/>
          <w:lang w:eastAsia="ru-RU"/>
        </w:rPr>
      </w:pPr>
      <w:r w:rsidRPr="00B10896">
        <w:rPr>
          <w:rFonts w:eastAsia="SimSun"/>
          <w:sz w:val="24"/>
          <w:szCs w:val="24"/>
          <w:lang w:eastAsia="ru-RU"/>
        </w:rPr>
        <w:t>Совет классных руководителей.</w:t>
      </w:r>
    </w:p>
    <w:p w14:paraId="5A29D5BA" w14:textId="77777777" w:rsidR="00B10896" w:rsidRPr="00B10896" w:rsidRDefault="00B10896" w:rsidP="000147A3">
      <w:pPr>
        <w:numPr>
          <w:ilvl w:val="0"/>
          <w:numId w:val="92"/>
        </w:numPr>
        <w:spacing w:line="360" w:lineRule="auto"/>
        <w:ind w:left="851" w:hanging="153"/>
        <w:jc w:val="both"/>
        <w:rPr>
          <w:rFonts w:eastAsia="SimSun"/>
          <w:sz w:val="24"/>
          <w:szCs w:val="24"/>
          <w:lang w:eastAsia="ru-RU"/>
        </w:rPr>
      </w:pPr>
      <w:r w:rsidRPr="00B10896">
        <w:rPr>
          <w:rFonts w:eastAsia="SimSun"/>
          <w:sz w:val="24"/>
          <w:szCs w:val="24"/>
          <w:lang w:eastAsia="ru-RU"/>
        </w:rPr>
        <w:t>Студенческий совет.</w:t>
      </w:r>
    </w:p>
    <w:p w14:paraId="11F929B3" w14:textId="77777777" w:rsidR="00B10896" w:rsidRPr="00B10896" w:rsidRDefault="00B10896" w:rsidP="000147A3">
      <w:pPr>
        <w:numPr>
          <w:ilvl w:val="0"/>
          <w:numId w:val="92"/>
        </w:numPr>
        <w:spacing w:line="360" w:lineRule="auto"/>
        <w:ind w:left="851" w:hanging="153"/>
        <w:jc w:val="both"/>
        <w:rPr>
          <w:rFonts w:eastAsia="SimSun"/>
          <w:sz w:val="24"/>
          <w:szCs w:val="24"/>
          <w:lang w:eastAsia="ru-RU"/>
        </w:rPr>
      </w:pPr>
      <w:r w:rsidRPr="00B10896">
        <w:rPr>
          <w:rFonts w:eastAsia="SimSun"/>
          <w:sz w:val="24"/>
          <w:szCs w:val="24"/>
          <w:lang w:eastAsia="ru-RU"/>
        </w:rPr>
        <w:t>Совет профилактики правонарушений несовершеннолетних.</w:t>
      </w:r>
    </w:p>
    <w:p w14:paraId="1EC16570" w14:textId="77777777" w:rsidR="00B10896" w:rsidRPr="00B10896" w:rsidRDefault="00B10896" w:rsidP="000147A3">
      <w:pPr>
        <w:numPr>
          <w:ilvl w:val="0"/>
          <w:numId w:val="92"/>
        </w:numPr>
        <w:spacing w:line="360" w:lineRule="auto"/>
        <w:ind w:left="851" w:hanging="153"/>
        <w:jc w:val="both"/>
        <w:rPr>
          <w:rFonts w:eastAsia="SimSun"/>
          <w:sz w:val="24"/>
          <w:szCs w:val="24"/>
          <w:lang w:eastAsia="ru-RU"/>
        </w:rPr>
      </w:pPr>
      <w:r w:rsidRPr="00B10896">
        <w:rPr>
          <w:rFonts w:eastAsia="SimSun"/>
          <w:sz w:val="24"/>
          <w:szCs w:val="24"/>
          <w:lang w:eastAsia="ru-RU"/>
        </w:rPr>
        <w:t>Совещания коллектива.</w:t>
      </w:r>
    </w:p>
    <w:p w14:paraId="7C5D3002" w14:textId="77777777" w:rsidR="00B10896" w:rsidRPr="00B10896" w:rsidRDefault="00B10896" w:rsidP="000147A3">
      <w:pPr>
        <w:numPr>
          <w:ilvl w:val="0"/>
          <w:numId w:val="92"/>
        </w:numPr>
        <w:spacing w:line="360" w:lineRule="auto"/>
        <w:ind w:left="851" w:hanging="153"/>
        <w:jc w:val="both"/>
        <w:rPr>
          <w:rFonts w:eastAsia="SimSun"/>
          <w:sz w:val="24"/>
          <w:szCs w:val="24"/>
          <w:lang w:eastAsia="ru-RU"/>
        </w:rPr>
      </w:pPr>
      <w:r w:rsidRPr="00B10896">
        <w:rPr>
          <w:rFonts w:eastAsia="SimSun"/>
          <w:sz w:val="24"/>
          <w:szCs w:val="24"/>
          <w:lang w:eastAsia="ru-RU"/>
        </w:rPr>
        <w:t>Совещания при заместителе директора по ВР.</w:t>
      </w:r>
    </w:p>
    <w:p w14:paraId="1E07B105" w14:textId="77777777" w:rsidR="00B10896" w:rsidRPr="00B10896" w:rsidRDefault="00B10896" w:rsidP="00B10896">
      <w:pPr>
        <w:numPr>
          <w:ilvl w:val="1"/>
          <w:numId w:val="37"/>
        </w:numPr>
        <w:spacing w:line="360" w:lineRule="auto"/>
        <w:ind w:left="0"/>
        <w:jc w:val="both"/>
        <w:rPr>
          <w:rFonts w:eastAsia="SimSun"/>
          <w:b/>
          <w:sz w:val="24"/>
          <w:szCs w:val="24"/>
          <w:lang w:eastAsia="ru-RU"/>
        </w:rPr>
      </w:pPr>
      <w:r w:rsidRPr="00B10896">
        <w:rPr>
          <w:rFonts w:eastAsia="SimSun"/>
          <w:b/>
          <w:sz w:val="24"/>
          <w:szCs w:val="24"/>
          <w:lang w:eastAsia="ru-RU"/>
        </w:rPr>
        <w:t>Работа классных руководителей</w:t>
      </w:r>
    </w:p>
    <w:p w14:paraId="281EBCB3"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ab/>
        <w:t xml:space="preserve">В январе 2025 года в 75 учебных группах колледжа обучались 2000 студентов. По </w:t>
      </w:r>
      <w:r w:rsidRPr="00B10896">
        <w:rPr>
          <w:rFonts w:eastAsia="SimSun"/>
          <w:sz w:val="24"/>
          <w:szCs w:val="24"/>
          <w:lang w:eastAsia="ru-RU"/>
        </w:rPr>
        <w:lastRenderedPageBreak/>
        <w:t xml:space="preserve">сравнению с 2024 годом количество групп увеличилось на 8. </w:t>
      </w:r>
      <w:r w:rsidRPr="00B10896">
        <w:rPr>
          <w:rFonts w:eastAsia="Segoe UI"/>
          <w:color w:val="000000"/>
          <w:sz w:val="24"/>
          <w:szCs w:val="24"/>
          <w:shd w:val="clear" w:color="auto" w:fill="FFFFFF"/>
        </w:rPr>
        <w:t xml:space="preserve">В сентябре 2024 года коммерческое электротехническое отделение и механическое отделение объединились и изменили своё название на: Отделение электромеханики и информационных технологий. </w:t>
      </w:r>
      <w:r w:rsidRPr="00B10896">
        <w:rPr>
          <w:rFonts w:eastAsia="SimSun"/>
          <w:sz w:val="24"/>
          <w:szCs w:val="24"/>
          <w:lang w:eastAsia="ru-RU"/>
        </w:rPr>
        <w:t>На отделении электромеханики и информационных технологий - 39 групп, горно-геологическом – 36. За каждой группой приказом директора закреплен классный руководитель. Руководство учебными группами осуществляют 73 классный руководитель.</w:t>
      </w:r>
    </w:p>
    <w:p w14:paraId="3E39D520"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Стали классными руководителями учебных групп молодые педагоги:</w:t>
      </w:r>
    </w:p>
    <w:p w14:paraId="4BB20C02" w14:textId="77777777" w:rsidR="00B10896" w:rsidRPr="00B10896" w:rsidRDefault="00B10896" w:rsidP="00B10896">
      <w:pPr>
        <w:spacing w:line="360" w:lineRule="auto"/>
        <w:ind w:hanging="360"/>
        <w:jc w:val="both"/>
        <w:rPr>
          <w:rFonts w:eastAsia="SimSun"/>
          <w:sz w:val="24"/>
          <w:szCs w:val="24"/>
          <w:lang w:eastAsia="ru-RU"/>
        </w:rPr>
      </w:pPr>
      <w:r w:rsidRPr="00B10896">
        <w:rPr>
          <w:rFonts w:eastAsia="SimSun"/>
          <w:sz w:val="24"/>
          <w:szCs w:val="24"/>
          <w:lang w:eastAsia="ru-RU"/>
        </w:rPr>
        <w:t xml:space="preserve">      -педагоги горно-геологического отделения (Боков И.В., </w:t>
      </w:r>
      <w:proofErr w:type="spellStart"/>
      <w:r w:rsidRPr="00B10896">
        <w:rPr>
          <w:rFonts w:eastAsia="SimSun"/>
          <w:sz w:val="24"/>
          <w:szCs w:val="24"/>
          <w:lang w:eastAsia="ru-RU"/>
        </w:rPr>
        <w:t>Тютюник</w:t>
      </w:r>
      <w:proofErr w:type="spellEnd"/>
      <w:r w:rsidRPr="00B10896">
        <w:rPr>
          <w:rFonts w:eastAsia="SimSun"/>
          <w:sz w:val="24"/>
          <w:szCs w:val="24"/>
          <w:lang w:eastAsia="ru-RU"/>
        </w:rPr>
        <w:t xml:space="preserve"> О.В., Донцова В.П., Тихая </w:t>
      </w:r>
      <w:proofErr w:type="spellStart"/>
      <w:r w:rsidRPr="00B10896">
        <w:rPr>
          <w:rFonts w:eastAsia="SimSun"/>
          <w:sz w:val="24"/>
          <w:szCs w:val="24"/>
          <w:lang w:eastAsia="ru-RU"/>
        </w:rPr>
        <w:t>Е.Р.,Румянцева</w:t>
      </w:r>
      <w:proofErr w:type="spellEnd"/>
      <w:r w:rsidRPr="00B10896">
        <w:rPr>
          <w:rFonts w:eastAsia="SimSun"/>
          <w:sz w:val="24"/>
          <w:szCs w:val="24"/>
          <w:lang w:eastAsia="ru-RU"/>
        </w:rPr>
        <w:t xml:space="preserve"> Е.И. </w:t>
      </w:r>
      <w:proofErr w:type="spellStart"/>
      <w:r w:rsidRPr="00B10896">
        <w:rPr>
          <w:rFonts w:eastAsia="SimSun"/>
          <w:sz w:val="24"/>
          <w:szCs w:val="24"/>
          <w:lang w:eastAsia="ru-RU"/>
        </w:rPr>
        <w:t>Курбацкая</w:t>
      </w:r>
      <w:proofErr w:type="spellEnd"/>
      <w:r w:rsidRPr="00B10896">
        <w:rPr>
          <w:rFonts w:eastAsia="SimSun"/>
          <w:sz w:val="24"/>
          <w:szCs w:val="24"/>
          <w:lang w:eastAsia="ru-RU"/>
        </w:rPr>
        <w:t xml:space="preserve"> П.Н.);</w:t>
      </w:r>
    </w:p>
    <w:p w14:paraId="08838B56"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-педагоги отделения электромеханики и информационных технологий (Кочкина А.С., Севрук К.С., Колосова С.О.)</w:t>
      </w:r>
    </w:p>
    <w:p w14:paraId="39851738"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xml:space="preserve">На каждом отделении есть классные руководители, которые добросовестно исполняют свои функциональные обязанности. Организовывают и проводят образовательные, воспитательные и профилактические мероприятия. Используют дифференцированный подход к студентам учебной группы. Работают в сотрудничестве с администрацией колледжа, педагогом-психологом, социальным педагогом, воспитателями общежитий, другими преподавателями. Находятся в тесном контакте с родителями. Участвуют в проверках общежитий. Входят в составы комиссий и советов, регулирующих воспитательный процесс (совет классных руководителей, совет профилактики, комиссия по урегулированию споров между участниками образовательных отношений и др.). </w:t>
      </w:r>
    </w:p>
    <w:p w14:paraId="41D882EE"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xml:space="preserve">Совместно со студентами своих групп участвуют в подготовке мероприятий как внутри колледжа, так и на уровне города, области, участвуют в онлайн-викторинах, онлайн-тестировании, олимпиадах, социально значимых мероприятиях регионального и Всероссийского уровня, научно-исследовательской работе, принимают участие в различных соревнованиях, </w:t>
      </w:r>
      <w:proofErr w:type="spellStart"/>
      <w:r w:rsidRPr="00B10896">
        <w:rPr>
          <w:rFonts w:eastAsia="SimSun"/>
          <w:sz w:val="24"/>
          <w:szCs w:val="24"/>
          <w:lang w:eastAsia="ru-RU"/>
        </w:rPr>
        <w:t>КВИЗах</w:t>
      </w:r>
      <w:proofErr w:type="spellEnd"/>
      <w:r w:rsidRPr="00B10896">
        <w:rPr>
          <w:rFonts w:eastAsia="SimSun"/>
          <w:sz w:val="24"/>
          <w:szCs w:val="24"/>
          <w:lang w:eastAsia="ru-RU"/>
        </w:rPr>
        <w:t xml:space="preserve">, добиваясь высоких результатов. В 2024 году активизировалась работа на различных Всероссийских платформах в СМИ: </w:t>
      </w:r>
      <w:proofErr w:type="spellStart"/>
      <w:r w:rsidRPr="00B10896">
        <w:rPr>
          <w:rFonts w:eastAsia="SimSun"/>
          <w:sz w:val="24"/>
          <w:szCs w:val="24"/>
          <w:lang w:eastAsia="ru-RU"/>
        </w:rPr>
        <w:t>Сферум</w:t>
      </w:r>
      <w:proofErr w:type="spellEnd"/>
      <w:r w:rsidRPr="00B10896">
        <w:rPr>
          <w:rFonts w:eastAsia="SimSun"/>
          <w:sz w:val="24"/>
          <w:szCs w:val="24"/>
          <w:lang w:eastAsia="ru-RU"/>
        </w:rPr>
        <w:t xml:space="preserve">, </w:t>
      </w:r>
      <w:proofErr w:type="spellStart"/>
      <w:r w:rsidRPr="00B10896">
        <w:rPr>
          <w:rFonts w:eastAsia="SimSun"/>
          <w:sz w:val="24"/>
          <w:szCs w:val="24"/>
          <w:lang w:eastAsia="ru-RU"/>
        </w:rPr>
        <w:t>Добро.ру</w:t>
      </w:r>
      <w:proofErr w:type="spellEnd"/>
      <w:r w:rsidRPr="00B10896">
        <w:rPr>
          <w:rFonts w:eastAsia="SimSun"/>
          <w:sz w:val="24"/>
          <w:szCs w:val="24"/>
          <w:lang w:eastAsia="ru-RU"/>
        </w:rPr>
        <w:t>, Телеграмм, Навигатор, Пушкинская карта, Большая перемена.</w:t>
      </w:r>
    </w:p>
    <w:p w14:paraId="2A23B828"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Хочется отметить работу следующих классных руководителей (наиболее высокие показатели по критериям: количество занятых в кружках и секциях, наличие плана воспитательной работы и социального паспорта группы, сотрудничество с социальным педагогом, педагогом-психологом, педагогом-организатором, педагогом дополнительного образования, участие в мероприятиях колледжа и города, проведение классных часов, участие в трудовых операциях и волонтерство, посещение  общежития, работа в отделении, другое):</w:t>
      </w:r>
    </w:p>
    <w:p w14:paraId="375CAC40" w14:textId="77777777" w:rsidR="00B10896" w:rsidRPr="00B10896" w:rsidRDefault="00B10896" w:rsidP="000147A3">
      <w:pPr>
        <w:numPr>
          <w:ilvl w:val="0"/>
          <w:numId w:val="93"/>
        </w:numPr>
        <w:spacing w:line="360" w:lineRule="auto"/>
        <w:ind w:left="0" w:firstLine="709"/>
        <w:jc w:val="both"/>
        <w:rPr>
          <w:rFonts w:eastAsia="SimSun"/>
          <w:sz w:val="24"/>
          <w:szCs w:val="24"/>
          <w:lang w:eastAsia="ru-RU"/>
        </w:rPr>
      </w:pPr>
      <w:r w:rsidRPr="00B10896">
        <w:rPr>
          <w:rFonts w:eastAsia="SimSun"/>
          <w:sz w:val="24"/>
          <w:szCs w:val="24"/>
          <w:lang w:eastAsia="ru-RU"/>
        </w:rPr>
        <w:t xml:space="preserve">Горно-геологическое отделение – Боков И.В., Монахова Я.Ю., </w:t>
      </w:r>
      <w:proofErr w:type="spellStart"/>
      <w:r w:rsidRPr="00B10896">
        <w:rPr>
          <w:rFonts w:eastAsia="SimSun"/>
          <w:sz w:val="24"/>
          <w:szCs w:val="24"/>
          <w:lang w:eastAsia="ru-RU"/>
        </w:rPr>
        <w:t>Збарацкая</w:t>
      </w:r>
      <w:proofErr w:type="spellEnd"/>
      <w:r w:rsidRPr="00B10896">
        <w:rPr>
          <w:rFonts w:eastAsia="SimSun"/>
          <w:sz w:val="24"/>
          <w:szCs w:val="24"/>
          <w:lang w:eastAsia="ru-RU"/>
        </w:rPr>
        <w:t xml:space="preserve"> М.Н., </w:t>
      </w:r>
      <w:r w:rsidRPr="00B10896">
        <w:rPr>
          <w:rFonts w:eastAsia="SimSun"/>
          <w:sz w:val="24"/>
          <w:szCs w:val="24"/>
          <w:lang w:eastAsia="ru-RU"/>
        </w:rPr>
        <w:lastRenderedPageBreak/>
        <w:t xml:space="preserve">Шабанова М.Е., </w:t>
      </w:r>
      <w:proofErr w:type="spellStart"/>
      <w:r w:rsidRPr="00B10896">
        <w:rPr>
          <w:rFonts w:eastAsia="SimSun"/>
          <w:sz w:val="24"/>
          <w:szCs w:val="24"/>
          <w:lang w:eastAsia="ru-RU"/>
        </w:rPr>
        <w:t>Кленина</w:t>
      </w:r>
      <w:proofErr w:type="spellEnd"/>
      <w:r w:rsidRPr="00B10896">
        <w:rPr>
          <w:rFonts w:eastAsia="SimSun"/>
          <w:sz w:val="24"/>
          <w:szCs w:val="24"/>
          <w:lang w:eastAsia="ru-RU"/>
        </w:rPr>
        <w:t xml:space="preserve"> Ю.С., </w:t>
      </w:r>
      <w:proofErr w:type="spellStart"/>
      <w:r w:rsidRPr="00B10896">
        <w:rPr>
          <w:rFonts w:eastAsia="SimSun"/>
          <w:sz w:val="24"/>
          <w:szCs w:val="24"/>
          <w:lang w:eastAsia="ru-RU"/>
        </w:rPr>
        <w:t>Бедник</w:t>
      </w:r>
      <w:proofErr w:type="spellEnd"/>
      <w:r w:rsidRPr="00B10896">
        <w:rPr>
          <w:rFonts w:eastAsia="SimSun"/>
          <w:sz w:val="24"/>
          <w:szCs w:val="24"/>
          <w:lang w:eastAsia="ru-RU"/>
        </w:rPr>
        <w:t xml:space="preserve"> Е. А., Буренкова А.В., Корнеева Н.А., Щирая Д.О.</w:t>
      </w:r>
      <w:proofErr w:type="gramStart"/>
      <w:r w:rsidRPr="00B10896">
        <w:rPr>
          <w:rFonts w:eastAsia="SimSun"/>
          <w:sz w:val="24"/>
          <w:szCs w:val="24"/>
          <w:lang w:eastAsia="ru-RU"/>
        </w:rPr>
        <w:t xml:space="preserve">,  </w:t>
      </w:r>
      <w:proofErr w:type="spellStart"/>
      <w:r w:rsidRPr="00B10896">
        <w:rPr>
          <w:rFonts w:eastAsia="SimSun"/>
          <w:sz w:val="24"/>
          <w:szCs w:val="24"/>
          <w:lang w:eastAsia="ru-RU"/>
        </w:rPr>
        <w:t>Визгалова</w:t>
      </w:r>
      <w:proofErr w:type="spellEnd"/>
      <w:proofErr w:type="gramEnd"/>
      <w:r w:rsidRPr="00B10896">
        <w:rPr>
          <w:rFonts w:eastAsia="SimSun"/>
          <w:sz w:val="24"/>
          <w:szCs w:val="24"/>
          <w:lang w:eastAsia="ru-RU"/>
        </w:rPr>
        <w:t xml:space="preserve"> Д.А.,  </w:t>
      </w:r>
      <w:proofErr w:type="spellStart"/>
      <w:r w:rsidRPr="00B10896">
        <w:rPr>
          <w:rFonts w:eastAsia="SimSun"/>
          <w:sz w:val="24"/>
          <w:szCs w:val="24"/>
          <w:lang w:eastAsia="ru-RU"/>
        </w:rPr>
        <w:t>Фроликов</w:t>
      </w:r>
      <w:proofErr w:type="spellEnd"/>
      <w:r w:rsidRPr="00B10896">
        <w:rPr>
          <w:rFonts w:eastAsia="SimSun"/>
          <w:sz w:val="24"/>
          <w:szCs w:val="24"/>
          <w:lang w:eastAsia="ru-RU"/>
        </w:rPr>
        <w:t xml:space="preserve"> О.В., </w:t>
      </w:r>
      <w:proofErr w:type="spellStart"/>
      <w:r w:rsidRPr="00B10896">
        <w:rPr>
          <w:rFonts w:eastAsia="SimSun"/>
          <w:sz w:val="24"/>
          <w:szCs w:val="24"/>
          <w:lang w:eastAsia="ru-RU"/>
        </w:rPr>
        <w:t>Тютюник</w:t>
      </w:r>
      <w:proofErr w:type="spellEnd"/>
      <w:r w:rsidRPr="00B10896">
        <w:rPr>
          <w:rFonts w:eastAsia="SimSun"/>
          <w:sz w:val="24"/>
          <w:szCs w:val="24"/>
          <w:lang w:eastAsia="ru-RU"/>
        </w:rPr>
        <w:t xml:space="preserve"> О.В., Семенова И.А., Михайлова В.В., </w:t>
      </w:r>
      <w:proofErr w:type="spellStart"/>
      <w:r w:rsidRPr="00B10896">
        <w:rPr>
          <w:rFonts w:eastAsia="SimSun"/>
          <w:sz w:val="24"/>
          <w:szCs w:val="24"/>
          <w:lang w:eastAsia="ru-RU"/>
        </w:rPr>
        <w:t>Курбацкая</w:t>
      </w:r>
      <w:proofErr w:type="spellEnd"/>
      <w:r w:rsidRPr="00B10896">
        <w:rPr>
          <w:rFonts w:eastAsia="SimSun"/>
          <w:sz w:val="24"/>
          <w:szCs w:val="24"/>
          <w:lang w:eastAsia="ru-RU"/>
        </w:rPr>
        <w:t xml:space="preserve"> П.А., Винокурова Л.Н., </w:t>
      </w:r>
      <w:proofErr w:type="spellStart"/>
      <w:r w:rsidRPr="00B10896">
        <w:rPr>
          <w:rFonts w:eastAsia="SimSun"/>
          <w:sz w:val="24"/>
          <w:szCs w:val="24"/>
          <w:lang w:eastAsia="ru-RU"/>
        </w:rPr>
        <w:t>Закутаева</w:t>
      </w:r>
      <w:proofErr w:type="spellEnd"/>
      <w:r w:rsidRPr="00B10896">
        <w:rPr>
          <w:rFonts w:eastAsia="SimSun"/>
          <w:sz w:val="24"/>
          <w:szCs w:val="24"/>
          <w:lang w:eastAsia="ru-RU"/>
        </w:rPr>
        <w:t xml:space="preserve"> Н.М., Жарикова Е.М., Баранова Л.А., Румянцева Е.И., Донцова В.П., Сердюк Т.А., Шнайдер А.В., Соловьёва С.Ф., Соколовская С.А., </w:t>
      </w:r>
      <w:proofErr w:type="spellStart"/>
      <w:r w:rsidRPr="00B10896">
        <w:rPr>
          <w:rFonts w:eastAsia="SimSun"/>
          <w:sz w:val="24"/>
          <w:szCs w:val="24"/>
          <w:lang w:eastAsia="ru-RU"/>
        </w:rPr>
        <w:t>Визгалова</w:t>
      </w:r>
      <w:proofErr w:type="spellEnd"/>
      <w:r w:rsidRPr="00B10896">
        <w:rPr>
          <w:rFonts w:eastAsia="SimSun"/>
          <w:sz w:val="24"/>
          <w:szCs w:val="24"/>
          <w:lang w:eastAsia="ru-RU"/>
        </w:rPr>
        <w:t xml:space="preserve"> Д.А., Юшкова О.А., </w:t>
      </w:r>
      <w:proofErr w:type="spellStart"/>
      <w:r w:rsidRPr="00B10896">
        <w:rPr>
          <w:rFonts w:eastAsia="SimSun"/>
          <w:sz w:val="24"/>
          <w:szCs w:val="24"/>
          <w:lang w:eastAsia="ru-RU"/>
        </w:rPr>
        <w:t>ШабановаМ.А</w:t>
      </w:r>
      <w:proofErr w:type="spellEnd"/>
      <w:r w:rsidRPr="00B10896">
        <w:rPr>
          <w:rFonts w:eastAsia="SimSun"/>
          <w:sz w:val="24"/>
          <w:szCs w:val="24"/>
          <w:lang w:eastAsia="ru-RU"/>
        </w:rPr>
        <w:t>..</w:t>
      </w:r>
    </w:p>
    <w:p w14:paraId="7948E54B" w14:textId="77777777" w:rsidR="00B10896" w:rsidRPr="00B10896" w:rsidRDefault="00B10896" w:rsidP="000147A3">
      <w:pPr>
        <w:numPr>
          <w:ilvl w:val="0"/>
          <w:numId w:val="93"/>
        </w:numPr>
        <w:spacing w:line="360" w:lineRule="auto"/>
        <w:ind w:left="0" w:firstLine="709"/>
        <w:jc w:val="both"/>
        <w:rPr>
          <w:rFonts w:eastAsia="SimSun"/>
          <w:sz w:val="24"/>
          <w:szCs w:val="24"/>
          <w:lang w:eastAsia="ru-RU"/>
        </w:rPr>
      </w:pPr>
      <w:r w:rsidRPr="00B10896">
        <w:rPr>
          <w:rFonts w:eastAsia="SimSun"/>
          <w:sz w:val="24"/>
          <w:szCs w:val="24"/>
          <w:lang w:eastAsia="ru-RU"/>
        </w:rPr>
        <w:t xml:space="preserve">Отделение электромеханики и информационных технологий – Корчагина С.К., </w:t>
      </w:r>
      <w:proofErr w:type="spellStart"/>
      <w:r w:rsidRPr="00B10896">
        <w:rPr>
          <w:rFonts w:eastAsia="SimSun"/>
          <w:sz w:val="24"/>
          <w:szCs w:val="24"/>
          <w:lang w:eastAsia="ru-RU"/>
        </w:rPr>
        <w:t>Туфлинская</w:t>
      </w:r>
      <w:proofErr w:type="spellEnd"/>
      <w:r w:rsidRPr="00B10896">
        <w:rPr>
          <w:rFonts w:eastAsia="SimSun"/>
          <w:sz w:val="24"/>
          <w:szCs w:val="24"/>
          <w:lang w:eastAsia="ru-RU"/>
        </w:rPr>
        <w:t xml:space="preserve"> Н.Н., Теликов К.С., Сучкова В.О., Бояркина В.П., Губина Н.А., Буянова Е.В., Богдановский Ю.С., Лемешевский В.П., </w:t>
      </w:r>
      <w:proofErr w:type="spellStart"/>
      <w:r w:rsidRPr="00B10896">
        <w:rPr>
          <w:rFonts w:eastAsia="SimSun"/>
          <w:sz w:val="24"/>
          <w:szCs w:val="24"/>
          <w:lang w:eastAsia="ru-RU"/>
        </w:rPr>
        <w:t>Григорчук</w:t>
      </w:r>
      <w:proofErr w:type="spellEnd"/>
      <w:r w:rsidRPr="00B10896">
        <w:rPr>
          <w:rFonts w:eastAsia="SimSun"/>
          <w:sz w:val="24"/>
          <w:szCs w:val="24"/>
          <w:lang w:eastAsia="ru-RU"/>
        </w:rPr>
        <w:t xml:space="preserve"> Е.В., Земченков А.Я., </w:t>
      </w:r>
      <w:proofErr w:type="spellStart"/>
      <w:r w:rsidRPr="00B10896">
        <w:rPr>
          <w:rFonts w:eastAsia="SimSun"/>
          <w:sz w:val="24"/>
          <w:szCs w:val="24"/>
          <w:lang w:eastAsia="ru-RU"/>
        </w:rPr>
        <w:t>Плясова</w:t>
      </w:r>
      <w:proofErr w:type="spellEnd"/>
      <w:r w:rsidRPr="00B10896">
        <w:rPr>
          <w:rFonts w:eastAsia="SimSun"/>
          <w:sz w:val="24"/>
          <w:szCs w:val="24"/>
          <w:lang w:eastAsia="ru-RU"/>
        </w:rPr>
        <w:t xml:space="preserve"> Е.И., </w:t>
      </w:r>
      <w:proofErr w:type="spellStart"/>
      <w:r w:rsidRPr="00B10896">
        <w:rPr>
          <w:rFonts w:eastAsia="SimSun"/>
          <w:sz w:val="24"/>
          <w:szCs w:val="24"/>
          <w:lang w:eastAsia="ru-RU"/>
        </w:rPr>
        <w:t>Джурик</w:t>
      </w:r>
      <w:proofErr w:type="spellEnd"/>
      <w:r w:rsidRPr="00B10896">
        <w:rPr>
          <w:rFonts w:eastAsia="SimSun"/>
          <w:sz w:val="24"/>
          <w:szCs w:val="24"/>
          <w:lang w:eastAsia="ru-RU"/>
        </w:rPr>
        <w:t xml:space="preserve"> В.Г., </w:t>
      </w:r>
      <w:proofErr w:type="spellStart"/>
      <w:r w:rsidRPr="00B10896">
        <w:rPr>
          <w:rFonts w:eastAsia="SimSun"/>
          <w:sz w:val="24"/>
          <w:szCs w:val="24"/>
          <w:lang w:eastAsia="ru-RU"/>
        </w:rPr>
        <w:t>Магазинский</w:t>
      </w:r>
      <w:proofErr w:type="spellEnd"/>
      <w:r w:rsidRPr="00B10896">
        <w:rPr>
          <w:rFonts w:eastAsia="SimSun"/>
          <w:sz w:val="24"/>
          <w:szCs w:val="24"/>
          <w:lang w:eastAsia="ru-RU"/>
        </w:rPr>
        <w:t xml:space="preserve"> А.Р., </w:t>
      </w:r>
      <w:proofErr w:type="spellStart"/>
      <w:r w:rsidRPr="00B10896">
        <w:rPr>
          <w:rFonts w:eastAsia="SimSun"/>
          <w:sz w:val="24"/>
          <w:szCs w:val="24"/>
          <w:lang w:eastAsia="ru-RU"/>
        </w:rPr>
        <w:t>Герасимлюк</w:t>
      </w:r>
      <w:proofErr w:type="spellEnd"/>
      <w:r w:rsidRPr="00B10896">
        <w:rPr>
          <w:rFonts w:eastAsia="SimSun"/>
          <w:sz w:val="24"/>
          <w:szCs w:val="24"/>
          <w:lang w:eastAsia="ru-RU"/>
        </w:rPr>
        <w:t xml:space="preserve"> С.А.,</w:t>
      </w:r>
    </w:p>
    <w:p w14:paraId="7C916A79"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xml:space="preserve">Особое внимание в работе классных руководителей групп уделяется социально-психологической адаптации студентов 1 курса к условиям образовательной среды колледжа и психолого-педагогической диагностике. Совместно с педагогом-психологом колледжа изучаются особенности психологического микроклимата учебных групп, ведется работа по сплочению студенческих коллективов, индивидуальная работа со студентами по профилактике отклоняющегося поведения. </w:t>
      </w:r>
    </w:p>
    <w:p w14:paraId="71AEAA73"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xml:space="preserve">При планировании деятельности классные руководители ориентируются на специфику студенческой группы, индивидуальные особенности, взаимодействие с родителями, тем самым отбирая формы и методы работы со студентами. Разговоры о важном, информационные встречи, классные часы, общения с родителями, проводятся в соответствии с планом воспитательной работы колледжа на год. Всю текущую работу классные руководители отражают в промежуточных и итоговых отчетах. </w:t>
      </w:r>
    </w:p>
    <w:p w14:paraId="54CDFFC7" w14:textId="77777777" w:rsidR="00B10896" w:rsidRPr="00B10896" w:rsidRDefault="00B10896" w:rsidP="00B10896">
      <w:pPr>
        <w:widowControl/>
        <w:numPr>
          <w:ilvl w:val="1"/>
          <w:numId w:val="51"/>
        </w:numPr>
        <w:autoSpaceDE/>
        <w:autoSpaceDN/>
        <w:spacing w:line="360" w:lineRule="auto"/>
        <w:ind w:left="0" w:firstLine="142"/>
        <w:contextualSpacing/>
        <w:rPr>
          <w:rFonts w:eastAsia="Arial Unicode MS"/>
          <w:b/>
          <w:color w:val="000000"/>
          <w:sz w:val="24"/>
          <w:szCs w:val="24"/>
          <w:lang w:bidi="en-US"/>
        </w:rPr>
      </w:pPr>
      <w:r w:rsidRPr="00B10896">
        <w:rPr>
          <w:rFonts w:eastAsia="Arial Unicode MS"/>
          <w:b/>
          <w:color w:val="000000"/>
          <w:sz w:val="24"/>
          <w:szCs w:val="24"/>
          <w:lang w:bidi="en-US"/>
        </w:rPr>
        <w:t>Работа по профилактике правонарушений несовершеннолетних и социальная защита обучающихся колледжа</w:t>
      </w:r>
    </w:p>
    <w:p w14:paraId="7DDA54D3"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В целях профилактики безнадзорности и правонарушений несовершеннолетних в колледже утвержден директором и согласован заместителем начальника ОУУП и ПДН МУ МВД России «Благовещенское» план совместной деятельности педагогического коллектива ГПОАУ БПК и ПДН МУ МВД России «Благовещенское» по предупреждению и профилактике преступлений и правонарушений среди обучающихся (студентов) на 2025-2026 учебный год.</w:t>
      </w:r>
    </w:p>
    <w:p w14:paraId="3BF51332"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В течение учебного года проводятся беседы, лекции, информационные встречи по правовому воспитанию, предупреждению употребления алкоголя, психоактивных веществ, табакокурения. Приглашаются представители правоохранительных органов, прокуратуры города и области, уполномоченный по правам ребенка в Амурской области, сотрудники наркологического диспансера, медицинских учреждений, представители общественности.</w:t>
      </w:r>
    </w:p>
    <w:p w14:paraId="43EE3869"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 xml:space="preserve">Остается важной работой педагогического коллектива колледжа работа по </w:t>
      </w:r>
      <w:r w:rsidRPr="00B10896">
        <w:rPr>
          <w:rFonts w:eastAsia="Arial Unicode MS"/>
          <w:color w:val="000000"/>
          <w:sz w:val="24"/>
          <w:szCs w:val="24"/>
          <w:lang w:bidi="en-US"/>
        </w:rPr>
        <w:lastRenderedPageBreak/>
        <w:t>предупреждению правонарушений среди студентов. На основании требований Федерального закона от 29.12.2012 № 273-ФЗ «Об образовании в Российской Федерации»</w:t>
      </w:r>
      <w:r w:rsidRPr="00B10896">
        <w:rPr>
          <w:rFonts w:eastAsia="Arial Unicode MS"/>
          <w:color w:val="000000"/>
          <w:sz w:val="24"/>
          <w:szCs w:val="24"/>
          <w:shd w:val="clear" w:color="auto" w:fill="FFFFFF"/>
          <w:lang w:bidi="en-US"/>
        </w:rPr>
        <w:t>, Федерального закона от 24.06.1999 № 120-ФЗ</w:t>
      </w:r>
      <w:r w:rsidRPr="00B10896">
        <w:rPr>
          <w:rFonts w:eastAsia="Arial Unicode MS"/>
          <w:i/>
          <w:iCs/>
          <w:color w:val="000000"/>
          <w:sz w:val="24"/>
          <w:szCs w:val="24"/>
          <w:shd w:val="clear" w:color="auto" w:fill="FFFFFF"/>
          <w:lang w:bidi="en-US"/>
        </w:rPr>
        <w:t xml:space="preserve"> «</w:t>
      </w:r>
      <w:r w:rsidRPr="00B10896">
        <w:rPr>
          <w:rFonts w:eastAsia="Arial Unicode MS" w:cs="Tahoma"/>
          <w:i/>
          <w:iCs/>
          <w:color w:val="000000"/>
          <w:sz w:val="24"/>
          <w:szCs w:val="24"/>
          <w:shd w:val="clear" w:color="auto" w:fill="FFFFFF"/>
          <w:lang w:bidi="en-US"/>
        </w:rPr>
        <w:t>Об основах системы профилактики безнадзорности и правонарушений несовершеннолетних</w:t>
      </w:r>
      <w:r w:rsidRPr="00B10896">
        <w:rPr>
          <w:rFonts w:eastAsia="Arial Unicode MS"/>
          <w:color w:val="000000"/>
          <w:sz w:val="24"/>
          <w:szCs w:val="24"/>
          <w:shd w:val="clear" w:color="auto" w:fill="FFFFFF"/>
          <w:lang w:bidi="en-US"/>
        </w:rPr>
        <w:t>» (в ред.08.08.2025)</w:t>
      </w:r>
      <w:r w:rsidRPr="00B10896">
        <w:rPr>
          <w:rFonts w:eastAsia="Arial Unicode MS"/>
          <w:color w:val="000000"/>
          <w:sz w:val="24"/>
          <w:szCs w:val="24"/>
          <w:lang w:bidi="en-US"/>
        </w:rPr>
        <w:t xml:space="preserve"> в колледже функционирует Совет профилактики правонарушений студентов (далее – Совет профилактики). </w:t>
      </w:r>
    </w:p>
    <w:p w14:paraId="24F6E66B"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Работу по профилактике правонарушений и безнадзорности среди обучающихся колледжа проводит социальный педагог совместно с классными руководителями, заведующими отделениями, воспитателями общежитий, педагогами-психологами. Основными функциями профилактического направления являются:</w:t>
      </w:r>
    </w:p>
    <w:p w14:paraId="2EF25B48"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 xml:space="preserve">- индивидуальная работа с обучающимися, нарушающими требования Устава колледжа, локальных нормативных актов колледжа; </w:t>
      </w:r>
    </w:p>
    <w:p w14:paraId="22A4ACC7"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 установление контактов с родителями (законными представителями);</w:t>
      </w:r>
    </w:p>
    <w:p w14:paraId="22851D0B"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 xml:space="preserve">- проведение лекций, тренингов, интерактивных занятий со специалистами служб взаимодействия; </w:t>
      </w:r>
    </w:p>
    <w:p w14:paraId="67B80529"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 взаимодействие с правоохранительными органами по организации правового лектория;</w:t>
      </w:r>
    </w:p>
    <w:p w14:paraId="19AAF1C1"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 xml:space="preserve">- вовлечение обучающихся в мероприятия общественной деятельности, кружки, секции и др.; </w:t>
      </w:r>
    </w:p>
    <w:p w14:paraId="4E093641"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 учет несовершеннолетних обучающих, находящихся в социально-опасном положении, а также имеющих систематические пропуски учебных занятий по неуважительной причине, имеющих академические задолженности и нарушающих Правила внутреннего распорядка, Правила проживания в общежитиях и Устав колледжа;</w:t>
      </w:r>
    </w:p>
    <w:p w14:paraId="52733DD8"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 xml:space="preserve">- принятие своевременных мер по сопровождению обучающихся, попавших в трудную жизненную ситуацию; </w:t>
      </w:r>
    </w:p>
    <w:p w14:paraId="2A186654"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 выявление и ведение учета семей, находящихся в социально-опасном положении, своевременное оказание помощи и сопровождение семей данной категории.</w:t>
      </w:r>
    </w:p>
    <w:p w14:paraId="051A7CB6"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 xml:space="preserve">С целью обеспечения выполнения установленного режима работы, соблюдения Правил внутреннего распорядка колледжа и общежития, профилактики девиантного и асоциального поведения обучающихся, а также формирования законопослушного поведения и здорового образа жизни, разработано и утверждено Положение о Совете профилактики и утвержден план работы Совета профилактики на 2024-2025 учебный год. </w:t>
      </w:r>
    </w:p>
    <w:p w14:paraId="642EFD93"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 xml:space="preserve">В состав Совета профилактики входят: советник директора по воспитанию, заведующие отделениями, классные руководители, социальный педагог, педагоги-психологи, представители студенческого Совета колледжа, инспектор ПДН МУ МВД </w:t>
      </w:r>
      <w:r w:rsidRPr="00B10896">
        <w:rPr>
          <w:rFonts w:eastAsia="Arial Unicode MS"/>
          <w:color w:val="000000"/>
          <w:sz w:val="24"/>
          <w:szCs w:val="24"/>
          <w:lang w:bidi="en-US"/>
        </w:rPr>
        <w:lastRenderedPageBreak/>
        <w:t>России «Благовещенское».</w:t>
      </w:r>
    </w:p>
    <w:p w14:paraId="79C2D7BA"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Целью работы Совета профилактики является профилактика безнадзорности, правонарушений среди обучающихся через систему мер, направленных на выявление и устранение причин.</w:t>
      </w:r>
    </w:p>
    <w:p w14:paraId="42DAE6EB"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 xml:space="preserve">Ежемесячно на Совете профилактики рассматриваются вопросы, связанные с соблюдением обучающимися колледжа Устава колледжа, соблюдением дисциплины, внутреннего распорядка, правил проживания в общежитиях, посещением занятий и академической успеваемостью. Также профилактика правонарушений и безнадзорности осуществляется и по внешнему направлению с помощью привлечения специалистов различных служб взаимодействия. </w:t>
      </w:r>
    </w:p>
    <w:p w14:paraId="62D99205" w14:textId="77777777" w:rsidR="00B10896" w:rsidRPr="00B10896" w:rsidRDefault="00B10896" w:rsidP="00B10896">
      <w:pPr>
        <w:suppressAutoHyphens/>
        <w:autoSpaceDE/>
        <w:autoSpaceDN/>
        <w:spacing w:line="360" w:lineRule="auto"/>
        <w:ind w:firstLine="567"/>
        <w:contextualSpacing/>
        <w:jc w:val="both"/>
        <w:rPr>
          <w:rFonts w:eastAsia="Arial Unicode MS"/>
          <w:color w:val="000000"/>
          <w:sz w:val="24"/>
          <w:szCs w:val="24"/>
          <w:lang w:bidi="en-US"/>
        </w:rPr>
      </w:pPr>
      <w:r w:rsidRPr="00B10896">
        <w:rPr>
          <w:rFonts w:eastAsia="Arial Unicode MS"/>
          <w:color w:val="000000"/>
          <w:sz w:val="24"/>
          <w:szCs w:val="24"/>
          <w:lang w:bidi="en-US"/>
        </w:rPr>
        <w:t>На Совет профилактики приглашались студенты, имеющие проблемы с выполнением учебных планов, нарушением учебной дисциплины, по выполнению требований колледжа к проживающим в общежитиях, совершившие административные и уголовные преступления.</w:t>
      </w:r>
    </w:p>
    <w:p w14:paraId="4FC3C30D" w14:textId="77777777" w:rsidR="00B10896" w:rsidRPr="00B10896" w:rsidRDefault="00B10896" w:rsidP="00B10896">
      <w:pPr>
        <w:suppressAutoHyphens/>
        <w:autoSpaceDE/>
        <w:autoSpaceDN/>
        <w:spacing w:line="360" w:lineRule="auto"/>
        <w:ind w:firstLine="567"/>
        <w:contextualSpacing/>
        <w:jc w:val="right"/>
        <w:rPr>
          <w:rFonts w:eastAsia="Arial Unicode MS"/>
          <w:sz w:val="24"/>
          <w:szCs w:val="24"/>
          <w:lang w:bidi="en-US"/>
        </w:rPr>
      </w:pPr>
      <w:r w:rsidRPr="00B10896">
        <w:rPr>
          <w:rFonts w:eastAsia="Arial Unicode MS"/>
          <w:sz w:val="24"/>
          <w:szCs w:val="24"/>
          <w:lang w:bidi="en-US"/>
        </w:rPr>
        <w:t xml:space="preserve">Таблица 19  </w:t>
      </w:r>
    </w:p>
    <w:tbl>
      <w:tblPr>
        <w:tblStyle w:val="a6"/>
        <w:tblW w:w="0" w:type="auto"/>
        <w:tblLook w:val="04A0" w:firstRow="1" w:lastRow="0" w:firstColumn="1" w:lastColumn="0" w:noHBand="0" w:noVBand="1"/>
      </w:tblPr>
      <w:tblGrid>
        <w:gridCol w:w="7317"/>
        <w:gridCol w:w="2031"/>
      </w:tblGrid>
      <w:tr w:rsidR="00B10896" w:rsidRPr="00B10896" w14:paraId="6639F2D7" w14:textId="77777777" w:rsidTr="00336229">
        <w:tc>
          <w:tcPr>
            <w:tcW w:w="7621" w:type="dxa"/>
            <w:vAlign w:val="center"/>
          </w:tcPr>
          <w:p w14:paraId="241E9F85" w14:textId="77777777" w:rsidR="00B10896" w:rsidRPr="00B10896" w:rsidRDefault="00B10896" w:rsidP="00B10896">
            <w:pPr>
              <w:suppressAutoHyphens/>
              <w:jc w:val="center"/>
              <w:rPr>
                <w:rFonts w:eastAsia="Arial Unicode MS"/>
                <w:sz w:val="24"/>
                <w:szCs w:val="24"/>
                <w:lang w:val="en-US" w:bidi="en-US"/>
              </w:rPr>
            </w:pPr>
            <w:proofErr w:type="spellStart"/>
            <w:r w:rsidRPr="00B10896">
              <w:rPr>
                <w:rFonts w:eastAsia="Arial Unicode MS"/>
                <w:sz w:val="24"/>
                <w:szCs w:val="24"/>
                <w:lang w:val="en-US" w:bidi="en-US"/>
              </w:rPr>
              <w:t>Дисциплинарное</w:t>
            </w:r>
            <w:proofErr w:type="spellEnd"/>
            <w:r w:rsidRPr="00B10896">
              <w:rPr>
                <w:rFonts w:eastAsia="Arial Unicode MS"/>
                <w:sz w:val="24"/>
                <w:szCs w:val="24"/>
                <w:lang w:val="en-US" w:bidi="en-US"/>
              </w:rPr>
              <w:t xml:space="preserve"> </w:t>
            </w:r>
            <w:proofErr w:type="spellStart"/>
            <w:r w:rsidRPr="00B10896">
              <w:rPr>
                <w:rFonts w:eastAsia="Arial Unicode MS"/>
                <w:sz w:val="24"/>
                <w:szCs w:val="24"/>
                <w:lang w:val="en-US" w:bidi="en-US"/>
              </w:rPr>
              <w:t>взыскание</w:t>
            </w:r>
            <w:proofErr w:type="spellEnd"/>
          </w:p>
        </w:tc>
        <w:tc>
          <w:tcPr>
            <w:tcW w:w="2091" w:type="dxa"/>
            <w:vAlign w:val="center"/>
          </w:tcPr>
          <w:p w14:paraId="45DA63F8" w14:textId="77777777" w:rsidR="00B10896" w:rsidRPr="00B10896" w:rsidRDefault="00B10896" w:rsidP="00B10896">
            <w:pPr>
              <w:suppressAutoHyphens/>
              <w:rPr>
                <w:rFonts w:eastAsia="Arial Unicode MS"/>
                <w:sz w:val="24"/>
                <w:szCs w:val="24"/>
                <w:lang w:bidi="en-US"/>
              </w:rPr>
            </w:pPr>
            <w:r w:rsidRPr="00B10896">
              <w:rPr>
                <w:rFonts w:eastAsia="Arial Unicode MS"/>
                <w:sz w:val="24"/>
                <w:szCs w:val="24"/>
                <w:lang w:bidi="en-US"/>
              </w:rPr>
              <w:t xml:space="preserve">Кол-во человек в 2025 году </w:t>
            </w:r>
          </w:p>
        </w:tc>
      </w:tr>
      <w:tr w:rsidR="00B10896" w:rsidRPr="00B10896" w14:paraId="4425045F" w14:textId="77777777" w:rsidTr="00336229">
        <w:tc>
          <w:tcPr>
            <w:tcW w:w="7621" w:type="dxa"/>
          </w:tcPr>
          <w:p w14:paraId="58260276" w14:textId="77777777" w:rsidR="00B10896" w:rsidRPr="00B10896" w:rsidRDefault="00B10896" w:rsidP="00B10896">
            <w:pPr>
              <w:suppressAutoHyphens/>
              <w:jc w:val="both"/>
              <w:rPr>
                <w:rFonts w:eastAsia="Arial Unicode MS"/>
                <w:sz w:val="24"/>
                <w:szCs w:val="24"/>
                <w:lang w:val="en-US" w:bidi="en-US"/>
              </w:rPr>
            </w:pPr>
            <w:proofErr w:type="spellStart"/>
            <w:r w:rsidRPr="00B10896">
              <w:rPr>
                <w:rFonts w:eastAsia="Arial Unicode MS"/>
                <w:sz w:val="24"/>
                <w:szCs w:val="24"/>
                <w:lang w:val="en-US" w:bidi="en-US"/>
              </w:rPr>
              <w:t>Устное</w:t>
            </w:r>
            <w:proofErr w:type="spellEnd"/>
            <w:r w:rsidRPr="00B10896">
              <w:rPr>
                <w:rFonts w:eastAsia="Arial Unicode MS"/>
                <w:sz w:val="24"/>
                <w:szCs w:val="24"/>
                <w:lang w:val="en-US" w:bidi="en-US"/>
              </w:rPr>
              <w:t xml:space="preserve"> </w:t>
            </w:r>
            <w:proofErr w:type="spellStart"/>
            <w:r w:rsidRPr="00B10896">
              <w:rPr>
                <w:rFonts w:eastAsia="Arial Unicode MS"/>
                <w:sz w:val="24"/>
                <w:szCs w:val="24"/>
                <w:lang w:val="en-US" w:bidi="en-US"/>
              </w:rPr>
              <w:t>предупреждение</w:t>
            </w:r>
            <w:proofErr w:type="spellEnd"/>
          </w:p>
        </w:tc>
        <w:tc>
          <w:tcPr>
            <w:tcW w:w="2091" w:type="dxa"/>
            <w:vAlign w:val="center"/>
          </w:tcPr>
          <w:p w14:paraId="45395956" w14:textId="77777777" w:rsidR="00B10896" w:rsidRPr="00B10896" w:rsidRDefault="00B10896" w:rsidP="00B10896">
            <w:pPr>
              <w:suppressAutoHyphens/>
              <w:rPr>
                <w:rFonts w:eastAsia="Arial Unicode MS"/>
                <w:sz w:val="24"/>
                <w:szCs w:val="24"/>
                <w:lang w:val="en-US" w:bidi="en-US"/>
              </w:rPr>
            </w:pPr>
            <w:r w:rsidRPr="00B10896">
              <w:rPr>
                <w:rFonts w:eastAsia="Arial Unicode MS"/>
                <w:sz w:val="24"/>
                <w:szCs w:val="24"/>
                <w:lang w:bidi="en-US"/>
              </w:rPr>
              <w:t>11</w:t>
            </w:r>
            <w:r w:rsidRPr="00B10896">
              <w:rPr>
                <w:rFonts w:eastAsia="Arial Unicode MS"/>
                <w:sz w:val="24"/>
                <w:szCs w:val="24"/>
                <w:lang w:val="en-US" w:bidi="en-US"/>
              </w:rPr>
              <w:t xml:space="preserve"> (в 202</w:t>
            </w:r>
            <w:r w:rsidRPr="00B10896">
              <w:rPr>
                <w:rFonts w:eastAsia="Arial Unicode MS"/>
                <w:sz w:val="24"/>
                <w:szCs w:val="24"/>
                <w:lang w:bidi="en-US"/>
              </w:rPr>
              <w:t>4</w:t>
            </w:r>
            <w:r w:rsidRPr="00B10896">
              <w:rPr>
                <w:rFonts w:eastAsia="Arial Unicode MS"/>
                <w:sz w:val="24"/>
                <w:szCs w:val="24"/>
                <w:lang w:val="en-US" w:bidi="en-US"/>
              </w:rPr>
              <w:t xml:space="preserve"> – </w:t>
            </w:r>
            <w:r w:rsidRPr="00B10896">
              <w:rPr>
                <w:rFonts w:eastAsia="Arial Unicode MS"/>
                <w:sz w:val="24"/>
                <w:szCs w:val="24"/>
                <w:lang w:bidi="en-US"/>
              </w:rPr>
              <w:t>8</w:t>
            </w:r>
            <w:r w:rsidRPr="00B10896">
              <w:rPr>
                <w:rFonts w:eastAsia="Arial Unicode MS"/>
                <w:sz w:val="24"/>
                <w:szCs w:val="24"/>
                <w:lang w:val="en-US" w:bidi="en-US"/>
              </w:rPr>
              <w:t xml:space="preserve">) </w:t>
            </w:r>
          </w:p>
        </w:tc>
      </w:tr>
      <w:tr w:rsidR="00B10896" w:rsidRPr="00B10896" w14:paraId="28C8A8E8" w14:textId="77777777" w:rsidTr="00336229">
        <w:tc>
          <w:tcPr>
            <w:tcW w:w="7621" w:type="dxa"/>
          </w:tcPr>
          <w:p w14:paraId="5B2578F7" w14:textId="77777777" w:rsidR="00B10896" w:rsidRPr="00B10896" w:rsidRDefault="00B10896" w:rsidP="00B10896">
            <w:pPr>
              <w:suppressAutoHyphens/>
              <w:jc w:val="both"/>
              <w:rPr>
                <w:rFonts w:eastAsia="Arial Unicode MS"/>
                <w:sz w:val="24"/>
                <w:szCs w:val="24"/>
                <w:lang w:val="en-US" w:bidi="en-US"/>
              </w:rPr>
            </w:pPr>
            <w:proofErr w:type="spellStart"/>
            <w:r w:rsidRPr="00B10896">
              <w:rPr>
                <w:rFonts w:eastAsia="Arial Unicode MS"/>
                <w:sz w:val="24"/>
                <w:szCs w:val="24"/>
                <w:lang w:val="en-US" w:bidi="en-US"/>
              </w:rPr>
              <w:t>Устное</w:t>
            </w:r>
            <w:proofErr w:type="spellEnd"/>
            <w:r w:rsidRPr="00B10896">
              <w:rPr>
                <w:rFonts w:eastAsia="Arial Unicode MS"/>
                <w:sz w:val="24"/>
                <w:szCs w:val="24"/>
                <w:lang w:val="en-US" w:bidi="en-US"/>
              </w:rPr>
              <w:t xml:space="preserve"> </w:t>
            </w:r>
            <w:proofErr w:type="spellStart"/>
            <w:r w:rsidRPr="00B10896">
              <w:rPr>
                <w:rFonts w:eastAsia="Arial Unicode MS"/>
                <w:sz w:val="24"/>
                <w:szCs w:val="24"/>
                <w:lang w:val="en-US" w:bidi="en-US"/>
              </w:rPr>
              <w:t>замечание</w:t>
            </w:r>
            <w:proofErr w:type="spellEnd"/>
          </w:p>
        </w:tc>
        <w:tc>
          <w:tcPr>
            <w:tcW w:w="2091" w:type="dxa"/>
            <w:vAlign w:val="center"/>
          </w:tcPr>
          <w:p w14:paraId="479E8E5F" w14:textId="77777777" w:rsidR="00B10896" w:rsidRPr="00B10896" w:rsidRDefault="00B10896" w:rsidP="00B10896">
            <w:pPr>
              <w:suppressAutoHyphens/>
              <w:rPr>
                <w:rFonts w:eastAsia="Arial Unicode MS"/>
                <w:sz w:val="24"/>
                <w:szCs w:val="24"/>
                <w:lang w:val="en-US" w:bidi="en-US"/>
              </w:rPr>
            </w:pPr>
            <w:r w:rsidRPr="00B10896">
              <w:rPr>
                <w:rFonts w:eastAsia="Arial Unicode MS"/>
                <w:sz w:val="24"/>
                <w:szCs w:val="24"/>
                <w:lang w:bidi="en-US"/>
              </w:rPr>
              <w:t>6</w:t>
            </w:r>
            <w:r w:rsidRPr="00B10896">
              <w:rPr>
                <w:rFonts w:eastAsia="Arial Unicode MS"/>
                <w:sz w:val="24"/>
                <w:szCs w:val="24"/>
                <w:lang w:val="en-US" w:bidi="en-US"/>
              </w:rPr>
              <w:t xml:space="preserve"> (в 202</w:t>
            </w:r>
            <w:r w:rsidRPr="00B10896">
              <w:rPr>
                <w:rFonts w:eastAsia="Arial Unicode MS"/>
                <w:sz w:val="24"/>
                <w:szCs w:val="24"/>
                <w:lang w:bidi="en-US"/>
              </w:rPr>
              <w:t>4</w:t>
            </w:r>
            <w:r w:rsidRPr="00B10896">
              <w:rPr>
                <w:rFonts w:eastAsia="Arial Unicode MS"/>
                <w:sz w:val="24"/>
                <w:szCs w:val="24"/>
                <w:lang w:val="en-US" w:bidi="en-US"/>
              </w:rPr>
              <w:t xml:space="preserve"> – </w:t>
            </w:r>
            <w:r w:rsidRPr="00B10896">
              <w:rPr>
                <w:rFonts w:eastAsia="Arial Unicode MS"/>
                <w:sz w:val="24"/>
                <w:szCs w:val="24"/>
                <w:lang w:bidi="en-US"/>
              </w:rPr>
              <w:t>6</w:t>
            </w:r>
            <w:r w:rsidRPr="00B10896">
              <w:rPr>
                <w:rFonts w:eastAsia="Arial Unicode MS"/>
                <w:sz w:val="24"/>
                <w:szCs w:val="24"/>
                <w:lang w:val="en-US" w:bidi="en-US"/>
              </w:rPr>
              <w:t>)</w:t>
            </w:r>
          </w:p>
        </w:tc>
      </w:tr>
      <w:tr w:rsidR="00B10896" w:rsidRPr="00B10896" w14:paraId="17368009" w14:textId="77777777" w:rsidTr="00336229">
        <w:tc>
          <w:tcPr>
            <w:tcW w:w="7621" w:type="dxa"/>
          </w:tcPr>
          <w:p w14:paraId="35049051" w14:textId="77777777" w:rsidR="00B10896" w:rsidRPr="00B10896" w:rsidRDefault="00B10896" w:rsidP="00B10896">
            <w:pPr>
              <w:suppressAutoHyphens/>
              <w:jc w:val="both"/>
              <w:rPr>
                <w:rFonts w:eastAsia="Arial Unicode MS"/>
                <w:sz w:val="24"/>
                <w:szCs w:val="24"/>
                <w:lang w:val="en-US" w:bidi="en-US"/>
              </w:rPr>
            </w:pPr>
            <w:proofErr w:type="spellStart"/>
            <w:r w:rsidRPr="00B10896">
              <w:rPr>
                <w:rFonts w:eastAsia="Arial Unicode MS"/>
                <w:sz w:val="24"/>
                <w:szCs w:val="24"/>
                <w:lang w:val="en-US" w:bidi="en-US"/>
              </w:rPr>
              <w:t>Выговор</w:t>
            </w:r>
            <w:proofErr w:type="spellEnd"/>
          </w:p>
        </w:tc>
        <w:tc>
          <w:tcPr>
            <w:tcW w:w="2091" w:type="dxa"/>
            <w:vAlign w:val="center"/>
          </w:tcPr>
          <w:p w14:paraId="0B214A92" w14:textId="77777777" w:rsidR="00B10896" w:rsidRPr="00B10896" w:rsidRDefault="00B10896" w:rsidP="00B10896">
            <w:pPr>
              <w:suppressAutoHyphens/>
              <w:rPr>
                <w:rFonts w:eastAsia="Arial Unicode MS"/>
                <w:sz w:val="24"/>
                <w:szCs w:val="24"/>
                <w:lang w:val="en-US" w:bidi="en-US"/>
              </w:rPr>
            </w:pPr>
            <w:r w:rsidRPr="00B10896">
              <w:rPr>
                <w:rFonts w:eastAsia="Arial Unicode MS"/>
                <w:sz w:val="24"/>
                <w:szCs w:val="24"/>
                <w:lang w:bidi="en-US"/>
              </w:rPr>
              <w:t>6</w:t>
            </w:r>
            <w:r w:rsidRPr="00B10896">
              <w:rPr>
                <w:rFonts w:eastAsia="Arial Unicode MS"/>
                <w:sz w:val="24"/>
                <w:szCs w:val="24"/>
                <w:lang w:val="en-US" w:bidi="en-US"/>
              </w:rPr>
              <w:t xml:space="preserve"> (в 202</w:t>
            </w:r>
            <w:r w:rsidRPr="00B10896">
              <w:rPr>
                <w:rFonts w:eastAsia="Arial Unicode MS"/>
                <w:sz w:val="24"/>
                <w:szCs w:val="24"/>
                <w:lang w:bidi="en-US"/>
              </w:rPr>
              <w:t>4</w:t>
            </w:r>
            <w:r w:rsidRPr="00B10896">
              <w:rPr>
                <w:rFonts w:eastAsia="Arial Unicode MS"/>
                <w:sz w:val="24"/>
                <w:szCs w:val="24"/>
                <w:lang w:val="en-US" w:bidi="en-US"/>
              </w:rPr>
              <w:t xml:space="preserve"> – </w:t>
            </w:r>
            <w:r w:rsidRPr="00B10896">
              <w:rPr>
                <w:rFonts w:eastAsia="Arial Unicode MS"/>
                <w:sz w:val="24"/>
                <w:szCs w:val="24"/>
                <w:lang w:bidi="en-US"/>
              </w:rPr>
              <w:t>10</w:t>
            </w:r>
            <w:r w:rsidRPr="00B10896">
              <w:rPr>
                <w:rFonts w:eastAsia="Arial Unicode MS"/>
                <w:sz w:val="24"/>
                <w:szCs w:val="24"/>
                <w:lang w:val="en-US" w:bidi="en-US"/>
              </w:rPr>
              <w:t>)</w:t>
            </w:r>
          </w:p>
        </w:tc>
      </w:tr>
      <w:tr w:rsidR="00B10896" w:rsidRPr="00B10896" w14:paraId="587C75EE" w14:textId="77777777" w:rsidTr="00336229">
        <w:tc>
          <w:tcPr>
            <w:tcW w:w="7621" w:type="dxa"/>
          </w:tcPr>
          <w:p w14:paraId="20DA8734" w14:textId="77777777" w:rsidR="00B10896" w:rsidRPr="00B10896" w:rsidRDefault="00B10896" w:rsidP="00B10896">
            <w:pPr>
              <w:suppressAutoHyphens/>
              <w:jc w:val="both"/>
              <w:rPr>
                <w:rFonts w:eastAsia="Arial Unicode MS"/>
                <w:sz w:val="24"/>
                <w:szCs w:val="24"/>
                <w:lang w:bidi="en-US"/>
              </w:rPr>
            </w:pPr>
            <w:r w:rsidRPr="00B10896">
              <w:rPr>
                <w:rFonts w:eastAsia="Arial Unicode MS"/>
                <w:sz w:val="24"/>
                <w:szCs w:val="24"/>
                <w:lang w:bidi="en-US"/>
              </w:rPr>
              <w:t>Расторжение договора найма жилого помещения (за нарушение)</w:t>
            </w:r>
          </w:p>
        </w:tc>
        <w:tc>
          <w:tcPr>
            <w:tcW w:w="2091" w:type="dxa"/>
            <w:vAlign w:val="center"/>
          </w:tcPr>
          <w:p w14:paraId="7A8196A0" w14:textId="77777777" w:rsidR="00B10896" w:rsidRPr="00B10896" w:rsidRDefault="00B10896" w:rsidP="00B10896">
            <w:pPr>
              <w:suppressAutoHyphens/>
              <w:rPr>
                <w:rFonts w:eastAsia="Arial Unicode MS"/>
                <w:sz w:val="24"/>
                <w:szCs w:val="24"/>
                <w:lang w:val="en-US" w:bidi="en-US"/>
              </w:rPr>
            </w:pPr>
            <w:r w:rsidRPr="00B10896">
              <w:rPr>
                <w:rFonts w:eastAsia="Arial Unicode MS"/>
                <w:sz w:val="24"/>
                <w:szCs w:val="24"/>
                <w:lang w:bidi="en-US"/>
              </w:rPr>
              <w:t>5</w:t>
            </w:r>
            <w:r w:rsidRPr="00B10896">
              <w:rPr>
                <w:rFonts w:eastAsia="Arial Unicode MS"/>
                <w:sz w:val="24"/>
                <w:szCs w:val="24"/>
                <w:lang w:val="en-US" w:bidi="en-US"/>
              </w:rPr>
              <w:t xml:space="preserve"> (в 202</w:t>
            </w:r>
            <w:r w:rsidRPr="00B10896">
              <w:rPr>
                <w:rFonts w:eastAsia="Arial Unicode MS"/>
                <w:sz w:val="24"/>
                <w:szCs w:val="24"/>
                <w:lang w:bidi="en-US"/>
              </w:rPr>
              <w:t>4</w:t>
            </w:r>
            <w:r w:rsidRPr="00B10896">
              <w:rPr>
                <w:rFonts w:eastAsia="Arial Unicode MS"/>
                <w:sz w:val="24"/>
                <w:szCs w:val="24"/>
                <w:lang w:val="en-US" w:bidi="en-US"/>
              </w:rPr>
              <w:t xml:space="preserve"> – </w:t>
            </w:r>
            <w:r w:rsidRPr="00B10896">
              <w:rPr>
                <w:rFonts w:eastAsia="Arial Unicode MS"/>
                <w:sz w:val="24"/>
                <w:szCs w:val="24"/>
                <w:lang w:bidi="en-US"/>
              </w:rPr>
              <w:t>7</w:t>
            </w:r>
            <w:r w:rsidRPr="00B10896">
              <w:rPr>
                <w:rFonts w:eastAsia="Arial Unicode MS"/>
                <w:sz w:val="24"/>
                <w:szCs w:val="24"/>
                <w:lang w:val="en-US" w:bidi="en-US"/>
              </w:rPr>
              <w:t xml:space="preserve">) </w:t>
            </w:r>
          </w:p>
        </w:tc>
      </w:tr>
      <w:tr w:rsidR="00B10896" w:rsidRPr="00B10896" w14:paraId="3C671AEA" w14:textId="77777777" w:rsidTr="00336229">
        <w:tc>
          <w:tcPr>
            <w:tcW w:w="7621" w:type="dxa"/>
          </w:tcPr>
          <w:p w14:paraId="39C50467" w14:textId="77777777" w:rsidR="00B10896" w:rsidRPr="00B10896" w:rsidRDefault="00B10896" w:rsidP="00B10896">
            <w:pPr>
              <w:suppressAutoHyphens/>
              <w:jc w:val="both"/>
              <w:rPr>
                <w:rFonts w:eastAsia="Arial Unicode MS"/>
                <w:sz w:val="24"/>
                <w:szCs w:val="24"/>
                <w:lang w:val="en-US" w:bidi="en-US"/>
              </w:rPr>
            </w:pPr>
            <w:proofErr w:type="spellStart"/>
            <w:r w:rsidRPr="00B10896">
              <w:rPr>
                <w:rFonts w:eastAsia="Arial Unicode MS"/>
                <w:sz w:val="24"/>
                <w:szCs w:val="24"/>
                <w:lang w:val="en-US" w:bidi="en-US"/>
              </w:rPr>
              <w:t>Профилактические</w:t>
            </w:r>
            <w:proofErr w:type="spellEnd"/>
            <w:r w:rsidRPr="00B10896">
              <w:rPr>
                <w:rFonts w:eastAsia="Arial Unicode MS"/>
                <w:sz w:val="24"/>
                <w:szCs w:val="24"/>
                <w:lang w:val="en-US" w:bidi="en-US"/>
              </w:rPr>
              <w:t xml:space="preserve"> </w:t>
            </w:r>
            <w:proofErr w:type="spellStart"/>
            <w:r w:rsidRPr="00B10896">
              <w:rPr>
                <w:rFonts w:eastAsia="Arial Unicode MS"/>
                <w:sz w:val="24"/>
                <w:szCs w:val="24"/>
                <w:lang w:val="en-US" w:bidi="en-US"/>
              </w:rPr>
              <w:t>беседы</w:t>
            </w:r>
            <w:proofErr w:type="spellEnd"/>
            <w:r w:rsidRPr="00B10896">
              <w:rPr>
                <w:rFonts w:eastAsia="Arial Unicode MS"/>
                <w:sz w:val="24"/>
                <w:szCs w:val="24"/>
                <w:lang w:val="en-US" w:bidi="en-US"/>
              </w:rPr>
              <w:t>:</w:t>
            </w:r>
          </w:p>
          <w:p w14:paraId="5646AE32" w14:textId="77777777" w:rsidR="00B10896" w:rsidRPr="00B10896" w:rsidRDefault="00B10896" w:rsidP="00B10896">
            <w:pPr>
              <w:suppressAutoHyphens/>
              <w:jc w:val="both"/>
              <w:rPr>
                <w:rFonts w:eastAsia="Arial Unicode MS"/>
                <w:sz w:val="24"/>
                <w:szCs w:val="24"/>
                <w:lang w:val="en-US" w:bidi="en-US"/>
              </w:rPr>
            </w:pPr>
            <w:r w:rsidRPr="00B10896">
              <w:rPr>
                <w:rFonts w:eastAsia="Arial Unicode MS"/>
                <w:sz w:val="24"/>
                <w:szCs w:val="24"/>
                <w:lang w:val="en-US" w:bidi="en-US"/>
              </w:rPr>
              <w:t xml:space="preserve">- </w:t>
            </w:r>
            <w:proofErr w:type="spellStart"/>
            <w:r w:rsidRPr="00B10896">
              <w:rPr>
                <w:rFonts w:eastAsia="Arial Unicode MS"/>
                <w:sz w:val="24"/>
                <w:szCs w:val="24"/>
                <w:lang w:val="en-US" w:bidi="en-US"/>
              </w:rPr>
              <w:t>групповые</w:t>
            </w:r>
            <w:proofErr w:type="spellEnd"/>
          </w:p>
          <w:p w14:paraId="709598A4" w14:textId="77777777" w:rsidR="00B10896" w:rsidRPr="00B10896" w:rsidRDefault="00B10896" w:rsidP="00B10896">
            <w:pPr>
              <w:suppressAutoHyphens/>
              <w:jc w:val="both"/>
              <w:rPr>
                <w:rFonts w:eastAsia="Arial Unicode MS"/>
                <w:sz w:val="24"/>
                <w:szCs w:val="24"/>
                <w:lang w:val="en-US" w:bidi="en-US"/>
              </w:rPr>
            </w:pPr>
            <w:r w:rsidRPr="00B10896">
              <w:rPr>
                <w:rFonts w:eastAsia="Arial Unicode MS"/>
                <w:sz w:val="24"/>
                <w:szCs w:val="24"/>
                <w:lang w:val="en-US" w:bidi="en-US"/>
              </w:rPr>
              <w:t xml:space="preserve">- </w:t>
            </w:r>
            <w:proofErr w:type="spellStart"/>
            <w:r w:rsidRPr="00B10896">
              <w:rPr>
                <w:rFonts w:eastAsia="Arial Unicode MS"/>
                <w:sz w:val="24"/>
                <w:szCs w:val="24"/>
                <w:lang w:val="en-US" w:bidi="en-US"/>
              </w:rPr>
              <w:t>индивидуальные</w:t>
            </w:r>
            <w:proofErr w:type="spellEnd"/>
          </w:p>
        </w:tc>
        <w:tc>
          <w:tcPr>
            <w:tcW w:w="2091" w:type="dxa"/>
          </w:tcPr>
          <w:p w14:paraId="360DBBAC" w14:textId="77777777" w:rsidR="00B10896" w:rsidRPr="00B10896" w:rsidRDefault="00B10896" w:rsidP="00B10896">
            <w:pPr>
              <w:suppressAutoHyphens/>
              <w:rPr>
                <w:rFonts w:eastAsia="Arial Unicode MS"/>
                <w:sz w:val="24"/>
                <w:szCs w:val="24"/>
                <w:lang w:val="en-US" w:bidi="en-US"/>
              </w:rPr>
            </w:pPr>
          </w:p>
          <w:p w14:paraId="47E58522" w14:textId="77777777" w:rsidR="00B10896" w:rsidRPr="00B10896" w:rsidRDefault="00B10896" w:rsidP="00B10896">
            <w:pPr>
              <w:suppressAutoHyphens/>
              <w:rPr>
                <w:rFonts w:eastAsia="Arial Unicode MS"/>
                <w:sz w:val="24"/>
                <w:szCs w:val="24"/>
                <w:lang w:bidi="en-US"/>
              </w:rPr>
            </w:pPr>
            <w:r w:rsidRPr="00B10896">
              <w:rPr>
                <w:rFonts w:eastAsia="Arial Unicode MS"/>
                <w:sz w:val="24"/>
                <w:szCs w:val="24"/>
                <w:lang w:val="en-US" w:bidi="en-US"/>
              </w:rPr>
              <w:t>1</w:t>
            </w:r>
            <w:r w:rsidRPr="00B10896">
              <w:rPr>
                <w:rFonts w:eastAsia="Arial Unicode MS"/>
                <w:sz w:val="24"/>
                <w:szCs w:val="24"/>
                <w:lang w:bidi="en-US"/>
              </w:rPr>
              <w:t>2</w:t>
            </w:r>
          </w:p>
          <w:p w14:paraId="4B31466A" w14:textId="77777777" w:rsidR="00B10896" w:rsidRPr="00B10896" w:rsidRDefault="00B10896" w:rsidP="00B10896">
            <w:pPr>
              <w:suppressAutoHyphens/>
              <w:rPr>
                <w:rFonts w:eastAsia="Arial Unicode MS"/>
                <w:sz w:val="24"/>
                <w:szCs w:val="24"/>
                <w:lang w:bidi="en-US"/>
              </w:rPr>
            </w:pPr>
            <w:r w:rsidRPr="00B10896">
              <w:rPr>
                <w:rFonts w:eastAsia="Arial Unicode MS"/>
                <w:sz w:val="24"/>
                <w:szCs w:val="24"/>
                <w:lang w:bidi="en-US"/>
              </w:rPr>
              <w:t>135</w:t>
            </w:r>
          </w:p>
        </w:tc>
      </w:tr>
      <w:tr w:rsidR="00B10896" w:rsidRPr="00B10896" w14:paraId="09390D92" w14:textId="77777777" w:rsidTr="00336229">
        <w:tc>
          <w:tcPr>
            <w:tcW w:w="7621" w:type="dxa"/>
          </w:tcPr>
          <w:p w14:paraId="5A8044A5" w14:textId="77777777" w:rsidR="00B10896" w:rsidRPr="00B10896" w:rsidRDefault="00B10896" w:rsidP="00B10896">
            <w:pPr>
              <w:suppressAutoHyphens/>
              <w:jc w:val="both"/>
              <w:rPr>
                <w:rFonts w:eastAsia="Arial Unicode MS"/>
                <w:sz w:val="24"/>
                <w:szCs w:val="24"/>
                <w:lang w:bidi="en-US"/>
              </w:rPr>
            </w:pPr>
            <w:r w:rsidRPr="00B10896">
              <w:rPr>
                <w:rFonts w:eastAsia="Arial Unicode MS"/>
                <w:sz w:val="24"/>
                <w:szCs w:val="24"/>
                <w:lang w:bidi="en-US"/>
              </w:rPr>
              <w:t>Поставлены на внутренний учет колледжа («группу риска»)</w:t>
            </w:r>
          </w:p>
        </w:tc>
        <w:tc>
          <w:tcPr>
            <w:tcW w:w="2091" w:type="dxa"/>
            <w:vAlign w:val="center"/>
          </w:tcPr>
          <w:p w14:paraId="05D64C48" w14:textId="77777777" w:rsidR="00B10896" w:rsidRPr="00B10896" w:rsidRDefault="00B10896" w:rsidP="00B10896">
            <w:pPr>
              <w:suppressAutoHyphens/>
              <w:rPr>
                <w:rFonts w:eastAsia="Arial Unicode MS"/>
                <w:sz w:val="24"/>
                <w:szCs w:val="24"/>
                <w:lang w:val="en-US" w:bidi="en-US"/>
              </w:rPr>
            </w:pPr>
            <w:r w:rsidRPr="00B10896">
              <w:rPr>
                <w:rFonts w:eastAsia="Arial Unicode MS"/>
                <w:sz w:val="24"/>
                <w:szCs w:val="24"/>
                <w:lang w:bidi="en-US"/>
              </w:rPr>
              <w:t>3</w:t>
            </w:r>
            <w:r w:rsidRPr="00B10896">
              <w:rPr>
                <w:rFonts w:eastAsia="Arial Unicode MS"/>
                <w:sz w:val="24"/>
                <w:szCs w:val="24"/>
                <w:lang w:val="en-US" w:bidi="en-US"/>
              </w:rPr>
              <w:t xml:space="preserve"> (в 202</w:t>
            </w:r>
            <w:r w:rsidRPr="00B10896">
              <w:rPr>
                <w:rFonts w:eastAsia="Arial Unicode MS"/>
                <w:sz w:val="24"/>
                <w:szCs w:val="24"/>
                <w:lang w:bidi="en-US"/>
              </w:rPr>
              <w:t>4</w:t>
            </w:r>
            <w:r w:rsidRPr="00B10896">
              <w:rPr>
                <w:rFonts w:eastAsia="Arial Unicode MS"/>
                <w:sz w:val="24"/>
                <w:szCs w:val="24"/>
                <w:lang w:val="en-US" w:bidi="en-US"/>
              </w:rPr>
              <w:t xml:space="preserve"> – </w:t>
            </w:r>
            <w:r w:rsidRPr="00B10896">
              <w:rPr>
                <w:rFonts w:eastAsia="Arial Unicode MS"/>
                <w:sz w:val="24"/>
                <w:szCs w:val="24"/>
                <w:lang w:bidi="en-US"/>
              </w:rPr>
              <w:t>4</w:t>
            </w:r>
            <w:r w:rsidRPr="00B10896">
              <w:rPr>
                <w:rFonts w:eastAsia="Arial Unicode MS"/>
                <w:sz w:val="24"/>
                <w:szCs w:val="24"/>
                <w:lang w:val="en-US" w:bidi="en-US"/>
              </w:rPr>
              <w:t>)</w:t>
            </w:r>
          </w:p>
        </w:tc>
      </w:tr>
      <w:tr w:rsidR="00B10896" w:rsidRPr="00B10896" w14:paraId="45D8DB1E" w14:textId="77777777" w:rsidTr="00336229">
        <w:tc>
          <w:tcPr>
            <w:tcW w:w="7621" w:type="dxa"/>
          </w:tcPr>
          <w:p w14:paraId="6CCA6258" w14:textId="77777777" w:rsidR="00B10896" w:rsidRPr="00B10896" w:rsidRDefault="00B10896" w:rsidP="00B10896">
            <w:pPr>
              <w:suppressAutoHyphens/>
              <w:jc w:val="both"/>
              <w:rPr>
                <w:rFonts w:eastAsia="Arial Unicode MS"/>
                <w:sz w:val="24"/>
                <w:szCs w:val="24"/>
                <w:lang w:bidi="en-US"/>
              </w:rPr>
            </w:pPr>
            <w:r w:rsidRPr="00B10896">
              <w:rPr>
                <w:rFonts w:eastAsia="Arial Unicode MS"/>
                <w:sz w:val="24"/>
                <w:szCs w:val="24"/>
                <w:lang w:bidi="en-US"/>
              </w:rPr>
              <w:t>Поставлены на внутренний контроль в общежитии (проживание до первого замечания)</w:t>
            </w:r>
          </w:p>
        </w:tc>
        <w:tc>
          <w:tcPr>
            <w:tcW w:w="2091" w:type="dxa"/>
            <w:vAlign w:val="center"/>
          </w:tcPr>
          <w:p w14:paraId="2B2BAEAD" w14:textId="77777777" w:rsidR="00B10896" w:rsidRPr="00B10896" w:rsidRDefault="00B10896" w:rsidP="00B10896">
            <w:pPr>
              <w:suppressAutoHyphens/>
              <w:rPr>
                <w:rFonts w:eastAsia="Arial Unicode MS"/>
                <w:sz w:val="24"/>
                <w:szCs w:val="24"/>
                <w:lang w:val="en-US" w:bidi="en-US"/>
              </w:rPr>
            </w:pPr>
            <w:r w:rsidRPr="00B10896">
              <w:rPr>
                <w:rFonts w:eastAsia="Arial Unicode MS"/>
                <w:sz w:val="24"/>
                <w:szCs w:val="24"/>
                <w:lang w:val="en-US" w:bidi="en-US"/>
              </w:rPr>
              <w:t>1</w:t>
            </w:r>
            <w:r w:rsidRPr="00B10896">
              <w:rPr>
                <w:rFonts w:eastAsia="Arial Unicode MS"/>
                <w:sz w:val="24"/>
                <w:szCs w:val="24"/>
                <w:lang w:bidi="en-US"/>
              </w:rPr>
              <w:t>5</w:t>
            </w:r>
            <w:r w:rsidRPr="00B10896">
              <w:rPr>
                <w:rFonts w:eastAsia="Arial Unicode MS"/>
                <w:sz w:val="24"/>
                <w:szCs w:val="24"/>
                <w:lang w:val="en-US" w:bidi="en-US"/>
              </w:rPr>
              <w:t xml:space="preserve"> (в 202</w:t>
            </w:r>
            <w:r w:rsidRPr="00B10896">
              <w:rPr>
                <w:rFonts w:eastAsia="Arial Unicode MS"/>
                <w:sz w:val="24"/>
                <w:szCs w:val="24"/>
                <w:lang w:bidi="en-US"/>
              </w:rPr>
              <w:t>4</w:t>
            </w:r>
            <w:r w:rsidRPr="00B10896">
              <w:rPr>
                <w:rFonts w:eastAsia="Arial Unicode MS"/>
                <w:sz w:val="24"/>
                <w:szCs w:val="24"/>
                <w:lang w:val="en-US" w:bidi="en-US"/>
              </w:rPr>
              <w:t xml:space="preserve"> – </w:t>
            </w:r>
            <w:r w:rsidRPr="00B10896">
              <w:rPr>
                <w:rFonts w:eastAsia="Arial Unicode MS"/>
                <w:sz w:val="24"/>
                <w:szCs w:val="24"/>
                <w:lang w:bidi="en-US"/>
              </w:rPr>
              <w:t>12</w:t>
            </w:r>
            <w:r w:rsidRPr="00B10896">
              <w:rPr>
                <w:rFonts w:eastAsia="Arial Unicode MS"/>
                <w:sz w:val="24"/>
                <w:szCs w:val="24"/>
                <w:lang w:val="en-US" w:bidi="en-US"/>
              </w:rPr>
              <w:t>)</w:t>
            </w:r>
          </w:p>
        </w:tc>
      </w:tr>
      <w:tr w:rsidR="00B10896" w:rsidRPr="00B10896" w14:paraId="78575032" w14:textId="77777777" w:rsidTr="00336229">
        <w:tc>
          <w:tcPr>
            <w:tcW w:w="7621" w:type="dxa"/>
          </w:tcPr>
          <w:p w14:paraId="2B5AF78D" w14:textId="77777777" w:rsidR="00B10896" w:rsidRPr="00B10896" w:rsidRDefault="00B10896" w:rsidP="00B10896">
            <w:pPr>
              <w:suppressAutoHyphens/>
              <w:jc w:val="both"/>
              <w:rPr>
                <w:rFonts w:eastAsia="Arial Unicode MS"/>
                <w:sz w:val="24"/>
                <w:szCs w:val="24"/>
                <w:lang w:bidi="en-US"/>
              </w:rPr>
            </w:pPr>
            <w:r w:rsidRPr="00B10896">
              <w:rPr>
                <w:rFonts w:eastAsia="Arial Unicode MS"/>
                <w:sz w:val="24"/>
                <w:szCs w:val="24"/>
                <w:lang w:bidi="en-US"/>
              </w:rPr>
              <w:t>Сняты с внутреннего учета колледжа</w:t>
            </w:r>
          </w:p>
        </w:tc>
        <w:tc>
          <w:tcPr>
            <w:tcW w:w="2091" w:type="dxa"/>
            <w:vAlign w:val="center"/>
          </w:tcPr>
          <w:p w14:paraId="5BD7940B" w14:textId="77777777" w:rsidR="00B10896" w:rsidRPr="00B10896" w:rsidRDefault="00B10896" w:rsidP="00B10896">
            <w:pPr>
              <w:suppressAutoHyphens/>
              <w:rPr>
                <w:rFonts w:eastAsia="Arial Unicode MS"/>
                <w:sz w:val="24"/>
                <w:szCs w:val="24"/>
                <w:lang w:val="en-US" w:bidi="en-US"/>
              </w:rPr>
            </w:pPr>
            <w:r w:rsidRPr="00B10896">
              <w:rPr>
                <w:rFonts w:eastAsia="Arial Unicode MS"/>
                <w:sz w:val="24"/>
                <w:szCs w:val="24"/>
                <w:lang w:bidi="en-US"/>
              </w:rPr>
              <w:t>4</w:t>
            </w:r>
            <w:r w:rsidRPr="00B10896">
              <w:rPr>
                <w:rFonts w:eastAsia="Arial Unicode MS"/>
                <w:sz w:val="24"/>
                <w:szCs w:val="24"/>
                <w:lang w:val="en-US" w:bidi="en-US"/>
              </w:rPr>
              <w:t xml:space="preserve"> (в 202</w:t>
            </w:r>
            <w:r w:rsidRPr="00B10896">
              <w:rPr>
                <w:rFonts w:eastAsia="Arial Unicode MS"/>
                <w:sz w:val="24"/>
                <w:szCs w:val="24"/>
                <w:lang w:bidi="en-US"/>
              </w:rPr>
              <w:t>4</w:t>
            </w:r>
            <w:r w:rsidRPr="00B10896">
              <w:rPr>
                <w:rFonts w:eastAsia="Arial Unicode MS"/>
                <w:sz w:val="24"/>
                <w:szCs w:val="24"/>
                <w:lang w:val="en-US" w:bidi="en-US"/>
              </w:rPr>
              <w:t xml:space="preserve"> – 5)</w:t>
            </w:r>
          </w:p>
        </w:tc>
      </w:tr>
    </w:tbl>
    <w:p w14:paraId="48AC8513" w14:textId="77777777" w:rsidR="00B10896" w:rsidRPr="00B10896" w:rsidRDefault="00B10896" w:rsidP="00B10896">
      <w:pPr>
        <w:spacing w:line="360" w:lineRule="auto"/>
        <w:ind w:firstLine="567"/>
        <w:jc w:val="both"/>
        <w:rPr>
          <w:color w:val="FF0000"/>
          <w:sz w:val="24"/>
          <w:szCs w:val="24"/>
        </w:rPr>
      </w:pPr>
    </w:p>
    <w:p w14:paraId="1D7A0DEF" w14:textId="77777777" w:rsidR="00B10896" w:rsidRPr="00B10896" w:rsidRDefault="00B10896" w:rsidP="00B10896">
      <w:pPr>
        <w:spacing w:line="360" w:lineRule="auto"/>
        <w:ind w:firstLine="567"/>
        <w:jc w:val="both"/>
        <w:rPr>
          <w:sz w:val="24"/>
          <w:szCs w:val="24"/>
        </w:rPr>
      </w:pPr>
      <w:r w:rsidRPr="00B10896">
        <w:rPr>
          <w:sz w:val="24"/>
          <w:szCs w:val="24"/>
        </w:rPr>
        <w:t>В 2025 году состоялось 18 заседаний, на которых заслушаны 72 студента. По сравнению с 2024 годом количество примененных дисциплинарных взысканий снизилось.</w:t>
      </w:r>
    </w:p>
    <w:p w14:paraId="6E75501B" w14:textId="77777777" w:rsidR="00B10896" w:rsidRPr="00B10896" w:rsidRDefault="00B10896" w:rsidP="00B10896">
      <w:pPr>
        <w:spacing w:line="360" w:lineRule="auto"/>
        <w:ind w:hanging="360"/>
        <w:jc w:val="right"/>
        <w:rPr>
          <w:sz w:val="24"/>
          <w:szCs w:val="24"/>
        </w:rPr>
      </w:pPr>
      <w:r w:rsidRPr="00B10896">
        <w:rPr>
          <w:sz w:val="24"/>
          <w:szCs w:val="24"/>
        </w:rPr>
        <w:t xml:space="preserve">Таблица 20 </w:t>
      </w:r>
    </w:p>
    <w:p w14:paraId="258F0430" w14:textId="77777777" w:rsidR="00B10896" w:rsidRPr="00B10896" w:rsidRDefault="00B10896" w:rsidP="00B10896">
      <w:pPr>
        <w:suppressAutoHyphens/>
        <w:autoSpaceDE/>
        <w:autoSpaceDN/>
        <w:spacing w:line="360" w:lineRule="auto"/>
        <w:contextualSpacing/>
        <w:jc w:val="center"/>
        <w:rPr>
          <w:rFonts w:eastAsia="Arial Unicode MS"/>
          <w:color w:val="000000"/>
          <w:sz w:val="24"/>
          <w:szCs w:val="24"/>
          <w:lang w:bidi="en-US"/>
        </w:rPr>
      </w:pPr>
      <w:r w:rsidRPr="00B10896">
        <w:rPr>
          <w:rFonts w:eastAsia="Arial Unicode MS"/>
          <w:color w:val="000000"/>
          <w:sz w:val="24"/>
          <w:szCs w:val="24"/>
          <w:lang w:bidi="en-US"/>
        </w:rPr>
        <w:t>Мероприятия по профилактике правонарушений и безнадзорности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10896" w:rsidRPr="00B10896" w14:paraId="74A818DE" w14:textId="77777777" w:rsidTr="00336229">
        <w:tc>
          <w:tcPr>
            <w:tcW w:w="9322" w:type="dxa"/>
            <w:vAlign w:val="center"/>
          </w:tcPr>
          <w:p w14:paraId="7AA059F5" w14:textId="77777777" w:rsidR="00B10896" w:rsidRPr="00B10896" w:rsidRDefault="00B10896" w:rsidP="00B10896">
            <w:pPr>
              <w:spacing w:line="360" w:lineRule="auto"/>
              <w:contextualSpacing/>
              <w:jc w:val="center"/>
              <w:rPr>
                <w:sz w:val="24"/>
                <w:szCs w:val="24"/>
              </w:rPr>
            </w:pPr>
            <w:r w:rsidRPr="00B10896">
              <w:rPr>
                <w:sz w:val="24"/>
                <w:szCs w:val="24"/>
              </w:rPr>
              <w:t>Наименование мероприятия</w:t>
            </w:r>
          </w:p>
        </w:tc>
      </w:tr>
      <w:tr w:rsidR="00B10896" w:rsidRPr="00B10896" w14:paraId="6FD02B15" w14:textId="77777777" w:rsidTr="00336229">
        <w:tc>
          <w:tcPr>
            <w:tcW w:w="9322" w:type="dxa"/>
            <w:vAlign w:val="center"/>
          </w:tcPr>
          <w:p w14:paraId="6FCEE911" w14:textId="77777777" w:rsidR="00B10896" w:rsidRPr="00B10896" w:rsidRDefault="00B10896" w:rsidP="00B10896">
            <w:pPr>
              <w:spacing w:line="360" w:lineRule="auto"/>
              <w:contextualSpacing/>
              <w:jc w:val="both"/>
              <w:rPr>
                <w:sz w:val="24"/>
                <w:szCs w:val="24"/>
              </w:rPr>
            </w:pPr>
            <w:r w:rsidRPr="00B10896">
              <w:rPr>
                <w:sz w:val="24"/>
                <w:szCs w:val="24"/>
              </w:rPr>
              <w:t>Участие в мероприятиях в рамках «Комплексного плана противодействия идеологии терроризма в Российской Федерации на 2019-2030 годы»: классные часы «Разговор о важном», беседы, лекции.</w:t>
            </w:r>
          </w:p>
        </w:tc>
      </w:tr>
      <w:tr w:rsidR="00B10896" w:rsidRPr="00B10896" w14:paraId="6207102A" w14:textId="77777777" w:rsidTr="00336229">
        <w:tc>
          <w:tcPr>
            <w:tcW w:w="9322" w:type="dxa"/>
            <w:vAlign w:val="center"/>
          </w:tcPr>
          <w:p w14:paraId="2011B2DA" w14:textId="77777777" w:rsidR="00B10896" w:rsidRPr="00B10896" w:rsidRDefault="00B10896" w:rsidP="00B10896">
            <w:pPr>
              <w:spacing w:line="360" w:lineRule="auto"/>
              <w:contextualSpacing/>
              <w:jc w:val="both"/>
              <w:rPr>
                <w:sz w:val="24"/>
                <w:szCs w:val="24"/>
              </w:rPr>
            </w:pPr>
            <w:r w:rsidRPr="00B10896">
              <w:rPr>
                <w:sz w:val="24"/>
                <w:szCs w:val="24"/>
              </w:rPr>
              <w:t xml:space="preserve">Индивидуальные профилактические беседы с привлечением инспектора ПДН МУ МВД России «Благовещенское»; вовлечение обучающихся в досуговую деятельность </w:t>
            </w:r>
            <w:r w:rsidRPr="00B10896">
              <w:rPr>
                <w:sz w:val="24"/>
                <w:szCs w:val="24"/>
              </w:rPr>
              <w:lastRenderedPageBreak/>
              <w:t>колледжа (спортивные секции, молодежный центр «Авангард», патриотический клуб «Наследники Побед», волонтерская работа, трудовые десанты, экологические акции).</w:t>
            </w:r>
          </w:p>
        </w:tc>
      </w:tr>
      <w:tr w:rsidR="00B10896" w:rsidRPr="00B10896" w14:paraId="6696B4FC" w14:textId="77777777" w:rsidTr="00336229">
        <w:tc>
          <w:tcPr>
            <w:tcW w:w="9322" w:type="dxa"/>
          </w:tcPr>
          <w:p w14:paraId="4403F339" w14:textId="77777777" w:rsidR="00B10896" w:rsidRPr="00B10896" w:rsidRDefault="00B10896" w:rsidP="00B10896">
            <w:pPr>
              <w:spacing w:line="360" w:lineRule="auto"/>
              <w:contextualSpacing/>
              <w:jc w:val="both"/>
              <w:rPr>
                <w:sz w:val="24"/>
                <w:szCs w:val="24"/>
              </w:rPr>
            </w:pPr>
            <w:r w:rsidRPr="00B10896">
              <w:rPr>
                <w:sz w:val="24"/>
                <w:szCs w:val="24"/>
              </w:rPr>
              <w:t>Выпуск памятки для семей, в которых находится на попечении несовершеннолетний ребенок «Жестокое обращение с ребенком»; информационный буклет для детей и подростков «Телефон доверия»; памятка-визитка «Ребенок имеет право».</w:t>
            </w:r>
          </w:p>
        </w:tc>
      </w:tr>
      <w:tr w:rsidR="00B10896" w:rsidRPr="00B10896" w14:paraId="445083D3" w14:textId="77777777" w:rsidTr="00336229">
        <w:tc>
          <w:tcPr>
            <w:tcW w:w="9322" w:type="dxa"/>
            <w:vAlign w:val="center"/>
          </w:tcPr>
          <w:p w14:paraId="3EAA1B3D" w14:textId="77777777" w:rsidR="00B10896" w:rsidRPr="00B10896" w:rsidRDefault="00B10896" w:rsidP="00B10896">
            <w:pPr>
              <w:spacing w:line="360" w:lineRule="auto"/>
              <w:contextualSpacing/>
              <w:jc w:val="both"/>
              <w:rPr>
                <w:sz w:val="24"/>
                <w:szCs w:val="24"/>
              </w:rPr>
            </w:pPr>
            <w:r w:rsidRPr="00B10896">
              <w:rPr>
                <w:sz w:val="24"/>
                <w:szCs w:val="24"/>
              </w:rPr>
              <w:t>1. Проведение Всероссийского дня правовой помощи детям.</w:t>
            </w:r>
          </w:p>
          <w:p w14:paraId="1EE3B806" w14:textId="77777777" w:rsidR="00B10896" w:rsidRPr="00B10896" w:rsidRDefault="00B10896" w:rsidP="00B10896">
            <w:pPr>
              <w:spacing w:line="360" w:lineRule="auto"/>
              <w:contextualSpacing/>
              <w:jc w:val="both"/>
              <w:rPr>
                <w:sz w:val="24"/>
                <w:szCs w:val="24"/>
              </w:rPr>
            </w:pPr>
            <w:r w:rsidRPr="00B10896">
              <w:rPr>
                <w:sz w:val="24"/>
                <w:szCs w:val="24"/>
              </w:rPr>
              <w:t>2. Круглый стол «Защита прав несовершеннолетних», Проведение единого классного часа «Я и мои права».</w:t>
            </w:r>
          </w:p>
          <w:p w14:paraId="21176EE3" w14:textId="77777777" w:rsidR="00B10896" w:rsidRPr="00B10896" w:rsidRDefault="00B10896" w:rsidP="00B10896">
            <w:pPr>
              <w:spacing w:line="360" w:lineRule="auto"/>
              <w:contextualSpacing/>
              <w:jc w:val="both"/>
              <w:rPr>
                <w:sz w:val="24"/>
                <w:szCs w:val="24"/>
              </w:rPr>
            </w:pPr>
            <w:r w:rsidRPr="00B10896">
              <w:rPr>
                <w:sz w:val="24"/>
                <w:szCs w:val="24"/>
              </w:rPr>
              <w:t xml:space="preserve">3. Индивидуальные беседы совместно с инспектором МУ МВД России «Благовещенское» </w:t>
            </w:r>
            <w:r w:rsidRPr="00B10896">
              <w:rPr>
                <w:color w:val="181818"/>
                <w:sz w:val="24"/>
                <w:szCs w:val="24"/>
                <w:shd w:val="clear" w:color="auto" w:fill="FFFFFF"/>
              </w:rPr>
              <w:t>«Твои права и обязанности»</w:t>
            </w:r>
          </w:p>
          <w:p w14:paraId="1B05B07E" w14:textId="77777777" w:rsidR="00B10896" w:rsidRPr="00B10896" w:rsidRDefault="00B10896" w:rsidP="00B10896">
            <w:pPr>
              <w:spacing w:line="360" w:lineRule="auto"/>
              <w:contextualSpacing/>
              <w:jc w:val="both"/>
              <w:rPr>
                <w:b/>
                <w:sz w:val="24"/>
                <w:szCs w:val="24"/>
              </w:rPr>
            </w:pPr>
            <w:r w:rsidRPr="00B10896">
              <w:rPr>
                <w:sz w:val="24"/>
                <w:szCs w:val="24"/>
              </w:rPr>
              <w:t>4. Выпуск и распространение буклетов «Правовая помощь детям».</w:t>
            </w:r>
          </w:p>
        </w:tc>
      </w:tr>
      <w:tr w:rsidR="00B10896" w:rsidRPr="00B10896" w14:paraId="66F39033" w14:textId="77777777" w:rsidTr="00336229">
        <w:tc>
          <w:tcPr>
            <w:tcW w:w="9322" w:type="dxa"/>
            <w:vAlign w:val="center"/>
          </w:tcPr>
          <w:p w14:paraId="5FDE1C61" w14:textId="77777777" w:rsidR="00B10896" w:rsidRPr="00B10896" w:rsidRDefault="00B10896" w:rsidP="00B10896">
            <w:pPr>
              <w:spacing w:line="360" w:lineRule="auto"/>
              <w:contextualSpacing/>
              <w:jc w:val="both"/>
              <w:rPr>
                <w:sz w:val="24"/>
                <w:szCs w:val="24"/>
              </w:rPr>
            </w:pPr>
            <w:r w:rsidRPr="00B10896">
              <w:rPr>
                <w:sz w:val="24"/>
                <w:szCs w:val="24"/>
              </w:rPr>
              <w:t>Беседы по предупреждению проявлений экстремизма и асоциального поведения, формированию законопослушного поведения несовершеннолетних с привлечением инспектора ПДН МУ МВД России «Благовещенское», сотрудника пограничного УФСБ России по Амурской области «Выявление, предупреждение и пресечение противоправной деятельности в пограничной сфере».</w:t>
            </w:r>
          </w:p>
        </w:tc>
      </w:tr>
    </w:tbl>
    <w:p w14:paraId="28EFE200" w14:textId="77777777" w:rsidR="00B10896" w:rsidRPr="00B10896" w:rsidRDefault="00B10896" w:rsidP="00B10896">
      <w:pPr>
        <w:spacing w:line="360" w:lineRule="auto"/>
        <w:ind w:firstLine="567"/>
        <w:jc w:val="both"/>
        <w:rPr>
          <w:sz w:val="24"/>
          <w:szCs w:val="24"/>
        </w:rPr>
      </w:pPr>
    </w:p>
    <w:p w14:paraId="15BDDBF1" w14:textId="77777777" w:rsidR="00B10896" w:rsidRPr="00B10896" w:rsidRDefault="00B10896" w:rsidP="00B10896">
      <w:pPr>
        <w:spacing w:line="360" w:lineRule="auto"/>
        <w:ind w:firstLine="567"/>
        <w:jc w:val="both"/>
        <w:rPr>
          <w:sz w:val="24"/>
          <w:szCs w:val="24"/>
        </w:rPr>
      </w:pPr>
      <w:r w:rsidRPr="00B10896">
        <w:rPr>
          <w:sz w:val="24"/>
          <w:szCs w:val="24"/>
        </w:rPr>
        <w:t>В колледже разработан и утвержден порядок действий работников ГПОАУ БПК при самовольном уходе несовершеннолетнего студента из общежития. Проводилась предупредительно-профилактическая работа: совещания с педагогическим коллективом по вопросам самовольных уходов несовершеннолетних детей-сирот и детей, оставшихся без попечения родителей, проживающих в общежитии.</w:t>
      </w:r>
    </w:p>
    <w:p w14:paraId="2FAB5A09" w14:textId="77777777" w:rsidR="00B10896" w:rsidRPr="00B10896" w:rsidRDefault="00B10896" w:rsidP="00B10896">
      <w:pPr>
        <w:suppressAutoHyphens/>
        <w:autoSpaceDE/>
        <w:autoSpaceDN/>
        <w:spacing w:line="360" w:lineRule="auto"/>
        <w:ind w:firstLine="567"/>
        <w:jc w:val="both"/>
        <w:rPr>
          <w:rFonts w:eastAsia="Arial Unicode MS"/>
          <w:color w:val="000000"/>
          <w:sz w:val="24"/>
          <w:szCs w:val="24"/>
          <w:lang w:bidi="en-US"/>
        </w:rPr>
      </w:pPr>
      <w:r w:rsidRPr="00B10896">
        <w:rPr>
          <w:rFonts w:eastAsia="Arial Unicode MS"/>
          <w:color w:val="000000"/>
          <w:sz w:val="24"/>
          <w:szCs w:val="24"/>
          <w:lang w:bidi="en-US"/>
        </w:rPr>
        <w:t xml:space="preserve">В целом происходит снижение дисциплинарных нарушений, совершенных правонарушений и преступлений, что происходит благодаря реализации системы мероприятий, направленных на адаптацию студентов 1 курса, студентов, вернувшихся с производственных практик, повышение правовой грамотности студентов.  </w:t>
      </w:r>
    </w:p>
    <w:p w14:paraId="5BA9C88F" w14:textId="77777777" w:rsidR="00B10896" w:rsidRPr="00B10896" w:rsidRDefault="00B10896" w:rsidP="00B10896">
      <w:pPr>
        <w:spacing w:line="360" w:lineRule="auto"/>
        <w:ind w:firstLine="567"/>
        <w:jc w:val="both"/>
        <w:rPr>
          <w:sz w:val="24"/>
          <w:szCs w:val="24"/>
        </w:rPr>
      </w:pPr>
      <w:r w:rsidRPr="00B10896">
        <w:rPr>
          <w:sz w:val="24"/>
          <w:szCs w:val="24"/>
        </w:rPr>
        <w:t xml:space="preserve">В сентябре 2025 года на внутреннем учете колледжа состояло 7 человек, из них на учете в ПДН МУ МВД России «Благовещенское» – 3; в октябре 2025 года – 3, из них в ПДН МУ МВД России «Благовещенское» – 3; в ноябре 2025 года – 4, из них в ПДН МУ МВД России «Благовещенское» – 2; декабре 2025 года – 4, из них в ПДН МУ МВД России «Благовещенское» – 2. </w:t>
      </w:r>
    </w:p>
    <w:p w14:paraId="1B80061F" w14:textId="77777777" w:rsidR="00B10896" w:rsidRPr="00B10896" w:rsidRDefault="00B10896" w:rsidP="00B10896">
      <w:pPr>
        <w:spacing w:line="360" w:lineRule="auto"/>
        <w:ind w:firstLine="567"/>
        <w:jc w:val="both"/>
        <w:rPr>
          <w:sz w:val="24"/>
          <w:szCs w:val="24"/>
        </w:rPr>
      </w:pPr>
      <w:r w:rsidRPr="00B10896">
        <w:rPr>
          <w:sz w:val="24"/>
          <w:szCs w:val="24"/>
        </w:rPr>
        <w:t>Для снижения числа состоящих на учете в ПДН МУ МВД России «Благовещенское» и внутреннем учете в колледже:</w:t>
      </w:r>
    </w:p>
    <w:p w14:paraId="19778385" w14:textId="77777777" w:rsidR="00B10896" w:rsidRPr="00B10896" w:rsidRDefault="00B10896" w:rsidP="00B10896">
      <w:pPr>
        <w:spacing w:line="360" w:lineRule="auto"/>
        <w:ind w:firstLine="567"/>
        <w:jc w:val="both"/>
        <w:rPr>
          <w:sz w:val="24"/>
          <w:szCs w:val="24"/>
        </w:rPr>
      </w:pPr>
      <w:r w:rsidRPr="00B10896">
        <w:rPr>
          <w:sz w:val="24"/>
          <w:szCs w:val="24"/>
        </w:rPr>
        <w:t xml:space="preserve">- изучаются и проверяются личные дела студентов, проводится анкетирование, тестирование на предмет психолого-педагогических особенностей, уровня воспитанности, </w:t>
      </w:r>
      <w:r w:rsidRPr="00B10896">
        <w:rPr>
          <w:sz w:val="24"/>
          <w:szCs w:val="24"/>
        </w:rPr>
        <w:lastRenderedPageBreak/>
        <w:t>взаимоотношений со сверстниками, склонности к асоциальным поступкам;</w:t>
      </w:r>
    </w:p>
    <w:p w14:paraId="18FD37E5" w14:textId="77777777" w:rsidR="00B10896" w:rsidRPr="00B10896" w:rsidRDefault="00B10896" w:rsidP="00B10896">
      <w:pPr>
        <w:spacing w:line="360" w:lineRule="auto"/>
        <w:ind w:firstLine="567"/>
        <w:jc w:val="both"/>
        <w:rPr>
          <w:sz w:val="24"/>
          <w:szCs w:val="24"/>
        </w:rPr>
      </w:pPr>
      <w:r w:rsidRPr="00B10896">
        <w:rPr>
          <w:sz w:val="24"/>
          <w:szCs w:val="24"/>
        </w:rPr>
        <w:t>- осуществляется индивидуальная работа со студентами, преподавателями, классными руководителями, членами Совета профилактики;</w:t>
      </w:r>
    </w:p>
    <w:p w14:paraId="455616F8" w14:textId="77777777" w:rsidR="00B10896" w:rsidRPr="00B10896" w:rsidRDefault="00B10896" w:rsidP="00B10896">
      <w:pPr>
        <w:spacing w:line="360" w:lineRule="auto"/>
        <w:ind w:firstLine="567"/>
        <w:jc w:val="both"/>
        <w:rPr>
          <w:sz w:val="24"/>
          <w:szCs w:val="24"/>
        </w:rPr>
      </w:pPr>
      <w:r w:rsidRPr="00B10896">
        <w:rPr>
          <w:sz w:val="24"/>
          <w:szCs w:val="24"/>
        </w:rPr>
        <w:t>- индивидуальная работа с родителями (законными представителями) студентов «группы риска» и неуспевающими студентами; по возможности родительские собрания; административные и педагогические совещания с преподавателями, воспитателями общежитий и классными руководителями по вопросам оказания педагогической и социальной помощи студентам, попавшим в сложную жизненную ситуацию, работа педагогов-психологов с нуждающимися студентами в оказании психологической помощи в виде бесед;</w:t>
      </w:r>
    </w:p>
    <w:p w14:paraId="12BC0C93" w14:textId="77777777" w:rsidR="00B10896" w:rsidRPr="00B10896" w:rsidRDefault="00B10896" w:rsidP="00B10896">
      <w:pPr>
        <w:spacing w:line="360" w:lineRule="auto"/>
        <w:ind w:firstLine="567"/>
        <w:jc w:val="both"/>
        <w:rPr>
          <w:sz w:val="24"/>
          <w:szCs w:val="24"/>
        </w:rPr>
      </w:pPr>
      <w:r w:rsidRPr="00B10896">
        <w:rPr>
          <w:sz w:val="24"/>
          <w:szCs w:val="24"/>
        </w:rPr>
        <w:t>- организуются рейдовые проверки общежитий, контроль внеучебной занятости несовершеннолетних студентов;</w:t>
      </w:r>
    </w:p>
    <w:p w14:paraId="533B2D22" w14:textId="77777777" w:rsidR="00B10896" w:rsidRPr="00B10896" w:rsidRDefault="00B10896" w:rsidP="00B10896">
      <w:pPr>
        <w:spacing w:line="360" w:lineRule="auto"/>
        <w:ind w:firstLine="567"/>
        <w:jc w:val="both"/>
        <w:rPr>
          <w:sz w:val="24"/>
          <w:szCs w:val="24"/>
        </w:rPr>
      </w:pPr>
      <w:r w:rsidRPr="00B10896">
        <w:rPr>
          <w:sz w:val="24"/>
          <w:szCs w:val="24"/>
        </w:rPr>
        <w:t>- организуется информационно-просветительская работа.</w:t>
      </w:r>
    </w:p>
    <w:p w14:paraId="203F4101" w14:textId="77777777" w:rsidR="00B10896" w:rsidRPr="00B10896" w:rsidRDefault="00B10896" w:rsidP="00B10896">
      <w:pPr>
        <w:spacing w:line="360" w:lineRule="auto"/>
        <w:ind w:firstLine="720"/>
        <w:jc w:val="both"/>
        <w:rPr>
          <w:sz w:val="24"/>
          <w:szCs w:val="24"/>
        </w:rPr>
      </w:pPr>
      <w:r w:rsidRPr="00B10896">
        <w:rPr>
          <w:sz w:val="24"/>
          <w:szCs w:val="24"/>
        </w:rPr>
        <w:t>За период самообследования в колледже были проведены профилактические мероприятия на отделениях с целью профилактики правонарушений, табакокурения, употребления алкогольной продукции. Организованы встречи с медицинскими работниками из Амурского областного центра по профилактике и борьбе со СПИД и инфекционными заболеваниями, Амурского областного наркологического диспансера. Привлекаются и организовываются встречи со специалистами Управления по физической культуре, спорту и делам молодежи г. Благовещенска, МУ МВД России «Благовещенское», молодежным центром «Выбор».</w:t>
      </w:r>
    </w:p>
    <w:p w14:paraId="35AD7A10" w14:textId="77777777" w:rsidR="00B10896" w:rsidRPr="00B10896" w:rsidRDefault="00B10896" w:rsidP="00B10896">
      <w:pPr>
        <w:spacing w:line="360" w:lineRule="auto"/>
        <w:ind w:firstLine="720"/>
        <w:jc w:val="both"/>
        <w:rPr>
          <w:sz w:val="24"/>
          <w:szCs w:val="24"/>
        </w:rPr>
      </w:pPr>
      <w:r w:rsidRPr="00B10896">
        <w:rPr>
          <w:sz w:val="24"/>
          <w:szCs w:val="24"/>
        </w:rPr>
        <w:t>На информационных стендах в общежитиях размещена информация: «Правда или миф-вред электронной сигареты?», «О вреде табакокурения», «Памятка о вреде курения».</w:t>
      </w:r>
    </w:p>
    <w:p w14:paraId="5B308237" w14:textId="77777777" w:rsidR="00B10896" w:rsidRPr="00B10896" w:rsidRDefault="00B10896" w:rsidP="00B10896">
      <w:pPr>
        <w:spacing w:line="360" w:lineRule="auto"/>
        <w:ind w:firstLine="720"/>
        <w:jc w:val="both"/>
        <w:rPr>
          <w:sz w:val="24"/>
          <w:szCs w:val="24"/>
        </w:rPr>
      </w:pPr>
      <w:r w:rsidRPr="00B10896">
        <w:rPr>
          <w:sz w:val="24"/>
          <w:szCs w:val="24"/>
        </w:rPr>
        <w:t xml:space="preserve">Не последнее место в системе профилактики занимает социальная поддержка студентам, относящимся к категории «дети-сироты и дети, оставшиеся без попечения родителей». Работа с обучающимися категории «дети-сироты и дети, оставшиеся без попечения родителей» и лицами из их числа: общее количество обучающихся детей-сирот и детей, оставшихся без попечения родителей и лиц из их числа на 01.09.2025 составило 51 человек. Из них: несовершеннолетних – 15 человек. </w:t>
      </w:r>
    </w:p>
    <w:p w14:paraId="6F005FFA" w14:textId="77777777" w:rsidR="00B10896" w:rsidRPr="00B10896" w:rsidRDefault="00B10896" w:rsidP="00B10896">
      <w:pPr>
        <w:shd w:val="clear" w:color="auto" w:fill="FFFFFF"/>
        <w:spacing w:line="360" w:lineRule="auto"/>
        <w:ind w:firstLine="567"/>
        <w:contextualSpacing/>
        <w:jc w:val="both"/>
        <w:rPr>
          <w:sz w:val="24"/>
          <w:szCs w:val="24"/>
        </w:rPr>
      </w:pPr>
      <w:r w:rsidRPr="00B10896">
        <w:rPr>
          <w:sz w:val="24"/>
          <w:szCs w:val="24"/>
        </w:rPr>
        <w:t xml:space="preserve">Количество обучающихся данной категории, в т.ч. несовершеннолетних и потерявших обоих или единственного родителя (сирот), по сравнению с 2024 годом уменьшилось. </w:t>
      </w:r>
    </w:p>
    <w:p w14:paraId="6AE2C60E" w14:textId="77777777" w:rsidR="000147A3" w:rsidRDefault="000147A3">
      <w:pPr>
        <w:rPr>
          <w:sz w:val="24"/>
          <w:szCs w:val="24"/>
        </w:rPr>
      </w:pPr>
      <w:r>
        <w:rPr>
          <w:sz w:val="24"/>
          <w:szCs w:val="24"/>
        </w:rPr>
        <w:br w:type="page"/>
      </w:r>
    </w:p>
    <w:p w14:paraId="7C6EFE84" w14:textId="60EC78CA" w:rsidR="00B10896" w:rsidRPr="00B10896" w:rsidRDefault="00B10896" w:rsidP="00B10896">
      <w:pPr>
        <w:shd w:val="clear" w:color="auto" w:fill="FFFFFF"/>
        <w:spacing w:line="360" w:lineRule="auto"/>
        <w:contextualSpacing/>
        <w:jc w:val="right"/>
        <w:rPr>
          <w:sz w:val="24"/>
          <w:szCs w:val="24"/>
        </w:rPr>
      </w:pPr>
      <w:r w:rsidRPr="00B10896">
        <w:rPr>
          <w:sz w:val="24"/>
          <w:szCs w:val="24"/>
        </w:rPr>
        <w:lastRenderedPageBreak/>
        <w:t>Таблица 21</w:t>
      </w:r>
    </w:p>
    <w:p w14:paraId="4927022B" w14:textId="77777777" w:rsidR="00B10896" w:rsidRPr="00B10896" w:rsidRDefault="00B10896" w:rsidP="00B10896">
      <w:pPr>
        <w:shd w:val="clear" w:color="auto" w:fill="FFFFFF"/>
        <w:spacing w:line="360" w:lineRule="auto"/>
        <w:contextualSpacing/>
        <w:jc w:val="right"/>
        <w:rPr>
          <w:sz w:val="24"/>
          <w:szCs w:val="24"/>
        </w:rPr>
      </w:pPr>
    </w:p>
    <w:p w14:paraId="788AFAF8" w14:textId="77777777" w:rsidR="00B10896" w:rsidRPr="00B10896" w:rsidRDefault="00B10896" w:rsidP="00B10896">
      <w:pPr>
        <w:tabs>
          <w:tab w:val="left" w:pos="0"/>
          <w:tab w:val="left" w:pos="6795"/>
          <w:tab w:val="left" w:pos="7290"/>
        </w:tabs>
        <w:spacing w:line="360" w:lineRule="auto"/>
        <w:contextualSpacing/>
        <w:jc w:val="center"/>
        <w:rPr>
          <w:sz w:val="24"/>
          <w:szCs w:val="24"/>
        </w:rPr>
      </w:pPr>
      <w:r w:rsidRPr="00B10896">
        <w:rPr>
          <w:sz w:val="24"/>
          <w:szCs w:val="24"/>
        </w:rPr>
        <w:t>Информация о денежных выплатах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1270"/>
        <w:gridCol w:w="1978"/>
        <w:gridCol w:w="1417"/>
      </w:tblGrid>
      <w:tr w:rsidR="00B10896" w:rsidRPr="00B10896" w14:paraId="07B46A43" w14:textId="77777777" w:rsidTr="00336229">
        <w:tc>
          <w:tcPr>
            <w:tcW w:w="4657" w:type="dxa"/>
            <w:vAlign w:val="center"/>
          </w:tcPr>
          <w:p w14:paraId="06CAE3A6"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Выплаты</w:t>
            </w:r>
          </w:p>
        </w:tc>
        <w:tc>
          <w:tcPr>
            <w:tcW w:w="4665" w:type="dxa"/>
            <w:gridSpan w:val="3"/>
            <w:vAlign w:val="center"/>
          </w:tcPr>
          <w:p w14:paraId="308C0BFB"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Сумма в рублях</w:t>
            </w:r>
          </w:p>
        </w:tc>
      </w:tr>
      <w:tr w:rsidR="00B10896" w:rsidRPr="00B10896" w14:paraId="020D09E3" w14:textId="77777777" w:rsidTr="00336229">
        <w:tc>
          <w:tcPr>
            <w:tcW w:w="4657" w:type="dxa"/>
            <w:vAlign w:val="center"/>
          </w:tcPr>
          <w:p w14:paraId="2F5D4A28" w14:textId="77777777" w:rsidR="00B10896" w:rsidRPr="00B10896" w:rsidRDefault="00B10896" w:rsidP="00B10896">
            <w:pPr>
              <w:tabs>
                <w:tab w:val="left" w:pos="709"/>
                <w:tab w:val="left" w:pos="6795"/>
                <w:tab w:val="left" w:pos="7290"/>
              </w:tabs>
              <w:spacing w:line="360" w:lineRule="auto"/>
              <w:contextualSpacing/>
              <w:rPr>
                <w:sz w:val="24"/>
                <w:szCs w:val="24"/>
              </w:rPr>
            </w:pPr>
            <w:r w:rsidRPr="00B10896">
              <w:rPr>
                <w:sz w:val="24"/>
                <w:szCs w:val="24"/>
              </w:rPr>
              <w:t>Ежемесячная социальная стипендия</w:t>
            </w:r>
          </w:p>
        </w:tc>
        <w:tc>
          <w:tcPr>
            <w:tcW w:w="4665" w:type="dxa"/>
            <w:gridSpan w:val="3"/>
            <w:vAlign w:val="center"/>
          </w:tcPr>
          <w:p w14:paraId="28F2B4C1"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1290, 48</w:t>
            </w:r>
          </w:p>
        </w:tc>
      </w:tr>
      <w:tr w:rsidR="00B10896" w:rsidRPr="00B10896" w14:paraId="29BBAD96" w14:textId="77777777" w:rsidTr="00336229">
        <w:tc>
          <w:tcPr>
            <w:tcW w:w="4657" w:type="dxa"/>
            <w:vAlign w:val="center"/>
          </w:tcPr>
          <w:p w14:paraId="4940FEAA" w14:textId="77777777" w:rsidR="00B10896" w:rsidRPr="00B10896" w:rsidRDefault="00B10896" w:rsidP="00B10896">
            <w:pPr>
              <w:tabs>
                <w:tab w:val="left" w:pos="709"/>
                <w:tab w:val="left" w:pos="6795"/>
                <w:tab w:val="left" w:pos="7290"/>
              </w:tabs>
              <w:spacing w:line="360" w:lineRule="auto"/>
              <w:contextualSpacing/>
              <w:rPr>
                <w:sz w:val="24"/>
                <w:szCs w:val="24"/>
              </w:rPr>
            </w:pPr>
            <w:r w:rsidRPr="00B10896">
              <w:rPr>
                <w:sz w:val="24"/>
                <w:szCs w:val="24"/>
              </w:rPr>
              <w:t>Ежемесячная денежная компенсация взамен горячего питания</w:t>
            </w:r>
          </w:p>
        </w:tc>
        <w:tc>
          <w:tcPr>
            <w:tcW w:w="4665" w:type="dxa"/>
            <w:gridSpan w:val="3"/>
            <w:vAlign w:val="center"/>
          </w:tcPr>
          <w:p w14:paraId="5D769840"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496, 86 (в день)</w:t>
            </w:r>
          </w:p>
        </w:tc>
      </w:tr>
      <w:tr w:rsidR="00B10896" w:rsidRPr="00B10896" w14:paraId="7AC94D36" w14:textId="77777777" w:rsidTr="00336229">
        <w:trPr>
          <w:trHeight w:val="552"/>
        </w:trPr>
        <w:tc>
          <w:tcPr>
            <w:tcW w:w="4657" w:type="dxa"/>
            <w:vAlign w:val="center"/>
          </w:tcPr>
          <w:p w14:paraId="1FFF2145" w14:textId="77777777" w:rsidR="00B10896" w:rsidRPr="00B10896" w:rsidRDefault="00B10896" w:rsidP="00B10896">
            <w:pPr>
              <w:tabs>
                <w:tab w:val="left" w:pos="709"/>
                <w:tab w:val="left" w:pos="6795"/>
                <w:tab w:val="left" w:pos="7290"/>
              </w:tabs>
              <w:spacing w:line="360" w:lineRule="auto"/>
              <w:contextualSpacing/>
              <w:rPr>
                <w:sz w:val="24"/>
                <w:szCs w:val="24"/>
              </w:rPr>
            </w:pPr>
            <w:r w:rsidRPr="00B10896">
              <w:rPr>
                <w:sz w:val="24"/>
                <w:szCs w:val="24"/>
              </w:rPr>
              <w:t>Ежемесячная денежная компенсация на проезд в городском транспорте</w:t>
            </w:r>
          </w:p>
        </w:tc>
        <w:tc>
          <w:tcPr>
            <w:tcW w:w="4665" w:type="dxa"/>
            <w:gridSpan w:val="3"/>
            <w:vAlign w:val="center"/>
          </w:tcPr>
          <w:p w14:paraId="19AC1C60" w14:textId="77777777" w:rsidR="00B10896" w:rsidRPr="00B10896" w:rsidRDefault="00B10896" w:rsidP="00B10896">
            <w:pPr>
              <w:tabs>
                <w:tab w:val="left" w:pos="709"/>
                <w:tab w:val="left" w:pos="6795"/>
                <w:tab w:val="left" w:pos="7290"/>
              </w:tabs>
              <w:spacing w:line="360" w:lineRule="auto"/>
              <w:contextualSpacing/>
              <w:jc w:val="center"/>
              <w:rPr>
                <w:b/>
                <w:sz w:val="24"/>
                <w:szCs w:val="24"/>
              </w:rPr>
            </w:pPr>
            <w:r w:rsidRPr="00B10896">
              <w:rPr>
                <w:sz w:val="24"/>
                <w:szCs w:val="24"/>
              </w:rPr>
              <w:t>84, 00 (в день)</w:t>
            </w:r>
          </w:p>
        </w:tc>
      </w:tr>
      <w:tr w:rsidR="00B10896" w:rsidRPr="00B10896" w14:paraId="3E5C24A1" w14:textId="77777777" w:rsidTr="00336229">
        <w:tc>
          <w:tcPr>
            <w:tcW w:w="4657" w:type="dxa"/>
            <w:vAlign w:val="center"/>
          </w:tcPr>
          <w:p w14:paraId="17A4159E" w14:textId="77777777" w:rsidR="00B10896" w:rsidRPr="00B10896" w:rsidRDefault="00B10896" w:rsidP="00B10896">
            <w:pPr>
              <w:tabs>
                <w:tab w:val="left" w:pos="709"/>
                <w:tab w:val="left" w:pos="6795"/>
                <w:tab w:val="left" w:pos="7290"/>
              </w:tabs>
              <w:spacing w:line="360" w:lineRule="auto"/>
              <w:contextualSpacing/>
              <w:rPr>
                <w:sz w:val="24"/>
                <w:szCs w:val="24"/>
              </w:rPr>
            </w:pPr>
            <w:r w:rsidRPr="00B10896">
              <w:rPr>
                <w:sz w:val="24"/>
                <w:szCs w:val="24"/>
              </w:rPr>
              <w:t>Ежегодное пособие на приобретение учебной литературы и письменных принадлежностей</w:t>
            </w:r>
          </w:p>
        </w:tc>
        <w:tc>
          <w:tcPr>
            <w:tcW w:w="4665" w:type="dxa"/>
            <w:gridSpan w:val="3"/>
            <w:vAlign w:val="center"/>
          </w:tcPr>
          <w:p w14:paraId="0CDE11C3"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3871, 44 (единовременно)</w:t>
            </w:r>
          </w:p>
        </w:tc>
      </w:tr>
      <w:tr w:rsidR="00B10896" w:rsidRPr="00B10896" w14:paraId="63B5A88D" w14:textId="77777777" w:rsidTr="00336229">
        <w:trPr>
          <w:trHeight w:val="195"/>
        </w:trPr>
        <w:tc>
          <w:tcPr>
            <w:tcW w:w="4657" w:type="dxa"/>
            <w:vMerge w:val="restart"/>
            <w:vAlign w:val="center"/>
          </w:tcPr>
          <w:p w14:paraId="6FF61691" w14:textId="77777777" w:rsidR="00B10896" w:rsidRPr="00B10896" w:rsidRDefault="00B10896" w:rsidP="00B10896">
            <w:pPr>
              <w:tabs>
                <w:tab w:val="left" w:pos="709"/>
                <w:tab w:val="left" w:pos="6795"/>
                <w:tab w:val="left" w:pos="7290"/>
              </w:tabs>
              <w:spacing w:line="360" w:lineRule="auto"/>
              <w:contextualSpacing/>
              <w:rPr>
                <w:sz w:val="24"/>
                <w:szCs w:val="24"/>
              </w:rPr>
            </w:pPr>
            <w:r w:rsidRPr="00B10896">
              <w:rPr>
                <w:sz w:val="24"/>
                <w:szCs w:val="24"/>
              </w:rPr>
              <w:t xml:space="preserve">Компенсация на приобретение одежды, обуви и мягкого инвентаря </w:t>
            </w:r>
            <w:proofErr w:type="gramStart"/>
            <w:r w:rsidRPr="00B10896">
              <w:rPr>
                <w:sz w:val="24"/>
                <w:szCs w:val="24"/>
              </w:rPr>
              <w:t>согласно норм</w:t>
            </w:r>
            <w:proofErr w:type="gramEnd"/>
            <w:r w:rsidRPr="00B10896">
              <w:rPr>
                <w:sz w:val="24"/>
                <w:szCs w:val="24"/>
              </w:rPr>
              <w:t xml:space="preserve"> на 1 человека по курсу обучения</w:t>
            </w:r>
          </w:p>
          <w:p w14:paraId="4ECCAFF6" w14:textId="77777777" w:rsidR="00B10896" w:rsidRPr="00B10896" w:rsidRDefault="00B10896" w:rsidP="00B10896">
            <w:pPr>
              <w:tabs>
                <w:tab w:val="left" w:pos="709"/>
                <w:tab w:val="left" w:pos="6795"/>
                <w:tab w:val="left" w:pos="7290"/>
              </w:tabs>
              <w:spacing w:line="360" w:lineRule="auto"/>
              <w:contextualSpacing/>
              <w:rPr>
                <w:sz w:val="24"/>
                <w:szCs w:val="24"/>
              </w:rPr>
            </w:pPr>
            <w:r w:rsidRPr="00B10896">
              <w:rPr>
                <w:i/>
                <w:sz w:val="24"/>
                <w:szCs w:val="24"/>
              </w:rPr>
              <w:t>(2 раза в год в октябре и марте, сумма делится пополам)</w:t>
            </w:r>
          </w:p>
        </w:tc>
        <w:tc>
          <w:tcPr>
            <w:tcW w:w="1270" w:type="dxa"/>
            <w:vAlign w:val="center"/>
          </w:tcPr>
          <w:p w14:paraId="1D8750CD"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 xml:space="preserve">Курс </w:t>
            </w:r>
          </w:p>
        </w:tc>
        <w:tc>
          <w:tcPr>
            <w:tcW w:w="1978" w:type="dxa"/>
            <w:vAlign w:val="center"/>
          </w:tcPr>
          <w:p w14:paraId="6B33998B"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Девушки</w:t>
            </w:r>
          </w:p>
        </w:tc>
        <w:tc>
          <w:tcPr>
            <w:tcW w:w="1417" w:type="dxa"/>
            <w:vAlign w:val="center"/>
          </w:tcPr>
          <w:p w14:paraId="359657DE"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Юноши</w:t>
            </w:r>
          </w:p>
        </w:tc>
      </w:tr>
      <w:tr w:rsidR="00B10896" w:rsidRPr="00B10896" w14:paraId="067F68E0" w14:textId="77777777" w:rsidTr="00336229">
        <w:trPr>
          <w:trHeight w:val="180"/>
        </w:trPr>
        <w:tc>
          <w:tcPr>
            <w:tcW w:w="4657" w:type="dxa"/>
            <w:vMerge/>
            <w:vAlign w:val="center"/>
          </w:tcPr>
          <w:p w14:paraId="4B101F4F" w14:textId="77777777" w:rsidR="00B10896" w:rsidRPr="00B10896" w:rsidRDefault="00B10896" w:rsidP="00B10896">
            <w:pPr>
              <w:tabs>
                <w:tab w:val="left" w:pos="709"/>
                <w:tab w:val="left" w:pos="6795"/>
                <w:tab w:val="left" w:pos="7290"/>
              </w:tabs>
              <w:spacing w:line="360" w:lineRule="auto"/>
              <w:contextualSpacing/>
              <w:rPr>
                <w:sz w:val="24"/>
                <w:szCs w:val="24"/>
              </w:rPr>
            </w:pPr>
          </w:p>
        </w:tc>
        <w:tc>
          <w:tcPr>
            <w:tcW w:w="1270" w:type="dxa"/>
            <w:vAlign w:val="center"/>
          </w:tcPr>
          <w:p w14:paraId="448DFDBB"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1</w:t>
            </w:r>
          </w:p>
        </w:tc>
        <w:tc>
          <w:tcPr>
            <w:tcW w:w="1978" w:type="dxa"/>
            <w:vAlign w:val="center"/>
          </w:tcPr>
          <w:p w14:paraId="164BB538"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114893,93</w:t>
            </w:r>
          </w:p>
        </w:tc>
        <w:tc>
          <w:tcPr>
            <w:tcW w:w="1417" w:type="dxa"/>
            <w:vAlign w:val="center"/>
          </w:tcPr>
          <w:p w14:paraId="7173E75A"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99413,07</w:t>
            </w:r>
          </w:p>
        </w:tc>
      </w:tr>
      <w:tr w:rsidR="00B10896" w:rsidRPr="00B10896" w14:paraId="232172B8" w14:textId="77777777" w:rsidTr="00336229">
        <w:trPr>
          <w:trHeight w:val="195"/>
        </w:trPr>
        <w:tc>
          <w:tcPr>
            <w:tcW w:w="4657" w:type="dxa"/>
            <w:vMerge/>
            <w:vAlign w:val="center"/>
          </w:tcPr>
          <w:p w14:paraId="60E7128B" w14:textId="77777777" w:rsidR="00B10896" w:rsidRPr="00B10896" w:rsidRDefault="00B10896" w:rsidP="00B10896">
            <w:pPr>
              <w:tabs>
                <w:tab w:val="left" w:pos="709"/>
                <w:tab w:val="left" w:pos="6795"/>
                <w:tab w:val="left" w:pos="7290"/>
              </w:tabs>
              <w:spacing w:line="360" w:lineRule="auto"/>
              <w:contextualSpacing/>
              <w:rPr>
                <w:sz w:val="24"/>
                <w:szCs w:val="24"/>
              </w:rPr>
            </w:pPr>
          </w:p>
        </w:tc>
        <w:tc>
          <w:tcPr>
            <w:tcW w:w="1270" w:type="dxa"/>
            <w:vAlign w:val="center"/>
          </w:tcPr>
          <w:p w14:paraId="1BBF4F0A"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2</w:t>
            </w:r>
          </w:p>
        </w:tc>
        <w:tc>
          <w:tcPr>
            <w:tcW w:w="1978" w:type="dxa"/>
            <w:vAlign w:val="center"/>
          </w:tcPr>
          <w:p w14:paraId="154805BB"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53875,61</w:t>
            </w:r>
          </w:p>
        </w:tc>
        <w:tc>
          <w:tcPr>
            <w:tcW w:w="1417" w:type="dxa"/>
            <w:vAlign w:val="center"/>
          </w:tcPr>
          <w:p w14:paraId="07109B46"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46374,26</w:t>
            </w:r>
          </w:p>
        </w:tc>
      </w:tr>
      <w:tr w:rsidR="00B10896" w:rsidRPr="00B10896" w14:paraId="0EAFBF41" w14:textId="77777777" w:rsidTr="00336229">
        <w:trPr>
          <w:trHeight w:val="195"/>
        </w:trPr>
        <w:tc>
          <w:tcPr>
            <w:tcW w:w="4657" w:type="dxa"/>
            <w:vMerge/>
            <w:vAlign w:val="center"/>
          </w:tcPr>
          <w:p w14:paraId="553ACFB7" w14:textId="77777777" w:rsidR="00B10896" w:rsidRPr="00B10896" w:rsidRDefault="00B10896" w:rsidP="00B10896">
            <w:pPr>
              <w:tabs>
                <w:tab w:val="left" w:pos="709"/>
                <w:tab w:val="left" w:pos="6795"/>
                <w:tab w:val="left" w:pos="7290"/>
              </w:tabs>
              <w:spacing w:line="360" w:lineRule="auto"/>
              <w:contextualSpacing/>
              <w:rPr>
                <w:sz w:val="24"/>
                <w:szCs w:val="24"/>
              </w:rPr>
            </w:pPr>
          </w:p>
        </w:tc>
        <w:tc>
          <w:tcPr>
            <w:tcW w:w="1270" w:type="dxa"/>
            <w:vAlign w:val="center"/>
          </w:tcPr>
          <w:p w14:paraId="4C3F7546"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3</w:t>
            </w:r>
          </w:p>
        </w:tc>
        <w:tc>
          <w:tcPr>
            <w:tcW w:w="1978" w:type="dxa"/>
            <w:vAlign w:val="center"/>
          </w:tcPr>
          <w:p w14:paraId="3982D772"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106605,90</w:t>
            </w:r>
          </w:p>
        </w:tc>
        <w:tc>
          <w:tcPr>
            <w:tcW w:w="1417" w:type="dxa"/>
            <w:vAlign w:val="center"/>
          </w:tcPr>
          <w:p w14:paraId="6B900229"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91125,04</w:t>
            </w:r>
          </w:p>
        </w:tc>
      </w:tr>
      <w:tr w:rsidR="00B10896" w:rsidRPr="00B10896" w14:paraId="757E76A6" w14:textId="77777777" w:rsidTr="00336229">
        <w:trPr>
          <w:trHeight w:val="195"/>
        </w:trPr>
        <w:tc>
          <w:tcPr>
            <w:tcW w:w="4657" w:type="dxa"/>
            <w:vMerge/>
            <w:vAlign w:val="center"/>
          </w:tcPr>
          <w:p w14:paraId="0748EADF" w14:textId="77777777" w:rsidR="00B10896" w:rsidRPr="00B10896" w:rsidRDefault="00B10896" w:rsidP="00B10896">
            <w:pPr>
              <w:tabs>
                <w:tab w:val="left" w:pos="709"/>
                <w:tab w:val="left" w:pos="6795"/>
                <w:tab w:val="left" w:pos="7290"/>
              </w:tabs>
              <w:spacing w:line="360" w:lineRule="auto"/>
              <w:contextualSpacing/>
              <w:rPr>
                <w:sz w:val="24"/>
                <w:szCs w:val="24"/>
              </w:rPr>
            </w:pPr>
          </w:p>
        </w:tc>
        <w:tc>
          <w:tcPr>
            <w:tcW w:w="1270" w:type="dxa"/>
            <w:vAlign w:val="center"/>
          </w:tcPr>
          <w:p w14:paraId="136720B7"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4</w:t>
            </w:r>
          </w:p>
        </w:tc>
        <w:tc>
          <w:tcPr>
            <w:tcW w:w="1978" w:type="dxa"/>
            <w:vAlign w:val="center"/>
          </w:tcPr>
          <w:p w14:paraId="765ECCB1"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55731,14</w:t>
            </w:r>
          </w:p>
        </w:tc>
        <w:tc>
          <w:tcPr>
            <w:tcW w:w="1417" w:type="dxa"/>
            <w:vAlign w:val="center"/>
          </w:tcPr>
          <w:p w14:paraId="2DDF95B1" w14:textId="77777777" w:rsidR="00B10896" w:rsidRPr="00B10896" w:rsidRDefault="00B10896" w:rsidP="00B10896">
            <w:pPr>
              <w:tabs>
                <w:tab w:val="left" w:pos="709"/>
                <w:tab w:val="left" w:pos="6795"/>
                <w:tab w:val="left" w:pos="7290"/>
              </w:tabs>
              <w:spacing w:line="360" w:lineRule="auto"/>
              <w:contextualSpacing/>
              <w:jc w:val="center"/>
              <w:rPr>
                <w:sz w:val="24"/>
                <w:szCs w:val="24"/>
              </w:rPr>
            </w:pPr>
            <w:r w:rsidRPr="00B10896">
              <w:rPr>
                <w:sz w:val="24"/>
                <w:szCs w:val="24"/>
              </w:rPr>
              <w:t>48229,79</w:t>
            </w:r>
          </w:p>
        </w:tc>
      </w:tr>
    </w:tbl>
    <w:p w14:paraId="0F9AA5DC" w14:textId="77777777" w:rsidR="00B10896" w:rsidRPr="00B10896" w:rsidRDefault="00B10896" w:rsidP="00B10896">
      <w:pPr>
        <w:tabs>
          <w:tab w:val="left" w:pos="709"/>
          <w:tab w:val="left" w:pos="4046"/>
        </w:tabs>
        <w:spacing w:line="360" w:lineRule="auto"/>
        <w:ind w:firstLine="567"/>
        <w:rPr>
          <w:sz w:val="24"/>
          <w:szCs w:val="24"/>
        </w:rPr>
      </w:pPr>
    </w:p>
    <w:p w14:paraId="3AD99D99" w14:textId="77777777" w:rsidR="00B10896" w:rsidRPr="00B10896" w:rsidRDefault="00B10896" w:rsidP="00B10896">
      <w:pPr>
        <w:tabs>
          <w:tab w:val="left" w:pos="709"/>
          <w:tab w:val="left" w:pos="4046"/>
        </w:tabs>
        <w:spacing w:line="360" w:lineRule="auto"/>
        <w:ind w:firstLine="567"/>
        <w:rPr>
          <w:sz w:val="24"/>
          <w:szCs w:val="24"/>
        </w:rPr>
      </w:pPr>
      <w:r w:rsidRPr="00B10896">
        <w:rPr>
          <w:sz w:val="24"/>
          <w:szCs w:val="24"/>
        </w:rPr>
        <w:t>Произошло увеличение денежных выплат и компенсаций.</w:t>
      </w:r>
    </w:p>
    <w:p w14:paraId="497FC4A8" w14:textId="77777777" w:rsidR="00B10896" w:rsidRPr="00B10896" w:rsidRDefault="00B10896" w:rsidP="00B10896">
      <w:pPr>
        <w:tabs>
          <w:tab w:val="left" w:pos="709"/>
          <w:tab w:val="left" w:pos="4046"/>
        </w:tabs>
        <w:spacing w:line="360" w:lineRule="auto"/>
        <w:jc w:val="center"/>
        <w:rPr>
          <w:sz w:val="24"/>
          <w:szCs w:val="24"/>
        </w:rPr>
      </w:pPr>
    </w:p>
    <w:p w14:paraId="45A84536" w14:textId="77777777" w:rsidR="00B10896" w:rsidRPr="00B10896" w:rsidRDefault="00B10896" w:rsidP="00B10896">
      <w:pPr>
        <w:tabs>
          <w:tab w:val="left" w:pos="709"/>
          <w:tab w:val="left" w:pos="4046"/>
        </w:tabs>
        <w:spacing w:line="360" w:lineRule="auto"/>
        <w:jc w:val="center"/>
        <w:rPr>
          <w:spacing w:val="2"/>
          <w:sz w:val="24"/>
          <w:szCs w:val="24"/>
          <w:shd w:val="clear" w:color="auto" w:fill="FFFFFF"/>
        </w:rPr>
      </w:pPr>
      <w:r w:rsidRPr="00B10896">
        <w:rPr>
          <w:sz w:val="24"/>
          <w:szCs w:val="24"/>
        </w:rPr>
        <w:t xml:space="preserve">Информация о проживающих в общежитии </w:t>
      </w:r>
      <w:r w:rsidRPr="00B10896">
        <w:rPr>
          <w:spacing w:val="2"/>
          <w:sz w:val="24"/>
          <w:szCs w:val="24"/>
          <w:shd w:val="clear" w:color="auto" w:fill="FFFFFF"/>
        </w:rPr>
        <w:t>детях-сиротах и детях, оставшихся без попечения родителей, лиц из их числа</w:t>
      </w:r>
    </w:p>
    <w:p w14:paraId="6373FCD6" w14:textId="77777777" w:rsidR="00B10896" w:rsidRPr="00B10896" w:rsidRDefault="00B10896" w:rsidP="00B10896">
      <w:pPr>
        <w:tabs>
          <w:tab w:val="left" w:pos="709"/>
          <w:tab w:val="left" w:pos="4046"/>
        </w:tabs>
        <w:spacing w:line="360" w:lineRule="auto"/>
        <w:jc w:val="right"/>
        <w:rPr>
          <w:spacing w:val="2"/>
          <w:sz w:val="24"/>
          <w:szCs w:val="24"/>
          <w:shd w:val="clear" w:color="auto" w:fill="FFFFFF"/>
        </w:rPr>
      </w:pPr>
      <w:r w:rsidRPr="00B10896">
        <w:rPr>
          <w:spacing w:val="2"/>
          <w:sz w:val="24"/>
          <w:szCs w:val="24"/>
          <w:shd w:val="clear" w:color="auto" w:fill="FFFFFF"/>
        </w:rPr>
        <w:t>Таблица 22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985"/>
        <w:gridCol w:w="2126"/>
      </w:tblGrid>
      <w:tr w:rsidR="00B10896" w:rsidRPr="00B10896" w14:paraId="747030D3" w14:textId="77777777" w:rsidTr="00336229">
        <w:tc>
          <w:tcPr>
            <w:tcW w:w="5103" w:type="dxa"/>
            <w:vMerge w:val="restart"/>
            <w:vAlign w:val="center"/>
          </w:tcPr>
          <w:p w14:paraId="73B77DDF" w14:textId="77777777" w:rsidR="00B10896" w:rsidRPr="00B10896" w:rsidRDefault="00B10896" w:rsidP="00B10896">
            <w:pPr>
              <w:tabs>
                <w:tab w:val="left" w:pos="709"/>
                <w:tab w:val="left" w:pos="4046"/>
              </w:tabs>
              <w:spacing w:line="360" w:lineRule="auto"/>
              <w:contextualSpacing/>
              <w:jc w:val="center"/>
              <w:rPr>
                <w:sz w:val="24"/>
                <w:szCs w:val="24"/>
              </w:rPr>
            </w:pPr>
            <w:r w:rsidRPr="00B10896">
              <w:rPr>
                <w:sz w:val="24"/>
                <w:szCs w:val="24"/>
              </w:rPr>
              <w:t xml:space="preserve">Общее количество </w:t>
            </w:r>
            <w:r w:rsidRPr="00B10896">
              <w:rPr>
                <w:spacing w:val="2"/>
                <w:sz w:val="24"/>
                <w:szCs w:val="24"/>
                <w:shd w:val="clear" w:color="auto" w:fill="FFFFFF"/>
              </w:rPr>
              <w:t>детей-сирот и детей, оставшихся без попечения родителей и лиц из их числа проживающих в общежитии</w:t>
            </w:r>
          </w:p>
        </w:tc>
        <w:tc>
          <w:tcPr>
            <w:tcW w:w="4111" w:type="dxa"/>
            <w:gridSpan w:val="2"/>
            <w:vAlign w:val="center"/>
          </w:tcPr>
          <w:p w14:paraId="6164D5F0" w14:textId="77777777" w:rsidR="00B10896" w:rsidRPr="00B10896" w:rsidRDefault="00B10896" w:rsidP="00B10896">
            <w:pPr>
              <w:tabs>
                <w:tab w:val="left" w:pos="709"/>
              </w:tabs>
              <w:spacing w:line="360" w:lineRule="auto"/>
              <w:contextualSpacing/>
              <w:jc w:val="center"/>
              <w:rPr>
                <w:sz w:val="24"/>
                <w:szCs w:val="24"/>
              </w:rPr>
            </w:pPr>
            <w:r w:rsidRPr="00B10896">
              <w:rPr>
                <w:sz w:val="24"/>
                <w:szCs w:val="24"/>
              </w:rPr>
              <w:t>из них:</w:t>
            </w:r>
          </w:p>
        </w:tc>
      </w:tr>
      <w:tr w:rsidR="00B10896" w:rsidRPr="00B10896" w14:paraId="32ED554B" w14:textId="77777777" w:rsidTr="00336229">
        <w:tc>
          <w:tcPr>
            <w:tcW w:w="5103" w:type="dxa"/>
            <w:vMerge/>
          </w:tcPr>
          <w:p w14:paraId="0F0E0A4A" w14:textId="77777777" w:rsidR="00B10896" w:rsidRPr="00B10896" w:rsidRDefault="00B10896" w:rsidP="00B10896">
            <w:pPr>
              <w:tabs>
                <w:tab w:val="left" w:pos="709"/>
                <w:tab w:val="left" w:pos="4046"/>
              </w:tabs>
              <w:spacing w:line="360" w:lineRule="auto"/>
              <w:contextualSpacing/>
              <w:rPr>
                <w:sz w:val="24"/>
                <w:szCs w:val="24"/>
              </w:rPr>
            </w:pPr>
          </w:p>
        </w:tc>
        <w:tc>
          <w:tcPr>
            <w:tcW w:w="1985" w:type="dxa"/>
            <w:vAlign w:val="center"/>
          </w:tcPr>
          <w:p w14:paraId="28AD6145" w14:textId="77777777" w:rsidR="00B10896" w:rsidRPr="00B10896" w:rsidRDefault="00B10896" w:rsidP="00B10896">
            <w:pPr>
              <w:tabs>
                <w:tab w:val="left" w:pos="709"/>
                <w:tab w:val="center" w:pos="1065"/>
                <w:tab w:val="right" w:pos="2130"/>
                <w:tab w:val="left" w:pos="4046"/>
              </w:tabs>
              <w:spacing w:line="360" w:lineRule="auto"/>
              <w:contextualSpacing/>
              <w:jc w:val="center"/>
              <w:rPr>
                <w:sz w:val="24"/>
                <w:szCs w:val="24"/>
              </w:rPr>
            </w:pPr>
            <w:r w:rsidRPr="00B10896">
              <w:rPr>
                <w:sz w:val="24"/>
                <w:szCs w:val="24"/>
              </w:rPr>
              <w:t>Совершеннолетних</w:t>
            </w:r>
          </w:p>
        </w:tc>
        <w:tc>
          <w:tcPr>
            <w:tcW w:w="2126" w:type="dxa"/>
            <w:vAlign w:val="center"/>
          </w:tcPr>
          <w:p w14:paraId="1E796A3C" w14:textId="77777777" w:rsidR="00B10896" w:rsidRPr="00B10896" w:rsidRDefault="00B10896" w:rsidP="00B10896">
            <w:pPr>
              <w:tabs>
                <w:tab w:val="left" w:pos="709"/>
                <w:tab w:val="center" w:pos="1065"/>
                <w:tab w:val="right" w:pos="2130"/>
                <w:tab w:val="left" w:pos="4046"/>
              </w:tabs>
              <w:spacing w:line="360" w:lineRule="auto"/>
              <w:contextualSpacing/>
              <w:jc w:val="center"/>
              <w:rPr>
                <w:sz w:val="24"/>
                <w:szCs w:val="24"/>
              </w:rPr>
            </w:pPr>
            <w:r w:rsidRPr="00B10896">
              <w:rPr>
                <w:sz w:val="24"/>
                <w:szCs w:val="24"/>
              </w:rPr>
              <w:t>Несовершеннолетних</w:t>
            </w:r>
          </w:p>
        </w:tc>
      </w:tr>
      <w:tr w:rsidR="00B10896" w:rsidRPr="00B10896" w14:paraId="009A4660" w14:textId="77777777" w:rsidTr="00336229">
        <w:trPr>
          <w:trHeight w:val="108"/>
        </w:trPr>
        <w:tc>
          <w:tcPr>
            <w:tcW w:w="5103" w:type="dxa"/>
            <w:vAlign w:val="center"/>
          </w:tcPr>
          <w:p w14:paraId="55EDDB63" w14:textId="77777777" w:rsidR="00B10896" w:rsidRPr="00B10896" w:rsidRDefault="00B10896" w:rsidP="00B10896">
            <w:pPr>
              <w:tabs>
                <w:tab w:val="left" w:pos="709"/>
                <w:tab w:val="center" w:pos="1065"/>
                <w:tab w:val="right" w:pos="2130"/>
                <w:tab w:val="left" w:pos="4046"/>
              </w:tabs>
              <w:spacing w:line="360" w:lineRule="auto"/>
              <w:contextualSpacing/>
              <w:jc w:val="center"/>
              <w:rPr>
                <w:sz w:val="24"/>
                <w:szCs w:val="24"/>
              </w:rPr>
            </w:pPr>
            <w:r w:rsidRPr="00B10896">
              <w:rPr>
                <w:sz w:val="24"/>
                <w:szCs w:val="24"/>
              </w:rPr>
              <w:t>21</w:t>
            </w:r>
          </w:p>
        </w:tc>
        <w:tc>
          <w:tcPr>
            <w:tcW w:w="1985" w:type="dxa"/>
            <w:vAlign w:val="center"/>
          </w:tcPr>
          <w:p w14:paraId="21064733" w14:textId="77777777" w:rsidR="00B10896" w:rsidRPr="00B10896" w:rsidRDefault="00B10896" w:rsidP="00B10896">
            <w:pPr>
              <w:tabs>
                <w:tab w:val="left" w:pos="709"/>
                <w:tab w:val="center" w:pos="1065"/>
                <w:tab w:val="right" w:pos="2130"/>
                <w:tab w:val="left" w:pos="3046"/>
                <w:tab w:val="left" w:pos="4046"/>
              </w:tabs>
              <w:spacing w:line="360" w:lineRule="auto"/>
              <w:contextualSpacing/>
              <w:jc w:val="center"/>
              <w:rPr>
                <w:sz w:val="24"/>
                <w:szCs w:val="24"/>
              </w:rPr>
            </w:pPr>
            <w:r w:rsidRPr="00B10896">
              <w:rPr>
                <w:sz w:val="24"/>
                <w:szCs w:val="24"/>
              </w:rPr>
              <w:t>5</w:t>
            </w:r>
          </w:p>
        </w:tc>
        <w:tc>
          <w:tcPr>
            <w:tcW w:w="2126" w:type="dxa"/>
            <w:vAlign w:val="center"/>
          </w:tcPr>
          <w:p w14:paraId="08E62807" w14:textId="77777777" w:rsidR="00B10896" w:rsidRPr="00B10896" w:rsidRDefault="00B10896" w:rsidP="00B10896">
            <w:pPr>
              <w:tabs>
                <w:tab w:val="left" w:pos="709"/>
                <w:tab w:val="center" w:pos="1065"/>
                <w:tab w:val="right" w:pos="2130"/>
                <w:tab w:val="left" w:pos="4046"/>
              </w:tabs>
              <w:spacing w:line="360" w:lineRule="auto"/>
              <w:contextualSpacing/>
              <w:jc w:val="center"/>
              <w:rPr>
                <w:sz w:val="24"/>
                <w:szCs w:val="24"/>
              </w:rPr>
            </w:pPr>
            <w:r w:rsidRPr="00B10896">
              <w:rPr>
                <w:sz w:val="24"/>
                <w:szCs w:val="24"/>
              </w:rPr>
              <w:t>16</w:t>
            </w:r>
          </w:p>
        </w:tc>
      </w:tr>
    </w:tbl>
    <w:p w14:paraId="398A7C56" w14:textId="77777777" w:rsidR="00B10896" w:rsidRPr="00B10896" w:rsidRDefault="00B10896" w:rsidP="00B10896">
      <w:pPr>
        <w:spacing w:line="360" w:lineRule="auto"/>
        <w:ind w:firstLine="567"/>
        <w:jc w:val="both"/>
        <w:rPr>
          <w:sz w:val="24"/>
          <w:szCs w:val="24"/>
          <w:shd w:val="clear" w:color="auto" w:fill="FFFFFF"/>
        </w:rPr>
      </w:pPr>
      <w:r w:rsidRPr="00B10896">
        <w:rPr>
          <w:sz w:val="24"/>
          <w:szCs w:val="24"/>
        </w:rPr>
        <w:t xml:space="preserve">Для детей-сирот и детей, оставшихся без попечения родителей, в колледже созданы надлежащие условия </w:t>
      </w:r>
      <w:r w:rsidRPr="00B10896">
        <w:rPr>
          <w:spacing w:val="2"/>
          <w:sz w:val="24"/>
          <w:szCs w:val="24"/>
          <w:shd w:val="clear" w:color="auto" w:fill="FFFFFF"/>
        </w:rPr>
        <w:t>для проживания, быта, внеаудиторной учебы и досуга проживающих</w:t>
      </w:r>
      <w:r w:rsidRPr="00B10896">
        <w:rPr>
          <w:sz w:val="24"/>
          <w:szCs w:val="24"/>
        </w:rPr>
        <w:t>. О</w:t>
      </w:r>
      <w:r w:rsidRPr="00B10896">
        <w:rPr>
          <w:spacing w:val="2"/>
          <w:sz w:val="24"/>
          <w:szCs w:val="24"/>
        </w:rPr>
        <w:t xml:space="preserve">бщежития соответствуют требованиям нормативных правовых актов Российской Федерации, нормативных правовых актов Амурской области и требованиям к услугам проживания в общежитиях для обучающихся. </w:t>
      </w:r>
      <w:r w:rsidRPr="00B10896">
        <w:rPr>
          <w:sz w:val="24"/>
          <w:szCs w:val="24"/>
          <w:shd w:val="clear" w:color="auto" w:fill="FFFFFF"/>
        </w:rPr>
        <w:t>Ж</w:t>
      </w:r>
      <w:r w:rsidRPr="00B10896">
        <w:rPr>
          <w:spacing w:val="2"/>
          <w:sz w:val="24"/>
          <w:szCs w:val="24"/>
        </w:rPr>
        <w:t xml:space="preserve">илые помещения в общежитиях предоставлены в порядке, установленном </w:t>
      </w:r>
      <w:hyperlink r:id="rId21" w:history="1">
        <w:r w:rsidRPr="00B10896">
          <w:rPr>
            <w:spacing w:val="2"/>
            <w:sz w:val="24"/>
            <w:szCs w:val="24"/>
          </w:rPr>
          <w:t>Жилищным кодексом Российской Федерации</w:t>
        </w:r>
      </w:hyperlink>
      <w:r w:rsidRPr="00B10896">
        <w:rPr>
          <w:spacing w:val="2"/>
          <w:sz w:val="24"/>
          <w:szCs w:val="24"/>
        </w:rPr>
        <w:t xml:space="preserve"> и локальным нормативным актом </w:t>
      </w:r>
      <w:r w:rsidRPr="00B10896">
        <w:rPr>
          <w:sz w:val="24"/>
          <w:szCs w:val="24"/>
          <w:shd w:val="clear" w:color="auto" w:fill="FFFFFF"/>
        </w:rPr>
        <w:t>колледжа.</w:t>
      </w:r>
    </w:p>
    <w:p w14:paraId="10D0B036" w14:textId="77777777" w:rsidR="00B10896" w:rsidRPr="00B10896" w:rsidRDefault="00B10896" w:rsidP="00B10896"/>
    <w:p w14:paraId="3104B2B4" w14:textId="77777777" w:rsidR="00B10896" w:rsidRPr="000147A3" w:rsidRDefault="00B10896" w:rsidP="00B10896">
      <w:pPr>
        <w:spacing w:line="360" w:lineRule="auto"/>
        <w:ind w:firstLine="709"/>
        <w:jc w:val="both"/>
        <w:rPr>
          <w:b/>
          <w:bCs/>
          <w:sz w:val="24"/>
          <w:szCs w:val="24"/>
        </w:rPr>
      </w:pPr>
      <w:r w:rsidRPr="000147A3">
        <w:rPr>
          <w:b/>
          <w:bCs/>
          <w:sz w:val="24"/>
          <w:szCs w:val="24"/>
        </w:rPr>
        <w:lastRenderedPageBreak/>
        <w:t>4.3.</w:t>
      </w:r>
      <w:r w:rsidRPr="000147A3">
        <w:rPr>
          <w:b/>
          <w:bCs/>
          <w:sz w:val="24"/>
          <w:szCs w:val="24"/>
        </w:rPr>
        <w:tab/>
        <w:t>Работа социально-психологической службы за 2025год</w:t>
      </w:r>
    </w:p>
    <w:p w14:paraId="1C4867E1" w14:textId="77777777" w:rsidR="00B10896" w:rsidRPr="000147A3" w:rsidRDefault="00B10896" w:rsidP="00B10896">
      <w:pPr>
        <w:spacing w:line="360" w:lineRule="auto"/>
        <w:ind w:firstLine="709"/>
        <w:jc w:val="both"/>
        <w:rPr>
          <w:sz w:val="24"/>
          <w:szCs w:val="24"/>
        </w:rPr>
      </w:pPr>
      <w:r w:rsidRPr="000147A3">
        <w:rPr>
          <w:sz w:val="24"/>
          <w:szCs w:val="24"/>
        </w:rPr>
        <w:tab/>
        <w:t>В колледже с 2019 года действует социально-психологическая служба, работа которой направлена на сохранение психического, соматического и социального благополучия обучающихся в процессе воспитания и обучения в колледже, гармонизацию социальной сферы колледжа. В 2025 году работали два педагога-психолога, Зубова М.А. и Сучкова В.О.</w:t>
      </w:r>
    </w:p>
    <w:p w14:paraId="20C5D6F7" w14:textId="77777777" w:rsidR="00B10896" w:rsidRPr="000147A3" w:rsidRDefault="00B10896" w:rsidP="00B10896">
      <w:pPr>
        <w:spacing w:line="360" w:lineRule="auto"/>
        <w:ind w:firstLine="709"/>
        <w:jc w:val="both"/>
        <w:rPr>
          <w:b/>
          <w:bCs/>
          <w:sz w:val="24"/>
          <w:szCs w:val="24"/>
        </w:rPr>
      </w:pPr>
      <w:r w:rsidRPr="000147A3">
        <w:rPr>
          <w:b/>
          <w:bCs/>
          <w:sz w:val="24"/>
          <w:szCs w:val="24"/>
        </w:rPr>
        <w:t>Задачи:</w:t>
      </w:r>
    </w:p>
    <w:p w14:paraId="60D48C5B" w14:textId="77777777" w:rsidR="00B10896" w:rsidRPr="000147A3" w:rsidRDefault="00B10896" w:rsidP="00B10896">
      <w:pPr>
        <w:spacing w:line="360" w:lineRule="auto"/>
        <w:ind w:firstLine="709"/>
        <w:jc w:val="both"/>
        <w:rPr>
          <w:sz w:val="24"/>
          <w:szCs w:val="24"/>
        </w:rPr>
      </w:pPr>
      <w:r w:rsidRPr="000147A3">
        <w:rPr>
          <w:sz w:val="24"/>
          <w:szCs w:val="24"/>
        </w:rPr>
        <w:t>1.</w:t>
      </w:r>
      <w:r w:rsidRPr="000147A3">
        <w:rPr>
          <w:sz w:val="24"/>
          <w:szCs w:val="24"/>
        </w:rPr>
        <w:tab/>
        <w:t>Создание условий, способствующих социальной адаптации студентов;</w:t>
      </w:r>
    </w:p>
    <w:p w14:paraId="55197BF7" w14:textId="77777777" w:rsidR="00B10896" w:rsidRPr="000147A3" w:rsidRDefault="00B10896" w:rsidP="00B10896">
      <w:pPr>
        <w:spacing w:line="360" w:lineRule="auto"/>
        <w:ind w:firstLine="709"/>
        <w:jc w:val="both"/>
        <w:rPr>
          <w:sz w:val="24"/>
          <w:szCs w:val="24"/>
        </w:rPr>
      </w:pPr>
      <w:r w:rsidRPr="000147A3">
        <w:rPr>
          <w:sz w:val="24"/>
          <w:szCs w:val="24"/>
        </w:rPr>
        <w:t>2.</w:t>
      </w:r>
      <w:r w:rsidRPr="000147A3">
        <w:rPr>
          <w:sz w:val="24"/>
          <w:szCs w:val="24"/>
        </w:rPr>
        <w:tab/>
        <w:t>Консультативная и информационная психологическая поддержка обучающихся, родителей и педагогов;</w:t>
      </w:r>
    </w:p>
    <w:p w14:paraId="4DB584B4" w14:textId="77777777" w:rsidR="00B10896" w:rsidRPr="000147A3" w:rsidRDefault="00B10896" w:rsidP="00B10896">
      <w:pPr>
        <w:spacing w:line="360" w:lineRule="auto"/>
        <w:ind w:firstLine="709"/>
        <w:jc w:val="both"/>
        <w:rPr>
          <w:sz w:val="24"/>
          <w:szCs w:val="24"/>
        </w:rPr>
      </w:pPr>
      <w:r w:rsidRPr="000147A3">
        <w:rPr>
          <w:sz w:val="24"/>
          <w:szCs w:val="24"/>
        </w:rPr>
        <w:t>3.</w:t>
      </w:r>
      <w:r w:rsidRPr="000147A3">
        <w:rPr>
          <w:sz w:val="24"/>
          <w:szCs w:val="24"/>
        </w:rPr>
        <w:tab/>
        <w:t xml:space="preserve">Поддержка мотивации обучения у студентов; </w:t>
      </w:r>
    </w:p>
    <w:p w14:paraId="47B0BC4A" w14:textId="77777777" w:rsidR="00B10896" w:rsidRPr="000147A3" w:rsidRDefault="00B10896" w:rsidP="00B10896">
      <w:pPr>
        <w:spacing w:line="360" w:lineRule="auto"/>
        <w:ind w:firstLine="709"/>
        <w:jc w:val="both"/>
        <w:rPr>
          <w:sz w:val="24"/>
          <w:szCs w:val="24"/>
        </w:rPr>
      </w:pPr>
      <w:r w:rsidRPr="000147A3">
        <w:rPr>
          <w:sz w:val="24"/>
          <w:szCs w:val="24"/>
        </w:rPr>
        <w:t>4.</w:t>
      </w:r>
      <w:r w:rsidRPr="000147A3">
        <w:rPr>
          <w:sz w:val="24"/>
          <w:szCs w:val="24"/>
        </w:rPr>
        <w:tab/>
        <w:t>Создание психологически комфортных условий для развития личности каждого обучающегося;</w:t>
      </w:r>
    </w:p>
    <w:p w14:paraId="623446FC" w14:textId="77777777" w:rsidR="00B10896" w:rsidRPr="000147A3" w:rsidRDefault="00B10896" w:rsidP="00B10896">
      <w:pPr>
        <w:spacing w:line="360" w:lineRule="auto"/>
        <w:ind w:firstLine="709"/>
        <w:jc w:val="both"/>
        <w:rPr>
          <w:sz w:val="24"/>
          <w:szCs w:val="24"/>
        </w:rPr>
      </w:pPr>
      <w:r w:rsidRPr="000147A3">
        <w:rPr>
          <w:sz w:val="24"/>
          <w:szCs w:val="24"/>
        </w:rPr>
        <w:t>5.</w:t>
      </w:r>
      <w:r w:rsidRPr="000147A3">
        <w:rPr>
          <w:sz w:val="24"/>
          <w:szCs w:val="24"/>
        </w:rPr>
        <w:tab/>
        <w:t>Формирование у студентов способности к самопознанию, саморазвитию и самоопределению;</w:t>
      </w:r>
    </w:p>
    <w:p w14:paraId="0A94252A" w14:textId="77777777" w:rsidR="00B10896" w:rsidRPr="000147A3" w:rsidRDefault="00B10896" w:rsidP="00B10896">
      <w:pPr>
        <w:spacing w:line="360" w:lineRule="auto"/>
        <w:ind w:firstLine="709"/>
        <w:jc w:val="both"/>
        <w:rPr>
          <w:sz w:val="24"/>
          <w:szCs w:val="24"/>
        </w:rPr>
      </w:pPr>
      <w:r w:rsidRPr="000147A3">
        <w:rPr>
          <w:sz w:val="24"/>
          <w:szCs w:val="24"/>
        </w:rPr>
        <w:t>6.</w:t>
      </w:r>
      <w:r w:rsidRPr="000147A3">
        <w:rPr>
          <w:sz w:val="24"/>
          <w:szCs w:val="24"/>
        </w:rPr>
        <w:tab/>
        <w:t>Индивидуальное формирование у обучающихся установок на здоровый образ жизни;</w:t>
      </w:r>
    </w:p>
    <w:p w14:paraId="70627A25" w14:textId="77777777" w:rsidR="00B10896" w:rsidRPr="000147A3" w:rsidRDefault="00B10896" w:rsidP="00B10896">
      <w:pPr>
        <w:spacing w:line="360" w:lineRule="auto"/>
        <w:ind w:firstLine="709"/>
        <w:jc w:val="both"/>
        <w:rPr>
          <w:sz w:val="24"/>
          <w:szCs w:val="24"/>
        </w:rPr>
      </w:pPr>
      <w:r w:rsidRPr="000147A3">
        <w:rPr>
          <w:sz w:val="24"/>
          <w:szCs w:val="24"/>
        </w:rPr>
        <w:t>7.</w:t>
      </w:r>
      <w:r w:rsidRPr="000147A3">
        <w:rPr>
          <w:sz w:val="24"/>
          <w:szCs w:val="24"/>
        </w:rPr>
        <w:tab/>
        <w:t>Сопровождение обучающихся, стоящих на внутреннем профилактическом учете;</w:t>
      </w:r>
    </w:p>
    <w:p w14:paraId="0CF4DEFF" w14:textId="77777777" w:rsidR="00B10896" w:rsidRPr="000147A3" w:rsidRDefault="00B10896" w:rsidP="00B10896">
      <w:pPr>
        <w:spacing w:line="360" w:lineRule="auto"/>
        <w:ind w:firstLine="709"/>
        <w:jc w:val="both"/>
        <w:rPr>
          <w:sz w:val="24"/>
          <w:szCs w:val="24"/>
        </w:rPr>
      </w:pPr>
      <w:r w:rsidRPr="000147A3">
        <w:rPr>
          <w:sz w:val="24"/>
          <w:szCs w:val="24"/>
        </w:rPr>
        <w:t>8.</w:t>
      </w:r>
      <w:r w:rsidRPr="000147A3">
        <w:rPr>
          <w:sz w:val="24"/>
          <w:szCs w:val="24"/>
        </w:rPr>
        <w:tab/>
        <w:t>Выявление обучающихся, склонных к агрессивному поведению, противоправным действиям, суициду.</w:t>
      </w:r>
    </w:p>
    <w:p w14:paraId="291B925D" w14:textId="77777777" w:rsidR="00B10896" w:rsidRPr="000147A3" w:rsidRDefault="00B10896" w:rsidP="00B10896">
      <w:pPr>
        <w:spacing w:line="360" w:lineRule="auto"/>
        <w:ind w:firstLine="709"/>
        <w:jc w:val="both"/>
        <w:rPr>
          <w:sz w:val="24"/>
          <w:szCs w:val="24"/>
        </w:rPr>
      </w:pPr>
      <w:r w:rsidRPr="000147A3">
        <w:rPr>
          <w:sz w:val="24"/>
          <w:szCs w:val="24"/>
        </w:rPr>
        <w:t xml:space="preserve"> </w:t>
      </w:r>
      <w:r w:rsidRPr="000147A3">
        <w:rPr>
          <w:sz w:val="24"/>
          <w:szCs w:val="24"/>
        </w:rPr>
        <w:tab/>
        <w:t xml:space="preserve"> Социально-психологическое сопровождение осуществляется с применением инновационных психологических и педагогических технологий (социально-психологического тренинга, индивидуальной и групповой консультации, диагностики и психологической коррекции).</w:t>
      </w:r>
    </w:p>
    <w:p w14:paraId="21CAB654" w14:textId="77777777" w:rsidR="00B10896" w:rsidRPr="000147A3" w:rsidRDefault="00B10896" w:rsidP="00B10896">
      <w:pPr>
        <w:spacing w:line="360" w:lineRule="auto"/>
        <w:ind w:firstLine="709"/>
        <w:jc w:val="both"/>
        <w:rPr>
          <w:sz w:val="24"/>
          <w:szCs w:val="24"/>
        </w:rPr>
      </w:pPr>
      <w:r w:rsidRPr="000147A3">
        <w:rPr>
          <w:sz w:val="24"/>
          <w:szCs w:val="24"/>
        </w:rPr>
        <w:t xml:space="preserve"> Социально - психологическая работа проводится соответственно годовому плану воспитательной работы колледжа и плана деятельности педагога-психолога и социального педагога.</w:t>
      </w:r>
    </w:p>
    <w:p w14:paraId="78C1855C" w14:textId="77777777" w:rsidR="00B10896" w:rsidRPr="000147A3" w:rsidRDefault="00B10896" w:rsidP="00B10896">
      <w:pPr>
        <w:spacing w:line="360" w:lineRule="auto"/>
        <w:ind w:firstLine="709"/>
        <w:jc w:val="both"/>
        <w:rPr>
          <w:b/>
          <w:bCs/>
          <w:sz w:val="24"/>
          <w:szCs w:val="24"/>
        </w:rPr>
      </w:pPr>
      <w:r w:rsidRPr="000147A3">
        <w:rPr>
          <w:b/>
          <w:bCs/>
          <w:sz w:val="24"/>
          <w:szCs w:val="24"/>
        </w:rPr>
        <w:t xml:space="preserve">1.Диагностическая деятельность. </w:t>
      </w:r>
    </w:p>
    <w:p w14:paraId="33261A40" w14:textId="77777777" w:rsidR="00B10896" w:rsidRPr="000147A3" w:rsidRDefault="00B10896" w:rsidP="00B10896">
      <w:pPr>
        <w:spacing w:line="360" w:lineRule="auto"/>
        <w:ind w:firstLine="709"/>
        <w:jc w:val="both"/>
        <w:rPr>
          <w:sz w:val="24"/>
          <w:szCs w:val="24"/>
        </w:rPr>
      </w:pPr>
      <w:r w:rsidRPr="000147A3">
        <w:rPr>
          <w:sz w:val="24"/>
          <w:szCs w:val="24"/>
        </w:rPr>
        <w:t>В рамках групповой диагностики проведена следующая работа:</w:t>
      </w:r>
    </w:p>
    <w:p w14:paraId="57C9DE98" w14:textId="77777777" w:rsidR="00B10896" w:rsidRPr="000147A3" w:rsidRDefault="00B10896" w:rsidP="00B10896">
      <w:pPr>
        <w:spacing w:line="360" w:lineRule="auto"/>
        <w:ind w:firstLine="709"/>
        <w:jc w:val="both"/>
        <w:rPr>
          <w:sz w:val="24"/>
          <w:szCs w:val="24"/>
        </w:rPr>
      </w:pPr>
      <w:proofErr w:type="gramStart"/>
      <w:r w:rsidRPr="000147A3">
        <w:rPr>
          <w:sz w:val="24"/>
          <w:szCs w:val="24"/>
        </w:rPr>
        <w:t>Диагностика  учебной</w:t>
      </w:r>
      <w:proofErr w:type="gramEnd"/>
      <w:r w:rsidRPr="000147A3">
        <w:rPr>
          <w:sz w:val="24"/>
          <w:szCs w:val="24"/>
        </w:rPr>
        <w:t xml:space="preserve"> и группой адаптации студентов первого курса, участвовало 647 человека.</w:t>
      </w:r>
    </w:p>
    <w:p w14:paraId="766D42C9" w14:textId="77777777" w:rsidR="00B10896" w:rsidRPr="000147A3" w:rsidRDefault="00B10896" w:rsidP="00B10896">
      <w:pPr>
        <w:spacing w:line="360" w:lineRule="auto"/>
        <w:ind w:firstLine="709"/>
        <w:jc w:val="both"/>
        <w:rPr>
          <w:sz w:val="24"/>
          <w:szCs w:val="24"/>
        </w:rPr>
      </w:pPr>
      <w:r w:rsidRPr="000147A3">
        <w:rPr>
          <w:sz w:val="24"/>
          <w:szCs w:val="24"/>
        </w:rPr>
        <w:t>Анкетирование «Удовлетворенность обучением в колледже» - 1050 студента 1-4 курса.</w:t>
      </w:r>
    </w:p>
    <w:p w14:paraId="58A8037E" w14:textId="77777777" w:rsidR="00B10896" w:rsidRPr="000147A3" w:rsidRDefault="00B10896" w:rsidP="00B10896">
      <w:pPr>
        <w:spacing w:line="360" w:lineRule="auto"/>
        <w:ind w:firstLine="709"/>
        <w:jc w:val="both"/>
        <w:rPr>
          <w:sz w:val="24"/>
          <w:szCs w:val="24"/>
        </w:rPr>
      </w:pPr>
      <w:r w:rsidRPr="000147A3">
        <w:rPr>
          <w:sz w:val="24"/>
          <w:szCs w:val="24"/>
        </w:rPr>
        <w:t xml:space="preserve">Изучение групповой сплоченности, диагностика психологического климата в </w:t>
      </w:r>
      <w:r w:rsidRPr="000147A3">
        <w:rPr>
          <w:sz w:val="24"/>
          <w:szCs w:val="24"/>
        </w:rPr>
        <w:lastRenderedPageBreak/>
        <w:t xml:space="preserve">коллективе, изучение мотивации учебной деятельности студентов, диагностика уровня агрессивности </w:t>
      </w:r>
      <w:proofErr w:type="gramStart"/>
      <w:r w:rsidRPr="000147A3">
        <w:rPr>
          <w:sz w:val="24"/>
          <w:szCs w:val="24"/>
        </w:rPr>
        <w:t>студентов  1</w:t>
      </w:r>
      <w:proofErr w:type="gramEnd"/>
      <w:r w:rsidRPr="000147A3">
        <w:rPr>
          <w:sz w:val="24"/>
          <w:szCs w:val="24"/>
        </w:rPr>
        <w:t>-3 курсов, участвовало 1 456 человек.</w:t>
      </w:r>
    </w:p>
    <w:p w14:paraId="409AD6F5" w14:textId="77777777" w:rsidR="00B10896" w:rsidRPr="000147A3" w:rsidRDefault="00B10896" w:rsidP="00B10896">
      <w:pPr>
        <w:spacing w:line="360" w:lineRule="auto"/>
        <w:ind w:firstLine="709"/>
        <w:jc w:val="both"/>
        <w:rPr>
          <w:sz w:val="24"/>
          <w:szCs w:val="24"/>
        </w:rPr>
      </w:pPr>
      <w:r w:rsidRPr="000147A3">
        <w:rPr>
          <w:sz w:val="24"/>
          <w:szCs w:val="24"/>
        </w:rPr>
        <w:t>Диагностика психических состояний (тревожности, фрустрации, ригидности) студентов первого курса, участвовали 617 человек.</w:t>
      </w:r>
    </w:p>
    <w:p w14:paraId="0F355B36" w14:textId="77777777" w:rsidR="00B10896" w:rsidRPr="000147A3" w:rsidRDefault="00B10896" w:rsidP="00B10896">
      <w:pPr>
        <w:spacing w:line="360" w:lineRule="auto"/>
        <w:ind w:firstLine="709"/>
        <w:jc w:val="both"/>
        <w:rPr>
          <w:sz w:val="24"/>
          <w:szCs w:val="24"/>
        </w:rPr>
      </w:pPr>
      <w:r w:rsidRPr="000147A3">
        <w:rPr>
          <w:sz w:val="24"/>
          <w:szCs w:val="24"/>
        </w:rPr>
        <w:t xml:space="preserve">По запросу Амурского Института Развития Образования проведено тестирование с целью выявления латентной и явной </w:t>
      </w:r>
      <w:proofErr w:type="spellStart"/>
      <w:r w:rsidRPr="000147A3">
        <w:rPr>
          <w:sz w:val="24"/>
          <w:szCs w:val="24"/>
        </w:rPr>
        <w:t>рискогенности</w:t>
      </w:r>
      <w:proofErr w:type="spellEnd"/>
      <w:r w:rsidRPr="000147A3">
        <w:rPr>
          <w:sz w:val="24"/>
          <w:szCs w:val="24"/>
        </w:rPr>
        <w:t xml:space="preserve"> социально-психологических условий, формирующих психологическую готовность к аддиктивному (зависимому) поведению у лиц подросткового и юношеского возраста, участвовало </w:t>
      </w:r>
      <w:proofErr w:type="gramStart"/>
      <w:r w:rsidRPr="000147A3">
        <w:rPr>
          <w:sz w:val="24"/>
          <w:szCs w:val="24"/>
        </w:rPr>
        <w:t>1430  человек</w:t>
      </w:r>
      <w:proofErr w:type="gramEnd"/>
      <w:r w:rsidRPr="000147A3">
        <w:rPr>
          <w:sz w:val="24"/>
          <w:szCs w:val="24"/>
        </w:rPr>
        <w:t>.</w:t>
      </w:r>
    </w:p>
    <w:p w14:paraId="0CF8D0CE" w14:textId="77777777" w:rsidR="00B10896" w:rsidRPr="000147A3" w:rsidRDefault="00B10896" w:rsidP="00B10896">
      <w:pPr>
        <w:spacing w:line="360" w:lineRule="auto"/>
        <w:ind w:firstLine="709"/>
        <w:jc w:val="both"/>
        <w:rPr>
          <w:sz w:val="24"/>
          <w:szCs w:val="24"/>
        </w:rPr>
      </w:pPr>
      <w:r w:rsidRPr="000147A3">
        <w:rPr>
          <w:sz w:val="24"/>
          <w:szCs w:val="24"/>
        </w:rPr>
        <w:t>Изучение готовности к профессиональной деятельности студентов-выпускников, участвовало 213 человека.</w:t>
      </w:r>
    </w:p>
    <w:p w14:paraId="406F2C6D" w14:textId="77777777" w:rsidR="00B10896" w:rsidRPr="000147A3" w:rsidRDefault="00B10896" w:rsidP="00B10896">
      <w:pPr>
        <w:spacing w:line="360" w:lineRule="auto"/>
        <w:ind w:firstLine="709"/>
        <w:jc w:val="both"/>
        <w:rPr>
          <w:sz w:val="24"/>
          <w:szCs w:val="24"/>
        </w:rPr>
      </w:pPr>
      <w:r w:rsidRPr="000147A3">
        <w:rPr>
          <w:sz w:val="24"/>
          <w:szCs w:val="24"/>
        </w:rPr>
        <w:t>Психологическая диагностика студентов, относящихся к категории «дети-сироты и дети, оставшиеся без попечения родителей», на предмет их эмоционального и психологического статуса, участвовало 54 человек.</w:t>
      </w:r>
    </w:p>
    <w:p w14:paraId="04083748" w14:textId="77777777" w:rsidR="00B10896" w:rsidRPr="000147A3" w:rsidRDefault="00B10896" w:rsidP="00B10896">
      <w:pPr>
        <w:spacing w:line="360" w:lineRule="auto"/>
        <w:ind w:firstLine="709"/>
        <w:jc w:val="both"/>
        <w:rPr>
          <w:sz w:val="24"/>
          <w:szCs w:val="24"/>
        </w:rPr>
      </w:pPr>
      <w:r w:rsidRPr="000147A3">
        <w:rPr>
          <w:sz w:val="24"/>
          <w:szCs w:val="24"/>
        </w:rPr>
        <w:t>Психологическая диагностика тревожности, агрессивности, конфликтности, склонности к девиантному поведению студентов, состоящих на внутреннем профилактическом учете, 18 студентов.</w:t>
      </w:r>
    </w:p>
    <w:p w14:paraId="4A3D64ED" w14:textId="77777777" w:rsidR="00B10896" w:rsidRPr="000147A3" w:rsidRDefault="00B10896" w:rsidP="00B10896">
      <w:pPr>
        <w:spacing w:line="360" w:lineRule="auto"/>
        <w:ind w:firstLine="709"/>
        <w:jc w:val="both"/>
        <w:rPr>
          <w:sz w:val="24"/>
          <w:szCs w:val="24"/>
        </w:rPr>
      </w:pPr>
      <w:r w:rsidRPr="000147A3">
        <w:rPr>
          <w:sz w:val="24"/>
          <w:szCs w:val="24"/>
        </w:rPr>
        <w:t>Диагностика с использованием опросника суицидального риска (модификация Т.Н. Разуваевой), участвовало 1422 человека.</w:t>
      </w:r>
    </w:p>
    <w:p w14:paraId="3055B28A" w14:textId="77777777" w:rsidR="00B10896" w:rsidRPr="000147A3" w:rsidRDefault="00B10896" w:rsidP="00B10896">
      <w:pPr>
        <w:spacing w:line="360" w:lineRule="auto"/>
        <w:ind w:firstLine="709"/>
        <w:jc w:val="both"/>
        <w:rPr>
          <w:sz w:val="24"/>
          <w:szCs w:val="24"/>
        </w:rPr>
      </w:pPr>
      <w:r w:rsidRPr="000147A3">
        <w:rPr>
          <w:sz w:val="24"/>
          <w:szCs w:val="24"/>
        </w:rPr>
        <w:t>Диагностика склонности к отклоняющемуся поведению (А.Н. Орел) – 778 студентов.</w:t>
      </w:r>
    </w:p>
    <w:p w14:paraId="62AF14D3" w14:textId="77777777" w:rsidR="00B10896" w:rsidRPr="000147A3" w:rsidRDefault="00B10896" w:rsidP="00B10896">
      <w:pPr>
        <w:spacing w:line="360" w:lineRule="auto"/>
        <w:ind w:firstLine="709"/>
        <w:jc w:val="both"/>
        <w:rPr>
          <w:sz w:val="24"/>
          <w:szCs w:val="24"/>
        </w:rPr>
      </w:pPr>
      <w:r w:rsidRPr="000147A3">
        <w:rPr>
          <w:sz w:val="24"/>
          <w:szCs w:val="24"/>
        </w:rPr>
        <w:t>Результаты исследования указаны в аналитических справках и используются на педагогических совещаниях с классными руководителями и преподавателями-предметниками, также учитываются при построении рекомендаций в ходе психологических консультаций с педагогами и родителями обучающихся.</w:t>
      </w:r>
    </w:p>
    <w:p w14:paraId="71BEC16F" w14:textId="77777777" w:rsidR="00B10896" w:rsidRPr="000147A3" w:rsidRDefault="00B10896" w:rsidP="00B10896">
      <w:pPr>
        <w:spacing w:line="360" w:lineRule="auto"/>
        <w:ind w:firstLine="709"/>
        <w:jc w:val="both"/>
        <w:rPr>
          <w:sz w:val="24"/>
          <w:szCs w:val="24"/>
        </w:rPr>
      </w:pPr>
      <w:r w:rsidRPr="000147A3">
        <w:rPr>
          <w:sz w:val="24"/>
          <w:szCs w:val="24"/>
        </w:rPr>
        <w:t>В целях выявления раннего потребления ПАВ, совместно с ГАУЗ АО «Амурский областной наркологический диспансер» было проведено тестирование 1 курса, 655 человек.</w:t>
      </w:r>
    </w:p>
    <w:p w14:paraId="3E0FB6E9" w14:textId="77777777" w:rsidR="00B10896" w:rsidRPr="000147A3" w:rsidRDefault="00B10896" w:rsidP="00B10896">
      <w:pPr>
        <w:spacing w:line="360" w:lineRule="auto"/>
        <w:ind w:firstLine="709"/>
        <w:jc w:val="both"/>
        <w:rPr>
          <w:sz w:val="24"/>
          <w:szCs w:val="24"/>
        </w:rPr>
      </w:pPr>
      <w:r w:rsidRPr="000147A3">
        <w:rPr>
          <w:b/>
          <w:bCs/>
          <w:sz w:val="24"/>
          <w:szCs w:val="24"/>
        </w:rPr>
        <w:t>2.Консультативное направление.</w:t>
      </w:r>
      <w:r w:rsidRPr="000147A3">
        <w:rPr>
          <w:sz w:val="24"/>
          <w:szCs w:val="24"/>
        </w:rPr>
        <w:t xml:space="preserve"> </w:t>
      </w:r>
    </w:p>
    <w:p w14:paraId="7BE8DE95" w14:textId="77777777" w:rsidR="00B10896" w:rsidRPr="000147A3" w:rsidRDefault="00B10896" w:rsidP="00B10896">
      <w:pPr>
        <w:spacing w:line="360" w:lineRule="auto"/>
        <w:ind w:firstLine="709"/>
        <w:jc w:val="both"/>
        <w:rPr>
          <w:sz w:val="24"/>
          <w:szCs w:val="24"/>
        </w:rPr>
      </w:pPr>
      <w:r w:rsidRPr="000147A3">
        <w:rPr>
          <w:sz w:val="24"/>
          <w:szCs w:val="24"/>
        </w:rPr>
        <w:t>За анализируемый период было проведено 299 индивидуальных консультаций, из них:</w:t>
      </w:r>
    </w:p>
    <w:p w14:paraId="2FB00772" w14:textId="77777777" w:rsidR="00B10896" w:rsidRPr="000147A3" w:rsidRDefault="00B10896" w:rsidP="00B10896">
      <w:pPr>
        <w:spacing w:line="360" w:lineRule="auto"/>
        <w:ind w:firstLine="709"/>
        <w:jc w:val="both"/>
        <w:rPr>
          <w:sz w:val="24"/>
          <w:szCs w:val="24"/>
        </w:rPr>
      </w:pPr>
      <w:r w:rsidRPr="000147A3">
        <w:rPr>
          <w:sz w:val="24"/>
          <w:szCs w:val="24"/>
        </w:rPr>
        <w:t xml:space="preserve">222 консультации (первичные и повторные) для студентов, 52 консультации для педагогов и 25 консультаций для родителей обучающихся. </w:t>
      </w:r>
    </w:p>
    <w:p w14:paraId="0F1A6A12" w14:textId="77777777" w:rsidR="00B10896" w:rsidRPr="000147A3" w:rsidRDefault="00B10896" w:rsidP="00B10896">
      <w:pPr>
        <w:spacing w:line="360" w:lineRule="auto"/>
        <w:ind w:firstLine="709"/>
        <w:jc w:val="both"/>
        <w:rPr>
          <w:sz w:val="24"/>
          <w:szCs w:val="24"/>
        </w:rPr>
      </w:pPr>
      <w:r w:rsidRPr="000147A3">
        <w:rPr>
          <w:sz w:val="24"/>
          <w:szCs w:val="24"/>
        </w:rPr>
        <w:tab/>
        <w:t>В связи с тем, что основной контингент – это студенты старшего подросткового и юношеского возраста, большинство запросов связаны с проблемами межличностного общения.  В целом все запросы можно разделить на:</w:t>
      </w:r>
    </w:p>
    <w:p w14:paraId="0363FD39" w14:textId="77777777" w:rsidR="00B10896" w:rsidRPr="000147A3" w:rsidRDefault="00B10896" w:rsidP="00B10896">
      <w:pPr>
        <w:spacing w:line="360" w:lineRule="auto"/>
        <w:ind w:firstLine="709"/>
        <w:jc w:val="both"/>
        <w:rPr>
          <w:sz w:val="24"/>
          <w:szCs w:val="24"/>
        </w:rPr>
      </w:pPr>
      <w:r w:rsidRPr="000147A3">
        <w:rPr>
          <w:sz w:val="24"/>
          <w:szCs w:val="24"/>
        </w:rPr>
        <w:t xml:space="preserve">1) Личностные проблемы: тревожность, эмоциональная нестабильность. </w:t>
      </w:r>
    </w:p>
    <w:p w14:paraId="2DF62E87" w14:textId="77777777" w:rsidR="00B10896" w:rsidRPr="000147A3" w:rsidRDefault="00B10896" w:rsidP="00B10896">
      <w:pPr>
        <w:spacing w:line="360" w:lineRule="auto"/>
        <w:ind w:firstLine="709"/>
        <w:jc w:val="both"/>
        <w:rPr>
          <w:sz w:val="24"/>
          <w:szCs w:val="24"/>
        </w:rPr>
      </w:pPr>
      <w:r w:rsidRPr="000147A3">
        <w:rPr>
          <w:sz w:val="24"/>
          <w:szCs w:val="24"/>
        </w:rPr>
        <w:t>2) Коммуникативные проблемы: трудности в межличностных и детско-</w:t>
      </w:r>
      <w:r w:rsidRPr="000147A3">
        <w:rPr>
          <w:sz w:val="24"/>
          <w:szCs w:val="24"/>
        </w:rPr>
        <w:lastRenderedPageBreak/>
        <w:t xml:space="preserve">родительских отношениях. </w:t>
      </w:r>
    </w:p>
    <w:p w14:paraId="5863BB12" w14:textId="77777777" w:rsidR="00B10896" w:rsidRPr="000147A3" w:rsidRDefault="00B10896" w:rsidP="00B10896">
      <w:pPr>
        <w:spacing w:line="360" w:lineRule="auto"/>
        <w:ind w:firstLine="709"/>
        <w:jc w:val="both"/>
        <w:rPr>
          <w:sz w:val="24"/>
          <w:szCs w:val="24"/>
        </w:rPr>
      </w:pPr>
      <w:r w:rsidRPr="000147A3">
        <w:rPr>
          <w:sz w:val="24"/>
          <w:szCs w:val="24"/>
        </w:rPr>
        <w:t xml:space="preserve">3) Сопровождение обучающихся «группы риска»: консультации со студентами имеющими академическую задолжность, пропуски занятий по неуважительной причине, с их родителями и законными </w:t>
      </w:r>
      <w:proofErr w:type="gramStart"/>
      <w:r w:rsidRPr="000147A3">
        <w:rPr>
          <w:sz w:val="24"/>
          <w:szCs w:val="24"/>
        </w:rPr>
        <w:t>представителями .</w:t>
      </w:r>
      <w:proofErr w:type="gramEnd"/>
    </w:p>
    <w:p w14:paraId="050C8D11" w14:textId="77777777" w:rsidR="00B10896" w:rsidRPr="000147A3" w:rsidRDefault="00B10896" w:rsidP="00B10896">
      <w:pPr>
        <w:spacing w:line="360" w:lineRule="auto"/>
        <w:ind w:firstLine="709"/>
        <w:jc w:val="both"/>
        <w:rPr>
          <w:sz w:val="24"/>
          <w:szCs w:val="24"/>
        </w:rPr>
      </w:pPr>
      <w:r w:rsidRPr="000147A3">
        <w:rPr>
          <w:sz w:val="24"/>
          <w:szCs w:val="24"/>
        </w:rPr>
        <w:t>4) Профориентация: консультации по дальнейшему пути обучения, обсуждение выбранной специальности и перспектив профессионального развития.</w:t>
      </w:r>
    </w:p>
    <w:p w14:paraId="4D8C6B64" w14:textId="77777777" w:rsidR="00B10896" w:rsidRPr="000147A3" w:rsidRDefault="00B10896" w:rsidP="00B10896">
      <w:pPr>
        <w:spacing w:line="360" w:lineRule="auto"/>
        <w:ind w:firstLine="709"/>
        <w:jc w:val="both"/>
        <w:rPr>
          <w:sz w:val="24"/>
          <w:szCs w:val="24"/>
        </w:rPr>
      </w:pPr>
      <w:r w:rsidRPr="000147A3">
        <w:rPr>
          <w:sz w:val="24"/>
          <w:szCs w:val="24"/>
        </w:rPr>
        <w:t>5) Разрешение конфликтных ситуаций (групповых и межличностных).</w:t>
      </w:r>
    </w:p>
    <w:p w14:paraId="1F00A73C" w14:textId="77777777" w:rsidR="00B10896" w:rsidRPr="000147A3" w:rsidRDefault="00B10896" w:rsidP="00B10896">
      <w:pPr>
        <w:spacing w:line="360" w:lineRule="auto"/>
        <w:ind w:firstLine="709"/>
        <w:jc w:val="both"/>
        <w:rPr>
          <w:sz w:val="24"/>
          <w:szCs w:val="24"/>
        </w:rPr>
      </w:pPr>
      <w:r w:rsidRPr="000147A3">
        <w:rPr>
          <w:sz w:val="24"/>
          <w:szCs w:val="24"/>
        </w:rPr>
        <w:t xml:space="preserve"> </w:t>
      </w:r>
      <w:r w:rsidRPr="000147A3">
        <w:rPr>
          <w:b/>
          <w:bCs/>
          <w:sz w:val="24"/>
          <w:szCs w:val="24"/>
        </w:rPr>
        <w:t>3.Психологическое просвещение.</w:t>
      </w:r>
      <w:r w:rsidRPr="000147A3">
        <w:rPr>
          <w:sz w:val="24"/>
          <w:szCs w:val="24"/>
        </w:rPr>
        <w:t xml:space="preserve"> </w:t>
      </w:r>
    </w:p>
    <w:p w14:paraId="771C5C58" w14:textId="77777777" w:rsidR="00B10896" w:rsidRPr="000147A3" w:rsidRDefault="00B10896" w:rsidP="00B10896">
      <w:pPr>
        <w:spacing w:line="360" w:lineRule="auto"/>
        <w:ind w:firstLine="709"/>
        <w:jc w:val="both"/>
        <w:rPr>
          <w:sz w:val="24"/>
          <w:szCs w:val="24"/>
        </w:rPr>
      </w:pPr>
      <w:r w:rsidRPr="000147A3">
        <w:rPr>
          <w:sz w:val="24"/>
          <w:szCs w:val="24"/>
        </w:rPr>
        <w:t>Данное направление деятельности реализовывалось в следующих формах:</w:t>
      </w:r>
    </w:p>
    <w:p w14:paraId="160F9AFA" w14:textId="77777777" w:rsidR="00B10896" w:rsidRPr="000147A3" w:rsidRDefault="00B10896" w:rsidP="00B10896">
      <w:pPr>
        <w:spacing w:line="360" w:lineRule="auto"/>
        <w:ind w:firstLine="709"/>
        <w:jc w:val="both"/>
        <w:rPr>
          <w:sz w:val="24"/>
          <w:szCs w:val="24"/>
        </w:rPr>
      </w:pPr>
      <w:r w:rsidRPr="000147A3">
        <w:rPr>
          <w:sz w:val="24"/>
          <w:szCs w:val="24"/>
        </w:rPr>
        <w:t>1) Проведение тематических лекций для студентов и педагогических работников. Цель данных мероприятий - дать возможность обучающимся путем рефлексивного анализа расширить представления о себе и сформировать активную позицию по преодолению имеющихся трудностей.</w:t>
      </w:r>
    </w:p>
    <w:p w14:paraId="6FB917CC" w14:textId="77777777" w:rsidR="00B10896" w:rsidRPr="000147A3" w:rsidRDefault="00B10896" w:rsidP="00B10896">
      <w:pPr>
        <w:spacing w:line="360" w:lineRule="auto"/>
        <w:ind w:firstLine="709"/>
        <w:jc w:val="both"/>
        <w:rPr>
          <w:sz w:val="24"/>
          <w:szCs w:val="24"/>
        </w:rPr>
      </w:pPr>
      <w:r w:rsidRPr="000147A3">
        <w:rPr>
          <w:sz w:val="24"/>
          <w:szCs w:val="24"/>
        </w:rPr>
        <w:t>В рамках данного направления были проведены лекции: «Социальные последствия алкоголизма», «Как побороть психологическую зависимость от никотина», «Способы преодоления стресса», «Роль уважения и толерантности в формировании здоровых отношений», «Ценность жизни», «Виды конфликтов и способы их разрешения», «Почему наркотики действительно опасны», акции: «Меняем сигарету на конфету», «ВИЧ И СПИД. Что важно знать», «Стоп буллинг». Мероприятия в рамках «Недели психологии»: акция «Аптечка для души», «Звездопад желаний», тренинг «Психологическая безопасность», кинолекторий «Нет конфликтам», занятие по арт-терапии «Поиск жизненных ресурсов».</w:t>
      </w:r>
    </w:p>
    <w:p w14:paraId="2AD2E90B" w14:textId="77777777" w:rsidR="00B10896" w:rsidRPr="000147A3" w:rsidRDefault="00B10896" w:rsidP="00B10896">
      <w:pPr>
        <w:spacing w:line="360" w:lineRule="auto"/>
        <w:ind w:firstLine="709"/>
        <w:jc w:val="both"/>
        <w:rPr>
          <w:sz w:val="24"/>
          <w:szCs w:val="24"/>
        </w:rPr>
      </w:pPr>
      <w:r w:rsidRPr="000147A3">
        <w:rPr>
          <w:sz w:val="24"/>
          <w:szCs w:val="24"/>
        </w:rPr>
        <w:t>2)Выступления на педагогических совещаниях, на совещаниях классных руководителей. Лекция «</w:t>
      </w:r>
      <w:proofErr w:type="spellStart"/>
      <w:r w:rsidRPr="000147A3">
        <w:rPr>
          <w:sz w:val="24"/>
          <w:szCs w:val="24"/>
        </w:rPr>
        <w:t>Самоповреждающее</w:t>
      </w:r>
      <w:proofErr w:type="spellEnd"/>
      <w:r w:rsidRPr="000147A3">
        <w:rPr>
          <w:sz w:val="24"/>
          <w:szCs w:val="24"/>
        </w:rPr>
        <w:t xml:space="preserve"> поведение. Алгоритм действий», семинар на тему «Первичные признаки определения наркотического опьянения, последствия, профилактика, лечение». Результаты социально-психологического тестирования и дальнейшая работа с группой риска по результатам СПТ. </w:t>
      </w:r>
    </w:p>
    <w:p w14:paraId="78430F41" w14:textId="77777777" w:rsidR="00B10896" w:rsidRPr="000147A3" w:rsidRDefault="00B10896" w:rsidP="00B10896">
      <w:pPr>
        <w:spacing w:line="360" w:lineRule="auto"/>
        <w:ind w:firstLine="709"/>
        <w:jc w:val="both"/>
        <w:rPr>
          <w:sz w:val="24"/>
          <w:szCs w:val="24"/>
        </w:rPr>
      </w:pPr>
      <w:r w:rsidRPr="000147A3">
        <w:rPr>
          <w:sz w:val="24"/>
          <w:szCs w:val="24"/>
        </w:rPr>
        <w:t>3) Размещение информации по социальным, психолого-педагогическим вопросам на сайте колледжа.</w:t>
      </w:r>
    </w:p>
    <w:p w14:paraId="3FAD1CA9" w14:textId="77777777" w:rsidR="00B10896" w:rsidRPr="000147A3" w:rsidRDefault="00B10896" w:rsidP="00B10896">
      <w:pPr>
        <w:spacing w:line="360" w:lineRule="auto"/>
        <w:ind w:firstLine="709"/>
        <w:jc w:val="both"/>
        <w:rPr>
          <w:b/>
          <w:bCs/>
          <w:sz w:val="24"/>
          <w:szCs w:val="24"/>
        </w:rPr>
      </w:pPr>
      <w:r w:rsidRPr="000147A3">
        <w:rPr>
          <w:b/>
          <w:bCs/>
          <w:sz w:val="24"/>
          <w:szCs w:val="24"/>
        </w:rPr>
        <w:t>4.</w:t>
      </w:r>
      <w:proofErr w:type="gramStart"/>
      <w:r w:rsidRPr="000147A3">
        <w:rPr>
          <w:b/>
          <w:bCs/>
          <w:sz w:val="24"/>
          <w:szCs w:val="24"/>
        </w:rPr>
        <w:t>Коррекционное  направление</w:t>
      </w:r>
      <w:proofErr w:type="gramEnd"/>
    </w:p>
    <w:p w14:paraId="6F315689" w14:textId="77777777" w:rsidR="00B10896" w:rsidRPr="000147A3" w:rsidRDefault="00B10896" w:rsidP="00B10896">
      <w:pPr>
        <w:spacing w:line="360" w:lineRule="auto"/>
        <w:ind w:firstLine="709"/>
        <w:jc w:val="both"/>
        <w:rPr>
          <w:sz w:val="24"/>
          <w:szCs w:val="24"/>
        </w:rPr>
      </w:pPr>
      <w:r w:rsidRPr="000147A3">
        <w:rPr>
          <w:sz w:val="24"/>
          <w:szCs w:val="24"/>
        </w:rPr>
        <w:t>За прошедший период проводилась индивидуальная коррекционно- развивающая работа с обучающимися 1-4 курса, направленная на развитие необходимых качеств для более успешной адаптации и преодоления трудностей в когнитивной, эмоционально-поведенческой и коммуникативной сфере.</w:t>
      </w:r>
    </w:p>
    <w:p w14:paraId="52D1A920" w14:textId="77777777" w:rsidR="00B10896" w:rsidRPr="000147A3" w:rsidRDefault="00B10896" w:rsidP="00B10896">
      <w:pPr>
        <w:spacing w:line="360" w:lineRule="auto"/>
        <w:ind w:firstLine="709"/>
        <w:jc w:val="both"/>
        <w:rPr>
          <w:b/>
          <w:bCs/>
          <w:sz w:val="24"/>
          <w:szCs w:val="24"/>
        </w:rPr>
      </w:pPr>
      <w:r w:rsidRPr="000147A3">
        <w:rPr>
          <w:b/>
          <w:bCs/>
          <w:sz w:val="24"/>
          <w:szCs w:val="24"/>
        </w:rPr>
        <w:t xml:space="preserve">Таблица </w:t>
      </w:r>
    </w:p>
    <w:tbl>
      <w:tblPr>
        <w:tblStyle w:val="a6"/>
        <w:tblW w:w="0" w:type="auto"/>
        <w:tblInd w:w="-289" w:type="dxa"/>
        <w:tblLook w:val="04A0" w:firstRow="1" w:lastRow="0" w:firstColumn="1" w:lastColumn="0" w:noHBand="0" w:noVBand="1"/>
      </w:tblPr>
      <w:tblGrid>
        <w:gridCol w:w="2167"/>
        <w:gridCol w:w="1017"/>
        <w:gridCol w:w="1065"/>
        <w:gridCol w:w="2253"/>
        <w:gridCol w:w="1853"/>
        <w:gridCol w:w="1282"/>
      </w:tblGrid>
      <w:tr w:rsidR="00B10896" w:rsidRPr="000147A3" w14:paraId="55A002F3" w14:textId="77777777" w:rsidTr="00336229">
        <w:tc>
          <w:tcPr>
            <w:tcW w:w="2167" w:type="dxa"/>
          </w:tcPr>
          <w:p w14:paraId="50520512" w14:textId="77777777" w:rsidR="00B10896" w:rsidRPr="000147A3" w:rsidRDefault="00B10896" w:rsidP="00B10896">
            <w:pPr>
              <w:jc w:val="both"/>
              <w:rPr>
                <w:sz w:val="24"/>
                <w:szCs w:val="24"/>
              </w:rPr>
            </w:pPr>
            <w:r w:rsidRPr="000147A3">
              <w:rPr>
                <w:sz w:val="24"/>
                <w:szCs w:val="24"/>
              </w:rPr>
              <w:t xml:space="preserve">Всего поставлено на учет по </w:t>
            </w:r>
            <w:r w:rsidRPr="000147A3">
              <w:rPr>
                <w:sz w:val="24"/>
                <w:szCs w:val="24"/>
              </w:rPr>
              <w:lastRenderedPageBreak/>
              <w:t>психологическим показателям</w:t>
            </w:r>
          </w:p>
        </w:tc>
        <w:tc>
          <w:tcPr>
            <w:tcW w:w="1017" w:type="dxa"/>
          </w:tcPr>
          <w:p w14:paraId="75995236" w14:textId="77777777" w:rsidR="00B10896" w:rsidRPr="000147A3" w:rsidRDefault="00B10896" w:rsidP="00B10896">
            <w:pPr>
              <w:jc w:val="both"/>
              <w:rPr>
                <w:sz w:val="24"/>
                <w:szCs w:val="24"/>
                <w:lang w:val="en-US"/>
              </w:rPr>
            </w:pPr>
            <w:proofErr w:type="spellStart"/>
            <w:r w:rsidRPr="000147A3">
              <w:rPr>
                <w:sz w:val="24"/>
                <w:szCs w:val="24"/>
                <w:lang w:val="en-US"/>
              </w:rPr>
              <w:lastRenderedPageBreak/>
              <w:t>Всего</w:t>
            </w:r>
            <w:proofErr w:type="spellEnd"/>
            <w:r w:rsidRPr="000147A3">
              <w:rPr>
                <w:sz w:val="24"/>
                <w:szCs w:val="24"/>
                <w:lang w:val="en-US"/>
              </w:rPr>
              <w:t xml:space="preserve"> </w:t>
            </w:r>
            <w:proofErr w:type="spellStart"/>
            <w:r w:rsidRPr="000147A3">
              <w:rPr>
                <w:sz w:val="24"/>
                <w:szCs w:val="24"/>
                <w:lang w:val="en-US"/>
              </w:rPr>
              <w:t>снято</w:t>
            </w:r>
            <w:proofErr w:type="spellEnd"/>
            <w:r w:rsidRPr="000147A3">
              <w:rPr>
                <w:sz w:val="24"/>
                <w:szCs w:val="24"/>
                <w:lang w:val="en-US"/>
              </w:rPr>
              <w:t xml:space="preserve"> с </w:t>
            </w:r>
            <w:proofErr w:type="spellStart"/>
            <w:r w:rsidRPr="000147A3">
              <w:rPr>
                <w:sz w:val="24"/>
                <w:szCs w:val="24"/>
                <w:lang w:val="en-US"/>
              </w:rPr>
              <w:lastRenderedPageBreak/>
              <w:t>учета</w:t>
            </w:r>
            <w:proofErr w:type="spellEnd"/>
          </w:p>
        </w:tc>
        <w:tc>
          <w:tcPr>
            <w:tcW w:w="0" w:type="auto"/>
          </w:tcPr>
          <w:p w14:paraId="15F3D72F" w14:textId="77777777" w:rsidR="00B10896" w:rsidRPr="000147A3" w:rsidRDefault="00B10896" w:rsidP="00B10896">
            <w:pPr>
              <w:jc w:val="both"/>
              <w:rPr>
                <w:sz w:val="24"/>
                <w:szCs w:val="24"/>
                <w:lang w:val="en-US"/>
              </w:rPr>
            </w:pPr>
            <w:proofErr w:type="spellStart"/>
            <w:r w:rsidRPr="000147A3">
              <w:rPr>
                <w:sz w:val="24"/>
                <w:szCs w:val="24"/>
                <w:lang w:val="en-US"/>
              </w:rPr>
              <w:lastRenderedPageBreak/>
              <w:t>Всего</w:t>
            </w:r>
            <w:proofErr w:type="spellEnd"/>
            <w:r w:rsidRPr="000147A3">
              <w:rPr>
                <w:sz w:val="24"/>
                <w:szCs w:val="24"/>
                <w:lang w:val="en-US"/>
              </w:rPr>
              <w:t xml:space="preserve"> </w:t>
            </w:r>
            <w:proofErr w:type="spellStart"/>
            <w:r w:rsidRPr="000147A3">
              <w:rPr>
                <w:sz w:val="24"/>
                <w:szCs w:val="24"/>
                <w:lang w:val="en-US"/>
              </w:rPr>
              <w:t>состоит</w:t>
            </w:r>
            <w:proofErr w:type="spellEnd"/>
            <w:r w:rsidRPr="000147A3">
              <w:rPr>
                <w:sz w:val="24"/>
                <w:szCs w:val="24"/>
                <w:lang w:val="en-US"/>
              </w:rPr>
              <w:t xml:space="preserve"> </w:t>
            </w:r>
            <w:proofErr w:type="spellStart"/>
            <w:r w:rsidRPr="000147A3">
              <w:rPr>
                <w:sz w:val="24"/>
                <w:szCs w:val="24"/>
                <w:lang w:val="en-US"/>
              </w:rPr>
              <w:lastRenderedPageBreak/>
              <w:t>на</w:t>
            </w:r>
            <w:proofErr w:type="spellEnd"/>
            <w:r w:rsidRPr="000147A3">
              <w:rPr>
                <w:sz w:val="24"/>
                <w:szCs w:val="24"/>
                <w:lang w:val="en-US"/>
              </w:rPr>
              <w:t xml:space="preserve"> </w:t>
            </w:r>
            <w:proofErr w:type="spellStart"/>
            <w:r w:rsidRPr="000147A3">
              <w:rPr>
                <w:sz w:val="24"/>
                <w:szCs w:val="24"/>
                <w:lang w:val="en-US"/>
              </w:rPr>
              <w:t>учете</w:t>
            </w:r>
            <w:proofErr w:type="spellEnd"/>
          </w:p>
        </w:tc>
        <w:tc>
          <w:tcPr>
            <w:tcW w:w="2253" w:type="dxa"/>
          </w:tcPr>
          <w:p w14:paraId="4692D966" w14:textId="77777777" w:rsidR="00B10896" w:rsidRPr="000147A3" w:rsidRDefault="00B10896" w:rsidP="00B10896">
            <w:pPr>
              <w:jc w:val="both"/>
              <w:rPr>
                <w:sz w:val="24"/>
                <w:szCs w:val="24"/>
              </w:rPr>
            </w:pPr>
            <w:r w:rsidRPr="000147A3">
              <w:rPr>
                <w:sz w:val="24"/>
                <w:szCs w:val="24"/>
              </w:rPr>
              <w:lastRenderedPageBreak/>
              <w:t xml:space="preserve">Всего проведено диагностик (со </w:t>
            </w:r>
            <w:r w:rsidRPr="000147A3">
              <w:rPr>
                <w:sz w:val="24"/>
                <w:szCs w:val="24"/>
              </w:rPr>
              <w:lastRenderedPageBreak/>
              <w:t>студентами, состоящими на психологическом учете)</w:t>
            </w:r>
            <w:r w:rsidRPr="000147A3">
              <w:rPr>
                <w:sz w:val="24"/>
                <w:szCs w:val="24"/>
              </w:rPr>
              <w:tab/>
              <w:t xml:space="preserve">  </w:t>
            </w:r>
          </w:p>
        </w:tc>
        <w:tc>
          <w:tcPr>
            <w:tcW w:w="1853" w:type="dxa"/>
          </w:tcPr>
          <w:p w14:paraId="0AAB0828" w14:textId="77777777" w:rsidR="00B10896" w:rsidRPr="000147A3" w:rsidRDefault="00B10896" w:rsidP="00B10896">
            <w:pPr>
              <w:jc w:val="both"/>
              <w:rPr>
                <w:sz w:val="24"/>
                <w:szCs w:val="24"/>
              </w:rPr>
            </w:pPr>
            <w:r w:rsidRPr="000147A3">
              <w:rPr>
                <w:sz w:val="24"/>
                <w:szCs w:val="24"/>
              </w:rPr>
              <w:lastRenderedPageBreak/>
              <w:t xml:space="preserve">Всего проведено </w:t>
            </w:r>
            <w:r w:rsidRPr="000147A3">
              <w:rPr>
                <w:sz w:val="24"/>
                <w:szCs w:val="24"/>
              </w:rPr>
              <w:lastRenderedPageBreak/>
              <w:t>консультаций для педагогов</w:t>
            </w:r>
          </w:p>
        </w:tc>
        <w:tc>
          <w:tcPr>
            <w:tcW w:w="1270" w:type="dxa"/>
          </w:tcPr>
          <w:p w14:paraId="5E64A1CC" w14:textId="77777777" w:rsidR="00B10896" w:rsidRPr="000147A3" w:rsidRDefault="00B10896" w:rsidP="00B10896">
            <w:pPr>
              <w:jc w:val="both"/>
              <w:rPr>
                <w:sz w:val="24"/>
                <w:szCs w:val="24"/>
              </w:rPr>
            </w:pPr>
            <w:r w:rsidRPr="000147A3">
              <w:rPr>
                <w:sz w:val="24"/>
                <w:szCs w:val="24"/>
              </w:rPr>
              <w:lastRenderedPageBreak/>
              <w:t xml:space="preserve">Всего проведено </w:t>
            </w:r>
            <w:r w:rsidRPr="000147A3">
              <w:rPr>
                <w:sz w:val="24"/>
                <w:szCs w:val="24"/>
              </w:rPr>
              <w:lastRenderedPageBreak/>
              <w:t>бесед, лекций, тренингов</w:t>
            </w:r>
          </w:p>
        </w:tc>
      </w:tr>
      <w:tr w:rsidR="00B10896" w:rsidRPr="000147A3" w14:paraId="5BB0AAA8" w14:textId="77777777" w:rsidTr="00336229">
        <w:tc>
          <w:tcPr>
            <w:tcW w:w="2167" w:type="dxa"/>
          </w:tcPr>
          <w:p w14:paraId="769DF712" w14:textId="77777777" w:rsidR="00B10896" w:rsidRPr="000147A3" w:rsidRDefault="00B10896" w:rsidP="00B10896">
            <w:pPr>
              <w:spacing w:line="360" w:lineRule="auto"/>
              <w:jc w:val="both"/>
              <w:rPr>
                <w:sz w:val="24"/>
                <w:szCs w:val="24"/>
                <w:lang w:val="en-US"/>
              </w:rPr>
            </w:pPr>
            <w:r w:rsidRPr="000147A3">
              <w:rPr>
                <w:sz w:val="24"/>
                <w:szCs w:val="24"/>
                <w:lang w:val="en-US"/>
              </w:rPr>
              <w:lastRenderedPageBreak/>
              <w:t>12</w:t>
            </w:r>
          </w:p>
        </w:tc>
        <w:tc>
          <w:tcPr>
            <w:tcW w:w="1017" w:type="dxa"/>
          </w:tcPr>
          <w:p w14:paraId="251C62BB" w14:textId="77777777" w:rsidR="00B10896" w:rsidRPr="000147A3" w:rsidRDefault="00B10896" w:rsidP="00B10896">
            <w:pPr>
              <w:spacing w:line="360" w:lineRule="auto"/>
              <w:jc w:val="both"/>
              <w:rPr>
                <w:sz w:val="24"/>
                <w:szCs w:val="24"/>
                <w:lang w:val="en-US"/>
              </w:rPr>
            </w:pPr>
            <w:r w:rsidRPr="000147A3">
              <w:rPr>
                <w:sz w:val="24"/>
                <w:szCs w:val="24"/>
                <w:lang w:val="en-US"/>
              </w:rPr>
              <w:t>15</w:t>
            </w:r>
          </w:p>
        </w:tc>
        <w:tc>
          <w:tcPr>
            <w:tcW w:w="0" w:type="auto"/>
          </w:tcPr>
          <w:p w14:paraId="4D0456B5" w14:textId="77777777" w:rsidR="00B10896" w:rsidRPr="000147A3" w:rsidRDefault="00B10896" w:rsidP="00B10896">
            <w:pPr>
              <w:spacing w:line="360" w:lineRule="auto"/>
              <w:jc w:val="both"/>
              <w:rPr>
                <w:sz w:val="24"/>
                <w:szCs w:val="24"/>
                <w:lang w:val="en-US"/>
              </w:rPr>
            </w:pPr>
            <w:r w:rsidRPr="000147A3">
              <w:rPr>
                <w:sz w:val="24"/>
                <w:szCs w:val="24"/>
                <w:lang w:val="en-US"/>
              </w:rPr>
              <w:t>20</w:t>
            </w:r>
          </w:p>
        </w:tc>
        <w:tc>
          <w:tcPr>
            <w:tcW w:w="2253" w:type="dxa"/>
          </w:tcPr>
          <w:p w14:paraId="3A7F2F20" w14:textId="77777777" w:rsidR="00B10896" w:rsidRPr="000147A3" w:rsidRDefault="00B10896" w:rsidP="00B10896">
            <w:pPr>
              <w:spacing w:line="360" w:lineRule="auto"/>
              <w:jc w:val="both"/>
              <w:rPr>
                <w:sz w:val="24"/>
                <w:szCs w:val="24"/>
                <w:lang w:val="en-US"/>
              </w:rPr>
            </w:pPr>
            <w:r w:rsidRPr="000147A3">
              <w:rPr>
                <w:sz w:val="24"/>
                <w:szCs w:val="24"/>
                <w:lang w:val="en-US"/>
              </w:rPr>
              <w:t>64</w:t>
            </w:r>
          </w:p>
        </w:tc>
        <w:tc>
          <w:tcPr>
            <w:tcW w:w="1853" w:type="dxa"/>
          </w:tcPr>
          <w:p w14:paraId="3C3FC281" w14:textId="77777777" w:rsidR="00B10896" w:rsidRPr="000147A3" w:rsidRDefault="00B10896" w:rsidP="00B10896">
            <w:pPr>
              <w:spacing w:line="360" w:lineRule="auto"/>
              <w:jc w:val="both"/>
              <w:rPr>
                <w:sz w:val="24"/>
                <w:szCs w:val="24"/>
                <w:lang w:val="en-US"/>
              </w:rPr>
            </w:pPr>
            <w:r w:rsidRPr="000147A3">
              <w:rPr>
                <w:sz w:val="24"/>
                <w:szCs w:val="24"/>
                <w:lang w:val="en-US"/>
              </w:rPr>
              <w:t>52</w:t>
            </w:r>
          </w:p>
        </w:tc>
        <w:tc>
          <w:tcPr>
            <w:tcW w:w="1270" w:type="dxa"/>
          </w:tcPr>
          <w:p w14:paraId="7515AD92" w14:textId="77777777" w:rsidR="00B10896" w:rsidRPr="000147A3" w:rsidRDefault="00B10896" w:rsidP="00B10896">
            <w:pPr>
              <w:spacing w:line="360" w:lineRule="auto"/>
              <w:jc w:val="both"/>
              <w:rPr>
                <w:sz w:val="24"/>
                <w:szCs w:val="24"/>
                <w:lang w:val="en-US"/>
              </w:rPr>
            </w:pPr>
            <w:r w:rsidRPr="000147A3">
              <w:rPr>
                <w:sz w:val="24"/>
                <w:szCs w:val="24"/>
                <w:lang w:val="en-US"/>
              </w:rPr>
              <w:t>380</w:t>
            </w:r>
          </w:p>
        </w:tc>
      </w:tr>
    </w:tbl>
    <w:p w14:paraId="238FC92C" w14:textId="77777777" w:rsidR="00B10896" w:rsidRPr="000147A3" w:rsidRDefault="00B10896" w:rsidP="00B10896">
      <w:pPr>
        <w:spacing w:line="360" w:lineRule="auto"/>
        <w:ind w:firstLine="709"/>
        <w:jc w:val="both"/>
        <w:rPr>
          <w:sz w:val="24"/>
          <w:szCs w:val="24"/>
        </w:rPr>
      </w:pPr>
    </w:p>
    <w:p w14:paraId="5E25642A" w14:textId="77777777" w:rsidR="00B10896" w:rsidRPr="000147A3" w:rsidRDefault="00B10896" w:rsidP="00B10896">
      <w:pPr>
        <w:spacing w:line="360" w:lineRule="auto"/>
        <w:ind w:firstLine="709"/>
        <w:jc w:val="both"/>
        <w:rPr>
          <w:sz w:val="24"/>
          <w:szCs w:val="24"/>
        </w:rPr>
      </w:pPr>
      <w:r w:rsidRPr="000147A3">
        <w:rPr>
          <w:sz w:val="24"/>
          <w:szCs w:val="24"/>
        </w:rPr>
        <w:t>В рамках работы социально-психологической службы были проведены групповые коррекционно-развивающие занятия: «Экзамены и стресс», «Основы тайм-менеджмента», «Умение говорить «нет»», «Как побороть страх публичных выступлений», «Развиваем эмпатию», «Мы команда», «Счастье жить» и другие. Регулярно для студентов 1-4 курсов проводились занятия по арт-терапии.</w:t>
      </w:r>
    </w:p>
    <w:p w14:paraId="5B808E86" w14:textId="77777777" w:rsidR="00B10896" w:rsidRPr="000147A3" w:rsidRDefault="00B10896" w:rsidP="00B10896">
      <w:pPr>
        <w:spacing w:line="360" w:lineRule="auto"/>
        <w:ind w:firstLine="709"/>
        <w:jc w:val="both"/>
        <w:rPr>
          <w:sz w:val="24"/>
          <w:szCs w:val="24"/>
        </w:rPr>
      </w:pPr>
      <w:r w:rsidRPr="000147A3">
        <w:rPr>
          <w:sz w:val="24"/>
          <w:szCs w:val="24"/>
        </w:rPr>
        <w:t xml:space="preserve">В отдельный блок работы педагога-психолога входит коррекционно-развивающая работа со студентами, попавших в группу риска по результатам СПТ. Педагогами психологами была создана программа мероприятий профилактической работы по результатам проведения социально-психологического тестирования. По плану проводились следующие мероприятия: </w:t>
      </w:r>
    </w:p>
    <w:p w14:paraId="6DE8A0C4" w14:textId="77777777" w:rsidR="00B10896" w:rsidRPr="000147A3" w:rsidRDefault="00B10896" w:rsidP="00B10896">
      <w:pPr>
        <w:spacing w:line="360" w:lineRule="auto"/>
        <w:ind w:firstLine="709"/>
        <w:jc w:val="both"/>
        <w:rPr>
          <w:sz w:val="24"/>
          <w:szCs w:val="24"/>
        </w:rPr>
      </w:pPr>
      <w:r w:rsidRPr="000147A3">
        <w:rPr>
          <w:sz w:val="24"/>
          <w:szCs w:val="24"/>
        </w:rPr>
        <w:t xml:space="preserve">Групповые занятия по темам: «Самоуважение», «Умей </w:t>
      </w:r>
      <w:proofErr w:type="gramStart"/>
      <w:r w:rsidRPr="000147A3">
        <w:rPr>
          <w:sz w:val="24"/>
          <w:szCs w:val="24"/>
        </w:rPr>
        <w:t>сказать</w:t>
      </w:r>
      <w:proofErr w:type="gramEnd"/>
      <w:r w:rsidRPr="000147A3">
        <w:rPr>
          <w:sz w:val="24"/>
          <w:szCs w:val="24"/>
        </w:rPr>
        <w:t xml:space="preserve"> «Нет». Я учусь принимать решения», «Я и мои эмоции. Управление эмоциями». Кинолекторий, направленных на профилактику наркомании и употребления ПАВ. Проведение групповой беседы о вреде ПАВ с представителями наркодиспансера. </w:t>
      </w:r>
    </w:p>
    <w:p w14:paraId="106C633C" w14:textId="77777777" w:rsidR="00B10896" w:rsidRPr="000147A3" w:rsidRDefault="00B10896" w:rsidP="00B10896">
      <w:pPr>
        <w:spacing w:line="360" w:lineRule="auto"/>
        <w:ind w:firstLine="709"/>
        <w:jc w:val="both"/>
        <w:rPr>
          <w:sz w:val="24"/>
          <w:szCs w:val="24"/>
        </w:rPr>
      </w:pPr>
      <w:r w:rsidRPr="000147A3">
        <w:rPr>
          <w:sz w:val="24"/>
          <w:szCs w:val="24"/>
        </w:rPr>
        <w:t>Анализ динамики обращений показал перераспределение источников запросов: при сохранении числа студентов, приходящих по собственной инициативе, и снижении количества официальных обращений от классных руководителей, значительно возрос объем профилактической работы. Было зафиксировано увеличение числа проведенных тренингов, акций и бесед, что говорит о смещении фокуса с реагирования на уже имеющиеся трудности в сторону активной профилактики и развития психологической культуры студентов.</w:t>
      </w:r>
    </w:p>
    <w:p w14:paraId="2927BB28" w14:textId="77777777" w:rsidR="00B10896" w:rsidRPr="000147A3" w:rsidRDefault="00B10896" w:rsidP="00B10896">
      <w:pPr>
        <w:spacing w:line="360" w:lineRule="auto"/>
        <w:ind w:firstLine="709"/>
        <w:jc w:val="both"/>
        <w:rPr>
          <w:sz w:val="24"/>
          <w:szCs w:val="24"/>
        </w:rPr>
      </w:pPr>
      <w:r w:rsidRPr="000147A3">
        <w:rPr>
          <w:sz w:val="24"/>
          <w:szCs w:val="24"/>
        </w:rPr>
        <w:t xml:space="preserve"> Сокращение числа обучающихся, состоящих на различных видах учета, на фоне интенсивной групповой работы является важным индикатором эффективности выбранной стратегии. Таким образом, прошедший год был отмечен не снижением активности, а качественным изменением формата работы: удалось выйти на более широкую студенческую аудиторию, сделав психологическую помощь превентивной и доступной, что, безусловно, является показателем успешной деятельности.</w:t>
      </w:r>
    </w:p>
    <w:p w14:paraId="7443B682" w14:textId="77777777" w:rsidR="00B10896" w:rsidRPr="000147A3" w:rsidRDefault="00B10896" w:rsidP="00B10896">
      <w:pPr>
        <w:numPr>
          <w:ilvl w:val="1"/>
          <w:numId w:val="49"/>
        </w:numPr>
        <w:spacing w:line="360" w:lineRule="auto"/>
        <w:ind w:left="0"/>
        <w:jc w:val="center"/>
        <w:rPr>
          <w:rFonts w:eastAsia="SimSun"/>
          <w:b/>
          <w:sz w:val="24"/>
          <w:szCs w:val="24"/>
          <w:lang w:eastAsia="ru-RU"/>
        </w:rPr>
      </w:pPr>
      <w:r w:rsidRPr="000147A3">
        <w:rPr>
          <w:rFonts w:eastAsia="SimSun"/>
          <w:b/>
          <w:sz w:val="24"/>
          <w:szCs w:val="24"/>
          <w:lang w:eastAsia="ru-RU"/>
        </w:rPr>
        <w:t>Работа студенческого Совета колледжа</w:t>
      </w:r>
    </w:p>
    <w:p w14:paraId="64BD9648" w14:textId="77777777" w:rsidR="00B10896" w:rsidRPr="000147A3" w:rsidRDefault="00B10896" w:rsidP="00B10896">
      <w:pPr>
        <w:spacing w:line="360" w:lineRule="auto"/>
        <w:jc w:val="both"/>
        <w:rPr>
          <w:rFonts w:eastAsia="SimSun"/>
          <w:sz w:val="24"/>
          <w:szCs w:val="24"/>
          <w:lang w:eastAsia="ru-RU"/>
        </w:rPr>
      </w:pPr>
      <w:r w:rsidRPr="000147A3">
        <w:rPr>
          <w:rFonts w:eastAsia="SimSun"/>
          <w:sz w:val="24"/>
          <w:szCs w:val="24"/>
          <w:lang w:eastAsia="ru-RU"/>
        </w:rPr>
        <w:tab/>
        <w:t xml:space="preserve">Цель студенческого самоуправления в колледже - реализация прав студентов на участие в управлении учебно-воспитательным процессом, культурно-массовой, спортивной, научно-исследовательской, общественной жизни колледжа. </w:t>
      </w:r>
    </w:p>
    <w:p w14:paraId="583B2823" w14:textId="77777777" w:rsidR="00B10896" w:rsidRPr="000147A3" w:rsidRDefault="00B10896" w:rsidP="00B10896">
      <w:pPr>
        <w:spacing w:line="360" w:lineRule="auto"/>
        <w:jc w:val="both"/>
        <w:rPr>
          <w:rFonts w:eastAsia="SimSun"/>
          <w:sz w:val="24"/>
          <w:szCs w:val="24"/>
          <w:lang w:eastAsia="ru-RU"/>
        </w:rPr>
      </w:pPr>
      <w:r w:rsidRPr="000147A3">
        <w:rPr>
          <w:rFonts w:eastAsia="SimSun"/>
          <w:sz w:val="24"/>
          <w:szCs w:val="24"/>
          <w:lang w:eastAsia="ru-RU"/>
        </w:rPr>
        <w:lastRenderedPageBreak/>
        <w:tab/>
        <w:t xml:space="preserve">Работа студенческого самоуправления выражается в следующих формах: индивидуальные; коллективные, массовые. Работу студенческого самоуправления можно охарактеризовать как непосредственно включенную, интерактивную, имеющую быстрый и эффективных результат в рамках своего назначения. </w:t>
      </w:r>
    </w:p>
    <w:p w14:paraId="707FBAB4" w14:textId="77777777" w:rsidR="00B10896" w:rsidRPr="000147A3" w:rsidRDefault="00B10896" w:rsidP="00B10896">
      <w:pPr>
        <w:spacing w:line="360" w:lineRule="auto"/>
        <w:ind w:firstLine="567"/>
        <w:jc w:val="both"/>
        <w:rPr>
          <w:rFonts w:eastAsia="SimSun"/>
          <w:sz w:val="24"/>
          <w:szCs w:val="24"/>
          <w:lang w:eastAsia="ru-RU"/>
        </w:rPr>
      </w:pPr>
      <w:r w:rsidRPr="000147A3">
        <w:rPr>
          <w:rFonts w:eastAsia="SimSun"/>
          <w:sz w:val="24"/>
          <w:szCs w:val="24"/>
          <w:lang w:eastAsia="ru-RU"/>
        </w:rPr>
        <w:t xml:space="preserve">В колледже продолжалась работа по активизации студенческого самоуправления. В начале учебного года был избран новый состав студенческого совета колледжа, в который вошли  </w:t>
      </w:r>
      <w:r w:rsidRPr="000147A3">
        <w:rPr>
          <w:rFonts w:eastAsia="SimSun"/>
          <w:bCs/>
          <w:sz w:val="24"/>
          <w:szCs w:val="24"/>
          <w:lang w:eastAsia="ru-RU"/>
        </w:rPr>
        <w:t>15</w:t>
      </w:r>
      <w:r w:rsidRPr="000147A3">
        <w:rPr>
          <w:rFonts w:eastAsia="SimSun"/>
          <w:b/>
          <w:sz w:val="24"/>
          <w:szCs w:val="24"/>
          <w:lang w:eastAsia="ru-RU"/>
        </w:rPr>
        <w:t xml:space="preserve"> </w:t>
      </w:r>
      <w:r w:rsidRPr="000147A3">
        <w:rPr>
          <w:rFonts w:eastAsia="SimSun"/>
          <w:sz w:val="24"/>
          <w:szCs w:val="24"/>
          <w:lang w:eastAsia="ru-RU"/>
        </w:rPr>
        <w:t>студентов, вовлечены в работу студенческих советов общежитий 10 студентов, участвуют в работе Совета профилактики правонарушений -1, 100 человек вошли в состав волонтерского отряда #СемьяПолитеха, 18 студентов - в патриотический клуб  «Наследники Побед».</w:t>
      </w:r>
    </w:p>
    <w:p w14:paraId="6F2A6C1F" w14:textId="77777777" w:rsidR="00B10896" w:rsidRPr="000147A3" w:rsidRDefault="00B10896" w:rsidP="00B10896">
      <w:pPr>
        <w:adjustRightInd w:val="0"/>
        <w:spacing w:line="360" w:lineRule="auto"/>
        <w:ind w:firstLine="567"/>
        <w:jc w:val="both"/>
        <w:rPr>
          <w:sz w:val="24"/>
          <w:szCs w:val="24"/>
          <w:lang w:eastAsia="ru-RU"/>
        </w:rPr>
      </w:pPr>
      <w:r w:rsidRPr="000147A3">
        <w:rPr>
          <w:sz w:val="24"/>
          <w:szCs w:val="24"/>
          <w:lang w:eastAsia="ru-RU"/>
        </w:rPr>
        <w:t>Совет собирается 1 раз в неделю, координирует работу студенческих советов отделений, общежитий, активов учебных групп. На заседаниях рассматриваются вопросы, связанные с социальными, дисциплинарными проблемами студентов, подготовки к городским, областным мероприятиям, планируются и реализовываются концерты, акции, встречи в колледже, участие в городских акциях, форумах, городских и Всероссийских конкурсах, а также планируются встречи с интересными людьми – ветеранами, руководителями и работодателями в колледже, анализируется работа по всем направлениям. Информация о работе Совета отражается на сайте колледжа, странице в социальных сетях, информационных стендах, составляются презентации, фотоотчёты, слайд-шоу о студенческой жизни.</w:t>
      </w:r>
    </w:p>
    <w:p w14:paraId="4982CE48" w14:textId="77777777" w:rsidR="00B10896" w:rsidRPr="000147A3" w:rsidRDefault="00B10896" w:rsidP="00B10896">
      <w:pPr>
        <w:numPr>
          <w:ilvl w:val="1"/>
          <w:numId w:val="50"/>
        </w:numPr>
        <w:spacing w:line="360" w:lineRule="auto"/>
        <w:ind w:left="0" w:firstLine="0"/>
        <w:jc w:val="both"/>
        <w:outlineLvl w:val="0"/>
        <w:rPr>
          <w:b/>
          <w:bCs/>
          <w:sz w:val="24"/>
          <w:szCs w:val="24"/>
        </w:rPr>
      </w:pPr>
      <w:r w:rsidRPr="000147A3">
        <w:rPr>
          <w:b/>
          <w:bCs/>
          <w:sz w:val="24"/>
          <w:szCs w:val="24"/>
        </w:rPr>
        <w:t>Деятельность</w:t>
      </w:r>
      <w:r w:rsidRPr="000147A3">
        <w:rPr>
          <w:b/>
          <w:bCs/>
          <w:spacing w:val="-5"/>
          <w:sz w:val="24"/>
          <w:szCs w:val="24"/>
        </w:rPr>
        <w:t xml:space="preserve"> </w:t>
      </w:r>
      <w:r w:rsidRPr="000147A3">
        <w:rPr>
          <w:b/>
          <w:bCs/>
          <w:sz w:val="24"/>
          <w:szCs w:val="24"/>
        </w:rPr>
        <w:t>Студенческого</w:t>
      </w:r>
      <w:r w:rsidRPr="000147A3">
        <w:rPr>
          <w:b/>
          <w:bCs/>
          <w:spacing w:val="-7"/>
          <w:sz w:val="24"/>
          <w:szCs w:val="24"/>
        </w:rPr>
        <w:t xml:space="preserve"> </w:t>
      </w:r>
      <w:r w:rsidRPr="000147A3">
        <w:rPr>
          <w:b/>
          <w:bCs/>
          <w:sz w:val="24"/>
          <w:szCs w:val="24"/>
        </w:rPr>
        <w:t>совета</w:t>
      </w:r>
      <w:r w:rsidRPr="000147A3">
        <w:rPr>
          <w:b/>
          <w:bCs/>
          <w:spacing w:val="-6"/>
          <w:sz w:val="24"/>
          <w:szCs w:val="24"/>
        </w:rPr>
        <w:t xml:space="preserve"> </w:t>
      </w:r>
      <w:r w:rsidRPr="000147A3">
        <w:rPr>
          <w:b/>
          <w:bCs/>
          <w:sz w:val="24"/>
          <w:szCs w:val="24"/>
        </w:rPr>
        <w:t>ГПОАУ БПК</w:t>
      </w:r>
    </w:p>
    <w:p w14:paraId="3A308516" w14:textId="77777777" w:rsidR="00B10896" w:rsidRPr="000147A3" w:rsidRDefault="00B10896" w:rsidP="00B10896">
      <w:pPr>
        <w:spacing w:line="360" w:lineRule="auto"/>
        <w:jc w:val="right"/>
        <w:outlineLvl w:val="0"/>
        <w:rPr>
          <w:sz w:val="24"/>
          <w:szCs w:val="24"/>
        </w:rPr>
      </w:pPr>
      <w:r w:rsidRPr="000147A3">
        <w:rPr>
          <w:sz w:val="24"/>
          <w:szCs w:val="24"/>
        </w:rPr>
        <w:t>Таблица 24</w:t>
      </w:r>
    </w:p>
    <w:p w14:paraId="726E6A2A" w14:textId="77777777" w:rsidR="00B10896" w:rsidRPr="000147A3" w:rsidRDefault="00B10896" w:rsidP="00B10896">
      <w:pPr>
        <w:spacing w:line="360" w:lineRule="auto"/>
        <w:jc w:val="both"/>
        <w:outlineLvl w:val="0"/>
        <w:rPr>
          <w:b/>
          <w:bCs/>
          <w:sz w:val="24"/>
          <w:szCs w:val="24"/>
        </w:rPr>
      </w:pPr>
    </w:p>
    <w:tbl>
      <w:tblPr>
        <w:tblW w:w="8789" w:type="dxa"/>
        <w:jc w:val="center"/>
        <w:tblLayout w:type="fixed"/>
        <w:tblCellMar>
          <w:left w:w="0" w:type="dxa"/>
          <w:right w:w="0" w:type="dxa"/>
        </w:tblCellMar>
        <w:tblLook w:val="04A0" w:firstRow="1" w:lastRow="0" w:firstColumn="1" w:lastColumn="0" w:noHBand="0" w:noVBand="1"/>
      </w:tblPr>
      <w:tblGrid>
        <w:gridCol w:w="4253"/>
        <w:gridCol w:w="4536"/>
      </w:tblGrid>
      <w:tr w:rsidR="00B10896" w:rsidRPr="000147A3" w14:paraId="1F5CE35E" w14:textId="77777777" w:rsidTr="00336229">
        <w:trPr>
          <w:trHeight w:val="534"/>
          <w:jc w:val="center"/>
        </w:trPr>
        <w:tc>
          <w:tcPr>
            <w:tcW w:w="4253" w:type="dxa"/>
            <w:tcBorders>
              <w:top w:val="single" w:sz="8" w:space="0" w:color="auto"/>
              <w:left w:val="nil"/>
              <w:bottom w:val="single" w:sz="4" w:space="0" w:color="auto"/>
              <w:right w:val="single" w:sz="8" w:space="0" w:color="auto"/>
            </w:tcBorders>
          </w:tcPr>
          <w:p w14:paraId="10EBD0E9" w14:textId="77777777" w:rsidR="00B10896" w:rsidRPr="000147A3" w:rsidRDefault="00B10896" w:rsidP="00B10896">
            <w:pPr>
              <w:spacing w:line="360" w:lineRule="auto"/>
              <w:rPr>
                <w:sz w:val="24"/>
                <w:szCs w:val="24"/>
              </w:rPr>
            </w:pPr>
            <w:r w:rsidRPr="000147A3">
              <w:rPr>
                <w:b/>
                <w:bCs/>
                <w:sz w:val="24"/>
                <w:szCs w:val="24"/>
              </w:rPr>
              <w:t>Содержание работы</w:t>
            </w:r>
          </w:p>
        </w:tc>
        <w:tc>
          <w:tcPr>
            <w:tcW w:w="4536" w:type="dxa"/>
            <w:tcBorders>
              <w:top w:val="single" w:sz="8" w:space="0" w:color="auto"/>
              <w:left w:val="nil"/>
              <w:bottom w:val="single" w:sz="4" w:space="0" w:color="auto"/>
              <w:right w:val="single" w:sz="8" w:space="0" w:color="auto"/>
            </w:tcBorders>
          </w:tcPr>
          <w:p w14:paraId="41BA33AA" w14:textId="77777777" w:rsidR="00B10896" w:rsidRPr="000147A3" w:rsidRDefault="00B10896" w:rsidP="00B10896">
            <w:pPr>
              <w:spacing w:line="360" w:lineRule="auto"/>
              <w:jc w:val="center"/>
              <w:rPr>
                <w:sz w:val="24"/>
                <w:szCs w:val="24"/>
              </w:rPr>
            </w:pPr>
            <w:r w:rsidRPr="000147A3">
              <w:rPr>
                <w:b/>
                <w:bCs/>
                <w:w w:val="99"/>
                <w:sz w:val="24"/>
                <w:szCs w:val="24"/>
              </w:rPr>
              <w:t>Ответственный</w:t>
            </w:r>
          </w:p>
        </w:tc>
      </w:tr>
      <w:tr w:rsidR="00B10896" w:rsidRPr="000147A3" w14:paraId="57C0B050" w14:textId="77777777" w:rsidTr="00336229">
        <w:trPr>
          <w:trHeight w:val="585"/>
          <w:jc w:val="center"/>
        </w:trPr>
        <w:tc>
          <w:tcPr>
            <w:tcW w:w="4253" w:type="dxa"/>
            <w:tcBorders>
              <w:top w:val="nil"/>
              <w:left w:val="nil"/>
              <w:bottom w:val="single" w:sz="4" w:space="0" w:color="auto"/>
              <w:right w:val="single" w:sz="8" w:space="0" w:color="auto"/>
            </w:tcBorders>
          </w:tcPr>
          <w:p w14:paraId="498B421F" w14:textId="77777777" w:rsidR="00B10896" w:rsidRPr="000147A3" w:rsidRDefault="00B10896" w:rsidP="00B10896">
            <w:pPr>
              <w:spacing w:line="360" w:lineRule="auto"/>
              <w:jc w:val="both"/>
              <w:rPr>
                <w:sz w:val="24"/>
                <w:szCs w:val="24"/>
              </w:rPr>
            </w:pPr>
            <w:r w:rsidRPr="000147A3">
              <w:rPr>
                <w:sz w:val="24"/>
                <w:szCs w:val="24"/>
              </w:rPr>
              <w:t>Праздничные мероприятия, посвященные Дню знаний</w:t>
            </w:r>
          </w:p>
        </w:tc>
        <w:tc>
          <w:tcPr>
            <w:tcW w:w="4536" w:type="dxa"/>
            <w:tcBorders>
              <w:top w:val="nil"/>
              <w:left w:val="nil"/>
              <w:bottom w:val="single" w:sz="4" w:space="0" w:color="auto"/>
              <w:right w:val="single" w:sz="8" w:space="0" w:color="auto"/>
            </w:tcBorders>
          </w:tcPr>
          <w:p w14:paraId="7E748935" w14:textId="77777777" w:rsidR="00B10896" w:rsidRPr="000147A3" w:rsidRDefault="00B10896" w:rsidP="00B10896">
            <w:pPr>
              <w:spacing w:line="360" w:lineRule="auto"/>
              <w:jc w:val="center"/>
              <w:rPr>
                <w:sz w:val="24"/>
                <w:szCs w:val="24"/>
              </w:rPr>
            </w:pPr>
            <w:r w:rsidRPr="000147A3">
              <w:rPr>
                <w:sz w:val="24"/>
                <w:szCs w:val="24"/>
              </w:rPr>
              <w:t>Председатель ССУ;</w:t>
            </w:r>
            <w:r w:rsidRPr="000147A3">
              <w:rPr>
                <w:sz w:val="24"/>
                <w:szCs w:val="24"/>
              </w:rPr>
              <w:br/>
              <w:t>председатель культурно-массового сектора</w:t>
            </w:r>
          </w:p>
        </w:tc>
      </w:tr>
      <w:tr w:rsidR="00B10896" w:rsidRPr="000147A3" w14:paraId="32F9AB2A" w14:textId="77777777" w:rsidTr="00336229">
        <w:trPr>
          <w:trHeight w:val="553"/>
          <w:jc w:val="center"/>
        </w:trPr>
        <w:tc>
          <w:tcPr>
            <w:tcW w:w="4253" w:type="dxa"/>
            <w:tcBorders>
              <w:top w:val="nil"/>
              <w:left w:val="nil"/>
              <w:bottom w:val="single" w:sz="4" w:space="0" w:color="auto"/>
              <w:right w:val="single" w:sz="8" w:space="0" w:color="auto"/>
            </w:tcBorders>
          </w:tcPr>
          <w:p w14:paraId="1638C2DC" w14:textId="77777777" w:rsidR="00B10896" w:rsidRPr="000147A3" w:rsidRDefault="00B10896" w:rsidP="00B10896">
            <w:pPr>
              <w:widowControl/>
              <w:adjustRightInd w:val="0"/>
              <w:spacing w:line="360" w:lineRule="auto"/>
              <w:jc w:val="both"/>
              <w:rPr>
                <w:sz w:val="24"/>
                <w:szCs w:val="24"/>
                <w:lang w:eastAsia="ru-RU"/>
              </w:rPr>
            </w:pPr>
            <w:r w:rsidRPr="000147A3">
              <w:rPr>
                <w:sz w:val="24"/>
                <w:szCs w:val="24"/>
              </w:rPr>
              <w:t>Акция памяти «Беслан, мы помним»</w:t>
            </w:r>
          </w:p>
          <w:p w14:paraId="1A982493" w14:textId="77777777" w:rsidR="00B10896" w:rsidRPr="000147A3" w:rsidRDefault="00B10896" w:rsidP="00B10896">
            <w:pPr>
              <w:spacing w:line="360" w:lineRule="auto"/>
              <w:jc w:val="both"/>
              <w:rPr>
                <w:sz w:val="24"/>
                <w:szCs w:val="24"/>
              </w:rPr>
            </w:pPr>
          </w:p>
        </w:tc>
        <w:tc>
          <w:tcPr>
            <w:tcW w:w="4536" w:type="dxa"/>
            <w:tcBorders>
              <w:top w:val="nil"/>
              <w:left w:val="nil"/>
              <w:bottom w:val="single" w:sz="4" w:space="0" w:color="auto"/>
              <w:right w:val="single" w:sz="8" w:space="0" w:color="auto"/>
            </w:tcBorders>
          </w:tcPr>
          <w:p w14:paraId="59BFED26" w14:textId="77777777" w:rsidR="00B10896" w:rsidRPr="000147A3" w:rsidRDefault="00B10896" w:rsidP="00B10896">
            <w:pPr>
              <w:widowControl/>
              <w:adjustRightInd w:val="0"/>
              <w:spacing w:line="360" w:lineRule="auto"/>
              <w:jc w:val="center"/>
              <w:rPr>
                <w:color w:val="000000"/>
                <w:spacing w:val="-10"/>
                <w:sz w:val="24"/>
                <w:szCs w:val="24"/>
                <w:lang w:eastAsia="ru-RU"/>
              </w:rPr>
            </w:pPr>
            <w:r w:rsidRPr="000147A3">
              <w:rPr>
                <w:sz w:val="24"/>
                <w:szCs w:val="24"/>
              </w:rPr>
              <w:t>Председатель ССУ;</w:t>
            </w:r>
            <w:r w:rsidRPr="000147A3">
              <w:rPr>
                <w:sz w:val="24"/>
                <w:szCs w:val="24"/>
              </w:rPr>
              <w:br/>
              <w:t>председатель культурно-массового сектора</w:t>
            </w:r>
          </w:p>
        </w:tc>
      </w:tr>
      <w:tr w:rsidR="00B10896" w:rsidRPr="00ED0251" w14:paraId="6C9C9C76" w14:textId="77777777" w:rsidTr="00336229">
        <w:trPr>
          <w:trHeight w:val="620"/>
          <w:jc w:val="center"/>
        </w:trPr>
        <w:tc>
          <w:tcPr>
            <w:tcW w:w="4253" w:type="dxa"/>
            <w:tcBorders>
              <w:top w:val="nil"/>
              <w:left w:val="nil"/>
              <w:bottom w:val="single" w:sz="4" w:space="0" w:color="auto"/>
              <w:right w:val="single" w:sz="8" w:space="0" w:color="auto"/>
            </w:tcBorders>
          </w:tcPr>
          <w:p w14:paraId="2F28345D" w14:textId="77777777" w:rsidR="00B10896" w:rsidRPr="00ED0251" w:rsidRDefault="00B10896" w:rsidP="00B10896">
            <w:pPr>
              <w:spacing w:line="360" w:lineRule="auto"/>
              <w:jc w:val="both"/>
              <w:rPr>
                <w:sz w:val="24"/>
                <w:szCs w:val="24"/>
              </w:rPr>
            </w:pPr>
            <w:r w:rsidRPr="00ED0251">
              <w:rPr>
                <w:sz w:val="24"/>
                <w:szCs w:val="24"/>
              </w:rPr>
              <w:t>День здоровья</w:t>
            </w:r>
          </w:p>
        </w:tc>
        <w:tc>
          <w:tcPr>
            <w:tcW w:w="4536" w:type="dxa"/>
            <w:tcBorders>
              <w:top w:val="nil"/>
              <w:left w:val="nil"/>
              <w:bottom w:val="single" w:sz="4" w:space="0" w:color="auto"/>
              <w:right w:val="single" w:sz="8" w:space="0" w:color="auto"/>
            </w:tcBorders>
          </w:tcPr>
          <w:p w14:paraId="346D9FEA"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спортивного сектора</w:t>
            </w:r>
          </w:p>
        </w:tc>
      </w:tr>
      <w:tr w:rsidR="00B10896" w:rsidRPr="00ED0251" w14:paraId="55C63989" w14:textId="77777777" w:rsidTr="00336229">
        <w:trPr>
          <w:trHeight w:val="596"/>
          <w:jc w:val="center"/>
        </w:trPr>
        <w:tc>
          <w:tcPr>
            <w:tcW w:w="4253" w:type="dxa"/>
            <w:tcBorders>
              <w:top w:val="nil"/>
              <w:left w:val="nil"/>
              <w:bottom w:val="single" w:sz="4" w:space="0" w:color="auto"/>
              <w:right w:val="single" w:sz="8" w:space="0" w:color="auto"/>
            </w:tcBorders>
          </w:tcPr>
          <w:p w14:paraId="4F2B4D82" w14:textId="77777777" w:rsidR="00B10896" w:rsidRPr="00ED0251" w:rsidRDefault="00B10896" w:rsidP="00B10896">
            <w:pPr>
              <w:spacing w:line="360" w:lineRule="auto"/>
              <w:jc w:val="both"/>
              <w:rPr>
                <w:sz w:val="24"/>
                <w:szCs w:val="24"/>
              </w:rPr>
            </w:pPr>
            <w:proofErr w:type="spellStart"/>
            <w:r w:rsidRPr="00ED0251">
              <w:rPr>
                <w:sz w:val="24"/>
                <w:szCs w:val="24"/>
              </w:rPr>
              <w:t>Общеколледжный</w:t>
            </w:r>
            <w:proofErr w:type="spellEnd"/>
            <w:r w:rsidRPr="00ED0251">
              <w:rPr>
                <w:sz w:val="24"/>
                <w:szCs w:val="24"/>
              </w:rPr>
              <w:t xml:space="preserve"> субботник</w:t>
            </w:r>
          </w:p>
        </w:tc>
        <w:tc>
          <w:tcPr>
            <w:tcW w:w="4536" w:type="dxa"/>
            <w:tcBorders>
              <w:top w:val="nil"/>
              <w:left w:val="nil"/>
              <w:bottom w:val="single" w:sz="4" w:space="0" w:color="auto"/>
              <w:right w:val="single" w:sz="8" w:space="0" w:color="auto"/>
            </w:tcBorders>
          </w:tcPr>
          <w:p w14:paraId="4B494AC5"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спортивно-трудового сектора</w:t>
            </w:r>
          </w:p>
        </w:tc>
      </w:tr>
      <w:tr w:rsidR="00B10896" w:rsidRPr="00ED0251" w14:paraId="5490DD57" w14:textId="77777777" w:rsidTr="00336229">
        <w:trPr>
          <w:trHeight w:val="561"/>
          <w:jc w:val="center"/>
        </w:trPr>
        <w:tc>
          <w:tcPr>
            <w:tcW w:w="4253" w:type="dxa"/>
            <w:tcBorders>
              <w:top w:val="nil"/>
              <w:left w:val="nil"/>
              <w:bottom w:val="single" w:sz="4" w:space="0" w:color="auto"/>
              <w:right w:val="single" w:sz="8" w:space="0" w:color="auto"/>
            </w:tcBorders>
          </w:tcPr>
          <w:p w14:paraId="309A3209" w14:textId="77777777" w:rsidR="00B10896" w:rsidRPr="00ED0251" w:rsidRDefault="00B10896" w:rsidP="00B10896">
            <w:pPr>
              <w:spacing w:line="360" w:lineRule="auto"/>
              <w:jc w:val="both"/>
              <w:rPr>
                <w:sz w:val="24"/>
                <w:szCs w:val="24"/>
              </w:rPr>
            </w:pPr>
            <w:r w:rsidRPr="00ED0251">
              <w:rPr>
                <w:sz w:val="24"/>
                <w:szCs w:val="24"/>
              </w:rPr>
              <w:t>Посвящение в студенческий актив «Студенческий дебют»</w:t>
            </w:r>
          </w:p>
        </w:tc>
        <w:tc>
          <w:tcPr>
            <w:tcW w:w="4536" w:type="dxa"/>
            <w:tcBorders>
              <w:top w:val="nil"/>
              <w:left w:val="nil"/>
              <w:bottom w:val="single" w:sz="4" w:space="0" w:color="auto"/>
              <w:right w:val="single" w:sz="8" w:space="0" w:color="auto"/>
            </w:tcBorders>
          </w:tcPr>
          <w:p w14:paraId="267E4103"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sz w:val="24"/>
                <w:szCs w:val="24"/>
              </w:rPr>
              <w:t>Председатель культурно-массового сектора</w:t>
            </w:r>
          </w:p>
        </w:tc>
      </w:tr>
      <w:tr w:rsidR="00B10896" w:rsidRPr="00ED0251" w14:paraId="00D91B30" w14:textId="77777777" w:rsidTr="00336229">
        <w:trPr>
          <w:trHeight w:val="549"/>
          <w:jc w:val="center"/>
        </w:trPr>
        <w:tc>
          <w:tcPr>
            <w:tcW w:w="4253" w:type="dxa"/>
            <w:tcBorders>
              <w:top w:val="nil"/>
              <w:left w:val="nil"/>
              <w:bottom w:val="single" w:sz="4" w:space="0" w:color="auto"/>
              <w:right w:val="single" w:sz="8" w:space="0" w:color="auto"/>
            </w:tcBorders>
          </w:tcPr>
          <w:p w14:paraId="548836DC" w14:textId="77777777" w:rsidR="00B10896" w:rsidRPr="00ED0251" w:rsidRDefault="00B10896" w:rsidP="00B10896">
            <w:pPr>
              <w:spacing w:line="360" w:lineRule="auto"/>
              <w:jc w:val="both"/>
              <w:rPr>
                <w:sz w:val="24"/>
                <w:szCs w:val="24"/>
              </w:rPr>
            </w:pPr>
            <w:r w:rsidRPr="00ED0251">
              <w:rPr>
                <w:sz w:val="24"/>
                <w:szCs w:val="24"/>
              </w:rPr>
              <w:t>Выпуск медиа-интенсива «Несерьезные вопросы»</w:t>
            </w:r>
          </w:p>
        </w:tc>
        <w:tc>
          <w:tcPr>
            <w:tcW w:w="4536" w:type="dxa"/>
            <w:tcBorders>
              <w:top w:val="nil"/>
              <w:left w:val="nil"/>
              <w:bottom w:val="single" w:sz="4" w:space="0" w:color="auto"/>
              <w:right w:val="single" w:sz="8" w:space="0" w:color="auto"/>
            </w:tcBorders>
          </w:tcPr>
          <w:p w14:paraId="08AD711D"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sz w:val="24"/>
                <w:szCs w:val="24"/>
              </w:rPr>
              <w:t>Председатель медиацентра</w:t>
            </w:r>
          </w:p>
        </w:tc>
      </w:tr>
      <w:tr w:rsidR="00B10896" w:rsidRPr="00ED0251" w14:paraId="1713320B" w14:textId="77777777" w:rsidTr="00336229">
        <w:trPr>
          <w:trHeight w:val="536"/>
          <w:jc w:val="center"/>
        </w:trPr>
        <w:tc>
          <w:tcPr>
            <w:tcW w:w="4253" w:type="dxa"/>
            <w:tcBorders>
              <w:top w:val="nil"/>
              <w:left w:val="nil"/>
              <w:bottom w:val="single" w:sz="4" w:space="0" w:color="auto"/>
              <w:right w:val="single" w:sz="8" w:space="0" w:color="auto"/>
            </w:tcBorders>
          </w:tcPr>
          <w:p w14:paraId="23F4B603" w14:textId="77777777" w:rsidR="00B10896" w:rsidRPr="00ED0251" w:rsidRDefault="00B10896" w:rsidP="00B10896">
            <w:pPr>
              <w:spacing w:line="360" w:lineRule="auto"/>
              <w:jc w:val="both"/>
              <w:rPr>
                <w:sz w:val="24"/>
                <w:szCs w:val="24"/>
              </w:rPr>
            </w:pPr>
            <w:r w:rsidRPr="00ED0251">
              <w:rPr>
                <w:sz w:val="24"/>
                <w:szCs w:val="24"/>
              </w:rPr>
              <w:lastRenderedPageBreak/>
              <w:t>Участие в городских мероприятиях</w:t>
            </w:r>
          </w:p>
        </w:tc>
        <w:tc>
          <w:tcPr>
            <w:tcW w:w="4536" w:type="dxa"/>
            <w:tcBorders>
              <w:top w:val="nil"/>
              <w:left w:val="nil"/>
              <w:bottom w:val="single" w:sz="4" w:space="0" w:color="auto"/>
              <w:right w:val="single" w:sz="8" w:space="0" w:color="auto"/>
            </w:tcBorders>
          </w:tcPr>
          <w:p w14:paraId="7DF7660E"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студенческого совета колледжа</w:t>
            </w:r>
          </w:p>
        </w:tc>
      </w:tr>
      <w:tr w:rsidR="00B10896" w:rsidRPr="00ED0251" w14:paraId="58ED63FA" w14:textId="77777777" w:rsidTr="00336229">
        <w:trPr>
          <w:trHeight w:val="585"/>
          <w:jc w:val="center"/>
        </w:trPr>
        <w:tc>
          <w:tcPr>
            <w:tcW w:w="4253" w:type="dxa"/>
            <w:tcBorders>
              <w:top w:val="nil"/>
              <w:left w:val="nil"/>
              <w:bottom w:val="single" w:sz="4" w:space="0" w:color="auto"/>
              <w:right w:val="single" w:sz="8" w:space="0" w:color="auto"/>
            </w:tcBorders>
          </w:tcPr>
          <w:p w14:paraId="5673911C" w14:textId="77777777" w:rsidR="00B10896" w:rsidRPr="00ED0251" w:rsidRDefault="00B10896" w:rsidP="00B10896">
            <w:pPr>
              <w:widowControl/>
              <w:adjustRightInd w:val="0"/>
              <w:spacing w:line="360" w:lineRule="auto"/>
              <w:ind w:hanging="2"/>
              <w:jc w:val="both"/>
              <w:rPr>
                <w:color w:val="000000"/>
                <w:spacing w:val="-10"/>
                <w:sz w:val="24"/>
                <w:szCs w:val="24"/>
              </w:rPr>
            </w:pPr>
            <w:r w:rsidRPr="00ED0251">
              <w:rPr>
                <w:color w:val="000000"/>
                <w:spacing w:val="-10"/>
                <w:sz w:val="24"/>
                <w:szCs w:val="24"/>
              </w:rPr>
              <w:t xml:space="preserve">   Волонтерская акция «Спасибо»</w:t>
            </w:r>
          </w:p>
        </w:tc>
        <w:tc>
          <w:tcPr>
            <w:tcW w:w="4536" w:type="dxa"/>
            <w:tcBorders>
              <w:top w:val="nil"/>
              <w:left w:val="nil"/>
              <w:bottom w:val="single" w:sz="4" w:space="0" w:color="auto"/>
              <w:right w:val="single" w:sz="8" w:space="0" w:color="auto"/>
            </w:tcBorders>
          </w:tcPr>
          <w:p w14:paraId="2A92B318" w14:textId="77777777" w:rsidR="00B10896" w:rsidRPr="00ED0251" w:rsidRDefault="00B10896" w:rsidP="00B10896">
            <w:pPr>
              <w:spacing w:line="360" w:lineRule="auto"/>
              <w:jc w:val="center"/>
              <w:rPr>
                <w:sz w:val="24"/>
                <w:szCs w:val="24"/>
              </w:rPr>
            </w:pPr>
            <w:r w:rsidRPr="00ED0251">
              <w:rPr>
                <w:sz w:val="24"/>
                <w:szCs w:val="24"/>
              </w:rPr>
              <w:t>Председатель волонтерского сектора</w:t>
            </w:r>
          </w:p>
        </w:tc>
      </w:tr>
      <w:tr w:rsidR="00B10896" w:rsidRPr="00ED0251" w14:paraId="48CB18FF" w14:textId="77777777" w:rsidTr="00336229">
        <w:trPr>
          <w:trHeight w:val="624"/>
          <w:jc w:val="center"/>
        </w:trPr>
        <w:tc>
          <w:tcPr>
            <w:tcW w:w="4253" w:type="dxa"/>
            <w:tcBorders>
              <w:top w:val="single" w:sz="4" w:space="0" w:color="auto"/>
              <w:left w:val="single" w:sz="4" w:space="0" w:color="auto"/>
              <w:bottom w:val="single" w:sz="4" w:space="0" w:color="auto"/>
              <w:right w:val="single" w:sz="4" w:space="0" w:color="auto"/>
            </w:tcBorders>
          </w:tcPr>
          <w:p w14:paraId="262159DE" w14:textId="77777777" w:rsidR="00B10896" w:rsidRPr="00ED0251" w:rsidRDefault="00B10896" w:rsidP="00B10896">
            <w:pPr>
              <w:spacing w:line="360" w:lineRule="auto"/>
              <w:jc w:val="both"/>
              <w:rPr>
                <w:sz w:val="24"/>
                <w:szCs w:val="24"/>
              </w:rPr>
            </w:pPr>
            <w:r w:rsidRPr="00ED0251">
              <w:rPr>
                <w:sz w:val="24"/>
                <w:szCs w:val="24"/>
              </w:rPr>
              <w:t>Волонтерская акция «Почта добра», посвященная Дню пожилого человека</w:t>
            </w:r>
          </w:p>
        </w:tc>
        <w:tc>
          <w:tcPr>
            <w:tcW w:w="4536" w:type="dxa"/>
            <w:tcBorders>
              <w:top w:val="single" w:sz="4" w:space="0" w:color="auto"/>
              <w:left w:val="single" w:sz="4" w:space="0" w:color="auto"/>
              <w:bottom w:val="single" w:sz="4" w:space="0" w:color="auto"/>
              <w:right w:val="single" w:sz="4" w:space="0" w:color="auto"/>
            </w:tcBorders>
          </w:tcPr>
          <w:p w14:paraId="688170A3" w14:textId="77777777" w:rsidR="00B10896" w:rsidRPr="00ED0251" w:rsidRDefault="00B10896" w:rsidP="00B10896">
            <w:pPr>
              <w:spacing w:line="360" w:lineRule="auto"/>
              <w:jc w:val="center"/>
              <w:rPr>
                <w:sz w:val="24"/>
                <w:szCs w:val="24"/>
              </w:rPr>
            </w:pPr>
            <w:r w:rsidRPr="00ED0251">
              <w:rPr>
                <w:sz w:val="24"/>
                <w:szCs w:val="24"/>
              </w:rPr>
              <w:t>Председатель волонтерского сектора</w:t>
            </w:r>
          </w:p>
        </w:tc>
      </w:tr>
      <w:tr w:rsidR="00B10896" w:rsidRPr="00ED0251" w14:paraId="71BAEAB9" w14:textId="77777777" w:rsidTr="00336229">
        <w:trPr>
          <w:trHeight w:val="624"/>
          <w:jc w:val="center"/>
        </w:trPr>
        <w:tc>
          <w:tcPr>
            <w:tcW w:w="4253" w:type="dxa"/>
            <w:tcBorders>
              <w:top w:val="single" w:sz="4" w:space="0" w:color="auto"/>
              <w:left w:val="single" w:sz="4" w:space="0" w:color="auto"/>
              <w:bottom w:val="single" w:sz="4" w:space="0" w:color="auto"/>
              <w:right w:val="single" w:sz="4" w:space="0" w:color="auto"/>
            </w:tcBorders>
          </w:tcPr>
          <w:p w14:paraId="328ACB2D" w14:textId="77777777" w:rsidR="00B10896" w:rsidRPr="00ED0251" w:rsidRDefault="00B10896" w:rsidP="00B10896">
            <w:pPr>
              <w:spacing w:line="360" w:lineRule="auto"/>
              <w:jc w:val="both"/>
              <w:rPr>
                <w:sz w:val="24"/>
                <w:szCs w:val="24"/>
              </w:rPr>
            </w:pPr>
            <w:r w:rsidRPr="00ED0251">
              <w:rPr>
                <w:sz w:val="24"/>
                <w:szCs w:val="24"/>
              </w:rPr>
              <w:t>Серия мероприятий, посвященные Дню СПО</w:t>
            </w:r>
          </w:p>
        </w:tc>
        <w:tc>
          <w:tcPr>
            <w:tcW w:w="4536" w:type="dxa"/>
            <w:tcBorders>
              <w:top w:val="single" w:sz="4" w:space="0" w:color="auto"/>
              <w:left w:val="single" w:sz="4" w:space="0" w:color="auto"/>
              <w:bottom w:val="single" w:sz="4" w:space="0" w:color="auto"/>
              <w:right w:val="single" w:sz="4" w:space="0" w:color="auto"/>
            </w:tcBorders>
          </w:tcPr>
          <w:p w14:paraId="11A13D57" w14:textId="77777777" w:rsidR="00B10896" w:rsidRPr="00ED0251" w:rsidRDefault="00B10896" w:rsidP="00B10896">
            <w:pPr>
              <w:spacing w:line="360" w:lineRule="auto"/>
              <w:jc w:val="center"/>
              <w:rPr>
                <w:sz w:val="24"/>
                <w:szCs w:val="24"/>
              </w:rPr>
            </w:pPr>
            <w:r w:rsidRPr="00ED0251">
              <w:rPr>
                <w:sz w:val="24"/>
                <w:szCs w:val="24"/>
              </w:rPr>
              <w:t>Председатель ССУ;</w:t>
            </w:r>
            <w:r w:rsidRPr="00ED0251">
              <w:rPr>
                <w:sz w:val="24"/>
                <w:szCs w:val="24"/>
              </w:rPr>
              <w:br/>
              <w:t>председатель культурно-массового сектора</w:t>
            </w:r>
          </w:p>
        </w:tc>
      </w:tr>
      <w:tr w:rsidR="00B10896" w:rsidRPr="00ED0251" w14:paraId="7E5E8E94" w14:textId="77777777" w:rsidTr="00336229">
        <w:trPr>
          <w:trHeight w:val="624"/>
          <w:jc w:val="center"/>
        </w:trPr>
        <w:tc>
          <w:tcPr>
            <w:tcW w:w="4253" w:type="dxa"/>
            <w:tcBorders>
              <w:top w:val="single" w:sz="4" w:space="0" w:color="auto"/>
              <w:left w:val="single" w:sz="4" w:space="0" w:color="auto"/>
              <w:bottom w:val="single" w:sz="4" w:space="0" w:color="auto"/>
              <w:right w:val="single" w:sz="4" w:space="0" w:color="auto"/>
            </w:tcBorders>
          </w:tcPr>
          <w:p w14:paraId="2ACBBD49" w14:textId="77777777" w:rsidR="00B10896" w:rsidRPr="00ED0251" w:rsidRDefault="00B10896" w:rsidP="00B10896">
            <w:pPr>
              <w:spacing w:line="360" w:lineRule="auto"/>
              <w:jc w:val="both"/>
              <w:rPr>
                <w:sz w:val="24"/>
                <w:szCs w:val="24"/>
              </w:rPr>
            </w:pPr>
            <w:r w:rsidRPr="00ED0251">
              <w:rPr>
                <w:sz w:val="24"/>
                <w:szCs w:val="24"/>
              </w:rPr>
              <w:t>Заседание культурно-массового сектора студенческого совета «Организация праздничных мероприятий в 2024-2025 учебном году»</w:t>
            </w:r>
          </w:p>
        </w:tc>
        <w:tc>
          <w:tcPr>
            <w:tcW w:w="4536" w:type="dxa"/>
            <w:tcBorders>
              <w:top w:val="single" w:sz="4" w:space="0" w:color="auto"/>
              <w:left w:val="single" w:sz="4" w:space="0" w:color="auto"/>
              <w:bottom w:val="single" w:sz="4" w:space="0" w:color="auto"/>
              <w:right w:val="single" w:sz="4" w:space="0" w:color="auto"/>
            </w:tcBorders>
          </w:tcPr>
          <w:p w14:paraId="65295995"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35F6F9BF" w14:textId="77777777" w:rsidTr="00336229">
        <w:trPr>
          <w:trHeight w:val="279"/>
          <w:jc w:val="center"/>
        </w:trPr>
        <w:tc>
          <w:tcPr>
            <w:tcW w:w="4253" w:type="dxa"/>
            <w:tcBorders>
              <w:top w:val="single" w:sz="4" w:space="0" w:color="auto"/>
              <w:left w:val="single" w:sz="4" w:space="0" w:color="auto"/>
              <w:bottom w:val="single" w:sz="4" w:space="0" w:color="auto"/>
              <w:right w:val="single" w:sz="4" w:space="0" w:color="auto"/>
            </w:tcBorders>
          </w:tcPr>
          <w:p w14:paraId="0C90C1B9" w14:textId="77777777" w:rsidR="00B10896" w:rsidRPr="00ED0251" w:rsidRDefault="00B10896" w:rsidP="00B10896">
            <w:pPr>
              <w:spacing w:line="360" w:lineRule="auto"/>
              <w:jc w:val="both"/>
              <w:rPr>
                <w:sz w:val="24"/>
                <w:szCs w:val="24"/>
              </w:rPr>
            </w:pPr>
            <w:r w:rsidRPr="00ED0251">
              <w:rPr>
                <w:sz w:val="24"/>
                <w:szCs w:val="24"/>
              </w:rPr>
              <w:t>Тематические часы общения «Диалог культур – культура диалога»</w:t>
            </w:r>
          </w:p>
        </w:tc>
        <w:tc>
          <w:tcPr>
            <w:tcW w:w="4536" w:type="dxa"/>
            <w:tcBorders>
              <w:top w:val="single" w:sz="4" w:space="0" w:color="auto"/>
              <w:left w:val="single" w:sz="4" w:space="0" w:color="auto"/>
              <w:bottom w:val="single" w:sz="4" w:space="0" w:color="auto"/>
              <w:right w:val="single" w:sz="4" w:space="0" w:color="auto"/>
            </w:tcBorders>
          </w:tcPr>
          <w:p w14:paraId="286496B9" w14:textId="77777777" w:rsidR="00B10896" w:rsidRPr="00ED0251" w:rsidRDefault="00B10896" w:rsidP="00B10896">
            <w:pPr>
              <w:spacing w:line="360" w:lineRule="auto"/>
              <w:jc w:val="center"/>
              <w:rPr>
                <w:sz w:val="24"/>
                <w:szCs w:val="24"/>
              </w:rPr>
            </w:pPr>
            <w:r w:rsidRPr="00ED0251">
              <w:rPr>
                <w:sz w:val="24"/>
                <w:szCs w:val="24"/>
              </w:rPr>
              <w:t>Старосты учебных групп</w:t>
            </w:r>
          </w:p>
        </w:tc>
      </w:tr>
      <w:tr w:rsidR="00B10896" w:rsidRPr="00ED0251" w14:paraId="048081C7" w14:textId="77777777" w:rsidTr="00336229">
        <w:trPr>
          <w:trHeight w:val="279"/>
          <w:jc w:val="center"/>
        </w:trPr>
        <w:tc>
          <w:tcPr>
            <w:tcW w:w="4253" w:type="dxa"/>
            <w:tcBorders>
              <w:top w:val="single" w:sz="4" w:space="0" w:color="auto"/>
              <w:left w:val="single" w:sz="4" w:space="0" w:color="auto"/>
              <w:bottom w:val="single" w:sz="4" w:space="0" w:color="auto"/>
              <w:right w:val="single" w:sz="4" w:space="0" w:color="auto"/>
            </w:tcBorders>
          </w:tcPr>
          <w:p w14:paraId="5ED7D340" w14:textId="77777777" w:rsidR="00B10896" w:rsidRPr="00ED0251" w:rsidRDefault="00B10896" w:rsidP="00B10896">
            <w:pPr>
              <w:spacing w:line="360" w:lineRule="auto"/>
              <w:jc w:val="both"/>
              <w:rPr>
                <w:sz w:val="24"/>
                <w:szCs w:val="24"/>
              </w:rPr>
            </w:pPr>
            <w:r w:rsidRPr="00ED0251">
              <w:rPr>
                <w:sz w:val="24"/>
                <w:szCs w:val="24"/>
              </w:rPr>
              <w:t>Участие в городских мероприятиях</w:t>
            </w:r>
          </w:p>
        </w:tc>
        <w:tc>
          <w:tcPr>
            <w:tcW w:w="4536" w:type="dxa"/>
            <w:tcBorders>
              <w:top w:val="single" w:sz="4" w:space="0" w:color="auto"/>
              <w:left w:val="single" w:sz="4" w:space="0" w:color="auto"/>
              <w:bottom w:val="single" w:sz="4" w:space="0" w:color="auto"/>
              <w:right w:val="single" w:sz="4" w:space="0" w:color="auto"/>
            </w:tcBorders>
          </w:tcPr>
          <w:p w14:paraId="18D0274D"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студенческого совета колледжа</w:t>
            </w:r>
          </w:p>
        </w:tc>
      </w:tr>
      <w:tr w:rsidR="00B10896" w:rsidRPr="00ED0251" w14:paraId="13D40262" w14:textId="77777777" w:rsidTr="00336229">
        <w:trPr>
          <w:trHeight w:val="279"/>
          <w:jc w:val="center"/>
        </w:trPr>
        <w:tc>
          <w:tcPr>
            <w:tcW w:w="4253" w:type="dxa"/>
            <w:tcBorders>
              <w:top w:val="single" w:sz="4" w:space="0" w:color="auto"/>
              <w:left w:val="single" w:sz="4" w:space="0" w:color="auto"/>
              <w:bottom w:val="single" w:sz="4" w:space="0" w:color="auto"/>
              <w:right w:val="single" w:sz="4" w:space="0" w:color="auto"/>
            </w:tcBorders>
          </w:tcPr>
          <w:p w14:paraId="50FF69BD" w14:textId="77777777" w:rsidR="00B10896" w:rsidRPr="00ED0251" w:rsidRDefault="00B10896" w:rsidP="00B10896">
            <w:pPr>
              <w:spacing w:line="360" w:lineRule="auto"/>
              <w:jc w:val="both"/>
              <w:rPr>
                <w:sz w:val="24"/>
                <w:szCs w:val="24"/>
              </w:rPr>
            </w:pPr>
            <w:r w:rsidRPr="00ED0251">
              <w:rPr>
                <w:sz w:val="24"/>
                <w:szCs w:val="24"/>
              </w:rPr>
              <w:t>Выпуск медиа-интенсива «Несерьезные вопросы»</w:t>
            </w:r>
          </w:p>
        </w:tc>
        <w:tc>
          <w:tcPr>
            <w:tcW w:w="4536" w:type="dxa"/>
            <w:tcBorders>
              <w:top w:val="single" w:sz="4" w:space="0" w:color="auto"/>
              <w:left w:val="single" w:sz="4" w:space="0" w:color="auto"/>
              <w:bottom w:val="single" w:sz="4" w:space="0" w:color="auto"/>
              <w:right w:val="single" w:sz="4" w:space="0" w:color="auto"/>
            </w:tcBorders>
          </w:tcPr>
          <w:p w14:paraId="71884535"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медиацентра</w:t>
            </w:r>
          </w:p>
        </w:tc>
      </w:tr>
      <w:tr w:rsidR="00B10896" w:rsidRPr="00ED0251" w14:paraId="36EC3377"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476C3474" w14:textId="77777777" w:rsidR="00B10896" w:rsidRPr="00ED0251" w:rsidRDefault="00B10896" w:rsidP="00B10896">
            <w:pPr>
              <w:spacing w:line="360" w:lineRule="auto"/>
              <w:jc w:val="both"/>
              <w:rPr>
                <w:sz w:val="24"/>
                <w:szCs w:val="24"/>
              </w:rPr>
            </w:pPr>
            <w:r w:rsidRPr="00ED0251">
              <w:rPr>
                <w:sz w:val="24"/>
                <w:szCs w:val="24"/>
              </w:rPr>
              <w:t>Праздничные мероприятия, посвященные Дню народного единства</w:t>
            </w:r>
          </w:p>
        </w:tc>
        <w:tc>
          <w:tcPr>
            <w:tcW w:w="4536" w:type="dxa"/>
            <w:tcBorders>
              <w:top w:val="single" w:sz="4" w:space="0" w:color="auto"/>
              <w:left w:val="single" w:sz="4" w:space="0" w:color="auto"/>
              <w:bottom w:val="single" w:sz="4" w:space="0" w:color="auto"/>
              <w:right w:val="single" w:sz="4" w:space="0" w:color="auto"/>
            </w:tcBorders>
          </w:tcPr>
          <w:p w14:paraId="1D253197"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76071B54"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1E7F2C42" w14:textId="77777777" w:rsidR="00B10896" w:rsidRPr="00ED0251" w:rsidRDefault="00B10896" w:rsidP="00B10896">
            <w:pPr>
              <w:spacing w:line="360" w:lineRule="auto"/>
              <w:jc w:val="both"/>
              <w:rPr>
                <w:sz w:val="24"/>
                <w:szCs w:val="24"/>
              </w:rPr>
            </w:pPr>
            <w:r w:rsidRPr="00ED0251">
              <w:rPr>
                <w:sz w:val="24"/>
                <w:szCs w:val="24"/>
              </w:rPr>
              <w:t>Волонтерская акция «Ладошки», посвященные Международному дню толерантности</w:t>
            </w:r>
          </w:p>
        </w:tc>
        <w:tc>
          <w:tcPr>
            <w:tcW w:w="4536" w:type="dxa"/>
            <w:tcBorders>
              <w:top w:val="single" w:sz="4" w:space="0" w:color="auto"/>
              <w:left w:val="single" w:sz="4" w:space="0" w:color="auto"/>
              <w:bottom w:val="single" w:sz="4" w:space="0" w:color="auto"/>
              <w:right w:val="single" w:sz="4" w:space="0" w:color="auto"/>
            </w:tcBorders>
          </w:tcPr>
          <w:p w14:paraId="0FD19328" w14:textId="77777777" w:rsidR="00B10896" w:rsidRPr="00ED0251" w:rsidRDefault="00B10896" w:rsidP="00B10896">
            <w:pPr>
              <w:spacing w:line="360" w:lineRule="auto"/>
              <w:jc w:val="center"/>
              <w:rPr>
                <w:sz w:val="24"/>
                <w:szCs w:val="24"/>
              </w:rPr>
            </w:pPr>
            <w:r w:rsidRPr="00ED0251">
              <w:rPr>
                <w:sz w:val="24"/>
                <w:szCs w:val="24"/>
              </w:rPr>
              <w:t>Председатель волонтерского сектора</w:t>
            </w:r>
          </w:p>
        </w:tc>
      </w:tr>
      <w:tr w:rsidR="00B10896" w:rsidRPr="00ED0251" w14:paraId="4AC0DECC"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09B04F65" w14:textId="77777777" w:rsidR="00B10896" w:rsidRPr="00ED0251" w:rsidRDefault="00B10896" w:rsidP="00B10896">
            <w:pPr>
              <w:spacing w:line="360" w:lineRule="auto"/>
              <w:jc w:val="both"/>
              <w:rPr>
                <w:sz w:val="24"/>
                <w:szCs w:val="24"/>
              </w:rPr>
            </w:pPr>
            <w:r w:rsidRPr="00ED0251">
              <w:rPr>
                <w:sz w:val="24"/>
                <w:szCs w:val="24"/>
              </w:rPr>
              <w:t>Фото-акция «Я как мама», посвященная Дню матери</w:t>
            </w:r>
          </w:p>
        </w:tc>
        <w:tc>
          <w:tcPr>
            <w:tcW w:w="4536" w:type="dxa"/>
            <w:tcBorders>
              <w:top w:val="single" w:sz="4" w:space="0" w:color="auto"/>
              <w:left w:val="single" w:sz="4" w:space="0" w:color="auto"/>
              <w:bottom w:val="single" w:sz="4" w:space="0" w:color="auto"/>
              <w:right w:val="single" w:sz="4" w:space="0" w:color="auto"/>
            </w:tcBorders>
          </w:tcPr>
          <w:p w14:paraId="4BE27C21"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7B043598"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43005A9" w14:textId="77777777" w:rsidR="00B10896" w:rsidRPr="00ED0251" w:rsidRDefault="00B10896" w:rsidP="00B10896">
            <w:pPr>
              <w:spacing w:line="360" w:lineRule="auto"/>
              <w:rPr>
                <w:sz w:val="24"/>
                <w:szCs w:val="24"/>
              </w:rPr>
            </w:pPr>
            <w:r w:rsidRPr="00ED0251">
              <w:rPr>
                <w:sz w:val="24"/>
                <w:szCs w:val="24"/>
              </w:rPr>
              <w:t xml:space="preserve">  Участие в городских мероприятиях </w:t>
            </w:r>
          </w:p>
        </w:tc>
        <w:tc>
          <w:tcPr>
            <w:tcW w:w="4536" w:type="dxa"/>
            <w:tcBorders>
              <w:top w:val="single" w:sz="4" w:space="0" w:color="auto"/>
              <w:left w:val="single" w:sz="4" w:space="0" w:color="auto"/>
              <w:bottom w:val="single" w:sz="4" w:space="0" w:color="auto"/>
              <w:right w:val="single" w:sz="4" w:space="0" w:color="auto"/>
            </w:tcBorders>
          </w:tcPr>
          <w:p w14:paraId="2155FE29" w14:textId="77777777" w:rsidR="00B10896" w:rsidRPr="00ED0251" w:rsidRDefault="00B10896" w:rsidP="00B10896">
            <w:pPr>
              <w:spacing w:line="360" w:lineRule="auto"/>
              <w:jc w:val="center"/>
              <w:rPr>
                <w:sz w:val="24"/>
                <w:szCs w:val="24"/>
              </w:rPr>
            </w:pPr>
            <w:r w:rsidRPr="00ED0251">
              <w:rPr>
                <w:sz w:val="24"/>
                <w:szCs w:val="24"/>
              </w:rPr>
              <w:t>Председатель студенческого совета колледжа</w:t>
            </w:r>
          </w:p>
        </w:tc>
      </w:tr>
      <w:tr w:rsidR="00B10896" w:rsidRPr="00ED0251" w14:paraId="6FB22A63"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B890C17" w14:textId="77777777" w:rsidR="00B10896" w:rsidRPr="00ED0251" w:rsidRDefault="00B10896" w:rsidP="00B10896">
            <w:pPr>
              <w:spacing w:line="360" w:lineRule="auto"/>
              <w:jc w:val="both"/>
              <w:rPr>
                <w:sz w:val="24"/>
                <w:szCs w:val="24"/>
              </w:rPr>
            </w:pPr>
            <w:r w:rsidRPr="00ED0251">
              <w:rPr>
                <w:sz w:val="24"/>
                <w:szCs w:val="24"/>
              </w:rPr>
              <w:t>Выпуск медиа-интенсива «Несерьезные вопросы»</w:t>
            </w:r>
          </w:p>
        </w:tc>
        <w:tc>
          <w:tcPr>
            <w:tcW w:w="4536" w:type="dxa"/>
            <w:tcBorders>
              <w:top w:val="single" w:sz="4" w:space="0" w:color="auto"/>
              <w:left w:val="single" w:sz="4" w:space="0" w:color="auto"/>
              <w:bottom w:val="single" w:sz="4" w:space="0" w:color="auto"/>
              <w:right w:val="single" w:sz="4" w:space="0" w:color="auto"/>
            </w:tcBorders>
          </w:tcPr>
          <w:p w14:paraId="03A1C293"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медиацентра</w:t>
            </w:r>
          </w:p>
        </w:tc>
      </w:tr>
      <w:tr w:rsidR="00B10896" w:rsidRPr="00ED0251" w14:paraId="11B4EF5A"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2110FF85" w14:textId="77777777" w:rsidR="00B10896" w:rsidRPr="00ED0251" w:rsidRDefault="00B10896" w:rsidP="00B10896">
            <w:pPr>
              <w:spacing w:line="360" w:lineRule="auto"/>
              <w:jc w:val="both"/>
              <w:rPr>
                <w:sz w:val="24"/>
                <w:szCs w:val="24"/>
                <w:lang w:val="en-US"/>
              </w:rPr>
            </w:pPr>
            <w:r w:rsidRPr="00ED0251">
              <w:rPr>
                <w:sz w:val="24"/>
                <w:szCs w:val="24"/>
              </w:rPr>
              <w:t>Обсуждение планов на декабрь 202</w:t>
            </w:r>
            <w:r w:rsidRPr="00ED0251">
              <w:rPr>
                <w:sz w:val="24"/>
                <w:szCs w:val="24"/>
                <w:lang w:val="en-US"/>
              </w:rPr>
              <w:t>5</w:t>
            </w:r>
          </w:p>
        </w:tc>
        <w:tc>
          <w:tcPr>
            <w:tcW w:w="4536" w:type="dxa"/>
            <w:tcBorders>
              <w:top w:val="single" w:sz="4" w:space="0" w:color="auto"/>
              <w:left w:val="single" w:sz="4" w:space="0" w:color="auto"/>
              <w:bottom w:val="single" w:sz="4" w:space="0" w:color="auto"/>
              <w:right w:val="single" w:sz="4" w:space="0" w:color="auto"/>
            </w:tcBorders>
          </w:tcPr>
          <w:p w14:paraId="242745FE"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sz w:val="24"/>
                <w:szCs w:val="24"/>
              </w:rPr>
              <w:t>Председатель ССУ;</w:t>
            </w:r>
            <w:r w:rsidRPr="00ED0251">
              <w:rPr>
                <w:sz w:val="24"/>
                <w:szCs w:val="24"/>
              </w:rPr>
              <w:br/>
              <w:t>председатель культурно-массового сектора</w:t>
            </w:r>
          </w:p>
        </w:tc>
      </w:tr>
      <w:tr w:rsidR="00B10896" w:rsidRPr="00ED0251" w14:paraId="61FE9B55"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54F0D82" w14:textId="77777777" w:rsidR="00B10896" w:rsidRPr="00ED0251" w:rsidRDefault="00B10896" w:rsidP="00B10896">
            <w:pPr>
              <w:spacing w:line="360" w:lineRule="auto"/>
              <w:jc w:val="both"/>
              <w:rPr>
                <w:sz w:val="24"/>
                <w:szCs w:val="24"/>
              </w:rPr>
            </w:pPr>
            <w:r w:rsidRPr="00ED0251">
              <w:rPr>
                <w:sz w:val="24"/>
                <w:szCs w:val="24"/>
              </w:rPr>
              <w:t>Заседание культурно-массового сектора студенческого совета «Организация и проведение новогодних праздников»</w:t>
            </w:r>
          </w:p>
        </w:tc>
        <w:tc>
          <w:tcPr>
            <w:tcW w:w="4536" w:type="dxa"/>
            <w:tcBorders>
              <w:top w:val="single" w:sz="4" w:space="0" w:color="auto"/>
              <w:left w:val="single" w:sz="4" w:space="0" w:color="auto"/>
              <w:bottom w:val="single" w:sz="4" w:space="0" w:color="auto"/>
              <w:right w:val="single" w:sz="4" w:space="0" w:color="auto"/>
            </w:tcBorders>
          </w:tcPr>
          <w:p w14:paraId="24C62ED0" w14:textId="77777777" w:rsidR="00B10896" w:rsidRPr="00ED0251" w:rsidRDefault="00B10896" w:rsidP="00B10896">
            <w:pPr>
              <w:spacing w:line="360" w:lineRule="auto"/>
              <w:jc w:val="center"/>
              <w:rPr>
                <w:sz w:val="24"/>
                <w:szCs w:val="24"/>
              </w:rPr>
            </w:pPr>
            <w:r w:rsidRPr="00ED0251">
              <w:rPr>
                <w:sz w:val="24"/>
                <w:szCs w:val="24"/>
              </w:rPr>
              <w:t>Председатель ССУ;</w:t>
            </w:r>
            <w:r w:rsidRPr="00ED0251">
              <w:rPr>
                <w:sz w:val="24"/>
                <w:szCs w:val="24"/>
              </w:rPr>
              <w:br/>
              <w:t>председатель культурно-массового сектора</w:t>
            </w:r>
          </w:p>
        </w:tc>
      </w:tr>
      <w:tr w:rsidR="00B10896" w:rsidRPr="00ED0251" w14:paraId="08DE45E8"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7F99E770" w14:textId="77777777" w:rsidR="00B10896" w:rsidRPr="00ED0251" w:rsidRDefault="00B10896" w:rsidP="00B10896">
            <w:pPr>
              <w:spacing w:line="360" w:lineRule="auto"/>
              <w:jc w:val="both"/>
              <w:rPr>
                <w:sz w:val="24"/>
                <w:szCs w:val="24"/>
              </w:rPr>
            </w:pPr>
            <w:r w:rsidRPr="00ED0251">
              <w:rPr>
                <w:sz w:val="24"/>
                <w:szCs w:val="24"/>
              </w:rPr>
              <w:t xml:space="preserve">Заседание </w:t>
            </w:r>
            <w:proofErr w:type="spellStart"/>
            <w:r w:rsidRPr="00ED0251">
              <w:rPr>
                <w:sz w:val="24"/>
                <w:szCs w:val="24"/>
              </w:rPr>
              <w:t>старостата</w:t>
            </w:r>
            <w:proofErr w:type="spellEnd"/>
            <w:r w:rsidRPr="00ED0251">
              <w:rPr>
                <w:sz w:val="24"/>
                <w:szCs w:val="24"/>
              </w:rPr>
              <w:t xml:space="preserve"> «Итоги 1 учебного полугодия 2024-2025 учебного года»»</w:t>
            </w:r>
          </w:p>
        </w:tc>
        <w:tc>
          <w:tcPr>
            <w:tcW w:w="4536" w:type="dxa"/>
            <w:tcBorders>
              <w:top w:val="single" w:sz="4" w:space="0" w:color="auto"/>
              <w:left w:val="single" w:sz="4" w:space="0" w:color="auto"/>
              <w:bottom w:val="single" w:sz="4" w:space="0" w:color="auto"/>
              <w:right w:val="single" w:sz="4" w:space="0" w:color="auto"/>
            </w:tcBorders>
          </w:tcPr>
          <w:p w14:paraId="4E50B28A" w14:textId="77777777" w:rsidR="00B10896" w:rsidRPr="00ED0251" w:rsidRDefault="00B10896" w:rsidP="00B10896">
            <w:pPr>
              <w:spacing w:line="360" w:lineRule="auto"/>
              <w:jc w:val="center"/>
              <w:rPr>
                <w:sz w:val="24"/>
                <w:szCs w:val="24"/>
              </w:rPr>
            </w:pPr>
            <w:proofErr w:type="spellStart"/>
            <w:r w:rsidRPr="00ED0251">
              <w:rPr>
                <w:sz w:val="24"/>
                <w:szCs w:val="24"/>
              </w:rPr>
              <w:t>Старостат</w:t>
            </w:r>
            <w:proofErr w:type="spellEnd"/>
            <w:r w:rsidRPr="00ED0251">
              <w:rPr>
                <w:sz w:val="24"/>
                <w:szCs w:val="24"/>
              </w:rPr>
              <w:t xml:space="preserve"> </w:t>
            </w:r>
          </w:p>
        </w:tc>
      </w:tr>
      <w:tr w:rsidR="00B10896" w:rsidRPr="00ED0251" w14:paraId="63151366"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522C8CBA" w14:textId="77777777" w:rsidR="00B10896" w:rsidRPr="00ED0251" w:rsidRDefault="00B10896" w:rsidP="00B10896">
            <w:pPr>
              <w:spacing w:line="360" w:lineRule="auto"/>
              <w:jc w:val="both"/>
              <w:rPr>
                <w:sz w:val="24"/>
                <w:szCs w:val="24"/>
              </w:rPr>
            </w:pPr>
            <w:r w:rsidRPr="00ED0251">
              <w:rPr>
                <w:sz w:val="24"/>
                <w:szCs w:val="24"/>
              </w:rPr>
              <w:t>Волонтерская акция «СПИДу НЕТ!»</w:t>
            </w:r>
          </w:p>
        </w:tc>
        <w:tc>
          <w:tcPr>
            <w:tcW w:w="4536" w:type="dxa"/>
            <w:tcBorders>
              <w:top w:val="single" w:sz="4" w:space="0" w:color="auto"/>
              <w:left w:val="single" w:sz="4" w:space="0" w:color="auto"/>
              <w:bottom w:val="single" w:sz="4" w:space="0" w:color="auto"/>
              <w:right w:val="single" w:sz="4" w:space="0" w:color="auto"/>
            </w:tcBorders>
          </w:tcPr>
          <w:p w14:paraId="121FA54C" w14:textId="77777777" w:rsidR="00B10896" w:rsidRPr="00ED0251" w:rsidRDefault="00B10896" w:rsidP="00B10896">
            <w:pPr>
              <w:spacing w:line="360" w:lineRule="auto"/>
              <w:jc w:val="center"/>
              <w:rPr>
                <w:sz w:val="24"/>
                <w:szCs w:val="24"/>
              </w:rPr>
            </w:pPr>
            <w:r w:rsidRPr="00ED0251">
              <w:rPr>
                <w:sz w:val="24"/>
                <w:szCs w:val="24"/>
              </w:rPr>
              <w:t>Председатель волонтерского сектора</w:t>
            </w:r>
          </w:p>
        </w:tc>
      </w:tr>
      <w:tr w:rsidR="00B10896" w:rsidRPr="00ED0251" w14:paraId="580CE2A5"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3A961223" w14:textId="77777777" w:rsidR="00B10896" w:rsidRPr="00ED0251" w:rsidRDefault="00B10896" w:rsidP="00B10896">
            <w:pPr>
              <w:spacing w:line="360" w:lineRule="auto"/>
              <w:jc w:val="both"/>
              <w:rPr>
                <w:sz w:val="24"/>
                <w:szCs w:val="24"/>
              </w:rPr>
            </w:pPr>
            <w:proofErr w:type="spellStart"/>
            <w:r w:rsidRPr="00ED0251">
              <w:rPr>
                <w:sz w:val="24"/>
                <w:szCs w:val="24"/>
              </w:rPr>
              <w:lastRenderedPageBreak/>
              <w:t>Фоточеллендж</w:t>
            </w:r>
            <w:proofErr w:type="spellEnd"/>
            <w:r w:rsidRPr="00ED0251">
              <w:rPr>
                <w:sz w:val="24"/>
                <w:szCs w:val="24"/>
              </w:rPr>
              <w:t>, посвященный Дню Российской конституции</w:t>
            </w:r>
          </w:p>
        </w:tc>
        <w:tc>
          <w:tcPr>
            <w:tcW w:w="4536" w:type="dxa"/>
            <w:tcBorders>
              <w:top w:val="single" w:sz="4" w:space="0" w:color="auto"/>
              <w:left w:val="single" w:sz="4" w:space="0" w:color="auto"/>
              <w:bottom w:val="single" w:sz="4" w:space="0" w:color="auto"/>
              <w:right w:val="single" w:sz="4" w:space="0" w:color="auto"/>
            </w:tcBorders>
          </w:tcPr>
          <w:p w14:paraId="2A4299A4"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441E09B8"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015FCB62" w14:textId="77777777" w:rsidR="00B10896" w:rsidRPr="00ED0251" w:rsidRDefault="00B10896" w:rsidP="00B10896">
            <w:pPr>
              <w:spacing w:line="360" w:lineRule="auto"/>
              <w:jc w:val="both"/>
              <w:rPr>
                <w:sz w:val="24"/>
                <w:szCs w:val="24"/>
              </w:rPr>
            </w:pPr>
            <w:r w:rsidRPr="00ED0251">
              <w:rPr>
                <w:sz w:val="24"/>
                <w:szCs w:val="24"/>
              </w:rPr>
              <w:t>Праздничные новогодние мероприятия «Новогодний вернисаж»</w:t>
            </w:r>
          </w:p>
        </w:tc>
        <w:tc>
          <w:tcPr>
            <w:tcW w:w="4536" w:type="dxa"/>
            <w:tcBorders>
              <w:top w:val="single" w:sz="4" w:space="0" w:color="auto"/>
              <w:left w:val="single" w:sz="4" w:space="0" w:color="auto"/>
              <w:bottom w:val="single" w:sz="4" w:space="0" w:color="auto"/>
              <w:right w:val="single" w:sz="4" w:space="0" w:color="auto"/>
            </w:tcBorders>
          </w:tcPr>
          <w:p w14:paraId="530A103E"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6A5D3C79"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4F67AC10" w14:textId="77777777" w:rsidR="00B10896" w:rsidRPr="00ED0251" w:rsidRDefault="00B10896" w:rsidP="00B10896">
            <w:pPr>
              <w:spacing w:line="360" w:lineRule="auto"/>
              <w:rPr>
                <w:sz w:val="24"/>
                <w:szCs w:val="24"/>
              </w:rPr>
            </w:pPr>
            <w:r w:rsidRPr="00ED0251">
              <w:rPr>
                <w:sz w:val="24"/>
                <w:szCs w:val="24"/>
              </w:rPr>
              <w:t xml:space="preserve">   Участие в городских мероприятиях</w:t>
            </w:r>
          </w:p>
        </w:tc>
        <w:tc>
          <w:tcPr>
            <w:tcW w:w="4536" w:type="dxa"/>
            <w:tcBorders>
              <w:top w:val="single" w:sz="4" w:space="0" w:color="auto"/>
              <w:left w:val="single" w:sz="4" w:space="0" w:color="auto"/>
              <w:bottom w:val="single" w:sz="4" w:space="0" w:color="auto"/>
              <w:right w:val="single" w:sz="4" w:space="0" w:color="auto"/>
            </w:tcBorders>
          </w:tcPr>
          <w:p w14:paraId="5740C1F2" w14:textId="77777777" w:rsidR="00B10896" w:rsidRPr="00ED0251" w:rsidRDefault="00B10896" w:rsidP="00B10896">
            <w:pPr>
              <w:spacing w:line="360" w:lineRule="auto"/>
              <w:jc w:val="center"/>
              <w:rPr>
                <w:sz w:val="24"/>
                <w:szCs w:val="24"/>
              </w:rPr>
            </w:pPr>
            <w:r w:rsidRPr="00ED0251">
              <w:rPr>
                <w:sz w:val="24"/>
                <w:szCs w:val="24"/>
              </w:rPr>
              <w:t>Председатель студенческого совета колледжа</w:t>
            </w:r>
          </w:p>
        </w:tc>
      </w:tr>
      <w:tr w:rsidR="00B10896" w:rsidRPr="00ED0251" w14:paraId="04D45E0A"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15E5ECD0" w14:textId="77777777" w:rsidR="00B10896" w:rsidRPr="00ED0251" w:rsidRDefault="00B10896" w:rsidP="00B10896">
            <w:pPr>
              <w:spacing w:line="360" w:lineRule="auto"/>
              <w:jc w:val="both"/>
              <w:rPr>
                <w:sz w:val="24"/>
                <w:szCs w:val="24"/>
              </w:rPr>
            </w:pPr>
            <w:r w:rsidRPr="00ED0251">
              <w:rPr>
                <w:sz w:val="24"/>
                <w:szCs w:val="24"/>
              </w:rPr>
              <w:t>Выпуск медиа-интенсива «Несерьезные вопросы»</w:t>
            </w:r>
          </w:p>
        </w:tc>
        <w:tc>
          <w:tcPr>
            <w:tcW w:w="4536" w:type="dxa"/>
            <w:tcBorders>
              <w:top w:val="single" w:sz="4" w:space="0" w:color="auto"/>
              <w:left w:val="single" w:sz="4" w:space="0" w:color="auto"/>
              <w:bottom w:val="single" w:sz="4" w:space="0" w:color="auto"/>
              <w:right w:val="single" w:sz="4" w:space="0" w:color="auto"/>
            </w:tcBorders>
          </w:tcPr>
          <w:p w14:paraId="30BAAEE5"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sz w:val="24"/>
                <w:szCs w:val="24"/>
              </w:rPr>
              <w:t>Председатель медиацентра</w:t>
            </w:r>
          </w:p>
        </w:tc>
      </w:tr>
      <w:tr w:rsidR="00B10896" w:rsidRPr="00ED0251" w14:paraId="2FCCD8A6"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22846C0" w14:textId="77777777" w:rsidR="00B10896" w:rsidRPr="00ED0251" w:rsidRDefault="00B10896" w:rsidP="00B10896">
            <w:pPr>
              <w:spacing w:line="360" w:lineRule="auto"/>
              <w:jc w:val="both"/>
              <w:rPr>
                <w:sz w:val="24"/>
                <w:szCs w:val="24"/>
              </w:rPr>
            </w:pPr>
            <w:r w:rsidRPr="00ED0251">
              <w:rPr>
                <w:sz w:val="24"/>
                <w:szCs w:val="24"/>
              </w:rPr>
              <w:t>Подведение итогов работы студенческого совета колледжа за 1 полугодие 2024-2025 учебного года</w:t>
            </w:r>
          </w:p>
        </w:tc>
        <w:tc>
          <w:tcPr>
            <w:tcW w:w="4536" w:type="dxa"/>
            <w:tcBorders>
              <w:top w:val="single" w:sz="4" w:space="0" w:color="auto"/>
              <w:left w:val="single" w:sz="4" w:space="0" w:color="auto"/>
              <w:bottom w:val="single" w:sz="4" w:space="0" w:color="auto"/>
              <w:right w:val="single" w:sz="4" w:space="0" w:color="auto"/>
            </w:tcBorders>
          </w:tcPr>
          <w:p w14:paraId="3E2F1887" w14:textId="77777777" w:rsidR="00B10896" w:rsidRPr="00ED0251" w:rsidRDefault="00B10896" w:rsidP="00B10896">
            <w:pPr>
              <w:widowControl/>
              <w:adjustRightInd w:val="0"/>
              <w:spacing w:line="360" w:lineRule="auto"/>
              <w:jc w:val="center"/>
              <w:rPr>
                <w:sz w:val="24"/>
                <w:szCs w:val="24"/>
              </w:rPr>
            </w:pPr>
            <w:r w:rsidRPr="00ED0251">
              <w:rPr>
                <w:sz w:val="24"/>
                <w:szCs w:val="24"/>
              </w:rPr>
              <w:t>Председатель студенческого совета колледжа</w:t>
            </w:r>
          </w:p>
        </w:tc>
      </w:tr>
      <w:tr w:rsidR="00B10896" w:rsidRPr="00ED0251" w14:paraId="4150FBD9"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0A01778" w14:textId="77777777" w:rsidR="00B10896" w:rsidRPr="00ED0251" w:rsidRDefault="00B10896" w:rsidP="00B10896">
            <w:pPr>
              <w:spacing w:line="360" w:lineRule="auto"/>
              <w:jc w:val="both"/>
              <w:rPr>
                <w:sz w:val="24"/>
                <w:szCs w:val="24"/>
              </w:rPr>
            </w:pPr>
            <w:r w:rsidRPr="00ED0251">
              <w:rPr>
                <w:sz w:val="24"/>
                <w:szCs w:val="24"/>
              </w:rPr>
              <w:t>День здоровья</w:t>
            </w:r>
          </w:p>
        </w:tc>
        <w:tc>
          <w:tcPr>
            <w:tcW w:w="4536" w:type="dxa"/>
            <w:tcBorders>
              <w:top w:val="single" w:sz="4" w:space="0" w:color="auto"/>
              <w:left w:val="single" w:sz="4" w:space="0" w:color="auto"/>
              <w:bottom w:val="single" w:sz="4" w:space="0" w:color="auto"/>
              <w:right w:val="single" w:sz="4" w:space="0" w:color="auto"/>
            </w:tcBorders>
          </w:tcPr>
          <w:p w14:paraId="78B13526" w14:textId="77777777" w:rsidR="00B10896" w:rsidRPr="00ED0251" w:rsidRDefault="00B10896" w:rsidP="00B10896">
            <w:pPr>
              <w:spacing w:line="360" w:lineRule="auto"/>
              <w:jc w:val="center"/>
              <w:rPr>
                <w:sz w:val="24"/>
                <w:szCs w:val="24"/>
              </w:rPr>
            </w:pPr>
            <w:r w:rsidRPr="00ED0251">
              <w:rPr>
                <w:sz w:val="24"/>
                <w:szCs w:val="24"/>
              </w:rPr>
              <w:t>Председатель спортивного сектора</w:t>
            </w:r>
          </w:p>
        </w:tc>
      </w:tr>
      <w:tr w:rsidR="00B10896" w:rsidRPr="00ED0251" w14:paraId="30B4EC75"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5ADA9636" w14:textId="77777777" w:rsidR="00B10896" w:rsidRPr="00ED0251" w:rsidRDefault="00B10896" w:rsidP="00B10896">
            <w:pPr>
              <w:spacing w:line="360" w:lineRule="auto"/>
              <w:jc w:val="both"/>
              <w:rPr>
                <w:sz w:val="24"/>
                <w:szCs w:val="24"/>
              </w:rPr>
            </w:pPr>
            <w:r w:rsidRPr="00ED0251">
              <w:rPr>
                <w:sz w:val="24"/>
                <w:szCs w:val="24"/>
              </w:rPr>
              <w:t>День студента</w:t>
            </w:r>
          </w:p>
        </w:tc>
        <w:tc>
          <w:tcPr>
            <w:tcW w:w="4536" w:type="dxa"/>
            <w:tcBorders>
              <w:top w:val="single" w:sz="4" w:space="0" w:color="auto"/>
              <w:left w:val="single" w:sz="4" w:space="0" w:color="auto"/>
              <w:bottom w:val="single" w:sz="4" w:space="0" w:color="auto"/>
              <w:right w:val="single" w:sz="4" w:space="0" w:color="auto"/>
            </w:tcBorders>
          </w:tcPr>
          <w:p w14:paraId="0EC1826B"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2E2D3893"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27E01714" w14:textId="77777777" w:rsidR="00B10896" w:rsidRPr="00ED0251" w:rsidRDefault="00B10896" w:rsidP="00B10896">
            <w:pPr>
              <w:spacing w:line="360" w:lineRule="auto"/>
              <w:jc w:val="both"/>
              <w:rPr>
                <w:sz w:val="24"/>
                <w:szCs w:val="24"/>
              </w:rPr>
            </w:pPr>
            <w:r w:rsidRPr="00ED0251">
              <w:rPr>
                <w:sz w:val="24"/>
                <w:szCs w:val="24"/>
              </w:rPr>
              <w:t>День памяти, посвященный снятию блокады Ленинграда</w:t>
            </w:r>
          </w:p>
        </w:tc>
        <w:tc>
          <w:tcPr>
            <w:tcW w:w="4536" w:type="dxa"/>
            <w:tcBorders>
              <w:top w:val="single" w:sz="4" w:space="0" w:color="auto"/>
              <w:left w:val="single" w:sz="4" w:space="0" w:color="auto"/>
              <w:bottom w:val="single" w:sz="4" w:space="0" w:color="auto"/>
              <w:right w:val="single" w:sz="4" w:space="0" w:color="auto"/>
            </w:tcBorders>
          </w:tcPr>
          <w:p w14:paraId="5AE2142F"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6731528C"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17E02FA7" w14:textId="77777777" w:rsidR="00B10896" w:rsidRPr="00ED0251" w:rsidRDefault="00B10896" w:rsidP="00B10896">
            <w:pPr>
              <w:spacing w:line="360" w:lineRule="auto"/>
              <w:jc w:val="both"/>
              <w:rPr>
                <w:sz w:val="24"/>
                <w:szCs w:val="24"/>
              </w:rPr>
            </w:pPr>
            <w:r w:rsidRPr="00ED0251">
              <w:rPr>
                <w:sz w:val="24"/>
                <w:szCs w:val="24"/>
              </w:rPr>
              <w:t>Волонтерская акция «Студенческий десант»</w:t>
            </w:r>
          </w:p>
        </w:tc>
        <w:tc>
          <w:tcPr>
            <w:tcW w:w="4536" w:type="dxa"/>
            <w:tcBorders>
              <w:top w:val="single" w:sz="4" w:space="0" w:color="auto"/>
              <w:left w:val="single" w:sz="4" w:space="0" w:color="auto"/>
              <w:bottom w:val="single" w:sz="4" w:space="0" w:color="auto"/>
              <w:right w:val="single" w:sz="4" w:space="0" w:color="auto"/>
            </w:tcBorders>
          </w:tcPr>
          <w:p w14:paraId="0E90E1C1" w14:textId="77777777" w:rsidR="00B10896" w:rsidRPr="00ED0251" w:rsidRDefault="00B10896" w:rsidP="00B10896">
            <w:pPr>
              <w:spacing w:line="360" w:lineRule="auto"/>
              <w:jc w:val="center"/>
              <w:rPr>
                <w:sz w:val="24"/>
                <w:szCs w:val="24"/>
              </w:rPr>
            </w:pPr>
            <w:r w:rsidRPr="00ED0251">
              <w:rPr>
                <w:sz w:val="24"/>
                <w:szCs w:val="24"/>
              </w:rPr>
              <w:t>Председатель волонтерского сектора</w:t>
            </w:r>
          </w:p>
        </w:tc>
      </w:tr>
      <w:tr w:rsidR="00B10896" w:rsidRPr="00ED0251" w14:paraId="14FD0762"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A38AFDB" w14:textId="77777777" w:rsidR="00B10896" w:rsidRPr="00ED0251" w:rsidRDefault="00B10896" w:rsidP="00B10896">
            <w:pPr>
              <w:spacing w:line="360" w:lineRule="auto"/>
              <w:jc w:val="both"/>
              <w:rPr>
                <w:sz w:val="24"/>
                <w:szCs w:val="24"/>
              </w:rPr>
            </w:pPr>
            <w:r w:rsidRPr="00ED0251">
              <w:rPr>
                <w:sz w:val="24"/>
                <w:szCs w:val="24"/>
              </w:rPr>
              <w:t>Участие в городских мероприятиях</w:t>
            </w:r>
          </w:p>
        </w:tc>
        <w:tc>
          <w:tcPr>
            <w:tcW w:w="4536" w:type="dxa"/>
            <w:tcBorders>
              <w:top w:val="single" w:sz="4" w:space="0" w:color="auto"/>
              <w:left w:val="single" w:sz="4" w:space="0" w:color="auto"/>
              <w:bottom w:val="single" w:sz="4" w:space="0" w:color="auto"/>
              <w:right w:val="single" w:sz="4" w:space="0" w:color="auto"/>
            </w:tcBorders>
          </w:tcPr>
          <w:p w14:paraId="1BBF4D16"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студенческого совета колледжа</w:t>
            </w:r>
          </w:p>
        </w:tc>
      </w:tr>
      <w:tr w:rsidR="00B10896" w:rsidRPr="00ED0251" w14:paraId="5C762E4B"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4A10EB88" w14:textId="77777777" w:rsidR="00B10896" w:rsidRPr="00ED0251" w:rsidRDefault="00B10896" w:rsidP="00B10896">
            <w:pPr>
              <w:spacing w:line="360" w:lineRule="auto"/>
              <w:jc w:val="both"/>
              <w:rPr>
                <w:sz w:val="24"/>
                <w:szCs w:val="24"/>
              </w:rPr>
            </w:pPr>
            <w:r w:rsidRPr="00ED0251">
              <w:rPr>
                <w:sz w:val="24"/>
                <w:szCs w:val="24"/>
              </w:rPr>
              <w:t>Выпуск медиа-интенсива «Несерьезные вопросы»</w:t>
            </w:r>
          </w:p>
        </w:tc>
        <w:tc>
          <w:tcPr>
            <w:tcW w:w="4536" w:type="dxa"/>
            <w:tcBorders>
              <w:top w:val="single" w:sz="4" w:space="0" w:color="auto"/>
              <w:left w:val="single" w:sz="4" w:space="0" w:color="auto"/>
              <w:bottom w:val="single" w:sz="4" w:space="0" w:color="auto"/>
              <w:right w:val="single" w:sz="4" w:space="0" w:color="auto"/>
            </w:tcBorders>
          </w:tcPr>
          <w:p w14:paraId="06288B57"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sz w:val="24"/>
                <w:szCs w:val="24"/>
              </w:rPr>
              <w:t>Председатель медиацентра</w:t>
            </w:r>
          </w:p>
        </w:tc>
      </w:tr>
      <w:tr w:rsidR="00B10896" w:rsidRPr="00ED0251" w14:paraId="25E22AB4"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3CDADB19" w14:textId="77777777" w:rsidR="00B10896" w:rsidRPr="00ED0251" w:rsidRDefault="00B10896" w:rsidP="00B10896">
            <w:pPr>
              <w:spacing w:line="360" w:lineRule="auto"/>
              <w:jc w:val="both"/>
              <w:rPr>
                <w:sz w:val="24"/>
                <w:szCs w:val="24"/>
              </w:rPr>
            </w:pPr>
            <w:r w:rsidRPr="00ED0251">
              <w:rPr>
                <w:sz w:val="24"/>
                <w:szCs w:val="24"/>
              </w:rPr>
              <w:t>Заседание студенческого совета колледжа «Организация и проведение фестиваля: «О Родине, о доблести, о славе»</w:t>
            </w:r>
          </w:p>
        </w:tc>
        <w:tc>
          <w:tcPr>
            <w:tcW w:w="4536" w:type="dxa"/>
            <w:tcBorders>
              <w:top w:val="single" w:sz="4" w:space="0" w:color="auto"/>
              <w:left w:val="single" w:sz="4" w:space="0" w:color="auto"/>
              <w:bottom w:val="single" w:sz="4" w:space="0" w:color="auto"/>
              <w:right w:val="single" w:sz="4" w:space="0" w:color="auto"/>
            </w:tcBorders>
          </w:tcPr>
          <w:p w14:paraId="33141E7B" w14:textId="77777777" w:rsidR="00B10896" w:rsidRPr="00ED0251" w:rsidRDefault="00B10896" w:rsidP="00B10896">
            <w:pPr>
              <w:spacing w:line="360" w:lineRule="auto"/>
              <w:jc w:val="center"/>
              <w:rPr>
                <w:sz w:val="24"/>
                <w:szCs w:val="24"/>
              </w:rPr>
            </w:pPr>
            <w:r w:rsidRPr="00ED0251">
              <w:rPr>
                <w:sz w:val="24"/>
                <w:szCs w:val="24"/>
              </w:rPr>
              <w:t>Председатель спортивного сектора</w:t>
            </w:r>
          </w:p>
        </w:tc>
      </w:tr>
      <w:tr w:rsidR="00B10896" w:rsidRPr="00ED0251" w14:paraId="402EDA07"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708D02F2" w14:textId="77777777" w:rsidR="00B10896" w:rsidRPr="00ED0251" w:rsidRDefault="00B10896" w:rsidP="00B10896">
            <w:pPr>
              <w:spacing w:line="360" w:lineRule="auto"/>
              <w:jc w:val="both"/>
              <w:rPr>
                <w:sz w:val="24"/>
                <w:szCs w:val="24"/>
              </w:rPr>
            </w:pPr>
            <w:r w:rsidRPr="00ED0251">
              <w:rPr>
                <w:sz w:val="24"/>
                <w:szCs w:val="24"/>
              </w:rPr>
              <w:t>Месячник оборонно-массовой и спортивной работы</w:t>
            </w:r>
          </w:p>
        </w:tc>
        <w:tc>
          <w:tcPr>
            <w:tcW w:w="4536" w:type="dxa"/>
            <w:tcBorders>
              <w:top w:val="single" w:sz="4" w:space="0" w:color="auto"/>
              <w:left w:val="single" w:sz="4" w:space="0" w:color="auto"/>
              <w:bottom w:val="single" w:sz="4" w:space="0" w:color="auto"/>
              <w:right w:val="single" w:sz="4" w:space="0" w:color="auto"/>
            </w:tcBorders>
          </w:tcPr>
          <w:p w14:paraId="6CB6E9A9" w14:textId="77777777" w:rsidR="00B10896" w:rsidRPr="00ED0251" w:rsidRDefault="00B10896" w:rsidP="00B10896">
            <w:pPr>
              <w:spacing w:line="360" w:lineRule="auto"/>
              <w:jc w:val="center"/>
              <w:rPr>
                <w:sz w:val="24"/>
                <w:szCs w:val="24"/>
              </w:rPr>
            </w:pPr>
            <w:r w:rsidRPr="00ED0251">
              <w:rPr>
                <w:sz w:val="24"/>
                <w:szCs w:val="24"/>
              </w:rPr>
              <w:t>Председатель спортивного сектора</w:t>
            </w:r>
          </w:p>
        </w:tc>
      </w:tr>
      <w:tr w:rsidR="00B10896" w:rsidRPr="00ED0251" w14:paraId="081135C1"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06F0C18" w14:textId="77777777" w:rsidR="00B10896" w:rsidRPr="00ED0251" w:rsidRDefault="00B10896" w:rsidP="00B10896">
            <w:pPr>
              <w:spacing w:line="360" w:lineRule="auto"/>
              <w:jc w:val="both"/>
              <w:rPr>
                <w:sz w:val="24"/>
                <w:szCs w:val="24"/>
              </w:rPr>
            </w:pPr>
            <w:r w:rsidRPr="00ED0251">
              <w:rPr>
                <w:sz w:val="24"/>
                <w:szCs w:val="24"/>
              </w:rPr>
              <w:t>Волонтерская акция «Мой прадед»</w:t>
            </w:r>
          </w:p>
        </w:tc>
        <w:tc>
          <w:tcPr>
            <w:tcW w:w="4536" w:type="dxa"/>
            <w:tcBorders>
              <w:top w:val="single" w:sz="4" w:space="0" w:color="auto"/>
              <w:left w:val="single" w:sz="4" w:space="0" w:color="auto"/>
              <w:bottom w:val="single" w:sz="4" w:space="0" w:color="auto"/>
              <w:right w:val="single" w:sz="4" w:space="0" w:color="auto"/>
            </w:tcBorders>
          </w:tcPr>
          <w:p w14:paraId="1F2FCE7C" w14:textId="77777777" w:rsidR="00B10896" w:rsidRPr="00ED0251" w:rsidRDefault="00B10896" w:rsidP="00B10896">
            <w:pPr>
              <w:spacing w:line="360" w:lineRule="auto"/>
              <w:jc w:val="center"/>
              <w:rPr>
                <w:sz w:val="24"/>
                <w:szCs w:val="24"/>
              </w:rPr>
            </w:pPr>
            <w:r w:rsidRPr="00ED0251">
              <w:rPr>
                <w:sz w:val="24"/>
                <w:szCs w:val="24"/>
              </w:rPr>
              <w:t>Председатель волонтерского сектора</w:t>
            </w:r>
          </w:p>
        </w:tc>
      </w:tr>
      <w:tr w:rsidR="00B10896" w:rsidRPr="00ED0251" w14:paraId="4D36A313"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1747E443" w14:textId="77777777" w:rsidR="00B10896" w:rsidRPr="00ED0251" w:rsidRDefault="00B10896" w:rsidP="00B10896">
            <w:pPr>
              <w:spacing w:line="360" w:lineRule="auto"/>
              <w:jc w:val="both"/>
              <w:rPr>
                <w:sz w:val="24"/>
                <w:szCs w:val="24"/>
              </w:rPr>
            </w:pPr>
            <w:r w:rsidRPr="00ED0251">
              <w:rPr>
                <w:sz w:val="24"/>
                <w:szCs w:val="24"/>
              </w:rPr>
              <w:t>День Святого Валентина</w:t>
            </w:r>
          </w:p>
        </w:tc>
        <w:tc>
          <w:tcPr>
            <w:tcW w:w="4536" w:type="dxa"/>
            <w:tcBorders>
              <w:top w:val="single" w:sz="4" w:space="0" w:color="auto"/>
              <w:left w:val="single" w:sz="4" w:space="0" w:color="auto"/>
              <w:bottom w:val="single" w:sz="4" w:space="0" w:color="auto"/>
              <w:right w:val="single" w:sz="4" w:space="0" w:color="auto"/>
            </w:tcBorders>
          </w:tcPr>
          <w:p w14:paraId="3C0CAC31"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0D0A9337"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441AF07C" w14:textId="77777777" w:rsidR="00B10896" w:rsidRPr="00ED0251" w:rsidRDefault="00B10896" w:rsidP="00B10896">
            <w:pPr>
              <w:spacing w:line="360" w:lineRule="auto"/>
              <w:jc w:val="both"/>
              <w:rPr>
                <w:sz w:val="24"/>
                <w:szCs w:val="24"/>
              </w:rPr>
            </w:pPr>
            <w:r w:rsidRPr="00ED0251">
              <w:rPr>
                <w:sz w:val="24"/>
                <w:szCs w:val="24"/>
              </w:rPr>
              <w:t>Участие в городских мероприятиях</w:t>
            </w:r>
          </w:p>
        </w:tc>
        <w:tc>
          <w:tcPr>
            <w:tcW w:w="4536" w:type="dxa"/>
            <w:tcBorders>
              <w:top w:val="single" w:sz="4" w:space="0" w:color="auto"/>
              <w:left w:val="single" w:sz="4" w:space="0" w:color="auto"/>
              <w:bottom w:val="single" w:sz="4" w:space="0" w:color="auto"/>
              <w:right w:val="single" w:sz="4" w:space="0" w:color="auto"/>
            </w:tcBorders>
          </w:tcPr>
          <w:p w14:paraId="5888A40E"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студенческого совета колледжа</w:t>
            </w:r>
          </w:p>
        </w:tc>
      </w:tr>
      <w:tr w:rsidR="00B10896" w:rsidRPr="00ED0251" w14:paraId="3F05677C"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9BE6E8F" w14:textId="77777777" w:rsidR="00B10896" w:rsidRPr="00ED0251" w:rsidRDefault="00B10896" w:rsidP="00B10896">
            <w:pPr>
              <w:spacing w:line="360" w:lineRule="auto"/>
              <w:jc w:val="both"/>
              <w:rPr>
                <w:sz w:val="24"/>
                <w:szCs w:val="24"/>
              </w:rPr>
            </w:pPr>
            <w:r w:rsidRPr="00ED0251">
              <w:rPr>
                <w:sz w:val="24"/>
                <w:szCs w:val="24"/>
              </w:rPr>
              <w:t>Выпуск медиа-интенсива «Несерьезные вопросы»</w:t>
            </w:r>
          </w:p>
        </w:tc>
        <w:tc>
          <w:tcPr>
            <w:tcW w:w="4536" w:type="dxa"/>
            <w:tcBorders>
              <w:top w:val="single" w:sz="4" w:space="0" w:color="auto"/>
              <w:left w:val="single" w:sz="4" w:space="0" w:color="auto"/>
              <w:bottom w:val="single" w:sz="4" w:space="0" w:color="auto"/>
              <w:right w:val="single" w:sz="4" w:space="0" w:color="auto"/>
            </w:tcBorders>
          </w:tcPr>
          <w:p w14:paraId="49A44C06"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sz w:val="24"/>
                <w:szCs w:val="24"/>
              </w:rPr>
              <w:t>Председатель медиацентра</w:t>
            </w:r>
          </w:p>
        </w:tc>
      </w:tr>
      <w:tr w:rsidR="00B10896" w:rsidRPr="00ED0251" w14:paraId="4DE6DEB8"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4D5FC9B3" w14:textId="77777777" w:rsidR="00B10896" w:rsidRPr="00ED0251" w:rsidRDefault="00B10896" w:rsidP="00B10896">
            <w:pPr>
              <w:spacing w:line="360" w:lineRule="auto"/>
              <w:jc w:val="both"/>
              <w:rPr>
                <w:sz w:val="24"/>
                <w:szCs w:val="24"/>
              </w:rPr>
            </w:pPr>
            <w:r w:rsidRPr="00ED0251">
              <w:rPr>
                <w:sz w:val="24"/>
                <w:szCs w:val="24"/>
              </w:rPr>
              <w:t>Фестиваль «О Родине, о доблести, о славе»</w:t>
            </w:r>
          </w:p>
        </w:tc>
        <w:tc>
          <w:tcPr>
            <w:tcW w:w="4536" w:type="dxa"/>
            <w:tcBorders>
              <w:top w:val="single" w:sz="4" w:space="0" w:color="auto"/>
              <w:left w:val="single" w:sz="4" w:space="0" w:color="auto"/>
              <w:bottom w:val="single" w:sz="4" w:space="0" w:color="auto"/>
              <w:right w:val="single" w:sz="4" w:space="0" w:color="auto"/>
            </w:tcBorders>
          </w:tcPr>
          <w:p w14:paraId="6EC9C712" w14:textId="77777777" w:rsidR="00B10896" w:rsidRPr="00ED0251" w:rsidRDefault="00B10896" w:rsidP="00B10896">
            <w:pPr>
              <w:widowControl/>
              <w:adjustRightInd w:val="0"/>
              <w:spacing w:line="360" w:lineRule="auto"/>
              <w:jc w:val="center"/>
              <w:rPr>
                <w:sz w:val="24"/>
                <w:szCs w:val="24"/>
              </w:rPr>
            </w:pPr>
            <w:r w:rsidRPr="00ED0251">
              <w:rPr>
                <w:color w:val="000000"/>
                <w:spacing w:val="-10"/>
                <w:sz w:val="24"/>
                <w:szCs w:val="24"/>
              </w:rPr>
              <w:t>Председатель студенческого совета колледжа</w:t>
            </w:r>
          </w:p>
        </w:tc>
      </w:tr>
      <w:tr w:rsidR="00B10896" w:rsidRPr="00ED0251" w14:paraId="76635641"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2CFB2950" w14:textId="77777777" w:rsidR="00B10896" w:rsidRPr="00ED0251" w:rsidRDefault="00B10896" w:rsidP="00B10896">
            <w:pPr>
              <w:spacing w:line="360" w:lineRule="auto"/>
              <w:jc w:val="both"/>
              <w:rPr>
                <w:sz w:val="24"/>
                <w:szCs w:val="24"/>
              </w:rPr>
            </w:pPr>
            <w:r w:rsidRPr="00ED0251">
              <w:rPr>
                <w:sz w:val="24"/>
                <w:szCs w:val="24"/>
              </w:rPr>
              <w:t xml:space="preserve">Праздничные мероприятия, посвященные международному </w:t>
            </w:r>
            <w:r w:rsidRPr="00ED0251">
              <w:rPr>
                <w:sz w:val="24"/>
                <w:szCs w:val="24"/>
              </w:rPr>
              <w:lastRenderedPageBreak/>
              <w:t>женскому дню</w:t>
            </w:r>
          </w:p>
        </w:tc>
        <w:tc>
          <w:tcPr>
            <w:tcW w:w="4536" w:type="dxa"/>
            <w:tcBorders>
              <w:top w:val="single" w:sz="4" w:space="0" w:color="auto"/>
              <w:left w:val="single" w:sz="4" w:space="0" w:color="auto"/>
              <w:bottom w:val="single" w:sz="4" w:space="0" w:color="auto"/>
              <w:right w:val="single" w:sz="4" w:space="0" w:color="auto"/>
            </w:tcBorders>
          </w:tcPr>
          <w:p w14:paraId="3A6CAE31" w14:textId="77777777" w:rsidR="00B10896" w:rsidRPr="00ED0251" w:rsidRDefault="00B10896" w:rsidP="00B10896">
            <w:pPr>
              <w:spacing w:line="360" w:lineRule="auto"/>
              <w:jc w:val="center"/>
              <w:rPr>
                <w:sz w:val="24"/>
                <w:szCs w:val="24"/>
              </w:rPr>
            </w:pPr>
            <w:r w:rsidRPr="00ED0251">
              <w:rPr>
                <w:sz w:val="24"/>
                <w:szCs w:val="24"/>
              </w:rPr>
              <w:lastRenderedPageBreak/>
              <w:t>Председатель культурно-массового сектора</w:t>
            </w:r>
          </w:p>
        </w:tc>
      </w:tr>
      <w:tr w:rsidR="00B10896" w:rsidRPr="00ED0251" w14:paraId="6E1F7280"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5BF0EE41" w14:textId="77777777" w:rsidR="00B10896" w:rsidRPr="00ED0251" w:rsidRDefault="00B10896" w:rsidP="00B10896">
            <w:pPr>
              <w:spacing w:line="360" w:lineRule="auto"/>
              <w:jc w:val="both"/>
              <w:rPr>
                <w:sz w:val="24"/>
                <w:szCs w:val="24"/>
              </w:rPr>
            </w:pPr>
            <w:r w:rsidRPr="00ED0251">
              <w:rPr>
                <w:sz w:val="24"/>
                <w:szCs w:val="24"/>
              </w:rPr>
              <w:t>Интеллектуальный квест, посвященный Героям Отечества</w:t>
            </w:r>
          </w:p>
        </w:tc>
        <w:tc>
          <w:tcPr>
            <w:tcW w:w="4536" w:type="dxa"/>
            <w:tcBorders>
              <w:top w:val="single" w:sz="4" w:space="0" w:color="auto"/>
              <w:left w:val="single" w:sz="4" w:space="0" w:color="auto"/>
              <w:bottom w:val="single" w:sz="4" w:space="0" w:color="auto"/>
              <w:right w:val="single" w:sz="4" w:space="0" w:color="auto"/>
            </w:tcBorders>
          </w:tcPr>
          <w:p w14:paraId="44F10A28" w14:textId="77777777" w:rsidR="00B10896" w:rsidRPr="00ED0251" w:rsidRDefault="00B10896" w:rsidP="00B10896">
            <w:pPr>
              <w:spacing w:line="360" w:lineRule="auto"/>
              <w:jc w:val="center"/>
              <w:rPr>
                <w:sz w:val="24"/>
                <w:szCs w:val="24"/>
              </w:rPr>
            </w:pPr>
            <w:r w:rsidRPr="00ED0251">
              <w:rPr>
                <w:sz w:val="24"/>
                <w:szCs w:val="24"/>
              </w:rPr>
              <w:t>Председатель учебного сектора</w:t>
            </w:r>
          </w:p>
        </w:tc>
      </w:tr>
      <w:tr w:rsidR="00B10896" w:rsidRPr="00ED0251" w14:paraId="0A67D20A"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47788DC3" w14:textId="77777777" w:rsidR="00B10896" w:rsidRPr="00ED0251" w:rsidRDefault="00B10896" w:rsidP="00B10896">
            <w:pPr>
              <w:spacing w:line="360" w:lineRule="auto"/>
              <w:jc w:val="both"/>
              <w:rPr>
                <w:sz w:val="24"/>
                <w:szCs w:val="24"/>
              </w:rPr>
            </w:pPr>
            <w:r w:rsidRPr="00ED0251">
              <w:rPr>
                <w:sz w:val="24"/>
                <w:szCs w:val="24"/>
              </w:rPr>
              <w:t>Флешмоб, посвященный воссоединению России с Крымом</w:t>
            </w:r>
          </w:p>
        </w:tc>
        <w:tc>
          <w:tcPr>
            <w:tcW w:w="4536" w:type="dxa"/>
            <w:tcBorders>
              <w:top w:val="single" w:sz="4" w:space="0" w:color="auto"/>
              <w:left w:val="single" w:sz="4" w:space="0" w:color="auto"/>
              <w:bottom w:val="single" w:sz="4" w:space="0" w:color="auto"/>
              <w:right w:val="single" w:sz="4" w:space="0" w:color="auto"/>
            </w:tcBorders>
          </w:tcPr>
          <w:p w14:paraId="76E35604"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52CC32AC"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4BF18367" w14:textId="77777777" w:rsidR="00B10896" w:rsidRPr="00ED0251" w:rsidRDefault="00B10896" w:rsidP="00B10896">
            <w:pPr>
              <w:spacing w:line="360" w:lineRule="auto"/>
              <w:jc w:val="both"/>
              <w:rPr>
                <w:sz w:val="24"/>
                <w:szCs w:val="24"/>
              </w:rPr>
            </w:pPr>
            <w:r w:rsidRPr="00ED0251">
              <w:rPr>
                <w:sz w:val="24"/>
                <w:szCs w:val="24"/>
              </w:rPr>
              <w:t>Волонтерская акция «Весенняя неделя добра»</w:t>
            </w:r>
          </w:p>
        </w:tc>
        <w:tc>
          <w:tcPr>
            <w:tcW w:w="4536" w:type="dxa"/>
            <w:tcBorders>
              <w:top w:val="single" w:sz="4" w:space="0" w:color="auto"/>
              <w:left w:val="single" w:sz="4" w:space="0" w:color="auto"/>
              <w:bottom w:val="single" w:sz="4" w:space="0" w:color="auto"/>
              <w:right w:val="single" w:sz="4" w:space="0" w:color="auto"/>
            </w:tcBorders>
          </w:tcPr>
          <w:p w14:paraId="0B4AE1FC" w14:textId="77777777" w:rsidR="00B10896" w:rsidRPr="00ED0251" w:rsidRDefault="00B10896" w:rsidP="00B10896">
            <w:pPr>
              <w:spacing w:line="360" w:lineRule="auto"/>
              <w:jc w:val="center"/>
              <w:rPr>
                <w:sz w:val="24"/>
                <w:szCs w:val="24"/>
              </w:rPr>
            </w:pPr>
            <w:r w:rsidRPr="00ED0251">
              <w:rPr>
                <w:sz w:val="24"/>
                <w:szCs w:val="24"/>
              </w:rPr>
              <w:t>Председатель волонтерского сектора</w:t>
            </w:r>
          </w:p>
        </w:tc>
      </w:tr>
      <w:tr w:rsidR="00B10896" w:rsidRPr="00ED0251" w14:paraId="6A634C24"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7EC0DE2D" w14:textId="77777777" w:rsidR="00B10896" w:rsidRPr="00ED0251" w:rsidRDefault="00B10896" w:rsidP="00B10896">
            <w:pPr>
              <w:spacing w:line="360" w:lineRule="auto"/>
              <w:jc w:val="both"/>
              <w:rPr>
                <w:sz w:val="24"/>
                <w:szCs w:val="24"/>
              </w:rPr>
            </w:pPr>
            <w:r w:rsidRPr="00ED0251">
              <w:rPr>
                <w:sz w:val="24"/>
                <w:szCs w:val="24"/>
              </w:rPr>
              <w:t>Участие в городских мероприятиях</w:t>
            </w:r>
          </w:p>
        </w:tc>
        <w:tc>
          <w:tcPr>
            <w:tcW w:w="4536" w:type="dxa"/>
            <w:tcBorders>
              <w:top w:val="single" w:sz="4" w:space="0" w:color="auto"/>
              <w:left w:val="single" w:sz="4" w:space="0" w:color="auto"/>
              <w:bottom w:val="single" w:sz="4" w:space="0" w:color="auto"/>
              <w:right w:val="single" w:sz="4" w:space="0" w:color="auto"/>
            </w:tcBorders>
          </w:tcPr>
          <w:p w14:paraId="4818618D"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студенческого совета колледжа</w:t>
            </w:r>
          </w:p>
        </w:tc>
      </w:tr>
      <w:tr w:rsidR="00B10896" w:rsidRPr="00ED0251" w14:paraId="56FDCA54"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7E6CECD2" w14:textId="77777777" w:rsidR="00B10896" w:rsidRPr="00ED0251" w:rsidRDefault="00B10896" w:rsidP="00B10896">
            <w:pPr>
              <w:spacing w:line="360" w:lineRule="auto"/>
              <w:jc w:val="both"/>
              <w:rPr>
                <w:sz w:val="24"/>
                <w:szCs w:val="24"/>
              </w:rPr>
            </w:pPr>
            <w:r w:rsidRPr="00ED0251">
              <w:rPr>
                <w:sz w:val="24"/>
                <w:szCs w:val="24"/>
              </w:rPr>
              <w:t>Выпуск медиа-интенсива «Несерьезные вопросы»</w:t>
            </w:r>
          </w:p>
        </w:tc>
        <w:tc>
          <w:tcPr>
            <w:tcW w:w="4536" w:type="dxa"/>
            <w:tcBorders>
              <w:top w:val="single" w:sz="4" w:space="0" w:color="auto"/>
              <w:left w:val="single" w:sz="4" w:space="0" w:color="auto"/>
              <w:bottom w:val="single" w:sz="4" w:space="0" w:color="auto"/>
              <w:right w:val="single" w:sz="4" w:space="0" w:color="auto"/>
            </w:tcBorders>
          </w:tcPr>
          <w:p w14:paraId="33C63C23"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sz w:val="24"/>
                <w:szCs w:val="24"/>
              </w:rPr>
              <w:t>Председатель медиацентра</w:t>
            </w:r>
          </w:p>
        </w:tc>
      </w:tr>
      <w:tr w:rsidR="00B10896" w:rsidRPr="00ED0251" w14:paraId="6A65FB67"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147DA85" w14:textId="77777777" w:rsidR="00B10896" w:rsidRPr="00ED0251" w:rsidRDefault="00B10896" w:rsidP="00B10896">
            <w:pPr>
              <w:spacing w:line="360" w:lineRule="auto"/>
              <w:jc w:val="both"/>
              <w:rPr>
                <w:sz w:val="24"/>
                <w:szCs w:val="24"/>
              </w:rPr>
            </w:pPr>
            <w:r w:rsidRPr="00ED0251">
              <w:rPr>
                <w:sz w:val="24"/>
                <w:szCs w:val="24"/>
              </w:rPr>
              <w:t>Заседание жилищно-бытового сектора студенческого совета «Организация и проведение Месячника экологической безопасности»</w:t>
            </w:r>
          </w:p>
        </w:tc>
        <w:tc>
          <w:tcPr>
            <w:tcW w:w="4536" w:type="dxa"/>
            <w:tcBorders>
              <w:top w:val="single" w:sz="4" w:space="0" w:color="auto"/>
              <w:left w:val="single" w:sz="4" w:space="0" w:color="auto"/>
              <w:bottom w:val="single" w:sz="4" w:space="0" w:color="auto"/>
              <w:right w:val="single" w:sz="4" w:space="0" w:color="auto"/>
            </w:tcBorders>
          </w:tcPr>
          <w:p w14:paraId="1C9710A3" w14:textId="77777777" w:rsidR="00B10896" w:rsidRPr="00ED0251" w:rsidRDefault="00B10896" w:rsidP="00B10896">
            <w:pPr>
              <w:spacing w:line="360" w:lineRule="auto"/>
              <w:jc w:val="center"/>
              <w:rPr>
                <w:sz w:val="24"/>
                <w:szCs w:val="24"/>
              </w:rPr>
            </w:pPr>
            <w:r w:rsidRPr="00ED0251">
              <w:rPr>
                <w:sz w:val="24"/>
                <w:szCs w:val="24"/>
              </w:rPr>
              <w:t>Председатель жилищно-бытового сектора</w:t>
            </w:r>
          </w:p>
        </w:tc>
      </w:tr>
      <w:tr w:rsidR="00B10896" w:rsidRPr="00ED0251" w14:paraId="13B9040E"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56A957A" w14:textId="77777777" w:rsidR="00B10896" w:rsidRPr="00ED0251" w:rsidRDefault="00B10896" w:rsidP="00B10896">
            <w:pPr>
              <w:spacing w:line="360" w:lineRule="auto"/>
              <w:rPr>
                <w:sz w:val="24"/>
                <w:szCs w:val="24"/>
              </w:rPr>
            </w:pPr>
            <w:r w:rsidRPr="00ED0251">
              <w:rPr>
                <w:sz w:val="24"/>
                <w:szCs w:val="24"/>
              </w:rPr>
              <w:t>Развлекательная игра «КВН», посвященная Международному Дню смеха</w:t>
            </w:r>
          </w:p>
        </w:tc>
        <w:tc>
          <w:tcPr>
            <w:tcW w:w="4536" w:type="dxa"/>
            <w:tcBorders>
              <w:top w:val="single" w:sz="4" w:space="0" w:color="auto"/>
              <w:left w:val="single" w:sz="4" w:space="0" w:color="auto"/>
              <w:bottom w:val="single" w:sz="4" w:space="0" w:color="auto"/>
              <w:right w:val="single" w:sz="4" w:space="0" w:color="auto"/>
            </w:tcBorders>
          </w:tcPr>
          <w:p w14:paraId="44F55B36" w14:textId="77777777" w:rsidR="00B10896" w:rsidRPr="00ED0251" w:rsidRDefault="00B10896" w:rsidP="00B10896">
            <w:pPr>
              <w:spacing w:line="360" w:lineRule="auto"/>
              <w:jc w:val="center"/>
              <w:rPr>
                <w:sz w:val="24"/>
                <w:szCs w:val="24"/>
              </w:rPr>
            </w:pPr>
            <w:r w:rsidRPr="00ED0251">
              <w:rPr>
                <w:sz w:val="24"/>
                <w:szCs w:val="24"/>
              </w:rPr>
              <w:t xml:space="preserve">Председатель культурно-массового сектора </w:t>
            </w:r>
          </w:p>
        </w:tc>
      </w:tr>
      <w:tr w:rsidR="00B10896" w:rsidRPr="00ED0251" w14:paraId="3BE3AF9E"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3BDD53F8" w14:textId="77777777" w:rsidR="00B10896" w:rsidRPr="00ED0251" w:rsidRDefault="00B10896" w:rsidP="00B10896">
            <w:pPr>
              <w:spacing w:line="360" w:lineRule="auto"/>
              <w:rPr>
                <w:sz w:val="24"/>
                <w:szCs w:val="24"/>
              </w:rPr>
            </w:pPr>
            <w:r w:rsidRPr="00ED0251">
              <w:rPr>
                <w:sz w:val="24"/>
                <w:szCs w:val="24"/>
              </w:rPr>
              <w:t>День здоровья</w:t>
            </w:r>
          </w:p>
        </w:tc>
        <w:tc>
          <w:tcPr>
            <w:tcW w:w="4536" w:type="dxa"/>
            <w:tcBorders>
              <w:top w:val="single" w:sz="4" w:space="0" w:color="auto"/>
              <w:left w:val="single" w:sz="4" w:space="0" w:color="auto"/>
              <w:bottom w:val="single" w:sz="4" w:space="0" w:color="auto"/>
              <w:right w:val="single" w:sz="4" w:space="0" w:color="auto"/>
            </w:tcBorders>
          </w:tcPr>
          <w:p w14:paraId="34EB247D" w14:textId="77777777" w:rsidR="00B10896" w:rsidRPr="00ED0251" w:rsidRDefault="00B10896" w:rsidP="00B10896">
            <w:pPr>
              <w:spacing w:line="360" w:lineRule="auto"/>
              <w:jc w:val="center"/>
              <w:rPr>
                <w:sz w:val="24"/>
                <w:szCs w:val="24"/>
              </w:rPr>
            </w:pPr>
            <w:r w:rsidRPr="00ED0251">
              <w:rPr>
                <w:sz w:val="24"/>
                <w:szCs w:val="24"/>
              </w:rPr>
              <w:t>Председатель спортивно-трудового сектора</w:t>
            </w:r>
          </w:p>
        </w:tc>
      </w:tr>
      <w:tr w:rsidR="00B10896" w:rsidRPr="00ED0251" w14:paraId="75F02B15"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28D522EE" w14:textId="77777777" w:rsidR="00B10896" w:rsidRPr="00ED0251" w:rsidRDefault="00B10896" w:rsidP="00B10896">
            <w:pPr>
              <w:spacing w:line="360" w:lineRule="auto"/>
              <w:rPr>
                <w:sz w:val="24"/>
                <w:szCs w:val="24"/>
              </w:rPr>
            </w:pPr>
            <w:r w:rsidRPr="00ED0251">
              <w:rPr>
                <w:sz w:val="24"/>
                <w:szCs w:val="24"/>
              </w:rPr>
              <w:t>Волонтерская акция «Зеленый патруль»</w:t>
            </w:r>
          </w:p>
        </w:tc>
        <w:tc>
          <w:tcPr>
            <w:tcW w:w="4536" w:type="dxa"/>
            <w:tcBorders>
              <w:top w:val="single" w:sz="4" w:space="0" w:color="auto"/>
              <w:left w:val="single" w:sz="4" w:space="0" w:color="auto"/>
              <w:bottom w:val="single" w:sz="4" w:space="0" w:color="auto"/>
              <w:right w:val="single" w:sz="4" w:space="0" w:color="auto"/>
            </w:tcBorders>
          </w:tcPr>
          <w:p w14:paraId="13A9D8D5" w14:textId="77777777" w:rsidR="00B10896" w:rsidRPr="00ED0251" w:rsidRDefault="00B10896" w:rsidP="00B10896">
            <w:pPr>
              <w:spacing w:line="360" w:lineRule="auto"/>
              <w:jc w:val="center"/>
              <w:rPr>
                <w:sz w:val="24"/>
                <w:szCs w:val="24"/>
              </w:rPr>
            </w:pPr>
            <w:r w:rsidRPr="00ED0251">
              <w:rPr>
                <w:sz w:val="24"/>
                <w:szCs w:val="24"/>
              </w:rPr>
              <w:t>Председатель волонтерского сектора</w:t>
            </w:r>
          </w:p>
        </w:tc>
      </w:tr>
      <w:tr w:rsidR="00B10896" w:rsidRPr="00ED0251" w14:paraId="4AB65CA0"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19B1BE51" w14:textId="77777777" w:rsidR="00B10896" w:rsidRPr="00ED0251" w:rsidRDefault="00B10896" w:rsidP="00B10896">
            <w:pPr>
              <w:spacing w:line="360" w:lineRule="auto"/>
              <w:rPr>
                <w:sz w:val="24"/>
                <w:szCs w:val="24"/>
              </w:rPr>
            </w:pPr>
            <w:r w:rsidRPr="00ED0251">
              <w:rPr>
                <w:sz w:val="24"/>
                <w:szCs w:val="24"/>
              </w:rPr>
              <w:t xml:space="preserve">Фестиваль «Студенческая весна – 2025» в </w:t>
            </w:r>
            <w:proofErr w:type="spellStart"/>
            <w:r w:rsidRPr="00ED0251">
              <w:rPr>
                <w:sz w:val="24"/>
                <w:szCs w:val="24"/>
              </w:rPr>
              <w:t>АмГУ</w:t>
            </w:r>
            <w:proofErr w:type="spellEnd"/>
          </w:p>
        </w:tc>
        <w:tc>
          <w:tcPr>
            <w:tcW w:w="4536" w:type="dxa"/>
            <w:tcBorders>
              <w:top w:val="single" w:sz="4" w:space="0" w:color="auto"/>
              <w:left w:val="single" w:sz="4" w:space="0" w:color="auto"/>
              <w:bottom w:val="single" w:sz="4" w:space="0" w:color="auto"/>
              <w:right w:val="single" w:sz="4" w:space="0" w:color="auto"/>
            </w:tcBorders>
          </w:tcPr>
          <w:p w14:paraId="52DEDC4D"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7680DD55"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510C3A1E" w14:textId="77777777" w:rsidR="00B10896" w:rsidRPr="00ED0251" w:rsidRDefault="00B10896" w:rsidP="00B10896">
            <w:pPr>
              <w:spacing w:line="360" w:lineRule="auto"/>
              <w:jc w:val="both"/>
              <w:rPr>
                <w:sz w:val="24"/>
                <w:szCs w:val="24"/>
              </w:rPr>
            </w:pPr>
            <w:r w:rsidRPr="00ED0251">
              <w:rPr>
                <w:sz w:val="24"/>
                <w:szCs w:val="24"/>
              </w:rPr>
              <w:t>Выпуск медиа-интенсива «Несерьезные вопросы»</w:t>
            </w:r>
          </w:p>
        </w:tc>
        <w:tc>
          <w:tcPr>
            <w:tcW w:w="4536" w:type="dxa"/>
            <w:tcBorders>
              <w:top w:val="single" w:sz="4" w:space="0" w:color="auto"/>
              <w:left w:val="single" w:sz="4" w:space="0" w:color="auto"/>
              <w:bottom w:val="single" w:sz="4" w:space="0" w:color="auto"/>
              <w:right w:val="single" w:sz="4" w:space="0" w:color="auto"/>
            </w:tcBorders>
          </w:tcPr>
          <w:p w14:paraId="5D1E827D"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sz w:val="24"/>
                <w:szCs w:val="24"/>
              </w:rPr>
              <w:t>Председатель медиацентра</w:t>
            </w:r>
          </w:p>
        </w:tc>
      </w:tr>
      <w:tr w:rsidR="00B10896" w:rsidRPr="00ED0251" w14:paraId="066BEDB7"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48B8039C" w14:textId="77777777" w:rsidR="00B10896" w:rsidRPr="00ED0251" w:rsidRDefault="00B10896" w:rsidP="00B10896">
            <w:pPr>
              <w:spacing w:line="360" w:lineRule="auto"/>
              <w:jc w:val="both"/>
              <w:rPr>
                <w:sz w:val="24"/>
                <w:szCs w:val="24"/>
              </w:rPr>
            </w:pPr>
            <w:r w:rsidRPr="00ED0251">
              <w:rPr>
                <w:sz w:val="24"/>
                <w:szCs w:val="24"/>
              </w:rPr>
              <w:t>Участие в областных мероприятиях</w:t>
            </w:r>
          </w:p>
        </w:tc>
        <w:tc>
          <w:tcPr>
            <w:tcW w:w="4536" w:type="dxa"/>
            <w:tcBorders>
              <w:top w:val="single" w:sz="4" w:space="0" w:color="auto"/>
              <w:left w:val="single" w:sz="4" w:space="0" w:color="auto"/>
              <w:bottom w:val="single" w:sz="4" w:space="0" w:color="auto"/>
              <w:right w:val="single" w:sz="4" w:space="0" w:color="auto"/>
            </w:tcBorders>
          </w:tcPr>
          <w:p w14:paraId="566F49B8"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студенческого совета колледжа</w:t>
            </w:r>
          </w:p>
        </w:tc>
      </w:tr>
      <w:tr w:rsidR="00B10896" w:rsidRPr="00ED0251" w14:paraId="038A1147"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758B3F19" w14:textId="77777777" w:rsidR="00B10896" w:rsidRPr="00ED0251" w:rsidRDefault="00B10896" w:rsidP="00B10896">
            <w:pPr>
              <w:spacing w:line="360" w:lineRule="auto"/>
              <w:jc w:val="both"/>
              <w:rPr>
                <w:sz w:val="24"/>
                <w:szCs w:val="24"/>
              </w:rPr>
            </w:pPr>
            <w:r w:rsidRPr="00ED0251">
              <w:rPr>
                <w:sz w:val="24"/>
                <w:szCs w:val="24"/>
              </w:rPr>
              <w:t>Заседание студенческого совета колледжа «Отчет о работе секторов за 2024-2025 учебный год»</w:t>
            </w:r>
          </w:p>
        </w:tc>
        <w:tc>
          <w:tcPr>
            <w:tcW w:w="4536" w:type="dxa"/>
            <w:tcBorders>
              <w:top w:val="single" w:sz="4" w:space="0" w:color="auto"/>
              <w:left w:val="single" w:sz="4" w:space="0" w:color="auto"/>
              <w:bottom w:val="single" w:sz="4" w:space="0" w:color="auto"/>
              <w:right w:val="single" w:sz="4" w:space="0" w:color="auto"/>
            </w:tcBorders>
          </w:tcPr>
          <w:p w14:paraId="7A009611" w14:textId="77777777" w:rsidR="00B10896" w:rsidRPr="00ED0251" w:rsidRDefault="00B10896" w:rsidP="00B10896">
            <w:pPr>
              <w:spacing w:line="360" w:lineRule="auto"/>
              <w:jc w:val="center"/>
              <w:rPr>
                <w:sz w:val="24"/>
                <w:szCs w:val="24"/>
              </w:rPr>
            </w:pPr>
            <w:r w:rsidRPr="00ED0251">
              <w:rPr>
                <w:sz w:val="24"/>
                <w:szCs w:val="24"/>
              </w:rPr>
              <w:t>Председатель студенческого совета</w:t>
            </w:r>
          </w:p>
        </w:tc>
      </w:tr>
      <w:tr w:rsidR="00B10896" w:rsidRPr="00ED0251" w14:paraId="77A17409"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2C57116" w14:textId="77777777" w:rsidR="00B10896" w:rsidRPr="00ED0251" w:rsidRDefault="00B10896" w:rsidP="00B10896">
            <w:pPr>
              <w:spacing w:line="360" w:lineRule="auto"/>
              <w:jc w:val="both"/>
              <w:rPr>
                <w:sz w:val="24"/>
                <w:szCs w:val="24"/>
              </w:rPr>
            </w:pPr>
            <w:r w:rsidRPr="00ED0251">
              <w:rPr>
                <w:sz w:val="24"/>
                <w:szCs w:val="24"/>
              </w:rPr>
              <w:t>Торжественный концерт, посвященный 80 годовщине окончания ВОВ</w:t>
            </w:r>
          </w:p>
        </w:tc>
        <w:tc>
          <w:tcPr>
            <w:tcW w:w="4536" w:type="dxa"/>
            <w:tcBorders>
              <w:top w:val="single" w:sz="4" w:space="0" w:color="auto"/>
              <w:left w:val="single" w:sz="4" w:space="0" w:color="auto"/>
              <w:bottom w:val="single" w:sz="4" w:space="0" w:color="auto"/>
              <w:right w:val="single" w:sz="4" w:space="0" w:color="auto"/>
            </w:tcBorders>
          </w:tcPr>
          <w:p w14:paraId="4B903DD8"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60FD2CD5"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07ED850B" w14:textId="77777777" w:rsidR="00B10896" w:rsidRPr="00ED0251" w:rsidRDefault="00B10896" w:rsidP="00B10896">
            <w:pPr>
              <w:spacing w:line="360" w:lineRule="auto"/>
              <w:jc w:val="both"/>
              <w:rPr>
                <w:sz w:val="24"/>
                <w:szCs w:val="24"/>
              </w:rPr>
            </w:pPr>
            <w:r w:rsidRPr="00ED0251">
              <w:rPr>
                <w:sz w:val="24"/>
                <w:szCs w:val="24"/>
              </w:rPr>
              <w:t>Праздник последнего звонка</w:t>
            </w:r>
          </w:p>
        </w:tc>
        <w:tc>
          <w:tcPr>
            <w:tcW w:w="4536" w:type="dxa"/>
            <w:tcBorders>
              <w:top w:val="single" w:sz="4" w:space="0" w:color="auto"/>
              <w:left w:val="single" w:sz="4" w:space="0" w:color="auto"/>
              <w:bottom w:val="single" w:sz="4" w:space="0" w:color="auto"/>
              <w:right w:val="single" w:sz="4" w:space="0" w:color="auto"/>
            </w:tcBorders>
          </w:tcPr>
          <w:p w14:paraId="3E15AF91"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2DF45F93"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BADDB71" w14:textId="77777777" w:rsidR="00B10896" w:rsidRPr="00ED0251" w:rsidRDefault="00B10896" w:rsidP="00B10896">
            <w:pPr>
              <w:spacing w:line="360" w:lineRule="auto"/>
              <w:jc w:val="both"/>
              <w:rPr>
                <w:sz w:val="24"/>
                <w:szCs w:val="24"/>
              </w:rPr>
            </w:pPr>
            <w:r w:rsidRPr="00ED0251">
              <w:rPr>
                <w:sz w:val="24"/>
                <w:szCs w:val="24"/>
              </w:rPr>
              <w:t>Волонтерская акция «Дорога к обелиску»</w:t>
            </w:r>
          </w:p>
        </w:tc>
        <w:tc>
          <w:tcPr>
            <w:tcW w:w="4536" w:type="dxa"/>
            <w:tcBorders>
              <w:top w:val="single" w:sz="4" w:space="0" w:color="auto"/>
              <w:left w:val="single" w:sz="4" w:space="0" w:color="auto"/>
              <w:bottom w:val="single" w:sz="4" w:space="0" w:color="auto"/>
              <w:right w:val="single" w:sz="4" w:space="0" w:color="auto"/>
            </w:tcBorders>
          </w:tcPr>
          <w:p w14:paraId="07C865C1" w14:textId="77777777" w:rsidR="00B10896" w:rsidRPr="00ED0251" w:rsidRDefault="00B10896" w:rsidP="00B10896">
            <w:pPr>
              <w:spacing w:line="360" w:lineRule="auto"/>
              <w:jc w:val="center"/>
              <w:rPr>
                <w:sz w:val="24"/>
                <w:szCs w:val="24"/>
              </w:rPr>
            </w:pPr>
            <w:r w:rsidRPr="00ED0251">
              <w:rPr>
                <w:sz w:val="24"/>
                <w:szCs w:val="24"/>
              </w:rPr>
              <w:t>Председатель волонтерского сектора</w:t>
            </w:r>
          </w:p>
        </w:tc>
      </w:tr>
      <w:tr w:rsidR="00B10896" w:rsidRPr="00ED0251" w14:paraId="2EFC6F1B"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130368AA" w14:textId="77777777" w:rsidR="00B10896" w:rsidRPr="00ED0251" w:rsidRDefault="00B10896" w:rsidP="00B10896">
            <w:pPr>
              <w:spacing w:line="360" w:lineRule="auto"/>
              <w:jc w:val="both"/>
              <w:rPr>
                <w:sz w:val="24"/>
                <w:szCs w:val="24"/>
              </w:rPr>
            </w:pPr>
            <w:r w:rsidRPr="00ED0251">
              <w:rPr>
                <w:sz w:val="24"/>
                <w:szCs w:val="24"/>
              </w:rPr>
              <w:t>Выпуск медиа-интенсива «Несерьезные вопросы»</w:t>
            </w:r>
          </w:p>
        </w:tc>
        <w:tc>
          <w:tcPr>
            <w:tcW w:w="4536" w:type="dxa"/>
            <w:tcBorders>
              <w:top w:val="single" w:sz="4" w:space="0" w:color="auto"/>
              <w:left w:val="single" w:sz="4" w:space="0" w:color="auto"/>
              <w:bottom w:val="single" w:sz="4" w:space="0" w:color="auto"/>
              <w:right w:val="single" w:sz="4" w:space="0" w:color="auto"/>
            </w:tcBorders>
          </w:tcPr>
          <w:p w14:paraId="04D30892"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sz w:val="24"/>
                <w:szCs w:val="24"/>
              </w:rPr>
              <w:t>Председатель медиацентра</w:t>
            </w:r>
          </w:p>
        </w:tc>
      </w:tr>
      <w:tr w:rsidR="00B10896" w:rsidRPr="00ED0251" w14:paraId="04D2B5E3"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253F1CC7" w14:textId="77777777" w:rsidR="00B10896" w:rsidRPr="00ED0251" w:rsidRDefault="00B10896" w:rsidP="00B10896">
            <w:pPr>
              <w:spacing w:line="360" w:lineRule="auto"/>
              <w:jc w:val="both"/>
              <w:rPr>
                <w:sz w:val="24"/>
                <w:szCs w:val="24"/>
              </w:rPr>
            </w:pPr>
            <w:r w:rsidRPr="00ED0251">
              <w:rPr>
                <w:sz w:val="24"/>
                <w:szCs w:val="24"/>
              </w:rPr>
              <w:t>Участие в городских мероприятиях</w:t>
            </w:r>
          </w:p>
        </w:tc>
        <w:tc>
          <w:tcPr>
            <w:tcW w:w="4536" w:type="dxa"/>
            <w:tcBorders>
              <w:top w:val="single" w:sz="4" w:space="0" w:color="auto"/>
              <w:left w:val="single" w:sz="4" w:space="0" w:color="auto"/>
              <w:bottom w:val="single" w:sz="4" w:space="0" w:color="auto"/>
              <w:right w:val="single" w:sz="4" w:space="0" w:color="auto"/>
            </w:tcBorders>
          </w:tcPr>
          <w:p w14:paraId="013FBA17"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студенческого совета колледжа</w:t>
            </w:r>
          </w:p>
        </w:tc>
      </w:tr>
      <w:tr w:rsidR="00B10896" w:rsidRPr="00ED0251" w14:paraId="3A7123A2"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22987B6B" w14:textId="77777777" w:rsidR="00B10896" w:rsidRPr="00ED0251" w:rsidRDefault="00B10896" w:rsidP="00B10896">
            <w:pPr>
              <w:spacing w:line="360" w:lineRule="auto"/>
              <w:jc w:val="both"/>
              <w:rPr>
                <w:sz w:val="24"/>
                <w:szCs w:val="24"/>
              </w:rPr>
            </w:pPr>
            <w:r w:rsidRPr="00ED0251">
              <w:rPr>
                <w:sz w:val="24"/>
                <w:szCs w:val="24"/>
              </w:rPr>
              <w:t xml:space="preserve">Акции,   посвященные Дню </w:t>
            </w:r>
            <w:r w:rsidRPr="00ED0251">
              <w:rPr>
                <w:sz w:val="24"/>
                <w:szCs w:val="24"/>
              </w:rPr>
              <w:lastRenderedPageBreak/>
              <w:t>независимости России</w:t>
            </w:r>
          </w:p>
        </w:tc>
        <w:tc>
          <w:tcPr>
            <w:tcW w:w="4536" w:type="dxa"/>
            <w:tcBorders>
              <w:top w:val="single" w:sz="4" w:space="0" w:color="auto"/>
              <w:left w:val="single" w:sz="4" w:space="0" w:color="auto"/>
              <w:bottom w:val="single" w:sz="4" w:space="0" w:color="auto"/>
              <w:right w:val="single" w:sz="4" w:space="0" w:color="auto"/>
            </w:tcBorders>
          </w:tcPr>
          <w:p w14:paraId="4EC36E73" w14:textId="77777777" w:rsidR="00B10896" w:rsidRPr="00ED0251" w:rsidRDefault="00B10896" w:rsidP="00B10896">
            <w:pPr>
              <w:spacing w:line="360" w:lineRule="auto"/>
              <w:jc w:val="center"/>
              <w:rPr>
                <w:sz w:val="24"/>
                <w:szCs w:val="24"/>
              </w:rPr>
            </w:pPr>
            <w:r w:rsidRPr="00ED0251">
              <w:rPr>
                <w:sz w:val="24"/>
                <w:szCs w:val="24"/>
              </w:rPr>
              <w:lastRenderedPageBreak/>
              <w:t>Председатель культурно-массового сектора</w:t>
            </w:r>
          </w:p>
        </w:tc>
      </w:tr>
      <w:tr w:rsidR="00B10896" w:rsidRPr="00ED0251" w14:paraId="709719BA"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2170C496" w14:textId="77777777" w:rsidR="00B10896" w:rsidRPr="00ED0251" w:rsidRDefault="00B10896" w:rsidP="00B10896">
            <w:pPr>
              <w:spacing w:line="360" w:lineRule="auto"/>
              <w:jc w:val="both"/>
              <w:rPr>
                <w:sz w:val="24"/>
                <w:szCs w:val="24"/>
              </w:rPr>
            </w:pPr>
            <w:r w:rsidRPr="00ED0251">
              <w:rPr>
                <w:sz w:val="24"/>
                <w:szCs w:val="24"/>
              </w:rPr>
              <w:t>Митинг-концерт, посвященный Дню России</w:t>
            </w:r>
          </w:p>
        </w:tc>
        <w:tc>
          <w:tcPr>
            <w:tcW w:w="4536" w:type="dxa"/>
            <w:tcBorders>
              <w:top w:val="single" w:sz="4" w:space="0" w:color="auto"/>
              <w:left w:val="single" w:sz="4" w:space="0" w:color="auto"/>
              <w:bottom w:val="single" w:sz="4" w:space="0" w:color="auto"/>
              <w:right w:val="single" w:sz="4" w:space="0" w:color="auto"/>
            </w:tcBorders>
          </w:tcPr>
          <w:p w14:paraId="7E3273F2"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7B3AAE73"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6FC2D680" w14:textId="77777777" w:rsidR="00B10896" w:rsidRPr="00ED0251" w:rsidRDefault="00B10896" w:rsidP="00B10896">
            <w:pPr>
              <w:spacing w:line="360" w:lineRule="auto"/>
              <w:rPr>
                <w:sz w:val="24"/>
                <w:szCs w:val="24"/>
              </w:rPr>
            </w:pPr>
            <w:r w:rsidRPr="00ED0251">
              <w:rPr>
                <w:sz w:val="24"/>
                <w:szCs w:val="24"/>
              </w:rPr>
              <w:t>Вручение дипломов «Выпускник – 2025»</w:t>
            </w:r>
          </w:p>
        </w:tc>
        <w:tc>
          <w:tcPr>
            <w:tcW w:w="4536" w:type="dxa"/>
            <w:tcBorders>
              <w:top w:val="single" w:sz="4" w:space="0" w:color="auto"/>
              <w:left w:val="single" w:sz="4" w:space="0" w:color="auto"/>
              <w:bottom w:val="single" w:sz="4" w:space="0" w:color="auto"/>
              <w:right w:val="single" w:sz="4" w:space="0" w:color="auto"/>
            </w:tcBorders>
          </w:tcPr>
          <w:p w14:paraId="20ABD5ED" w14:textId="77777777" w:rsidR="00B10896" w:rsidRPr="00ED0251" w:rsidRDefault="00B10896" w:rsidP="00B10896">
            <w:pPr>
              <w:spacing w:line="360" w:lineRule="auto"/>
              <w:jc w:val="center"/>
              <w:rPr>
                <w:sz w:val="24"/>
                <w:szCs w:val="24"/>
              </w:rPr>
            </w:pPr>
            <w:r w:rsidRPr="00ED0251">
              <w:rPr>
                <w:sz w:val="24"/>
                <w:szCs w:val="24"/>
              </w:rPr>
              <w:t>Председатель культурно-массового сектора</w:t>
            </w:r>
          </w:p>
        </w:tc>
      </w:tr>
      <w:tr w:rsidR="00B10896" w:rsidRPr="00ED0251" w14:paraId="6DBF496B"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15436B50" w14:textId="77777777" w:rsidR="00B10896" w:rsidRPr="00ED0251" w:rsidRDefault="00B10896" w:rsidP="00B10896">
            <w:pPr>
              <w:spacing w:line="360" w:lineRule="auto"/>
              <w:jc w:val="both"/>
              <w:rPr>
                <w:sz w:val="24"/>
                <w:szCs w:val="24"/>
              </w:rPr>
            </w:pPr>
            <w:r w:rsidRPr="00ED0251">
              <w:rPr>
                <w:sz w:val="24"/>
                <w:szCs w:val="24"/>
              </w:rPr>
              <w:t>Участие в городских мероприятиях</w:t>
            </w:r>
          </w:p>
        </w:tc>
        <w:tc>
          <w:tcPr>
            <w:tcW w:w="4536" w:type="dxa"/>
            <w:tcBorders>
              <w:top w:val="single" w:sz="4" w:space="0" w:color="auto"/>
              <w:left w:val="single" w:sz="4" w:space="0" w:color="auto"/>
              <w:bottom w:val="single" w:sz="4" w:space="0" w:color="auto"/>
              <w:right w:val="single" w:sz="4" w:space="0" w:color="auto"/>
            </w:tcBorders>
          </w:tcPr>
          <w:p w14:paraId="5678A784"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студенческого совета колледжа</w:t>
            </w:r>
          </w:p>
        </w:tc>
      </w:tr>
      <w:tr w:rsidR="00B10896" w:rsidRPr="00ED0251" w14:paraId="29D21A50"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5E707F3C" w14:textId="77777777" w:rsidR="00B10896" w:rsidRPr="00ED0251" w:rsidRDefault="00B10896" w:rsidP="00B10896">
            <w:pPr>
              <w:spacing w:line="360" w:lineRule="auto"/>
              <w:jc w:val="both"/>
              <w:rPr>
                <w:sz w:val="24"/>
                <w:szCs w:val="24"/>
              </w:rPr>
            </w:pPr>
            <w:r w:rsidRPr="00ED0251">
              <w:rPr>
                <w:sz w:val="24"/>
                <w:szCs w:val="24"/>
              </w:rPr>
              <w:t>Выпуск медиа-интенсива «Несерьезные вопросы»</w:t>
            </w:r>
          </w:p>
        </w:tc>
        <w:tc>
          <w:tcPr>
            <w:tcW w:w="4536" w:type="dxa"/>
            <w:tcBorders>
              <w:top w:val="single" w:sz="4" w:space="0" w:color="auto"/>
              <w:left w:val="single" w:sz="4" w:space="0" w:color="auto"/>
              <w:bottom w:val="single" w:sz="4" w:space="0" w:color="auto"/>
              <w:right w:val="single" w:sz="4" w:space="0" w:color="auto"/>
            </w:tcBorders>
          </w:tcPr>
          <w:p w14:paraId="1CCE1A42" w14:textId="77777777" w:rsidR="00B10896" w:rsidRPr="00ED0251" w:rsidRDefault="00B10896" w:rsidP="00B10896">
            <w:pPr>
              <w:widowControl/>
              <w:adjustRightInd w:val="0"/>
              <w:spacing w:line="360" w:lineRule="auto"/>
              <w:jc w:val="center"/>
              <w:rPr>
                <w:color w:val="000000"/>
                <w:spacing w:val="-10"/>
                <w:sz w:val="24"/>
                <w:szCs w:val="24"/>
                <w:lang w:eastAsia="ru-RU"/>
              </w:rPr>
            </w:pPr>
            <w:r w:rsidRPr="00ED0251">
              <w:rPr>
                <w:color w:val="000000"/>
                <w:spacing w:val="-10"/>
                <w:sz w:val="24"/>
                <w:szCs w:val="24"/>
              </w:rPr>
              <w:t>Председатель медиацентра</w:t>
            </w:r>
          </w:p>
        </w:tc>
      </w:tr>
      <w:tr w:rsidR="00B10896" w:rsidRPr="00ED0251" w14:paraId="5F5888A3" w14:textId="77777777" w:rsidTr="00336229">
        <w:trPr>
          <w:trHeight w:val="274"/>
          <w:jc w:val="center"/>
        </w:trPr>
        <w:tc>
          <w:tcPr>
            <w:tcW w:w="4253" w:type="dxa"/>
            <w:tcBorders>
              <w:top w:val="single" w:sz="4" w:space="0" w:color="auto"/>
              <w:left w:val="single" w:sz="4" w:space="0" w:color="auto"/>
              <w:bottom w:val="single" w:sz="4" w:space="0" w:color="auto"/>
              <w:right w:val="single" w:sz="4" w:space="0" w:color="auto"/>
            </w:tcBorders>
          </w:tcPr>
          <w:p w14:paraId="7C483BB6" w14:textId="77777777" w:rsidR="00B10896" w:rsidRPr="00ED0251" w:rsidRDefault="00B10896" w:rsidP="00B10896">
            <w:pPr>
              <w:spacing w:line="360" w:lineRule="auto"/>
              <w:jc w:val="both"/>
              <w:rPr>
                <w:sz w:val="24"/>
                <w:szCs w:val="24"/>
              </w:rPr>
            </w:pPr>
            <w:r w:rsidRPr="00ED0251">
              <w:rPr>
                <w:sz w:val="24"/>
                <w:szCs w:val="24"/>
              </w:rPr>
              <w:t>Заседание студенческого совета колледжа «Отчет о работе совета за 2024-2025 учебный год»</w:t>
            </w:r>
          </w:p>
        </w:tc>
        <w:tc>
          <w:tcPr>
            <w:tcW w:w="4536" w:type="dxa"/>
            <w:tcBorders>
              <w:top w:val="single" w:sz="4" w:space="0" w:color="auto"/>
              <w:left w:val="single" w:sz="4" w:space="0" w:color="auto"/>
              <w:bottom w:val="single" w:sz="4" w:space="0" w:color="auto"/>
              <w:right w:val="single" w:sz="4" w:space="0" w:color="auto"/>
            </w:tcBorders>
          </w:tcPr>
          <w:p w14:paraId="7A27AE59" w14:textId="77777777" w:rsidR="00B10896" w:rsidRPr="00ED0251" w:rsidRDefault="00B10896" w:rsidP="00B10896">
            <w:pPr>
              <w:spacing w:line="360" w:lineRule="auto"/>
              <w:jc w:val="center"/>
              <w:rPr>
                <w:sz w:val="24"/>
                <w:szCs w:val="24"/>
              </w:rPr>
            </w:pPr>
            <w:r w:rsidRPr="00ED0251">
              <w:rPr>
                <w:sz w:val="24"/>
                <w:szCs w:val="24"/>
              </w:rPr>
              <w:t>Председатель студенческого совета</w:t>
            </w:r>
          </w:p>
        </w:tc>
      </w:tr>
    </w:tbl>
    <w:p w14:paraId="627EBC3D" w14:textId="77777777" w:rsidR="00B10896" w:rsidRPr="00B10896" w:rsidRDefault="00B10896" w:rsidP="00B10896">
      <w:pPr>
        <w:spacing w:line="360" w:lineRule="auto"/>
        <w:jc w:val="both"/>
        <w:outlineLvl w:val="0"/>
        <w:rPr>
          <w:b/>
          <w:bCs/>
          <w:sz w:val="24"/>
          <w:szCs w:val="24"/>
        </w:rPr>
      </w:pPr>
    </w:p>
    <w:p w14:paraId="330866FF" w14:textId="77777777" w:rsidR="00B10896" w:rsidRPr="00B10896" w:rsidRDefault="00B10896" w:rsidP="00B10896">
      <w:pPr>
        <w:spacing w:line="360" w:lineRule="auto"/>
        <w:ind w:firstLine="567"/>
        <w:jc w:val="both"/>
        <w:rPr>
          <w:sz w:val="24"/>
          <w:szCs w:val="24"/>
        </w:rPr>
      </w:pPr>
      <w:r w:rsidRPr="00B10896">
        <w:rPr>
          <w:sz w:val="24"/>
          <w:szCs w:val="24"/>
        </w:rPr>
        <w:t>Студенческий совет колледжа участвует в организации трудовых десантов, оказывает помощь в уборке закрепленной территории, а также занимается</w:t>
      </w:r>
      <w:r w:rsidRPr="00B10896">
        <w:rPr>
          <w:spacing w:val="1"/>
          <w:sz w:val="24"/>
          <w:szCs w:val="24"/>
        </w:rPr>
        <w:t xml:space="preserve"> </w:t>
      </w:r>
      <w:r w:rsidRPr="00B10896">
        <w:rPr>
          <w:sz w:val="24"/>
          <w:szCs w:val="24"/>
        </w:rPr>
        <w:t>волонтерской деятельностью.</w:t>
      </w:r>
    </w:p>
    <w:p w14:paraId="6464219F" w14:textId="77777777" w:rsidR="00B10896" w:rsidRPr="00B10896" w:rsidRDefault="00B10896" w:rsidP="00B10896">
      <w:pPr>
        <w:spacing w:line="360" w:lineRule="auto"/>
        <w:ind w:firstLine="567"/>
        <w:jc w:val="both"/>
        <w:rPr>
          <w:spacing w:val="-4"/>
          <w:sz w:val="24"/>
          <w:szCs w:val="24"/>
        </w:rPr>
      </w:pPr>
      <w:r w:rsidRPr="00B10896">
        <w:rPr>
          <w:sz w:val="24"/>
          <w:szCs w:val="24"/>
        </w:rPr>
        <w:t>В колледже</w:t>
      </w:r>
      <w:r w:rsidRPr="00B10896">
        <w:rPr>
          <w:spacing w:val="-5"/>
          <w:sz w:val="24"/>
          <w:szCs w:val="24"/>
        </w:rPr>
        <w:t xml:space="preserve"> </w:t>
      </w:r>
      <w:r w:rsidRPr="00B10896">
        <w:rPr>
          <w:sz w:val="24"/>
          <w:szCs w:val="24"/>
        </w:rPr>
        <w:t>проведены</w:t>
      </w:r>
      <w:r w:rsidRPr="00B10896">
        <w:rPr>
          <w:spacing w:val="-5"/>
          <w:sz w:val="24"/>
          <w:szCs w:val="24"/>
        </w:rPr>
        <w:t xml:space="preserve"> </w:t>
      </w:r>
      <w:r w:rsidRPr="00B10896">
        <w:rPr>
          <w:sz w:val="24"/>
          <w:szCs w:val="24"/>
        </w:rPr>
        <w:t>следующие</w:t>
      </w:r>
      <w:r w:rsidRPr="00B10896">
        <w:rPr>
          <w:spacing w:val="2"/>
          <w:sz w:val="24"/>
          <w:szCs w:val="24"/>
        </w:rPr>
        <w:t xml:space="preserve"> </w:t>
      </w:r>
      <w:r w:rsidRPr="00B10896">
        <w:rPr>
          <w:sz w:val="24"/>
          <w:szCs w:val="24"/>
        </w:rPr>
        <w:t>массовые</w:t>
      </w:r>
      <w:r w:rsidRPr="00B10896">
        <w:rPr>
          <w:spacing w:val="-1"/>
          <w:sz w:val="24"/>
          <w:szCs w:val="24"/>
        </w:rPr>
        <w:t xml:space="preserve"> </w:t>
      </w:r>
      <w:r w:rsidRPr="00B10896">
        <w:rPr>
          <w:sz w:val="24"/>
          <w:szCs w:val="24"/>
        </w:rPr>
        <w:t>мероприятия</w:t>
      </w:r>
      <w:r w:rsidRPr="00B10896">
        <w:rPr>
          <w:spacing w:val="-4"/>
          <w:sz w:val="24"/>
          <w:szCs w:val="24"/>
        </w:rPr>
        <w:t xml:space="preserve"> </w:t>
      </w:r>
      <w:r w:rsidRPr="00B10896">
        <w:rPr>
          <w:sz w:val="24"/>
          <w:szCs w:val="24"/>
        </w:rPr>
        <w:t>(таблица</w:t>
      </w:r>
      <w:r w:rsidRPr="00B10896">
        <w:rPr>
          <w:spacing w:val="-1"/>
          <w:sz w:val="24"/>
          <w:szCs w:val="24"/>
        </w:rPr>
        <w:t xml:space="preserve"> </w:t>
      </w:r>
      <w:r w:rsidRPr="00B10896">
        <w:rPr>
          <w:sz w:val="24"/>
          <w:szCs w:val="24"/>
        </w:rPr>
        <w:t>9)</w:t>
      </w:r>
    </w:p>
    <w:p w14:paraId="706ABA8F" w14:textId="77777777" w:rsidR="00B10896" w:rsidRPr="00B10896" w:rsidRDefault="00B10896" w:rsidP="00B10896">
      <w:pPr>
        <w:spacing w:line="360" w:lineRule="auto"/>
        <w:ind w:firstLine="567"/>
        <w:jc w:val="right"/>
        <w:rPr>
          <w:bCs/>
        </w:rPr>
      </w:pPr>
      <w:r w:rsidRPr="00B10896">
        <w:rPr>
          <w:bCs/>
        </w:rPr>
        <w:t>Таблица 25</w:t>
      </w:r>
    </w:p>
    <w:tbl>
      <w:tblPr>
        <w:tblW w:w="8949"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1"/>
        <w:gridCol w:w="7938"/>
      </w:tblGrid>
      <w:tr w:rsidR="00B10896" w:rsidRPr="00B10896" w14:paraId="546727E9" w14:textId="77777777" w:rsidTr="000147A3">
        <w:trPr>
          <w:trHeight w:val="553"/>
        </w:trPr>
        <w:tc>
          <w:tcPr>
            <w:tcW w:w="1011" w:type="dxa"/>
          </w:tcPr>
          <w:p w14:paraId="65044C92" w14:textId="2F2D3705" w:rsidR="00B10896" w:rsidRPr="00B10896" w:rsidRDefault="00B10896" w:rsidP="000147A3">
            <w:pPr>
              <w:spacing w:line="360" w:lineRule="auto"/>
              <w:rPr>
                <w:b/>
                <w:sz w:val="24"/>
                <w:szCs w:val="24"/>
              </w:rPr>
            </w:pPr>
            <w:r w:rsidRPr="00B10896">
              <w:rPr>
                <w:b/>
                <w:sz w:val="24"/>
                <w:szCs w:val="24"/>
              </w:rPr>
              <w:t>№п/п</w:t>
            </w:r>
          </w:p>
        </w:tc>
        <w:tc>
          <w:tcPr>
            <w:tcW w:w="7938" w:type="dxa"/>
          </w:tcPr>
          <w:p w14:paraId="70FA7BAA" w14:textId="77777777" w:rsidR="00B10896" w:rsidRPr="00B10896" w:rsidRDefault="00B10896" w:rsidP="00B10896">
            <w:pPr>
              <w:spacing w:line="360" w:lineRule="auto"/>
              <w:ind w:hanging="377"/>
              <w:jc w:val="center"/>
              <w:rPr>
                <w:b/>
                <w:sz w:val="24"/>
                <w:szCs w:val="24"/>
              </w:rPr>
            </w:pPr>
            <w:r w:rsidRPr="00B10896">
              <w:rPr>
                <w:b/>
                <w:sz w:val="24"/>
                <w:szCs w:val="24"/>
              </w:rPr>
              <w:t>Мероприятия</w:t>
            </w:r>
          </w:p>
        </w:tc>
      </w:tr>
      <w:tr w:rsidR="00B10896" w:rsidRPr="00B10896" w14:paraId="1F0D3F76" w14:textId="77777777" w:rsidTr="000147A3">
        <w:trPr>
          <w:trHeight w:val="316"/>
        </w:trPr>
        <w:tc>
          <w:tcPr>
            <w:tcW w:w="1011" w:type="dxa"/>
          </w:tcPr>
          <w:p w14:paraId="1472F8ED" w14:textId="77777777" w:rsidR="00B10896" w:rsidRPr="00B10896" w:rsidRDefault="00B10896" w:rsidP="00B10896">
            <w:pPr>
              <w:spacing w:line="360" w:lineRule="auto"/>
              <w:ind w:firstLine="333"/>
              <w:jc w:val="center"/>
              <w:rPr>
                <w:sz w:val="24"/>
                <w:szCs w:val="24"/>
              </w:rPr>
            </w:pPr>
            <w:r w:rsidRPr="00B10896">
              <w:rPr>
                <w:sz w:val="24"/>
                <w:szCs w:val="24"/>
              </w:rPr>
              <w:t>1.</w:t>
            </w:r>
          </w:p>
        </w:tc>
        <w:tc>
          <w:tcPr>
            <w:tcW w:w="7938" w:type="dxa"/>
          </w:tcPr>
          <w:p w14:paraId="19C4696D" w14:textId="77777777" w:rsidR="00B10896" w:rsidRPr="00B10896" w:rsidRDefault="00B10896" w:rsidP="00B10896">
            <w:pPr>
              <w:spacing w:line="360" w:lineRule="auto"/>
              <w:rPr>
                <w:sz w:val="24"/>
                <w:szCs w:val="24"/>
                <w:highlight w:val="yellow"/>
              </w:rPr>
            </w:pPr>
            <w:r w:rsidRPr="00B10896">
              <w:rPr>
                <w:sz w:val="24"/>
                <w:szCs w:val="24"/>
              </w:rPr>
              <w:t>Праздничные мероприятия, посвященные Дню знаний</w:t>
            </w:r>
          </w:p>
        </w:tc>
      </w:tr>
      <w:tr w:rsidR="00B10896" w:rsidRPr="00B10896" w14:paraId="183FA904" w14:textId="77777777" w:rsidTr="000147A3">
        <w:trPr>
          <w:trHeight w:val="316"/>
        </w:trPr>
        <w:tc>
          <w:tcPr>
            <w:tcW w:w="1011" w:type="dxa"/>
          </w:tcPr>
          <w:p w14:paraId="5A484292" w14:textId="77777777" w:rsidR="00B10896" w:rsidRPr="00B10896" w:rsidRDefault="00B10896" w:rsidP="00B10896">
            <w:pPr>
              <w:spacing w:line="360" w:lineRule="auto"/>
              <w:ind w:firstLine="333"/>
              <w:jc w:val="center"/>
              <w:rPr>
                <w:sz w:val="24"/>
                <w:szCs w:val="24"/>
              </w:rPr>
            </w:pPr>
            <w:r w:rsidRPr="00B10896">
              <w:rPr>
                <w:sz w:val="24"/>
                <w:szCs w:val="24"/>
              </w:rPr>
              <w:t>2</w:t>
            </w:r>
          </w:p>
        </w:tc>
        <w:tc>
          <w:tcPr>
            <w:tcW w:w="7938" w:type="dxa"/>
          </w:tcPr>
          <w:p w14:paraId="212EB76E" w14:textId="77777777" w:rsidR="00B10896" w:rsidRPr="00B10896" w:rsidRDefault="00B10896" w:rsidP="00B10896">
            <w:pPr>
              <w:widowControl/>
              <w:adjustRightInd w:val="0"/>
              <w:spacing w:line="360" w:lineRule="auto"/>
              <w:jc w:val="both"/>
              <w:rPr>
                <w:color w:val="000000"/>
                <w:spacing w:val="-10"/>
                <w:sz w:val="24"/>
                <w:szCs w:val="24"/>
                <w:lang w:eastAsia="ru-RU"/>
              </w:rPr>
            </w:pPr>
            <w:r w:rsidRPr="00B10896">
              <w:rPr>
                <w:sz w:val="24"/>
                <w:szCs w:val="24"/>
                <w:lang w:eastAsia="ru-RU"/>
              </w:rPr>
              <w:t>Акция памяти «Беслан, мы помним»</w:t>
            </w:r>
          </w:p>
        </w:tc>
      </w:tr>
      <w:tr w:rsidR="00B10896" w:rsidRPr="00B10896" w14:paraId="08391BF0" w14:textId="77777777" w:rsidTr="000147A3">
        <w:trPr>
          <w:trHeight w:val="638"/>
        </w:trPr>
        <w:tc>
          <w:tcPr>
            <w:tcW w:w="1011" w:type="dxa"/>
          </w:tcPr>
          <w:p w14:paraId="5D43BED1" w14:textId="77777777" w:rsidR="00B10896" w:rsidRPr="00B10896" w:rsidRDefault="00B10896" w:rsidP="00B10896">
            <w:pPr>
              <w:spacing w:line="360" w:lineRule="auto"/>
              <w:ind w:firstLine="333"/>
              <w:jc w:val="center"/>
              <w:rPr>
                <w:sz w:val="24"/>
                <w:szCs w:val="24"/>
              </w:rPr>
            </w:pPr>
            <w:r w:rsidRPr="00B10896">
              <w:rPr>
                <w:sz w:val="24"/>
                <w:szCs w:val="24"/>
              </w:rPr>
              <w:t>3.</w:t>
            </w:r>
          </w:p>
        </w:tc>
        <w:tc>
          <w:tcPr>
            <w:tcW w:w="7938" w:type="dxa"/>
          </w:tcPr>
          <w:p w14:paraId="0AFC32E4" w14:textId="77777777" w:rsidR="00B10896" w:rsidRPr="00B10896" w:rsidRDefault="00B10896" w:rsidP="00B10896">
            <w:pPr>
              <w:spacing w:line="360" w:lineRule="auto"/>
              <w:jc w:val="both"/>
              <w:rPr>
                <w:sz w:val="24"/>
                <w:szCs w:val="24"/>
              </w:rPr>
            </w:pPr>
            <w:r w:rsidRPr="00B10896">
              <w:rPr>
                <w:sz w:val="24"/>
                <w:szCs w:val="24"/>
              </w:rPr>
              <w:t>Посвящение в студенческий актив «Студенческий дебют»</w:t>
            </w:r>
          </w:p>
        </w:tc>
      </w:tr>
      <w:tr w:rsidR="00B10896" w:rsidRPr="00B10896" w14:paraId="6E2B6A3F" w14:textId="77777777" w:rsidTr="000147A3">
        <w:trPr>
          <w:trHeight w:val="403"/>
        </w:trPr>
        <w:tc>
          <w:tcPr>
            <w:tcW w:w="1011" w:type="dxa"/>
          </w:tcPr>
          <w:p w14:paraId="11F18821" w14:textId="77777777" w:rsidR="00B10896" w:rsidRPr="00B10896" w:rsidRDefault="00B10896" w:rsidP="00B10896">
            <w:pPr>
              <w:spacing w:line="360" w:lineRule="auto"/>
              <w:ind w:firstLine="333"/>
              <w:jc w:val="center"/>
              <w:rPr>
                <w:sz w:val="24"/>
                <w:szCs w:val="24"/>
              </w:rPr>
            </w:pPr>
            <w:r w:rsidRPr="00B10896">
              <w:rPr>
                <w:sz w:val="24"/>
                <w:szCs w:val="24"/>
              </w:rPr>
              <w:t>4.</w:t>
            </w:r>
          </w:p>
        </w:tc>
        <w:tc>
          <w:tcPr>
            <w:tcW w:w="7938" w:type="dxa"/>
          </w:tcPr>
          <w:p w14:paraId="7A000777" w14:textId="77777777" w:rsidR="00B10896" w:rsidRPr="00B10896" w:rsidRDefault="00B10896" w:rsidP="00B10896">
            <w:pPr>
              <w:spacing w:line="360" w:lineRule="auto"/>
              <w:rPr>
                <w:sz w:val="24"/>
                <w:szCs w:val="24"/>
                <w:highlight w:val="yellow"/>
              </w:rPr>
            </w:pPr>
            <w:r w:rsidRPr="00B10896">
              <w:rPr>
                <w:sz w:val="24"/>
                <w:szCs w:val="24"/>
              </w:rPr>
              <w:t>Серия мероприятий, посвященные Дню СПО</w:t>
            </w:r>
          </w:p>
        </w:tc>
      </w:tr>
      <w:tr w:rsidR="00B10896" w:rsidRPr="00B10896" w14:paraId="1C7693FC" w14:textId="77777777" w:rsidTr="000147A3">
        <w:trPr>
          <w:trHeight w:val="316"/>
        </w:trPr>
        <w:tc>
          <w:tcPr>
            <w:tcW w:w="1011" w:type="dxa"/>
          </w:tcPr>
          <w:p w14:paraId="1297E335" w14:textId="77777777" w:rsidR="00B10896" w:rsidRPr="00B10896" w:rsidRDefault="00B10896" w:rsidP="00B10896">
            <w:pPr>
              <w:spacing w:line="360" w:lineRule="auto"/>
              <w:ind w:firstLine="333"/>
              <w:jc w:val="center"/>
              <w:rPr>
                <w:sz w:val="24"/>
                <w:szCs w:val="24"/>
              </w:rPr>
            </w:pPr>
            <w:r w:rsidRPr="00B10896">
              <w:rPr>
                <w:sz w:val="24"/>
                <w:szCs w:val="24"/>
              </w:rPr>
              <w:t>5.</w:t>
            </w:r>
          </w:p>
        </w:tc>
        <w:tc>
          <w:tcPr>
            <w:tcW w:w="7938" w:type="dxa"/>
          </w:tcPr>
          <w:p w14:paraId="67F42684" w14:textId="77777777" w:rsidR="00B10896" w:rsidRPr="00B10896" w:rsidRDefault="00B10896" w:rsidP="00B10896">
            <w:pPr>
              <w:spacing w:line="360" w:lineRule="auto"/>
              <w:rPr>
                <w:sz w:val="24"/>
                <w:szCs w:val="24"/>
              </w:rPr>
            </w:pPr>
            <w:proofErr w:type="spellStart"/>
            <w:r w:rsidRPr="00B10896">
              <w:rPr>
                <w:sz w:val="24"/>
                <w:szCs w:val="24"/>
              </w:rPr>
              <w:t>Фоточеллендж</w:t>
            </w:r>
            <w:proofErr w:type="spellEnd"/>
            <w:r w:rsidRPr="00B10896">
              <w:rPr>
                <w:sz w:val="24"/>
                <w:szCs w:val="24"/>
              </w:rPr>
              <w:t>, посвященный Дню Российской конституции</w:t>
            </w:r>
          </w:p>
        </w:tc>
      </w:tr>
      <w:tr w:rsidR="00B10896" w:rsidRPr="00B10896" w14:paraId="4D205480" w14:textId="77777777" w:rsidTr="000147A3">
        <w:trPr>
          <w:trHeight w:val="316"/>
        </w:trPr>
        <w:tc>
          <w:tcPr>
            <w:tcW w:w="1011" w:type="dxa"/>
          </w:tcPr>
          <w:p w14:paraId="0C17F1F5" w14:textId="77777777" w:rsidR="00B10896" w:rsidRPr="00B10896" w:rsidRDefault="00B10896" w:rsidP="00B10896">
            <w:pPr>
              <w:spacing w:line="360" w:lineRule="auto"/>
              <w:ind w:firstLine="333"/>
              <w:jc w:val="center"/>
              <w:rPr>
                <w:sz w:val="24"/>
                <w:szCs w:val="24"/>
              </w:rPr>
            </w:pPr>
            <w:r w:rsidRPr="00B10896">
              <w:rPr>
                <w:sz w:val="24"/>
                <w:szCs w:val="24"/>
              </w:rPr>
              <w:t>6.</w:t>
            </w:r>
          </w:p>
        </w:tc>
        <w:tc>
          <w:tcPr>
            <w:tcW w:w="7938" w:type="dxa"/>
          </w:tcPr>
          <w:p w14:paraId="0DA9FB74" w14:textId="77777777" w:rsidR="00B10896" w:rsidRPr="00B10896" w:rsidRDefault="00B10896" w:rsidP="00B10896">
            <w:pPr>
              <w:spacing w:line="360" w:lineRule="auto"/>
              <w:rPr>
                <w:sz w:val="24"/>
                <w:szCs w:val="24"/>
                <w:highlight w:val="yellow"/>
              </w:rPr>
            </w:pPr>
            <w:r w:rsidRPr="00B10896">
              <w:rPr>
                <w:sz w:val="24"/>
                <w:szCs w:val="24"/>
              </w:rPr>
              <w:t>Праздничные мероприятия, посвященные Дню народного единства</w:t>
            </w:r>
          </w:p>
        </w:tc>
      </w:tr>
      <w:tr w:rsidR="00B10896" w:rsidRPr="00B10896" w14:paraId="3ED66DBF" w14:textId="77777777" w:rsidTr="000147A3">
        <w:trPr>
          <w:trHeight w:val="321"/>
        </w:trPr>
        <w:tc>
          <w:tcPr>
            <w:tcW w:w="1011" w:type="dxa"/>
          </w:tcPr>
          <w:p w14:paraId="6C5697A7" w14:textId="77777777" w:rsidR="00B10896" w:rsidRPr="00B10896" w:rsidRDefault="00B10896" w:rsidP="00B10896">
            <w:pPr>
              <w:spacing w:line="360" w:lineRule="auto"/>
              <w:ind w:firstLine="333"/>
              <w:jc w:val="center"/>
              <w:rPr>
                <w:sz w:val="24"/>
                <w:szCs w:val="24"/>
              </w:rPr>
            </w:pPr>
            <w:r w:rsidRPr="00B10896">
              <w:rPr>
                <w:sz w:val="24"/>
                <w:szCs w:val="24"/>
              </w:rPr>
              <w:t>7.</w:t>
            </w:r>
          </w:p>
        </w:tc>
        <w:tc>
          <w:tcPr>
            <w:tcW w:w="7938" w:type="dxa"/>
          </w:tcPr>
          <w:p w14:paraId="5104C3C0" w14:textId="77777777" w:rsidR="00B10896" w:rsidRPr="00B10896" w:rsidRDefault="00B10896" w:rsidP="00B10896">
            <w:pPr>
              <w:spacing w:line="360" w:lineRule="auto"/>
              <w:rPr>
                <w:sz w:val="24"/>
                <w:szCs w:val="24"/>
              </w:rPr>
            </w:pPr>
            <w:r w:rsidRPr="00B10896">
              <w:rPr>
                <w:sz w:val="24"/>
                <w:szCs w:val="24"/>
              </w:rPr>
              <w:t>День здоровья</w:t>
            </w:r>
          </w:p>
        </w:tc>
      </w:tr>
      <w:tr w:rsidR="00B10896" w:rsidRPr="00B10896" w14:paraId="6A4B8C9F" w14:textId="77777777" w:rsidTr="000147A3">
        <w:trPr>
          <w:trHeight w:val="316"/>
        </w:trPr>
        <w:tc>
          <w:tcPr>
            <w:tcW w:w="1011" w:type="dxa"/>
          </w:tcPr>
          <w:p w14:paraId="433D1FCA" w14:textId="77777777" w:rsidR="00B10896" w:rsidRPr="00B10896" w:rsidRDefault="00B10896" w:rsidP="00B10896">
            <w:pPr>
              <w:spacing w:line="360" w:lineRule="auto"/>
              <w:ind w:firstLine="333"/>
              <w:jc w:val="center"/>
              <w:rPr>
                <w:sz w:val="24"/>
                <w:szCs w:val="24"/>
              </w:rPr>
            </w:pPr>
            <w:r w:rsidRPr="00B10896">
              <w:rPr>
                <w:sz w:val="24"/>
                <w:szCs w:val="24"/>
              </w:rPr>
              <w:t>8.</w:t>
            </w:r>
          </w:p>
        </w:tc>
        <w:tc>
          <w:tcPr>
            <w:tcW w:w="7938" w:type="dxa"/>
          </w:tcPr>
          <w:p w14:paraId="1AF95556" w14:textId="77777777" w:rsidR="00B10896" w:rsidRPr="00B10896" w:rsidRDefault="00B10896" w:rsidP="00B10896">
            <w:pPr>
              <w:spacing w:line="360" w:lineRule="auto"/>
              <w:rPr>
                <w:sz w:val="24"/>
                <w:szCs w:val="24"/>
                <w:highlight w:val="yellow"/>
              </w:rPr>
            </w:pPr>
            <w:r w:rsidRPr="00B10896">
              <w:rPr>
                <w:sz w:val="24"/>
                <w:szCs w:val="24"/>
              </w:rPr>
              <w:t>Праздничные новогодние мероприятия «Новогодний вернисаж»</w:t>
            </w:r>
          </w:p>
        </w:tc>
      </w:tr>
      <w:tr w:rsidR="00B10896" w:rsidRPr="00B10896" w14:paraId="4401BAC4" w14:textId="77777777" w:rsidTr="000147A3">
        <w:trPr>
          <w:trHeight w:val="316"/>
        </w:trPr>
        <w:tc>
          <w:tcPr>
            <w:tcW w:w="1011" w:type="dxa"/>
          </w:tcPr>
          <w:p w14:paraId="6F5E9B6E" w14:textId="77777777" w:rsidR="00B10896" w:rsidRPr="00B10896" w:rsidRDefault="00B10896" w:rsidP="00B10896">
            <w:pPr>
              <w:spacing w:line="360" w:lineRule="auto"/>
              <w:ind w:firstLine="333"/>
              <w:jc w:val="center"/>
              <w:rPr>
                <w:sz w:val="24"/>
                <w:szCs w:val="24"/>
              </w:rPr>
            </w:pPr>
            <w:r w:rsidRPr="00B10896">
              <w:rPr>
                <w:sz w:val="24"/>
                <w:szCs w:val="24"/>
              </w:rPr>
              <w:t>9.</w:t>
            </w:r>
          </w:p>
        </w:tc>
        <w:tc>
          <w:tcPr>
            <w:tcW w:w="7938" w:type="dxa"/>
          </w:tcPr>
          <w:p w14:paraId="1B7DCBD7" w14:textId="77777777" w:rsidR="00B10896" w:rsidRPr="00B10896" w:rsidRDefault="00B10896" w:rsidP="00B10896">
            <w:pPr>
              <w:spacing w:line="360" w:lineRule="auto"/>
              <w:rPr>
                <w:sz w:val="24"/>
                <w:szCs w:val="24"/>
                <w:highlight w:val="yellow"/>
              </w:rPr>
            </w:pPr>
            <w:r w:rsidRPr="00B10896">
              <w:rPr>
                <w:sz w:val="24"/>
                <w:szCs w:val="24"/>
              </w:rPr>
              <w:t>Фестиваль «О Родине, о доблести, о славе»</w:t>
            </w:r>
          </w:p>
        </w:tc>
      </w:tr>
      <w:tr w:rsidR="00B10896" w:rsidRPr="00B10896" w14:paraId="54ACA44F" w14:textId="77777777" w:rsidTr="000147A3">
        <w:trPr>
          <w:trHeight w:val="316"/>
        </w:trPr>
        <w:tc>
          <w:tcPr>
            <w:tcW w:w="1011" w:type="dxa"/>
          </w:tcPr>
          <w:p w14:paraId="1166CBDF" w14:textId="77777777" w:rsidR="00B10896" w:rsidRPr="00B10896" w:rsidRDefault="00B10896" w:rsidP="00B10896">
            <w:pPr>
              <w:spacing w:line="360" w:lineRule="auto"/>
              <w:ind w:firstLine="333"/>
              <w:jc w:val="center"/>
              <w:rPr>
                <w:sz w:val="24"/>
                <w:szCs w:val="24"/>
              </w:rPr>
            </w:pPr>
            <w:r w:rsidRPr="00B10896">
              <w:rPr>
                <w:sz w:val="24"/>
                <w:szCs w:val="24"/>
              </w:rPr>
              <w:t>10.</w:t>
            </w:r>
          </w:p>
        </w:tc>
        <w:tc>
          <w:tcPr>
            <w:tcW w:w="7938" w:type="dxa"/>
          </w:tcPr>
          <w:p w14:paraId="2FA7D53F" w14:textId="77777777" w:rsidR="00B10896" w:rsidRPr="00B10896" w:rsidRDefault="00B10896" w:rsidP="00B10896">
            <w:pPr>
              <w:spacing w:line="360" w:lineRule="auto"/>
              <w:rPr>
                <w:sz w:val="24"/>
                <w:szCs w:val="24"/>
                <w:highlight w:val="yellow"/>
              </w:rPr>
            </w:pPr>
            <w:r w:rsidRPr="00B10896">
              <w:rPr>
                <w:sz w:val="24"/>
                <w:szCs w:val="24"/>
              </w:rPr>
              <w:t>День памяти, посвященный снятию блокады Ленинграда</w:t>
            </w:r>
          </w:p>
        </w:tc>
      </w:tr>
      <w:tr w:rsidR="00B10896" w:rsidRPr="00B10896" w14:paraId="5F80E24F" w14:textId="77777777" w:rsidTr="000147A3">
        <w:trPr>
          <w:trHeight w:val="316"/>
        </w:trPr>
        <w:tc>
          <w:tcPr>
            <w:tcW w:w="1011" w:type="dxa"/>
          </w:tcPr>
          <w:p w14:paraId="7E283D0B" w14:textId="77777777" w:rsidR="00B10896" w:rsidRPr="00B10896" w:rsidRDefault="00B10896" w:rsidP="00B10896">
            <w:pPr>
              <w:spacing w:line="360" w:lineRule="auto"/>
              <w:ind w:firstLine="333"/>
              <w:jc w:val="center"/>
              <w:rPr>
                <w:sz w:val="24"/>
                <w:szCs w:val="24"/>
              </w:rPr>
            </w:pPr>
            <w:r w:rsidRPr="00B10896">
              <w:rPr>
                <w:sz w:val="24"/>
                <w:szCs w:val="24"/>
              </w:rPr>
              <w:t>11.</w:t>
            </w:r>
          </w:p>
        </w:tc>
        <w:tc>
          <w:tcPr>
            <w:tcW w:w="7938" w:type="dxa"/>
          </w:tcPr>
          <w:p w14:paraId="68BAC0BC" w14:textId="77777777" w:rsidR="00B10896" w:rsidRPr="00B10896" w:rsidRDefault="00B10896" w:rsidP="00B10896">
            <w:pPr>
              <w:spacing w:line="360" w:lineRule="auto"/>
              <w:rPr>
                <w:sz w:val="24"/>
                <w:szCs w:val="24"/>
                <w:highlight w:val="yellow"/>
              </w:rPr>
            </w:pPr>
            <w:r w:rsidRPr="00B10896">
              <w:rPr>
                <w:sz w:val="24"/>
                <w:szCs w:val="24"/>
              </w:rPr>
              <w:t>Праздничные мероприятия, посвященные международному женскому дню</w:t>
            </w:r>
          </w:p>
        </w:tc>
      </w:tr>
      <w:tr w:rsidR="00B10896" w:rsidRPr="00B10896" w14:paraId="196B3E9A" w14:textId="77777777" w:rsidTr="000147A3">
        <w:trPr>
          <w:trHeight w:val="321"/>
        </w:trPr>
        <w:tc>
          <w:tcPr>
            <w:tcW w:w="1011" w:type="dxa"/>
          </w:tcPr>
          <w:p w14:paraId="6E76CDC2" w14:textId="77777777" w:rsidR="00B10896" w:rsidRPr="00B10896" w:rsidRDefault="00B10896" w:rsidP="00B10896">
            <w:pPr>
              <w:spacing w:line="360" w:lineRule="auto"/>
              <w:ind w:firstLine="333"/>
              <w:jc w:val="center"/>
              <w:rPr>
                <w:sz w:val="24"/>
                <w:szCs w:val="24"/>
              </w:rPr>
            </w:pPr>
            <w:r w:rsidRPr="00B10896">
              <w:rPr>
                <w:sz w:val="24"/>
                <w:szCs w:val="24"/>
              </w:rPr>
              <w:t>12.</w:t>
            </w:r>
          </w:p>
        </w:tc>
        <w:tc>
          <w:tcPr>
            <w:tcW w:w="7938" w:type="dxa"/>
          </w:tcPr>
          <w:p w14:paraId="5EC07C3E" w14:textId="77777777" w:rsidR="00B10896" w:rsidRPr="00B10896" w:rsidRDefault="00B10896" w:rsidP="00B10896">
            <w:pPr>
              <w:spacing w:line="360" w:lineRule="auto"/>
              <w:rPr>
                <w:sz w:val="24"/>
                <w:szCs w:val="24"/>
                <w:highlight w:val="yellow"/>
              </w:rPr>
            </w:pPr>
            <w:r w:rsidRPr="00B10896">
              <w:rPr>
                <w:sz w:val="24"/>
                <w:szCs w:val="24"/>
              </w:rPr>
              <w:t>Развлекательная игра «КВН», посвященная Международному Дню смеха</w:t>
            </w:r>
          </w:p>
        </w:tc>
      </w:tr>
      <w:tr w:rsidR="00B10896" w:rsidRPr="00B10896" w14:paraId="3E585BF1" w14:textId="77777777" w:rsidTr="000147A3">
        <w:trPr>
          <w:trHeight w:val="321"/>
        </w:trPr>
        <w:tc>
          <w:tcPr>
            <w:tcW w:w="1011" w:type="dxa"/>
          </w:tcPr>
          <w:p w14:paraId="424D58E3" w14:textId="77777777" w:rsidR="00B10896" w:rsidRPr="00B10896" w:rsidRDefault="00B10896" w:rsidP="00B10896">
            <w:pPr>
              <w:spacing w:line="360" w:lineRule="auto"/>
              <w:ind w:firstLine="333"/>
              <w:jc w:val="center"/>
              <w:rPr>
                <w:sz w:val="24"/>
                <w:szCs w:val="24"/>
              </w:rPr>
            </w:pPr>
            <w:r w:rsidRPr="00B10896">
              <w:rPr>
                <w:sz w:val="24"/>
                <w:szCs w:val="24"/>
              </w:rPr>
              <w:t>13.</w:t>
            </w:r>
          </w:p>
        </w:tc>
        <w:tc>
          <w:tcPr>
            <w:tcW w:w="7938" w:type="dxa"/>
          </w:tcPr>
          <w:p w14:paraId="2C57C61F" w14:textId="77777777" w:rsidR="00B10896" w:rsidRPr="00B10896" w:rsidRDefault="00B10896" w:rsidP="00B10896">
            <w:pPr>
              <w:spacing w:line="360" w:lineRule="auto"/>
              <w:rPr>
                <w:sz w:val="24"/>
                <w:szCs w:val="24"/>
                <w:highlight w:val="yellow"/>
              </w:rPr>
            </w:pPr>
            <w:r w:rsidRPr="00B10896">
              <w:rPr>
                <w:sz w:val="24"/>
                <w:szCs w:val="24"/>
              </w:rPr>
              <w:t>Торжественный концерт, посвященный 79 годовщине окончания ВОВ</w:t>
            </w:r>
          </w:p>
        </w:tc>
      </w:tr>
      <w:tr w:rsidR="00B10896" w:rsidRPr="00B10896" w14:paraId="544DEEAC" w14:textId="77777777" w:rsidTr="000147A3">
        <w:trPr>
          <w:trHeight w:val="321"/>
        </w:trPr>
        <w:tc>
          <w:tcPr>
            <w:tcW w:w="1011" w:type="dxa"/>
          </w:tcPr>
          <w:p w14:paraId="5ECC0DBB" w14:textId="77777777" w:rsidR="00B10896" w:rsidRPr="00B10896" w:rsidRDefault="00B10896" w:rsidP="00B10896">
            <w:pPr>
              <w:spacing w:line="360" w:lineRule="auto"/>
              <w:ind w:firstLine="333"/>
              <w:jc w:val="center"/>
              <w:rPr>
                <w:sz w:val="24"/>
                <w:szCs w:val="24"/>
              </w:rPr>
            </w:pPr>
            <w:r w:rsidRPr="00B10896">
              <w:rPr>
                <w:sz w:val="24"/>
                <w:szCs w:val="24"/>
              </w:rPr>
              <w:t>14</w:t>
            </w:r>
          </w:p>
        </w:tc>
        <w:tc>
          <w:tcPr>
            <w:tcW w:w="7938" w:type="dxa"/>
          </w:tcPr>
          <w:p w14:paraId="5537AF53" w14:textId="77777777" w:rsidR="00B10896" w:rsidRPr="00B10896" w:rsidRDefault="00B10896" w:rsidP="00B10896">
            <w:pPr>
              <w:spacing w:line="360" w:lineRule="auto"/>
              <w:rPr>
                <w:sz w:val="24"/>
                <w:szCs w:val="24"/>
              </w:rPr>
            </w:pPr>
            <w:r w:rsidRPr="00B10896">
              <w:rPr>
                <w:sz w:val="24"/>
                <w:szCs w:val="24"/>
              </w:rPr>
              <w:t xml:space="preserve">  Праздник последнего звонка</w:t>
            </w:r>
          </w:p>
        </w:tc>
      </w:tr>
      <w:tr w:rsidR="00B10896" w:rsidRPr="00B10896" w14:paraId="680CEC69" w14:textId="77777777" w:rsidTr="000147A3">
        <w:trPr>
          <w:trHeight w:val="321"/>
        </w:trPr>
        <w:tc>
          <w:tcPr>
            <w:tcW w:w="1011" w:type="dxa"/>
          </w:tcPr>
          <w:p w14:paraId="4CCA2F6D" w14:textId="77777777" w:rsidR="00B10896" w:rsidRPr="00B10896" w:rsidRDefault="00B10896" w:rsidP="00B10896">
            <w:pPr>
              <w:spacing w:line="360" w:lineRule="auto"/>
              <w:ind w:firstLine="333"/>
              <w:jc w:val="center"/>
              <w:rPr>
                <w:sz w:val="24"/>
                <w:szCs w:val="24"/>
              </w:rPr>
            </w:pPr>
            <w:r w:rsidRPr="00B10896">
              <w:rPr>
                <w:sz w:val="24"/>
                <w:szCs w:val="24"/>
              </w:rPr>
              <w:t>15</w:t>
            </w:r>
          </w:p>
        </w:tc>
        <w:tc>
          <w:tcPr>
            <w:tcW w:w="7938" w:type="dxa"/>
          </w:tcPr>
          <w:p w14:paraId="038A3481" w14:textId="77777777" w:rsidR="00B10896" w:rsidRPr="00B10896" w:rsidRDefault="00B10896" w:rsidP="00B10896">
            <w:pPr>
              <w:spacing w:line="360" w:lineRule="auto"/>
              <w:rPr>
                <w:sz w:val="24"/>
                <w:szCs w:val="24"/>
              </w:rPr>
            </w:pPr>
            <w:r w:rsidRPr="00B10896">
              <w:rPr>
                <w:sz w:val="24"/>
                <w:szCs w:val="24"/>
              </w:rPr>
              <w:t xml:space="preserve">     Митинг-концерт, посвященный Дню России</w:t>
            </w:r>
          </w:p>
        </w:tc>
      </w:tr>
      <w:tr w:rsidR="00B10896" w:rsidRPr="00B10896" w14:paraId="5A132180" w14:textId="77777777" w:rsidTr="000147A3">
        <w:trPr>
          <w:trHeight w:val="321"/>
        </w:trPr>
        <w:tc>
          <w:tcPr>
            <w:tcW w:w="1011" w:type="dxa"/>
          </w:tcPr>
          <w:p w14:paraId="52D67726" w14:textId="77777777" w:rsidR="00B10896" w:rsidRPr="00B10896" w:rsidRDefault="00B10896" w:rsidP="00B10896">
            <w:pPr>
              <w:spacing w:line="360" w:lineRule="auto"/>
              <w:ind w:firstLine="333"/>
              <w:jc w:val="center"/>
              <w:rPr>
                <w:sz w:val="24"/>
                <w:szCs w:val="24"/>
              </w:rPr>
            </w:pPr>
            <w:r w:rsidRPr="00B10896">
              <w:rPr>
                <w:sz w:val="24"/>
                <w:szCs w:val="24"/>
              </w:rPr>
              <w:t>16</w:t>
            </w:r>
          </w:p>
        </w:tc>
        <w:tc>
          <w:tcPr>
            <w:tcW w:w="7938" w:type="dxa"/>
          </w:tcPr>
          <w:p w14:paraId="08A5C214" w14:textId="77777777" w:rsidR="00B10896" w:rsidRPr="00B10896" w:rsidRDefault="00B10896" w:rsidP="00B10896">
            <w:pPr>
              <w:spacing w:line="360" w:lineRule="auto"/>
              <w:rPr>
                <w:sz w:val="24"/>
                <w:szCs w:val="24"/>
              </w:rPr>
            </w:pPr>
            <w:r w:rsidRPr="00B10896">
              <w:rPr>
                <w:sz w:val="24"/>
                <w:szCs w:val="24"/>
              </w:rPr>
              <w:t xml:space="preserve">     Вручение дипломов «Выпускник – 2025»</w:t>
            </w:r>
          </w:p>
        </w:tc>
      </w:tr>
      <w:tr w:rsidR="00B10896" w:rsidRPr="00B10896" w14:paraId="6D648CE5" w14:textId="77777777" w:rsidTr="000147A3">
        <w:trPr>
          <w:trHeight w:val="321"/>
        </w:trPr>
        <w:tc>
          <w:tcPr>
            <w:tcW w:w="1011" w:type="dxa"/>
          </w:tcPr>
          <w:p w14:paraId="2AF91A19" w14:textId="77777777" w:rsidR="00B10896" w:rsidRPr="00B10896" w:rsidRDefault="00B10896" w:rsidP="00B10896">
            <w:pPr>
              <w:spacing w:line="360" w:lineRule="auto"/>
              <w:ind w:firstLine="333"/>
              <w:jc w:val="center"/>
              <w:rPr>
                <w:sz w:val="24"/>
                <w:szCs w:val="24"/>
              </w:rPr>
            </w:pPr>
            <w:r w:rsidRPr="00B10896">
              <w:rPr>
                <w:sz w:val="24"/>
                <w:szCs w:val="24"/>
              </w:rPr>
              <w:t>17</w:t>
            </w:r>
          </w:p>
        </w:tc>
        <w:tc>
          <w:tcPr>
            <w:tcW w:w="7938" w:type="dxa"/>
          </w:tcPr>
          <w:p w14:paraId="316AE875" w14:textId="77777777" w:rsidR="00B10896" w:rsidRPr="00B10896" w:rsidRDefault="00B10896" w:rsidP="00B10896">
            <w:pPr>
              <w:spacing w:line="360" w:lineRule="auto"/>
              <w:rPr>
                <w:sz w:val="24"/>
                <w:szCs w:val="24"/>
              </w:rPr>
            </w:pPr>
            <w:r w:rsidRPr="00B10896">
              <w:rPr>
                <w:sz w:val="24"/>
                <w:szCs w:val="24"/>
              </w:rPr>
              <w:t>Акции, посвященные Дню независимости России</w:t>
            </w:r>
          </w:p>
        </w:tc>
      </w:tr>
    </w:tbl>
    <w:p w14:paraId="457E1677" w14:textId="77777777" w:rsidR="00B10896" w:rsidRPr="00B10896" w:rsidRDefault="00B10896" w:rsidP="00B10896">
      <w:pPr>
        <w:spacing w:line="360" w:lineRule="auto"/>
        <w:ind w:firstLine="1276"/>
        <w:jc w:val="both"/>
        <w:rPr>
          <w:rFonts w:eastAsia="SimSun"/>
          <w:b/>
          <w:sz w:val="24"/>
          <w:szCs w:val="24"/>
          <w:lang w:eastAsia="ru-RU"/>
        </w:rPr>
      </w:pPr>
    </w:p>
    <w:p w14:paraId="1130B504" w14:textId="77777777" w:rsidR="00B10896" w:rsidRPr="00B10896" w:rsidRDefault="00B10896" w:rsidP="00B10896">
      <w:pPr>
        <w:spacing w:line="360" w:lineRule="auto"/>
        <w:ind w:firstLine="1276"/>
        <w:jc w:val="both"/>
        <w:rPr>
          <w:rFonts w:eastAsia="SimSun"/>
          <w:b/>
          <w:sz w:val="24"/>
          <w:szCs w:val="24"/>
          <w:lang w:eastAsia="ru-RU"/>
        </w:rPr>
      </w:pPr>
      <w:r w:rsidRPr="00B10896">
        <w:rPr>
          <w:rFonts w:eastAsia="SimSun"/>
          <w:b/>
          <w:sz w:val="24"/>
          <w:szCs w:val="24"/>
          <w:lang w:eastAsia="ru-RU"/>
        </w:rPr>
        <w:t>4.5. Работа клубов, кружков технического и художественного творчества</w:t>
      </w:r>
    </w:p>
    <w:p w14:paraId="149D0F81"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ab/>
        <w:t>В 2025 году продолжают свою работу 19 объединений по интересам:</w:t>
      </w:r>
    </w:p>
    <w:p w14:paraId="6868926A" w14:textId="77777777" w:rsidR="00B10896" w:rsidRPr="00B10896" w:rsidRDefault="00B10896" w:rsidP="00B10896">
      <w:pPr>
        <w:spacing w:line="360" w:lineRule="auto"/>
        <w:jc w:val="both"/>
        <w:rPr>
          <w:rFonts w:eastAsia="SimSun"/>
          <w:sz w:val="24"/>
          <w:szCs w:val="24"/>
          <w:lang w:eastAsia="ru-RU"/>
        </w:rPr>
      </w:pPr>
      <w:proofErr w:type="spellStart"/>
      <w:r w:rsidRPr="00B10896">
        <w:rPr>
          <w:rFonts w:eastAsia="SimSun"/>
          <w:sz w:val="24"/>
          <w:szCs w:val="24"/>
          <w:lang w:eastAsia="ru-RU"/>
        </w:rPr>
        <w:t>Гражданско</w:t>
      </w:r>
      <w:proofErr w:type="spellEnd"/>
      <w:r w:rsidRPr="00B10896">
        <w:rPr>
          <w:rFonts w:eastAsia="SimSun"/>
          <w:sz w:val="24"/>
          <w:szCs w:val="24"/>
          <w:lang w:eastAsia="ru-RU"/>
        </w:rPr>
        <w:t xml:space="preserve"> - патриотической направленности - 3</w:t>
      </w:r>
    </w:p>
    <w:p w14:paraId="0EC5E273"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Художественной – 3</w:t>
      </w:r>
    </w:p>
    <w:p w14:paraId="588D0581"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Физкультурно-оздоровительной – 10</w:t>
      </w:r>
    </w:p>
    <w:p w14:paraId="35191AC1"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 xml:space="preserve">Волонтерский отряд #СемьяПолитеха- 1 </w:t>
      </w:r>
    </w:p>
    <w:p w14:paraId="1F241F61"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Декоративно-прикладного искусства -2</w:t>
      </w:r>
    </w:p>
    <w:p w14:paraId="47D487BB"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Психологическое – 2</w:t>
      </w:r>
    </w:p>
    <w:p w14:paraId="3F67F351" w14:textId="77777777" w:rsidR="00B10896" w:rsidRPr="00B10896" w:rsidRDefault="00B10896" w:rsidP="00B10896">
      <w:pPr>
        <w:adjustRightInd w:val="0"/>
        <w:spacing w:line="360" w:lineRule="auto"/>
        <w:ind w:firstLine="567"/>
        <w:jc w:val="both"/>
        <w:rPr>
          <w:sz w:val="24"/>
          <w:szCs w:val="24"/>
          <w:lang w:eastAsia="ru-RU"/>
        </w:rPr>
      </w:pPr>
      <w:r w:rsidRPr="00B10896">
        <w:rPr>
          <w:sz w:val="24"/>
          <w:szCs w:val="24"/>
          <w:lang w:eastAsia="ru-RU"/>
        </w:rPr>
        <w:t>Всего занималось в кружках и объединениях 950 студентов, что составляет 70% от общего числа несовершеннолетних (по сравнению с 2024 годом больше на 250 человек).</w:t>
      </w:r>
    </w:p>
    <w:p w14:paraId="11EE30DD"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ab/>
        <w:t xml:space="preserve">По обучению эффективному использованию времени, повышению личной эффективности, </w:t>
      </w:r>
      <w:r w:rsidRPr="00B10896">
        <w:rPr>
          <w:rFonts w:eastAsia="SimSun"/>
          <w:color w:val="111115"/>
          <w:sz w:val="24"/>
          <w:szCs w:val="24"/>
          <w:shd w:val="clear" w:color="auto" w:fill="FFFFFF"/>
          <w:lang w:eastAsia="ru-RU"/>
        </w:rPr>
        <w:t xml:space="preserve">формированию  </w:t>
      </w:r>
      <w:r w:rsidRPr="00B10896">
        <w:rPr>
          <w:rFonts w:eastAsia="SimSun"/>
          <w:sz w:val="24"/>
          <w:szCs w:val="24"/>
          <w:lang w:eastAsia="ru-RU"/>
        </w:rPr>
        <w:t>психологической готовности к жизненному самоопределению студентов продолжили работу кружки: «Тропинка к своему Я» и «Тайм - менеджмент», которыми руководят педагоги-психологи колледжа.</w:t>
      </w:r>
    </w:p>
    <w:p w14:paraId="79D537DE"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xml:space="preserve">Продолжил работу военно-патриотический клуб «Наследники  Побед». Целью которого является создание условий для совершенствования и развития системы гражданско-патриотического воспитания обучающихся колледжа, формирования социально-активной личности студента, обладающей чувством национальной гордости, гражданского достоинства, любви к Отечеству, своему народу и готовностью к его защите и выполнению конституционных обязанностей.  </w:t>
      </w:r>
    </w:p>
    <w:p w14:paraId="03CD3896"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ab/>
        <w:t xml:space="preserve">Участники клуба совершали экскурсии на погранзаставы, участвовали в интеллектуальных играх, направленных на развитие логики и мышления, просмотрах кинофильмов. </w:t>
      </w:r>
    </w:p>
    <w:p w14:paraId="73008C8F" w14:textId="77777777" w:rsidR="00B10896" w:rsidRPr="00B10896" w:rsidRDefault="00B10896" w:rsidP="00B10896">
      <w:pPr>
        <w:spacing w:line="360" w:lineRule="auto"/>
        <w:ind w:firstLine="567"/>
        <w:contextualSpacing/>
        <w:jc w:val="both"/>
        <w:rPr>
          <w:sz w:val="24"/>
          <w:szCs w:val="24"/>
          <w:lang w:eastAsia="ru-RU"/>
        </w:rPr>
      </w:pPr>
      <w:r w:rsidRPr="00B10896">
        <w:rPr>
          <w:sz w:val="24"/>
          <w:szCs w:val="24"/>
          <w:lang w:eastAsia="ru-RU"/>
        </w:rPr>
        <w:t>Формирование профессиональных качеств будущих специалистов, развитие творческого потенциала и познавательного интереса студентов, приобщение их к исследовательской работе - таковы цели организации работы кружков и клубов. Условия, созданные в колледже для внеурочной деятельности, способствуют личностному развитию студентов, их социализации, снижению риска попадания в неблагоприятные компании.</w:t>
      </w:r>
    </w:p>
    <w:p w14:paraId="771D4162" w14:textId="77777777" w:rsidR="00B10896" w:rsidRPr="00B10896" w:rsidRDefault="00B10896" w:rsidP="00B10896">
      <w:pPr>
        <w:spacing w:line="360" w:lineRule="auto"/>
        <w:contextualSpacing/>
        <w:jc w:val="both"/>
        <w:rPr>
          <w:sz w:val="24"/>
          <w:szCs w:val="24"/>
          <w:lang w:eastAsia="ru-RU"/>
        </w:rPr>
      </w:pPr>
      <w:r w:rsidRPr="00B10896">
        <w:rPr>
          <w:sz w:val="24"/>
          <w:szCs w:val="24"/>
          <w:lang w:eastAsia="ru-RU"/>
        </w:rPr>
        <w:t>Студенты ГПОАУ БПК принимали участие в различных конкурсах и мероприятиях в онлайн и офлайн-форматах.</w:t>
      </w:r>
    </w:p>
    <w:p w14:paraId="38623B1F" w14:textId="77777777" w:rsidR="00B10896" w:rsidRPr="00B10896" w:rsidRDefault="00B10896" w:rsidP="00B10896">
      <w:pPr>
        <w:spacing w:line="360" w:lineRule="auto"/>
        <w:contextualSpacing/>
        <w:jc w:val="both"/>
        <w:rPr>
          <w:sz w:val="24"/>
          <w:szCs w:val="24"/>
          <w:lang w:eastAsia="ru-RU"/>
        </w:rPr>
      </w:pPr>
    </w:p>
    <w:p w14:paraId="2B82EB1B" w14:textId="77777777" w:rsidR="00B10896" w:rsidRPr="00B10896" w:rsidRDefault="00B10896" w:rsidP="00B10896">
      <w:pPr>
        <w:spacing w:line="360" w:lineRule="auto"/>
        <w:jc w:val="center"/>
        <w:rPr>
          <w:b/>
          <w:sz w:val="24"/>
          <w:szCs w:val="24"/>
          <w:lang w:eastAsia="ru-RU"/>
        </w:rPr>
      </w:pPr>
      <w:r w:rsidRPr="00B10896">
        <w:rPr>
          <w:b/>
          <w:sz w:val="24"/>
          <w:szCs w:val="24"/>
          <w:lang w:eastAsia="ru-RU"/>
        </w:rPr>
        <w:t>4.6. Физическое развитие студентов, спортивно-массовая работа</w:t>
      </w:r>
    </w:p>
    <w:p w14:paraId="5882324A"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8"/>
          <w:szCs w:val="28"/>
          <w:lang w:eastAsia="ru-RU"/>
        </w:rPr>
        <w:tab/>
      </w:r>
      <w:r w:rsidRPr="00B10896">
        <w:rPr>
          <w:rFonts w:eastAsia="SimSun"/>
          <w:sz w:val="24"/>
          <w:szCs w:val="24"/>
          <w:lang w:eastAsia="ru-RU"/>
        </w:rPr>
        <w:t xml:space="preserve">Концепция физического развития студентов – это подготовка специалиста, имеющего качественный уровень здоровья, позволяющего обеспечить его </w:t>
      </w:r>
      <w:r w:rsidRPr="00B10896">
        <w:rPr>
          <w:rFonts w:eastAsia="SimSun"/>
          <w:sz w:val="24"/>
          <w:szCs w:val="24"/>
          <w:lang w:eastAsia="ru-RU"/>
        </w:rPr>
        <w:lastRenderedPageBreak/>
        <w:t xml:space="preserve">профессиональные и управленческие функции и готовность служить в вооруженных силах России. Основной целью спортивно-массовой работы в колледже является привитие интереса студентов к физическому совершенствованию, пропаганде здорового образа жизни. Серьезный подход к физическому воспитанию – давняя и прочная традиция учебного заведения. Спортивные мероприятия включаются в адаптационную неделю для студентов нового набора («День здоровья», игровая эстафета, «Быстрее, выше, сильнее», «Золотая осень», «Новобранцы»), в недели по специальности, предметные недели, в мероприятии по празднованию Дня защитника Отечества, в месячник по формированию здорового и безопасного образа жизни. </w:t>
      </w:r>
    </w:p>
    <w:p w14:paraId="15D025AA"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ab/>
        <w:t>В колледже уделяется большое внимание организации спортивно-оздоровительной деятельности. Цели спортивно-оздоровительного направления:</w:t>
      </w:r>
    </w:p>
    <w:p w14:paraId="6D41A9FF"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 xml:space="preserve">          1. Укрепление здоровья обучающихся. </w:t>
      </w:r>
    </w:p>
    <w:p w14:paraId="0B23812B"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ab/>
        <w:t xml:space="preserve">2. Формирование здорового образа жизни. </w:t>
      </w:r>
    </w:p>
    <w:p w14:paraId="6C1F06E4"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ab/>
        <w:t xml:space="preserve">3. Развитие интереса к спорту. </w:t>
      </w:r>
    </w:p>
    <w:p w14:paraId="7D584279"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ab/>
        <w:t xml:space="preserve">4. Воспитание отрицательного отношения к вредным привычкам. </w:t>
      </w:r>
    </w:p>
    <w:p w14:paraId="3DFB20A8"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ab/>
        <w:t xml:space="preserve">Задачи спортивно-оздоровительного направления: </w:t>
      </w:r>
    </w:p>
    <w:p w14:paraId="66209AE1"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 xml:space="preserve">- Организация и проведение спортивных мероприятий </w:t>
      </w:r>
    </w:p>
    <w:p w14:paraId="0BE29F61"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 xml:space="preserve">- Формирование здорового образа жизни </w:t>
      </w:r>
    </w:p>
    <w:p w14:paraId="10090676"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 xml:space="preserve">- Участие в мероприятиях спортивной направленности города </w:t>
      </w:r>
    </w:p>
    <w:p w14:paraId="45499583"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 Связь и спортивное содружество со спортивными организациями других колледжей. В сотрудничестве с Центром выявления и поддержки одаренных детей «Вега» на базе колледжа проведен ряд занятий по развитию детско-юношеского баскетбола.</w:t>
      </w:r>
    </w:p>
    <w:p w14:paraId="32F9A8B8"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В колледже работают  спортивные секции:</w:t>
      </w:r>
    </w:p>
    <w:p w14:paraId="2ECA646D"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Настольного тенниса - посещают 50студентов</w:t>
      </w:r>
    </w:p>
    <w:p w14:paraId="257B6B50"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Баскетбола -  посещают 50 студент</w:t>
      </w:r>
    </w:p>
    <w:p w14:paraId="0AD09B01"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Мини-футбола - посещают 20 студентов</w:t>
      </w:r>
    </w:p>
    <w:p w14:paraId="7FD73F04"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Шахматы - посещают 20 студентов</w:t>
      </w:r>
    </w:p>
    <w:p w14:paraId="7F996B7E"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Волейбола -  посещают 42 студента</w:t>
      </w:r>
    </w:p>
    <w:p w14:paraId="3BBDC878"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Группа здоровья – 34</w:t>
      </w:r>
    </w:p>
    <w:p w14:paraId="7AC07BA2"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Атлетическая гимнастика (гиревой спорт) – 17</w:t>
      </w:r>
    </w:p>
    <w:p w14:paraId="4553E01A"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Пулевая стрельба – 21</w:t>
      </w:r>
    </w:p>
    <w:p w14:paraId="3DC90ECD"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Лыжи – 23</w:t>
      </w:r>
    </w:p>
    <w:p w14:paraId="6549A1A4" w14:textId="77777777" w:rsidR="00B10896" w:rsidRPr="00B10896" w:rsidRDefault="00B10896" w:rsidP="00B10896">
      <w:pPr>
        <w:spacing w:line="360" w:lineRule="auto"/>
        <w:contextualSpacing/>
        <w:jc w:val="both"/>
        <w:rPr>
          <w:rFonts w:eastAsia="SimSun"/>
          <w:b/>
          <w:bCs/>
          <w:sz w:val="24"/>
          <w:szCs w:val="24"/>
          <w:lang w:eastAsia="ru-RU"/>
        </w:rPr>
      </w:pPr>
      <w:r w:rsidRPr="00B10896">
        <w:rPr>
          <w:rFonts w:eastAsia="SimSun"/>
          <w:sz w:val="24"/>
          <w:szCs w:val="24"/>
          <w:lang w:eastAsia="ru-RU"/>
        </w:rPr>
        <w:tab/>
      </w:r>
      <w:r w:rsidRPr="00B10896">
        <w:rPr>
          <w:rFonts w:eastAsia="SimSun"/>
          <w:b/>
          <w:bCs/>
          <w:sz w:val="24"/>
          <w:szCs w:val="24"/>
          <w:lang w:eastAsia="ru-RU"/>
        </w:rPr>
        <w:t xml:space="preserve"> Мероприятия спортивно-оздоровительной направленности: </w:t>
      </w:r>
    </w:p>
    <w:p w14:paraId="54CB023E"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 xml:space="preserve">Участие в Спартакиаде Студентов СПО Амурской области по таким видам спорта как: баскетбол, пулевая стрельба, волейбол, шашки, мини-футболу и др. Турнирах по </w:t>
      </w:r>
      <w:r w:rsidRPr="00B10896">
        <w:rPr>
          <w:rFonts w:eastAsia="SimSun"/>
          <w:sz w:val="24"/>
          <w:szCs w:val="24"/>
          <w:lang w:eastAsia="ru-RU"/>
        </w:rPr>
        <w:lastRenderedPageBreak/>
        <w:t xml:space="preserve">волейболу, баскетболу между командами студентов отделений колледжа, а также смешанными командами колледжа и команды преподавателей. Интеллектуальный турнир среди обучающихся по шашкам. </w:t>
      </w:r>
    </w:p>
    <w:p w14:paraId="0B21F36C"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ab/>
        <w:t>Студенты колледжа ежегодно принимают участие во Всероссийской массовой лыжной гонке «Лыжня России».</w:t>
      </w:r>
    </w:p>
    <w:p w14:paraId="3084231E" w14:textId="77777777" w:rsidR="00B10896" w:rsidRPr="00B10896" w:rsidRDefault="00B10896" w:rsidP="00B10896">
      <w:pPr>
        <w:spacing w:line="360" w:lineRule="auto"/>
        <w:contextualSpacing/>
        <w:jc w:val="both"/>
        <w:rPr>
          <w:rFonts w:eastAsia="SimSun"/>
          <w:sz w:val="24"/>
          <w:szCs w:val="24"/>
          <w:lang w:eastAsia="ru-RU"/>
        </w:rPr>
      </w:pPr>
      <w:r w:rsidRPr="00B10896">
        <w:rPr>
          <w:rFonts w:eastAsia="SimSun"/>
          <w:sz w:val="24"/>
          <w:szCs w:val="24"/>
          <w:lang w:eastAsia="ru-RU"/>
        </w:rPr>
        <w:tab/>
        <w:t>Занимая призовые места на соревнованиях.</w:t>
      </w:r>
    </w:p>
    <w:p w14:paraId="5844082B" w14:textId="77777777" w:rsidR="00B10896" w:rsidRPr="00B10896" w:rsidRDefault="00B10896" w:rsidP="00B10896">
      <w:pPr>
        <w:spacing w:line="360" w:lineRule="auto"/>
        <w:contextualSpacing/>
        <w:jc w:val="both"/>
        <w:rPr>
          <w:sz w:val="24"/>
          <w:szCs w:val="24"/>
          <w:lang w:eastAsia="ru-RU"/>
        </w:rPr>
      </w:pPr>
      <w:r w:rsidRPr="00B10896">
        <w:rPr>
          <w:sz w:val="24"/>
          <w:szCs w:val="24"/>
          <w:lang w:eastAsia="ru-RU"/>
        </w:rPr>
        <w:tab/>
        <w:t>В колледже широко используются как традиционные, так и современные формы организации воспитательной работы: выставки, конкурсы, акции, тематические собрания, тематические концерты в целях воспитания чувства любви к своей Родине, пропаганды здорового образа жизни.</w:t>
      </w:r>
    </w:p>
    <w:p w14:paraId="44FA4465" w14:textId="77777777" w:rsidR="00B10896" w:rsidRPr="00B10896" w:rsidRDefault="00B10896" w:rsidP="00B10896">
      <w:pPr>
        <w:spacing w:line="360" w:lineRule="auto"/>
        <w:contextualSpacing/>
        <w:jc w:val="both"/>
        <w:rPr>
          <w:sz w:val="24"/>
          <w:szCs w:val="24"/>
          <w:lang w:eastAsia="ru-RU"/>
        </w:rPr>
      </w:pPr>
      <w:r w:rsidRPr="00B10896">
        <w:rPr>
          <w:sz w:val="24"/>
          <w:szCs w:val="24"/>
          <w:lang w:eastAsia="ru-RU"/>
        </w:rPr>
        <w:tab/>
        <w:t xml:space="preserve">Силами спортсменов колледжа проводятся традиционные спортивные праздники: «День здоровья», спартакиада между отделениями по мини-футболу, настольному теннису, баскетболу, волейболу, волейбольные турниры, посвященные памяти </w:t>
      </w:r>
      <w:proofErr w:type="spellStart"/>
      <w:r w:rsidRPr="00B10896">
        <w:rPr>
          <w:sz w:val="24"/>
          <w:szCs w:val="24"/>
          <w:lang w:eastAsia="ru-RU"/>
        </w:rPr>
        <w:t>А.А.Мельникова</w:t>
      </w:r>
      <w:proofErr w:type="spellEnd"/>
      <w:r w:rsidRPr="00B10896">
        <w:rPr>
          <w:sz w:val="24"/>
          <w:szCs w:val="24"/>
          <w:lang w:eastAsia="ru-RU"/>
        </w:rPr>
        <w:t>, выпускника колледжа, геройски погибшего в Афганистане. Все спортивные мероприятия помогают в формировании групп, групповому сплочению, выработке коллективных действий. За период самообследования в спортивных мероприятиях колледжа приняли участие более тысячи студентов.</w:t>
      </w:r>
    </w:p>
    <w:p w14:paraId="501EAA50" w14:textId="77777777" w:rsidR="00B10896" w:rsidRPr="00B10896" w:rsidRDefault="00B10896" w:rsidP="00B10896">
      <w:pPr>
        <w:spacing w:line="360" w:lineRule="auto"/>
        <w:contextualSpacing/>
        <w:jc w:val="both"/>
        <w:rPr>
          <w:i/>
          <w:sz w:val="24"/>
          <w:szCs w:val="24"/>
          <w:lang w:eastAsia="ru-RU"/>
        </w:rPr>
      </w:pPr>
      <w:r w:rsidRPr="00B10896">
        <w:rPr>
          <w:sz w:val="24"/>
          <w:szCs w:val="24"/>
          <w:lang w:eastAsia="ru-RU"/>
        </w:rPr>
        <w:tab/>
        <w:t>Спортивная активность является одним из критериев оценки воспитательной работы отделений колледжа.</w:t>
      </w:r>
    </w:p>
    <w:p w14:paraId="43788DD0" w14:textId="77777777" w:rsidR="00B10896" w:rsidRPr="00B10896" w:rsidRDefault="00B10896" w:rsidP="00B10896">
      <w:pPr>
        <w:spacing w:line="360" w:lineRule="auto"/>
        <w:contextualSpacing/>
        <w:jc w:val="both"/>
        <w:rPr>
          <w:sz w:val="24"/>
          <w:szCs w:val="24"/>
          <w:lang w:eastAsia="ru-RU"/>
        </w:rPr>
      </w:pPr>
      <w:r w:rsidRPr="00B10896">
        <w:rPr>
          <w:sz w:val="24"/>
          <w:szCs w:val="24"/>
          <w:lang w:eastAsia="ru-RU"/>
        </w:rPr>
        <w:tab/>
        <w:t xml:space="preserve"> Информация на сайте колледжа отражает жизнь студентов колледжа: музыкальные композиции студентов колледжа (поздравительные открытки), также концерты, посвященные знаменательным датам: День учителя, День защитника Отечества, Международный день 8 Марта; соревнования, беседы, встречи, все это находит свое отражение на сайте колледжа и в соцсетях.</w:t>
      </w:r>
    </w:p>
    <w:p w14:paraId="02E53ABC" w14:textId="77777777" w:rsidR="00B10896" w:rsidRPr="00B10896" w:rsidRDefault="00B10896" w:rsidP="00B10896">
      <w:pPr>
        <w:spacing w:line="360" w:lineRule="auto"/>
        <w:jc w:val="both"/>
        <w:rPr>
          <w:rFonts w:eastAsia="SimSun"/>
          <w:sz w:val="24"/>
          <w:szCs w:val="24"/>
          <w:lang w:eastAsia="ru-RU"/>
        </w:rPr>
      </w:pPr>
      <w:r w:rsidRPr="00B10896">
        <w:rPr>
          <w:rFonts w:eastAsia="SimSun"/>
          <w:sz w:val="24"/>
          <w:szCs w:val="24"/>
          <w:lang w:eastAsia="ru-RU"/>
        </w:rPr>
        <w:tab/>
        <w:t xml:space="preserve">Воспитательная работа в ГПОАУ БПК имеет плановый характер, ведется систематически, с привлечением общественных организаций. В процессе воспитательной работы были реализованы поставленные цели и задачи. Воспитательной работой охвачены все обучающиеся колледжа, каждого курса, каждой группы, всех специальностей. </w:t>
      </w:r>
    </w:p>
    <w:p w14:paraId="1EB1A8AF" w14:textId="77777777" w:rsidR="00B10896" w:rsidRPr="00B10896" w:rsidRDefault="00B10896" w:rsidP="00B10896">
      <w:pPr>
        <w:spacing w:line="360" w:lineRule="auto"/>
        <w:jc w:val="center"/>
        <w:rPr>
          <w:rFonts w:eastAsia="SimSun"/>
          <w:b/>
          <w:sz w:val="24"/>
          <w:szCs w:val="24"/>
          <w:lang w:eastAsia="ru-RU"/>
        </w:rPr>
      </w:pPr>
    </w:p>
    <w:p w14:paraId="20A0F102" w14:textId="77777777" w:rsidR="00B10896" w:rsidRPr="00B10896" w:rsidRDefault="00B10896" w:rsidP="00B10896">
      <w:pPr>
        <w:numPr>
          <w:ilvl w:val="1"/>
          <w:numId w:val="89"/>
        </w:numPr>
        <w:spacing w:line="360" w:lineRule="auto"/>
        <w:jc w:val="center"/>
        <w:rPr>
          <w:rFonts w:eastAsia="SimSun"/>
          <w:b/>
          <w:sz w:val="24"/>
          <w:szCs w:val="24"/>
          <w:lang w:eastAsia="ru-RU"/>
        </w:rPr>
      </w:pPr>
      <w:r w:rsidRPr="00B10896">
        <w:rPr>
          <w:rFonts w:eastAsia="SimSun"/>
          <w:b/>
          <w:sz w:val="24"/>
          <w:szCs w:val="24"/>
          <w:lang w:eastAsia="ru-RU"/>
        </w:rPr>
        <w:t>Работа в студенческих общежитиях</w:t>
      </w:r>
    </w:p>
    <w:p w14:paraId="594A8C60" w14:textId="38FE333F" w:rsidR="00B10896" w:rsidRPr="00B10896" w:rsidRDefault="00B10896" w:rsidP="00ED0251">
      <w:pPr>
        <w:spacing w:line="360" w:lineRule="auto"/>
        <w:ind w:firstLine="709"/>
        <w:jc w:val="both"/>
        <w:rPr>
          <w:rFonts w:eastAsia="SimSun"/>
          <w:b/>
          <w:sz w:val="24"/>
          <w:szCs w:val="24"/>
          <w:lang w:eastAsia="ru-RU"/>
        </w:rPr>
      </w:pPr>
      <w:r w:rsidRPr="00B10896">
        <w:rPr>
          <w:rFonts w:eastAsia="SimSun"/>
          <w:b/>
          <w:sz w:val="24"/>
          <w:szCs w:val="24"/>
          <w:lang w:eastAsia="ru-RU"/>
        </w:rPr>
        <w:t>Работа общежития №1</w:t>
      </w:r>
    </w:p>
    <w:p w14:paraId="1BF836FD"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ab/>
        <w:t xml:space="preserve">   Основной целью воспитательной работы является создание условий</w:t>
      </w:r>
    </w:p>
    <w:p w14:paraId="1C6241E8"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для формирования личности будущего молодого специалиста, способного</w:t>
      </w:r>
    </w:p>
    <w:p w14:paraId="00872B64"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творчески осуществлять профессиональную деятельность и активно</w:t>
      </w:r>
    </w:p>
    <w:p w14:paraId="5C984117"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участвовать в общественной жизни.</w:t>
      </w:r>
    </w:p>
    <w:p w14:paraId="5805FE2D"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lastRenderedPageBreak/>
        <w:t xml:space="preserve">   Задачи воспитательной работы: сделать жизнь студентов интересной,</w:t>
      </w:r>
    </w:p>
    <w:p w14:paraId="78F4DC16"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насыщенной культурными событиями; развить творческое воображение и</w:t>
      </w:r>
    </w:p>
    <w:p w14:paraId="64AC2CBB"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речевую культуру студентов, сформировать у них эстетический вкус;</w:t>
      </w:r>
    </w:p>
    <w:p w14:paraId="3C3CDBC6"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всесторонне развить их личность; формировать потребности в</w:t>
      </w:r>
    </w:p>
    <w:p w14:paraId="05C80C9B"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совершенствовании знаний; сформировать толерантные взаимоотношения</w:t>
      </w:r>
    </w:p>
    <w:p w14:paraId="66984955"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студентов, проживающих в общежитии, развить их самостоятельность;</w:t>
      </w:r>
    </w:p>
    <w:p w14:paraId="7B423677"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проводить работу по профилактике вредных привычек; воспитать чувства</w:t>
      </w:r>
    </w:p>
    <w:p w14:paraId="36306559"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долга и ответственности за свое здоровье и образ жизни, направленной на</w:t>
      </w:r>
    </w:p>
    <w:p w14:paraId="79ACD362"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здоровье; воспитать чувства патриотического долга перед Родиной, уважение</w:t>
      </w:r>
    </w:p>
    <w:p w14:paraId="76363E73"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к старшему поколению.</w:t>
      </w:r>
    </w:p>
    <w:p w14:paraId="1A06B8B1"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Основные принципы работы: отношение к каждому студенту как к</w:t>
      </w:r>
    </w:p>
    <w:p w14:paraId="0EE81BF8"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личности достойной уважения, стремление к сотрудничеству.</w:t>
      </w:r>
    </w:p>
    <w:p w14:paraId="7985BF60"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Направление деятельности воспитательной работы это:</w:t>
      </w:r>
    </w:p>
    <w:p w14:paraId="1B0BAE41"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-организационно-управленческая деятельность;</w:t>
      </w:r>
    </w:p>
    <w:p w14:paraId="2A28A824"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трудовое воспитание;</w:t>
      </w:r>
    </w:p>
    <w:p w14:paraId="74C72D37"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-физическое воспитание и формирование здорового образа жизни;</w:t>
      </w:r>
    </w:p>
    <w:p w14:paraId="181E8368"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-правовое воспитание;</w:t>
      </w:r>
    </w:p>
    <w:p w14:paraId="65A3D9F6"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-патриотическое воспитание;</w:t>
      </w:r>
    </w:p>
    <w:p w14:paraId="59EDA083"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-работа по адаптации первокурсников;</w:t>
      </w:r>
    </w:p>
    <w:p w14:paraId="0C339BE2"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-нравственно- эстетическое воспитание;</w:t>
      </w:r>
    </w:p>
    <w:p w14:paraId="32EFDBDC"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-работа с родителями;</w:t>
      </w:r>
    </w:p>
    <w:p w14:paraId="36D24796"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-сотрудничество с социальным педагогом, педагогом-психологом, классными</w:t>
      </w:r>
    </w:p>
    <w:p w14:paraId="3C1115F7"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руководителями, педагогом дополнительного образования, заведующим</w:t>
      </w:r>
    </w:p>
    <w:p w14:paraId="768481B7"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отделением, руководителем физического воспитания, медицинским</w:t>
      </w:r>
    </w:p>
    <w:p w14:paraId="54713347"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работником.</w:t>
      </w:r>
    </w:p>
    <w:p w14:paraId="15C916EB"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В 2025 году воспитательная работа в общежитии ГПОАУ БПК была</w:t>
      </w:r>
    </w:p>
    <w:p w14:paraId="5E80ECF7"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организована в соответствии с законом «Об образовании» с учетом</w:t>
      </w:r>
    </w:p>
    <w:p w14:paraId="130FB765"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внутренних распоряжений и приказов, на основе методических</w:t>
      </w:r>
    </w:p>
    <w:p w14:paraId="5CFB543D"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рекомендаций и информационных писем Министерства образования и науки</w:t>
      </w:r>
    </w:p>
    <w:p w14:paraId="30DB8AFE"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Амурской области, согласно утвержденного плана учебно-воспитательной</w:t>
      </w:r>
    </w:p>
    <w:p w14:paraId="716FFC26"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работы колледжа.</w:t>
      </w:r>
    </w:p>
    <w:p w14:paraId="702941C0"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На основании Распоряжения губернатора Амурской области «О</w:t>
      </w:r>
    </w:p>
    <w:p w14:paraId="79CC5E01"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введении режима повышенной готовности» от 27.01.2020 года No 75-р,</w:t>
      </w:r>
    </w:p>
    <w:p w14:paraId="303F44ED"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особое внимание было направлено на самодисциплину студентов.</w:t>
      </w:r>
    </w:p>
    <w:p w14:paraId="0643F59E"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На 01.01.2025 учебного года в общежитие было заселено 275 чел.</w:t>
      </w:r>
    </w:p>
    <w:p w14:paraId="783266BE"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lastRenderedPageBreak/>
        <w:t>- юношей - 96 чел., девушек – 179 чел. Возрастной состав – от 15 до 20 лет.</w:t>
      </w:r>
    </w:p>
    <w:p w14:paraId="409C77A4"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Студентов 1 курса – 124 чел., 2 курса – 117 чел., 3 курса – 31 чел., (из них 217 несовершеннолетних).</w:t>
      </w:r>
    </w:p>
    <w:p w14:paraId="4DA6A8B7"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Всего проживает сирот на начало учебного года–12 чел., из них</w:t>
      </w:r>
    </w:p>
    <w:p w14:paraId="0DA36207"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несовершеннолетние – 7 чел., совершеннолетние - 5 чел.</w:t>
      </w:r>
    </w:p>
    <w:p w14:paraId="4FF46F73"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На  31.12.2025 в общежитии осталось проживать 309 человек. - юношей - 114 чел., девушек – 195 чел. Студентов 1 курса – 186 чел., 2 курса – 72 чел., 3 курса – 31 чел, 4 курса – 14 чел (из них 244 несовершеннолетних). Всего проживает сирот – 14 чел., из них несовершеннолетние – 11 чел., совершеннолетние - 3 чел.</w:t>
      </w:r>
    </w:p>
    <w:p w14:paraId="6F645E80"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При заселении в общежитие все студенты были ознакомлены под</w:t>
      </w:r>
    </w:p>
    <w:p w14:paraId="788A3887"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подпись с «Правилами внутреннего распорядка общежития» «Положением о студенческом общежитии», «О мерах противопожарной безопасности и</w:t>
      </w:r>
    </w:p>
    <w:p w14:paraId="69A77FC3"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инструкциями по соблюдению техники безопасности», все заселенные</w:t>
      </w:r>
    </w:p>
    <w:p w14:paraId="59DD4B42"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получили личные анкеты для составления списков проживающих в</w:t>
      </w:r>
    </w:p>
    <w:p w14:paraId="199D00A4"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общежитии с телефонами родителей для установления обратной связи.</w:t>
      </w:r>
    </w:p>
    <w:p w14:paraId="372E4901"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За данный (01.01. 2025–31.12. 2025) период обучения из общежитий выбыло: 50 человек. Из них- забрали документы – 12 чел., переехали жить к родителям или родственникам –14 чел., сняли жилье – 16 чел., выселены за различные нарушения по приказу директора - 8 человек.</w:t>
      </w:r>
    </w:p>
    <w:p w14:paraId="05B37266"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Результатом отчетно-выборного собрания в общежитии стал выбор нового состава Совета общежития. В Совет общежития вошли - 6 чел., из них: председатель совета общежития – 1 чел., старосты этажей и заместители старост – 7 чел. Было произведено - 11 плановых заседаний Совета общежития, на которых рассматривались вопросы планирования деятельности, организации и проведения мероприятий.</w:t>
      </w:r>
    </w:p>
    <w:p w14:paraId="50386E06"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Проведено - 19 собраний студентов, проживающих в общежитии различной тематики.</w:t>
      </w:r>
    </w:p>
    <w:p w14:paraId="1FE1B426"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В этом году активно работал студенческий совет общежития.</w:t>
      </w:r>
    </w:p>
    <w:p w14:paraId="30C8D2B9"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Совет студентов работал с желанием, ребята старались проявлять самостоятельность.</w:t>
      </w:r>
    </w:p>
    <w:p w14:paraId="2348D089"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Организован контроль за соблюдением правил внутреннего распорядка, санитарно-гигиенических норм, требований безопасности и сохранности имущества обучающимися, проживающих в общежитии. Проведены собрания этажей совместно с заведующим общежитием, по теме: «Организация быта и жизнедеятельности обучающихся, проживающих в общежитии», «Общежитие – твой второй дом». Беседы о бережном отношении к имуществу, ответственности за порчу имущества. Проводится </w:t>
      </w:r>
      <w:r w:rsidRPr="00B10896">
        <w:rPr>
          <w:color w:val="000000"/>
          <w:sz w:val="24"/>
          <w:szCs w:val="24"/>
          <w:lang w:eastAsia="ru-RU"/>
        </w:rPr>
        <w:lastRenderedPageBreak/>
        <w:t>уборка территории общежития.</w:t>
      </w:r>
    </w:p>
    <w:p w14:paraId="3B74DCA1"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-Еженедельное проведение генеральных уборок «Чистый четверг» в комнатах и в местах общего пользования.</w:t>
      </w:r>
    </w:p>
    <w:p w14:paraId="0D40E38F"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-Организация и проведение периодических ежедневных проветриваний жилых помещений.</w:t>
      </w:r>
    </w:p>
    <w:p w14:paraId="0D669AFA"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-Ежедневные проведения санитарных рейдов воспитателем и старостами. Ведение экрана чистоты. </w:t>
      </w:r>
    </w:p>
    <w:p w14:paraId="34541AE0"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-Проводились индивидуальные разъяснительные и профилактические беседы о профилактике преступности в среде несовершеннолетних. Изучение личности, склонности, интересов, содействие познавательной мотивации. </w:t>
      </w:r>
    </w:p>
    <w:p w14:paraId="1997C3BE"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-Содействие в участии и посещении студентами, кружков, секций, спортивных соревнований, проводимых в колледже и городе.</w:t>
      </w:r>
    </w:p>
    <w:p w14:paraId="6E3D049F"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Особое внимание в воспитательной работе со студентами, проживающими в общежитии, по-прежнему уделяется по патриотическому воспитанию.</w:t>
      </w:r>
    </w:p>
    <w:p w14:paraId="35E7353C"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Проведены мероприятия, направленные на гражданско-патриотическое воспитание:</w:t>
      </w:r>
    </w:p>
    <w:p w14:paraId="01F200D0"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День окончания второй мировой войны,</w:t>
      </w:r>
    </w:p>
    <w:p w14:paraId="3C15E003"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День солидарности в борьбе с терроризмом,</w:t>
      </w:r>
    </w:p>
    <w:p w14:paraId="2E3FB2A1"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День памяти жертв фашизма </w:t>
      </w:r>
    </w:p>
    <w:p w14:paraId="5CB4854E"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День памяти жертв политических репрессий,</w:t>
      </w:r>
    </w:p>
    <w:p w14:paraId="146AF1BB"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День народного единства.</w:t>
      </w:r>
    </w:p>
    <w:p w14:paraId="65C85817"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День памяти погибших при исполнении служебных обязанностей сотрудников внутренних дел РФ и военнослужащих внутренних войск, </w:t>
      </w:r>
    </w:p>
    <w:p w14:paraId="51E85D4B"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20.11 начало Нюрнбергского процесса. Суд над фашизмом».</w:t>
      </w:r>
    </w:p>
    <w:p w14:paraId="5A4FF883"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День государственного герба РФ.</w:t>
      </w:r>
    </w:p>
    <w:p w14:paraId="48FD9381"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День неизвестного солдата </w:t>
      </w:r>
    </w:p>
    <w:p w14:paraId="43109481"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Дни воинской славы: России (27 января– День снятия блокады Ленинграда (1944), информационный час памяти «Непокоренные», 27 января –День памяти жертв Холокоста, 2 февраля – День разгрома советскими войсками немецко-фашистских войск в Сталинградской битве (1943), 18 марта -День присоединения Крыма к России. Историческое досье «Крым под солнцем России»13.02-Информационный час Памяти «Рубцом на сердце лег Афган» и другие). </w:t>
      </w:r>
    </w:p>
    <w:p w14:paraId="6E1DEE21"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  9 мая – День Победы в Великой Отечественной войне.</w:t>
      </w:r>
    </w:p>
    <w:p w14:paraId="0D455CF4"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  Час памяти «Прикасаясь сердцем к подвигу»</w:t>
      </w:r>
    </w:p>
    <w:p w14:paraId="390BC4F2"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- 9 мая - Участие в митинге, посвященном Дню Победы</w:t>
      </w:r>
    </w:p>
    <w:p w14:paraId="138F5C9F"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lastRenderedPageBreak/>
        <w:t xml:space="preserve">  - 22 июня – День памяти и скорби.</w:t>
      </w:r>
    </w:p>
    <w:p w14:paraId="7DE0F808"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 Урок мужества «Непобедимые из сорок первого»</w:t>
      </w:r>
    </w:p>
    <w:p w14:paraId="3A98348E"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Участие в акции «Поздравь пожилого человека» - к Международному.</w:t>
      </w:r>
    </w:p>
    <w:p w14:paraId="7C2509EB"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Дню пожилого человека 1 октября, открытка – поздравление «Новогоднее поздравление солдату», создание видеоролика поздравление ко Дню образования   колледжа, Дню матери, образование новых Российских территорий. Выпуск плакатов и буклетов «Мы за ЗОЖ».</w:t>
      </w:r>
    </w:p>
    <w:p w14:paraId="33FA7083"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Проводились информационные встречи со студентами - волонтеры АГМА с беседой «Сахарный диабет», «Опасность электронных сигарет».</w:t>
      </w:r>
    </w:p>
    <w:p w14:paraId="29BB1A0C"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Активно проводилась работа по формированию здорового образа жизни студенческой среде проводились мероприятия:</w:t>
      </w:r>
    </w:p>
    <w:p w14:paraId="09E30AA4"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Алкоголь и подросток (беседы направленные на ЗОЖ), беседа- «Профилактика простудных заболеваний» 9библиотека Искусств). Беседы - Международный день борьбы с алкоголизмом, «Курить - здоровью вредить!». Оформлены информационные стенды по тематике ЗОЖ в общежитии, выпускались бюллетени, буклеты. Приглашались на беседы специалисты ФБГУЗ «Центра гигиены и эпидемиологии Амурской области».</w:t>
      </w:r>
    </w:p>
    <w:p w14:paraId="661BE59B"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Регулярные беседы с обучающимися о культуре речи, профилактика ненормативной лексики. Систематически проводились индивидуальные беседы с родителями с целью изучения особенностей студентов, своевременно ставила в известность родителей о поведении детей в общежитии об успеваемости и задолженности по предметам. Совместно с классными руководителями и студентами проводились встречи и беседы.</w:t>
      </w:r>
    </w:p>
    <w:p w14:paraId="574455B5"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Большая помощь в вопросах адаптации студентов нового набора, в решении индивидуальных проблем студентов, в формировании психологического здоровья была оказана психологами.</w:t>
      </w:r>
    </w:p>
    <w:p w14:paraId="7398D7E5"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На официальном сайте колледжа освещались мероприятия,</w:t>
      </w:r>
    </w:p>
    <w:p w14:paraId="499F4F8C"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проходившие в общежитии.</w:t>
      </w:r>
    </w:p>
    <w:p w14:paraId="7FBB824D"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Посещение классными руководителями студентов, проживающих в</w:t>
      </w:r>
    </w:p>
    <w:p w14:paraId="5782B902"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общежитии, является не регулярным</w:t>
      </w:r>
    </w:p>
    <w:p w14:paraId="4D007770"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Считаем, что поставленные воспитательные цели и задачи на 1–2 полугодие, выполнены на 95%.</w:t>
      </w:r>
    </w:p>
    <w:p w14:paraId="25F2EB3E"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Хочется отметить появившийся сплочённый коллектив, хорошую</w:t>
      </w:r>
    </w:p>
    <w:p w14:paraId="73375E0C"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организацию, благоприятный психологический микроклимат.</w:t>
      </w:r>
    </w:p>
    <w:p w14:paraId="2E1FD8DD"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Повышение интереса к спортивным занятиям, здоровому образу жизни,</w:t>
      </w:r>
    </w:p>
    <w:p w14:paraId="16CF5C59"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соблюдению чистоты и порядка. Учащиеся мотивированны положительно на</w:t>
      </w:r>
    </w:p>
    <w:p w14:paraId="2C166F71"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ведение здорового образа жизни.</w:t>
      </w:r>
    </w:p>
    <w:p w14:paraId="73BE02DC"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lastRenderedPageBreak/>
        <w:t xml:space="preserve">   Исключением являются единичные случаи с нарушением дисциплины</w:t>
      </w:r>
    </w:p>
    <w:p w14:paraId="5B80B6B2"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после отбоя, табакокурением, употреблением в речи нецензурной лексики.</w:t>
      </w:r>
    </w:p>
    <w:p w14:paraId="73ED9F68"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По-прежнему одним из самых актуальных направлений воспитательной</w:t>
      </w:r>
    </w:p>
    <w:p w14:paraId="7E094353"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работы в колледже является профилактика негативных явлений.</w:t>
      </w:r>
    </w:p>
    <w:p w14:paraId="4468D2BE"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Пожелание: классным руководителям систематически посещать студентов,</w:t>
      </w:r>
    </w:p>
    <w:p w14:paraId="0469AC27"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проживающих в общежитии, контролировать санитарно-гигиеническое</w:t>
      </w:r>
    </w:p>
    <w:p w14:paraId="64FE0193"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состояние комнат студентов, и более активно сотрудничать с воспитателями .</w:t>
      </w:r>
    </w:p>
    <w:p w14:paraId="7F8F4116"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 xml:space="preserve">   Усовершенствовать информационно – коммуникационную систему</w:t>
      </w:r>
    </w:p>
    <w:p w14:paraId="35C0DD48" w14:textId="77777777" w:rsidR="00B10896" w:rsidRPr="00B10896" w:rsidRDefault="00B10896" w:rsidP="00ED0251">
      <w:pPr>
        <w:adjustRightInd w:val="0"/>
        <w:spacing w:line="360" w:lineRule="auto"/>
        <w:ind w:firstLine="709"/>
        <w:jc w:val="both"/>
        <w:rPr>
          <w:color w:val="000000"/>
          <w:sz w:val="24"/>
          <w:szCs w:val="24"/>
          <w:lang w:eastAsia="ru-RU"/>
        </w:rPr>
      </w:pPr>
      <w:r w:rsidRPr="00B10896">
        <w:rPr>
          <w:color w:val="000000"/>
          <w:sz w:val="24"/>
          <w:szCs w:val="24"/>
          <w:lang w:eastAsia="ru-RU"/>
        </w:rPr>
        <w:t>общежития, проработать вознаграждения (поощрения) старост общежития, это позволит мотивировать их работу.</w:t>
      </w:r>
    </w:p>
    <w:p w14:paraId="42F5E966" w14:textId="77777777" w:rsidR="00B10896" w:rsidRPr="00B10896" w:rsidRDefault="00B10896" w:rsidP="00ED0251">
      <w:pPr>
        <w:suppressAutoHyphens/>
        <w:autoSpaceDE/>
        <w:autoSpaceDN/>
        <w:ind w:firstLine="709"/>
        <w:jc w:val="both"/>
        <w:rPr>
          <w:rFonts w:eastAsia="Arial Unicode MS"/>
          <w:b/>
          <w:color w:val="000000"/>
          <w:sz w:val="24"/>
          <w:szCs w:val="24"/>
          <w:lang w:bidi="en-US"/>
        </w:rPr>
      </w:pPr>
      <w:r w:rsidRPr="00B10896">
        <w:rPr>
          <w:rFonts w:eastAsia="Arial Unicode MS"/>
          <w:b/>
          <w:color w:val="000000"/>
          <w:sz w:val="24"/>
          <w:szCs w:val="24"/>
          <w:lang w:bidi="en-US"/>
        </w:rPr>
        <w:t>Период самообследования: 01.01. 2025 – 31.12. 2025</w:t>
      </w:r>
    </w:p>
    <w:p w14:paraId="6F07CA83" w14:textId="77777777" w:rsidR="00B10896" w:rsidRPr="00B10896" w:rsidRDefault="00B10896" w:rsidP="00ED0251">
      <w:pPr>
        <w:suppressAutoHyphens/>
        <w:autoSpaceDE/>
        <w:autoSpaceDN/>
        <w:ind w:firstLine="709"/>
        <w:jc w:val="both"/>
        <w:rPr>
          <w:rFonts w:eastAsia="Arial Unicode MS"/>
          <w:b/>
          <w:color w:val="000000"/>
          <w:sz w:val="24"/>
          <w:szCs w:val="24"/>
          <w:lang w:bidi="en-US"/>
        </w:rPr>
      </w:pPr>
    </w:p>
    <w:p w14:paraId="18F10957" w14:textId="77777777" w:rsidR="00B10896" w:rsidRPr="00B10896" w:rsidRDefault="00B10896" w:rsidP="00ED0251">
      <w:pPr>
        <w:spacing w:after="120"/>
        <w:ind w:firstLine="709"/>
        <w:jc w:val="both"/>
        <w:rPr>
          <w:b/>
          <w:sz w:val="24"/>
          <w:szCs w:val="24"/>
        </w:rPr>
      </w:pPr>
      <w:r w:rsidRPr="00B10896">
        <w:rPr>
          <w:b/>
          <w:sz w:val="24"/>
          <w:szCs w:val="24"/>
        </w:rPr>
        <w:t xml:space="preserve">             Работа в студенческом общежитии № 2</w:t>
      </w:r>
    </w:p>
    <w:p w14:paraId="72000AEC"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Основной целью воспитательной работы является создание условий для формирования личности будущего молодого специалиста, способного творчески осуществлять профессиональную деятельность и активно участвовать в общественной жизни.</w:t>
      </w:r>
    </w:p>
    <w:p w14:paraId="06AFE20B" w14:textId="77777777" w:rsidR="00B10896" w:rsidRPr="00B10896" w:rsidRDefault="00B10896" w:rsidP="00357525">
      <w:pPr>
        <w:shd w:val="clear" w:color="auto" w:fill="FFFFFF"/>
        <w:spacing w:after="100" w:afterAutospacing="1" w:line="360" w:lineRule="auto"/>
        <w:ind w:firstLine="709"/>
        <w:contextualSpacing/>
        <w:jc w:val="both"/>
        <w:rPr>
          <w:sz w:val="24"/>
          <w:szCs w:val="24"/>
        </w:rPr>
      </w:pPr>
      <w:r w:rsidRPr="00B10896">
        <w:rPr>
          <w:b/>
          <w:i/>
          <w:sz w:val="24"/>
          <w:szCs w:val="24"/>
          <w:u w:val="single"/>
        </w:rPr>
        <w:t>Задачи воспитательной работы:</w:t>
      </w:r>
      <w:r w:rsidRPr="00B10896">
        <w:rPr>
          <w:sz w:val="24"/>
          <w:szCs w:val="24"/>
        </w:rPr>
        <w:t xml:space="preserve"> сделать жизнь студентов интересной, насыщенной культурными событиями;  развить творческое воображение и речевую культуру студентов, сформировать у них эстетический вкус; всесторонне развить их личность; формировать потребности в совершенствовании знаний; сформировать толерантные взаимоотношения студентов, проживающих в общежитии, развить их самостоятельность; проводить работу по профилактике вредных привычек; воспитать чувства долга и ответственности за свое здоровье и образ жизни, направленной на здоровье; воспитать чувства патриотического долга перед Родиной, уважение к старшему поколению.</w:t>
      </w:r>
    </w:p>
    <w:p w14:paraId="247F7F76" w14:textId="77777777" w:rsidR="00B10896" w:rsidRPr="00B10896" w:rsidRDefault="00B10896" w:rsidP="00357525">
      <w:pPr>
        <w:shd w:val="clear" w:color="auto" w:fill="FFFFFF"/>
        <w:spacing w:after="100" w:afterAutospacing="1" w:line="360" w:lineRule="auto"/>
        <w:ind w:firstLine="709"/>
        <w:contextualSpacing/>
        <w:jc w:val="both"/>
        <w:rPr>
          <w:b/>
          <w:i/>
          <w:sz w:val="24"/>
          <w:szCs w:val="24"/>
          <w:u w:val="single"/>
        </w:rPr>
      </w:pPr>
      <w:r w:rsidRPr="00B10896">
        <w:rPr>
          <w:b/>
          <w:i/>
          <w:sz w:val="24"/>
          <w:szCs w:val="24"/>
          <w:u w:val="single"/>
        </w:rPr>
        <w:t xml:space="preserve">Основные принципы работы: </w:t>
      </w:r>
      <w:r w:rsidRPr="00B10896">
        <w:rPr>
          <w:sz w:val="24"/>
          <w:szCs w:val="24"/>
        </w:rPr>
        <w:t>отношение к каждому студенту как к свободной личности, достойной уважения, стремление к сотрудничеству.</w:t>
      </w:r>
    </w:p>
    <w:p w14:paraId="4A49A5F0" w14:textId="77777777" w:rsidR="00B10896" w:rsidRPr="00B10896" w:rsidRDefault="00B10896" w:rsidP="00357525">
      <w:pPr>
        <w:shd w:val="clear" w:color="auto" w:fill="FFFFFF"/>
        <w:spacing w:after="100" w:afterAutospacing="1" w:line="360" w:lineRule="auto"/>
        <w:ind w:firstLine="709"/>
        <w:contextualSpacing/>
        <w:jc w:val="both"/>
        <w:rPr>
          <w:sz w:val="24"/>
          <w:szCs w:val="24"/>
        </w:rPr>
      </w:pPr>
      <w:r w:rsidRPr="00B10896">
        <w:rPr>
          <w:b/>
          <w:i/>
          <w:sz w:val="24"/>
          <w:szCs w:val="24"/>
          <w:u w:val="single"/>
        </w:rPr>
        <w:t>Направление деятельности воспитательной работы</w:t>
      </w:r>
      <w:r w:rsidRPr="00B10896">
        <w:rPr>
          <w:sz w:val="24"/>
          <w:szCs w:val="24"/>
        </w:rPr>
        <w:t xml:space="preserve"> это:</w:t>
      </w:r>
    </w:p>
    <w:p w14:paraId="066FBA63" w14:textId="77777777" w:rsidR="00B10896" w:rsidRPr="00B10896" w:rsidRDefault="00B10896" w:rsidP="00357525">
      <w:pPr>
        <w:shd w:val="clear" w:color="auto" w:fill="FFFFFF"/>
        <w:spacing w:after="100" w:afterAutospacing="1" w:line="360" w:lineRule="auto"/>
        <w:ind w:firstLine="709"/>
        <w:contextualSpacing/>
        <w:jc w:val="both"/>
        <w:rPr>
          <w:sz w:val="24"/>
          <w:szCs w:val="24"/>
        </w:rPr>
      </w:pPr>
      <w:r w:rsidRPr="00B10896">
        <w:rPr>
          <w:sz w:val="24"/>
          <w:szCs w:val="24"/>
        </w:rPr>
        <w:t>-организационно-управленческая деятельность;</w:t>
      </w:r>
    </w:p>
    <w:p w14:paraId="074E2569" w14:textId="77777777" w:rsidR="00B10896" w:rsidRPr="00B10896" w:rsidRDefault="00B10896" w:rsidP="00357525">
      <w:pPr>
        <w:shd w:val="clear" w:color="auto" w:fill="FFFFFF"/>
        <w:spacing w:line="360" w:lineRule="auto"/>
        <w:ind w:firstLine="709"/>
        <w:contextualSpacing/>
        <w:jc w:val="both"/>
        <w:rPr>
          <w:sz w:val="24"/>
          <w:szCs w:val="24"/>
        </w:rPr>
      </w:pPr>
      <w:r w:rsidRPr="00B10896">
        <w:rPr>
          <w:sz w:val="24"/>
          <w:szCs w:val="24"/>
        </w:rPr>
        <w:t>- трудовое воспитание;</w:t>
      </w:r>
    </w:p>
    <w:p w14:paraId="5BFDDE85"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 -физическое воспитание и формирование здорового образа жизни;</w:t>
      </w:r>
    </w:p>
    <w:p w14:paraId="354E890E"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-правовое воспитание;</w:t>
      </w:r>
    </w:p>
    <w:p w14:paraId="20ECB7C7"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-патриотическое воспитание;</w:t>
      </w:r>
    </w:p>
    <w:p w14:paraId="34531107"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-работа по адаптации первокурсников;</w:t>
      </w:r>
    </w:p>
    <w:p w14:paraId="71C11B2C"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-нравственно- эстетическое воспитание;</w:t>
      </w:r>
    </w:p>
    <w:p w14:paraId="183C5AD4"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-работа с родителями;</w:t>
      </w:r>
    </w:p>
    <w:p w14:paraId="5E752399"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lastRenderedPageBreak/>
        <w:t xml:space="preserve">-сотрудничество с социальным педагогом, педагогом-психологом, классными руководителями, педагогом дополнительного образования, заведующими отделений, руководителем физического воспитания, медицинским работником., родителями. </w:t>
      </w:r>
    </w:p>
    <w:p w14:paraId="4EE38158" w14:textId="77777777" w:rsidR="00B10896" w:rsidRPr="00B10896" w:rsidRDefault="00B10896" w:rsidP="00357525">
      <w:pPr>
        <w:spacing w:after="100" w:afterAutospacing="1" w:line="360" w:lineRule="auto"/>
        <w:ind w:firstLine="709"/>
        <w:contextualSpacing/>
        <w:jc w:val="both"/>
        <w:rPr>
          <w:sz w:val="24"/>
          <w:szCs w:val="24"/>
        </w:rPr>
      </w:pPr>
      <w:r w:rsidRPr="00B10896">
        <w:rPr>
          <w:sz w:val="24"/>
          <w:szCs w:val="24"/>
        </w:rPr>
        <w:t>В 2025 году воспитательная работа в общежитии ГПОАУ БПК была организована в соответствии с законом «Об образовании» с учетом внутренних распоряжений и приказов, на основе методических рекомендаций и информационных писем Министерства образования и науки Амурской области, согласно утвержденного плана учебно-воспитательной работы колледжа.</w:t>
      </w:r>
    </w:p>
    <w:p w14:paraId="08E5E1DE" w14:textId="77777777" w:rsidR="00B10896" w:rsidRPr="00B10896" w:rsidRDefault="00B10896" w:rsidP="00357525">
      <w:pPr>
        <w:spacing w:after="100" w:afterAutospacing="1" w:line="360" w:lineRule="auto"/>
        <w:ind w:firstLine="709"/>
        <w:contextualSpacing/>
        <w:jc w:val="both"/>
        <w:rPr>
          <w:sz w:val="24"/>
          <w:szCs w:val="24"/>
        </w:rPr>
      </w:pPr>
      <w:r w:rsidRPr="00B10896">
        <w:rPr>
          <w:sz w:val="24"/>
          <w:szCs w:val="24"/>
        </w:rPr>
        <w:t>На основании Распоряжения губернатора Амурской области «О введении режима повышенной готовности» от 27.01.2020 года № 75-р, особое внимание было направлено на самодисциплину студентов.</w:t>
      </w:r>
    </w:p>
    <w:p w14:paraId="7616AD67" w14:textId="77777777" w:rsidR="00B10896" w:rsidRPr="00B10896" w:rsidRDefault="00B10896" w:rsidP="00357525">
      <w:pPr>
        <w:spacing w:after="100" w:afterAutospacing="1" w:line="360" w:lineRule="auto"/>
        <w:ind w:firstLine="709"/>
        <w:contextualSpacing/>
        <w:jc w:val="both"/>
        <w:rPr>
          <w:sz w:val="24"/>
          <w:szCs w:val="24"/>
        </w:rPr>
      </w:pPr>
    </w:p>
    <w:p w14:paraId="5F074B9E"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 xml:space="preserve">На начало 01.01.2024 учебного года в общежитие было заселено: </w:t>
      </w:r>
    </w:p>
    <w:p w14:paraId="35ECC856"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 xml:space="preserve"> Возрастной состав – от 15 до 23 лет.</w:t>
      </w:r>
    </w:p>
    <w:p w14:paraId="57CE6036"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Студентов 1 курса – 158 чел., 2 курса – 230 чел., 3 курса – 177</w:t>
      </w:r>
    </w:p>
    <w:p w14:paraId="234DD0B6"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 xml:space="preserve"> чел., 4 курса – 49 чел. (из них 295 несовершеннолетних)</w:t>
      </w:r>
    </w:p>
    <w:p w14:paraId="7B4C8877"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Всего проживает сирот на начало учебного года–25 чел., из них несовершеннолетние – 11 чел., совершеннолетние - 14 чел.</w:t>
      </w:r>
    </w:p>
    <w:p w14:paraId="421C3FD5" w14:textId="77777777" w:rsidR="00B10896" w:rsidRPr="00B10896" w:rsidRDefault="00B10896" w:rsidP="00357525">
      <w:pPr>
        <w:spacing w:after="100" w:afterAutospacing="1" w:line="360" w:lineRule="auto"/>
        <w:ind w:firstLine="709"/>
        <w:contextualSpacing/>
        <w:jc w:val="both"/>
        <w:rPr>
          <w:sz w:val="24"/>
          <w:szCs w:val="24"/>
        </w:rPr>
      </w:pPr>
      <w:r w:rsidRPr="00B10896">
        <w:rPr>
          <w:sz w:val="24"/>
          <w:szCs w:val="24"/>
        </w:rPr>
        <w:t>При заселении в общежитие все студенты были ознакомлены под подпись с «Правилами внутреннего распорядка общежития» «Положением о студенческом общежитии», «О мерах противопожарной безопасности и инструкциями по соблюдению техники безопасности», все заселенные получили личные анкеты для составления списков проживающих в общежитии с телефонами родителей для установления обратной связи.</w:t>
      </w:r>
    </w:p>
    <w:p w14:paraId="50C998EF" w14:textId="77777777" w:rsidR="00B10896" w:rsidRPr="00B10896" w:rsidRDefault="00B10896" w:rsidP="00357525">
      <w:pPr>
        <w:spacing w:after="100" w:afterAutospacing="1" w:line="360" w:lineRule="auto"/>
        <w:ind w:firstLine="709"/>
        <w:contextualSpacing/>
        <w:jc w:val="both"/>
        <w:rPr>
          <w:sz w:val="24"/>
          <w:szCs w:val="24"/>
        </w:rPr>
      </w:pPr>
      <w:r w:rsidRPr="00B10896">
        <w:rPr>
          <w:sz w:val="24"/>
          <w:szCs w:val="24"/>
        </w:rPr>
        <w:t>На конец учебного года в общежитии  проживало 315 человек.</w:t>
      </w:r>
    </w:p>
    <w:p w14:paraId="60FCD865" w14:textId="77777777" w:rsidR="00B10896" w:rsidRPr="00B10896" w:rsidRDefault="00B10896" w:rsidP="00357525">
      <w:pPr>
        <w:spacing w:after="100" w:afterAutospacing="1" w:line="360" w:lineRule="auto"/>
        <w:ind w:firstLine="709"/>
        <w:contextualSpacing/>
        <w:jc w:val="both"/>
        <w:rPr>
          <w:sz w:val="24"/>
          <w:szCs w:val="24"/>
        </w:rPr>
      </w:pPr>
      <w:r w:rsidRPr="00B10896">
        <w:rPr>
          <w:sz w:val="24"/>
          <w:szCs w:val="24"/>
        </w:rPr>
        <w:t>За время обучения из общежития выбыл: 65 человек. Из них 4 курс выбыли на практику-21, переехали жить к родителям или родственникам-15, забрали документы-5. Выселены по приказу директора-4 человека.</w:t>
      </w:r>
    </w:p>
    <w:p w14:paraId="5F069725" w14:textId="77777777" w:rsidR="00B10896" w:rsidRPr="00B10896" w:rsidRDefault="00B10896" w:rsidP="00357525">
      <w:pPr>
        <w:shd w:val="clear" w:color="auto" w:fill="FFFFFF"/>
        <w:spacing w:after="100" w:afterAutospacing="1" w:line="360" w:lineRule="auto"/>
        <w:ind w:firstLine="709"/>
        <w:contextualSpacing/>
        <w:jc w:val="both"/>
        <w:rPr>
          <w:sz w:val="24"/>
          <w:szCs w:val="24"/>
        </w:rPr>
      </w:pPr>
      <w:r w:rsidRPr="00B10896">
        <w:rPr>
          <w:sz w:val="24"/>
          <w:szCs w:val="24"/>
        </w:rPr>
        <w:t xml:space="preserve">Результатом отчетно-выборного собрания в общежитии стал выбор нового состава Совета общежития. В Совет общежития </w:t>
      </w:r>
      <w:r w:rsidRPr="00B10896">
        <w:rPr>
          <w:color w:val="000000"/>
          <w:sz w:val="24"/>
          <w:szCs w:val="24"/>
        </w:rPr>
        <w:t>вошли 12 чел.,</w:t>
      </w:r>
      <w:r w:rsidRPr="00B10896">
        <w:rPr>
          <w:sz w:val="24"/>
          <w:szCs w:val="24"/>
        </w:rPr>
        <w:t xml:space="preserve"> из них: председатель совета общежития – 1 чел., старосты этажей – 4 чел., заместители старост – 3 чел., санитарный сектор </w:t>
      </w:r>
      <w:r w:rsidRPr="00B10896">
        <w:rPr>
          <w:color w:val="000000"/>
          <w:sz w:val="24"/>
          <w:szCs w:val="24"/>
        </w:rPr>
        <w:t>– 4 чел.</w:t>
      </w:r>
      <w:r w:rsidRPr="00B10896">
        <w:rPr>
          <w:sz w:val="24"/>
          <w:szCs w:val="24"/>
        </w:rPr>
        <w:t xml:space="preserve"> Было произведено 12 плановых заседаний Совета общежития, на которых рассматривались вопросы планирования деятельности, организации и проведения мероприятий.</w:t>
      </w:r>
    </w:p>
    <w:p w14:paraId="1AE15B55" w14:textId="77777777" w:rsidR="00B10896" w:rsidRPr="00B10896" w:rsidRDefault="00B10896" w:rsidP="00357525">
      <w:pPr>
        <w:spacing w:after="100" w:afterAutospacing="1" w:line="360" w:lineRule="auto"/>
        <w:ind w:firstLine="709"/>
        <w:contextualSpacing/>
        <w:jc w:val="both"/>
        <w:rPr>
          <w:sz w:val="24"/>
          <w:szCs w:val="24"/>
        </w:rPr>
      </w:pPr>
      <w:r w:rsidRPr="00B10896">
        <w:rPr>
          <w:sz w:val="24"/>
          <w:szCs w:val="24"/>
        </w:rPr>
        <w:t xml:space="preserve">Проводились общие собрания студентов, проживающих в общежитии. </w:t>
      </w:r>
      <w:r w:rsidRPr="00B10896">
        <w:rPr>
          <w:color w:val="000000"/>
          <w:sz w:val="24"/>
          <w:szCs w:val="24"/>
        </w:rPr>
        <w:t>Проведено 25 собраний</w:t>
      </w:r>
      <w:r w:rsidRPr="00B10896">
        <w:rPr>
          <w:color w:val="FF0000"/>
          <w:sz w:val="24"/>
          <w:szCs w:val="24"/>
        </w:rPr>
        <w:t xml:space="preserve"> </w:t>
      </w:r>
      <w:r w:rsidRPr="00B10896">
        <w:rPr>
          <w:sz w:val="24"/>
          <w:szCs w:val="24"/>
        </w:rPr>
        <w:t>различной тематики.</w:t>
      </w:r>
    </w:p>
    <w:p w14:paraId="52798D24" w14:textId="77777777" w:rsidR="00B10896" w:rsidRPr="00B10896" w:rsidRDefault="00B10896" w:rsidP="00357525">
      <w:pPr>
        <w:shd w:val="clear" w:color="auto" w:fill="FFFFFF"/>
        <w:spacing w:after="100" w:afterAutospacing="1" w:line="360" w:lineRule="auto"/>
        <w:ind w:firstLine="709"/>
        <w:contextualSpacing/>
        <w:jc w:val="both"/>
        <w:rPr>
          <w:sz w:val="24"/>
          <w:szCs w:val="24"/>
        </w:rPr>
      </w:pPr>
      <w:r w:rsidRPr="00B10896">
        <w:rPr>
          <w:sz w:val="24"/>
          <w:szCs w:val="24"/>
        </w:rPr>
        <w:lastRenderedPageBreak/>
        <w:t>Организован контроль за соблюдением правил внутреннего распорядка, санитарно-гигиенических норм, требований безопасности и сохранности имущества обучающимися, проживающих в общежитии. Проведены собрания этажей совместно с заведующим общежитием, с заместителем директора по В.Р по теме: «Организация быта и жизнедеятельности обучающихся, проживающих в общежитии», «Общежитие – твой второй дом».</w:t>
      </w:r>
      <w:r w:rsidRPr="00B10896">
        <w:rPr>
          <w:color w:val="2A2A2A"/>
          <w:sz w:val="24"/>
          <w:szCs w:val="24"/>
        </w:rPr>
        <w:t xml:space="preserve"> </w:t>
      </w:r>
      <w:r w:rsidRPr="00B10896">
        <w:rPr>
          <w:sz w:val="24"/>
          <w:szCs w:val="24"/>
        </w:rPr>
        <w:t>Беседы о бережном отношении к имуществу, ответственности за порчу имущества. Проводится уборка территории общежития.</w:t>
      </w:r>
    </w:p>
    <w:p w14:paraId="1C287FF0"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-Еженедельное проведение генеральных уборок в комнатах и в местах общего пользования.</w:t>
      </w:r>
    </w:p>
    <w:p w14:paraId="58C0D634"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-Организация и проведение периодических ежедневных проветриваний жилых помещений.</w:t>
      </w:r>
    </w:p>
    <w:p w14:paraId="78E675AF"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-Ежедневные проведения санитарных рейдов воспитателем, заведующего общежитием, старостами, заместителями старост и санитарным сектором. Ведение экрана чистоты.</w:t>
      </w:r>
    </w:p>
    <w:p w14:paraId="3C3DB0E3" w14:textId="77777777" w:rsidR="00B10896" w:rsidRPr="00B10896" w:rsidRDefault="00B10896" w:rsidP="00357525">
      <w:pPr>
        <w:shd w:val="clear" w:color="auto" w:fill="FFFFFF"/>
        <w:spacing w:line="360" w:lineRule="auto"/>
        <w:ind w:firstLine="709"/>
        <w:contextualSpacing/>
        <w:jc w:val="both"/>
        <w:rPr>
          <w:color w:val="2A2A2A"/>
          <w:sz w:val="24"/>
          <w:szCs w:val="24"/>
        </w:rPr>
      </w:pPr>
      <w:r w:rsidRPr="00B10896">
        <w:rPr>
          <w:sz w:val="24"/>
          <w:szCs w:val="24"/>
        </w:rPr>
        <w:t>-Проводились индивидуальные разъяснительные и профилактические беседы о профилактике преступности в среде несовершеннолетних.</w:t>
      </w:r>
      <w:r w:rsidRPr="00B10896">
        <w:rPr>
          <w:color w:val="2A2A2A"/>
          <w:sz w:val="24"/>
          <w:szCs w:val="24"/>
        </w:rPr>
        <w:t xml:space="preserve"> </w:t>
      </w:r>
      <w:r w:rsidRPr="00B10896">
        <w:rPr>
          <w:sz w:val="24"/>
          <w:szCs w:val="24"/>
        </w:rPr>
        <w:t>Изучение личности, склонности, интересов, содействие познавательной мотивации.</w:t>
      </w:r>
      <w:r w:rsidRPr="00B10896">
        <w:rPr>
          <w:color w:val="2A2A2A"/>
          <w:sz w:val="24"/>
          <w:szCs w:val="24"/>
        </w:rPr>
        <w:t xml:space="preserve"> </w:t>
      </w:r>
    </w:p>
    <w:p w14:paraId="25B7C71D" w14:textId="77777777" w:rsidR="00B10896" w:rsidRPr="00B10896" w:rsidRDefault="00B10896" w:rsidP="00357525">
      <w:pPr>
        <w:shd w:val="clear" w:color="auto" w:fill="FFFFFF"/>
        <w:spacing w:line="360" w:lineRule="auto"/>
        <w:ind w:firstLine="709"/>
        <w:contextualSpacing/>
        <w:jc w:val="both"/>
        <w:rPr>
          <w:sz w:val="24"/>
          <w:szCs w:val="24"/>
        </w:rPr>
      </w:pPr>
      <w:r w:rsidRPr="00B10896">
        <w:rPr>
          <w:color w:val="2A2A2A"/>
          <w:sz w:val="24"/>
          <w:szCs w:val="24"/>
        </w:rPr>
        <w:t>-</w:t>
      </w:r>
      <w:r w:rsidRPr="00B10896">
        <w:rPr>
          <w:sz w:val="24"/>
          <w:szCs w:val="24"/>
        </w:rPr>
        <w:t xml:space="preserve">Содействие в участии и посещении студентами, кружков, секций, спортивных соревнований, </w:t>
      </w:r>
      <w:proofErr w:type="gramStart"/>
      <w:r w:rsidRPr="00B10896">
        <w:rPr>
          <w:sz w:val="24"/>
          <w:szCs w:val="24"/>
        </w:rPr>
        <w:t>культурно-массовых мероприятий</w:t>
      </w:r>
      <w:proofErr w:type="gramEnd"/>
      <w:r w:rsidRPr="00B10896">
        <w:rPr>
          <w:sz w:val="24"/>
          <w:szCs w:val="24"/>
        </w:rPr>
        <w:t xml:space="preserve"> проводимых в колледже и городе.</w:t>
      </w:r>
    </w:p>
    <w:p w14:paraId="165E646D" w14:textId="77777777" w:rsidR="00B10896" w:rsidRPr="00B10896" w:rsidRDefault="00B10896" w:rsidP="00357525">
      <w:pPr>
        <w:shd w:val="clear" w:color="auto" w:fill="FFFFFF"/>
        <w:spacing w:line="360" w:lineRule="auto"/>
        <w:ind w:firstLine="709"/>
        <w:contextualSpacing/>
        <w:jc w:val="both"/>
        <w:rPr>
          <w:sz w:val="24"/>
          <w:szCs w:val="24"/>
        </w:rPr>
      </w:pPr>
      <w:r w:rsidRPr="00B10896">
        <w:rPr>
          <w:sz w:val="24"/>
          <w:szCs w:val="24"/>
        </w:rPr>
        <w:t>-Организован просмотр видеоматериалов, встречи с волонтёрами-медиками по борьбе с курением.</w:t>
      </w:r>
    </w:p>
    <w:p w14:paraId="3E3F689D" w14:textId="77777777" w:rsidR="00B10896" w:rsidRPr="00B10896" w:rsidRDefault="00B10896" w:rsidP="00357525">
      <w:pPr>
        <w:spacing w:line="360" w:lineRule="auto"/>
        <w:ind w:firstLine="709"/>
        <w:contextualSpacing/>
        <w:jc w:val="both"/>
        <w:rPr>
          <w:sz w:val="24"/>
          <w:szCs w:val="24"/>
        </w:rPr>
      </w:pPr>
      <w:r w:rsidRPr="00B10896">
        <w:rPr>
          <w:sz w:val="24"/>
          <w:szCs w:val="24"/>
        </w:rPr>
        <w:t>-Проведены инструктажи о правилах распорядка в общежитии, о правилах поведения в общественных местах, гигиенических нормах, по технике безопасности и охране жизнедеятельности.</w:t>
      </w:r>
    </w:p>
    <w:p w14:paraId="219D1FA9" w14:textId="77777777" w:rsidR="00B10896" w:rsidRPr="00B10896" w:rsidRDefault="00B10896" w:rsidP="00357525">
      <w:pPr>
        <w:spacing w:line="360" w:lineRule="auto"/>
        <w:ind w:firstLine="709"/>
        <w:contextualSpacing/>
        <w:jc w:val="both"/>
        <w:rPr>
          <w:sz w:val="24"/>
          <w:szCs w:val="24"/>
        </w:rPr>
      </w:pPr>
      <w:r w:rsidRPr="00B10896">
        <w:rPr>
          <w:sz w:val="24"/>
          <w:szCs w:val="24"/>
        </w:rPr>
        <w:t>-Оформлен информационный стенд.</w:t>
      </w:r>
    </w:p>
    <w:p w14:paraId="23D45AF5" w14:textId="77777777" w:rsidR="00B10896" w:rsidRPr="00B10896" w:rsidRDefault="00B10896" w:rsidP="00357525">
      <w:pPr>
        <w:shd w:val="clear" w:color="auto" w:fill="FFFFFF"/>
        <w:spacing w:line="360" w:lineRule="auto"/>
        <w:ind w:firstLine="709"/>
        <w:jc w:val="both"/>
        <w:rPr>
          <w:color w:val="000000"/>
          <w:sz w:val="24"/>
          <w:szCs w:val="24"/>
        </w:rPr>
      </w:pPr>
      <w:r w:rsidRPr="00B10896">
        <w:rPr>
          <w:color w:val="000000"/>
          <w:sz w:val="24"/>
          <w:szCs w:val="24"/>
        </w:rPr>
        <w:t>В этом году очень активно работал студенческий совет общежития. Актив студентов работал с  большим желанием и энтузиазмом, ребята проявляли большую самостоятельность.</w:t>
      </w:r>
    </w:p>
    <w:p w14:paraId="24B22433" w14:textId="77777777" w:rsidR="00B10896" w:rsidRPr="00B10896" w:rsidRDefault="00B10896" w:rsidP="00357525">
      <w:pPr>
        <w:spacing w:line="360" w:lineRule="auto"/>
        <w:ind w:firstLine="709"/>
        <w:contextualSpacing/>
        <w:jc w:val="both"/>
        <w:rPr>
          <w:i/>
          <w:sz w:val="24"/>
          <w:szCs w:val="24"/>
          <w:u w:val="single"/>
        </w:rPr>
      </w:pPr>
      <w:r w:rsidRPr="00B10896">
        <w:rPr>
          <w:i/>
          <w:sz w:val="24"/>
          <w:szCs w:val="24"/>
          <w:u w:val="single"/>
        </w:rPr>
        <w:t>Проведены мероприятия:</w:t>
      </w:r>
    </w:p>
    <w:p w14:paraId="61237F08" w14:textId="77777777" w:rsidR="00B10896" w:rsidRPr="00B10896" w:rsidRDefault="00B10896" w:rsidP="00357525">
      <w:pPr>
        <w:widowControl/>
        <w:numPr>
          <w:ilvl w:val="0"/>
          <w:numId w:val="90"/>
        </w:numPr>
        <w:autoSpaceDE/>
        <w:autoSpaceDN/>
        <w:spacing w:line="360" w:lineRule="auto"/>
        <w:ind w:left="0" w:firstLine="709"/>
        <w:contextualSpacing/>
        <w:jc w:val="both"/>
        <w:rPr>
          <w:sz w:val="24"/>
          <w:szCs w:val="24"/>
        </w:rPr>
      </w:pPr>
      <w:r w:rsidRPr="00B10896">
        <w:rPr>
          <w:sz w:val="24"/>
          <w:szCs w:val="24"/>
        </w:rPr>
        <w:t xml:space="preserve">Вечер бардовской песни, посвященный Дню матери </w:t>
      </w:r>
    </w:p>
    <w:p w14:paraId="29CD5330" w14:textId="77777777" w:rsidR="00B10896" w:rsidRPr="00B10896" w:rsidRDefault="00B10896" w:rsidP="00357525">
      <w:pPr>
        <w:widowControl/>
        <w:numPr>
          <w:ilvl w:val="0"/>
          <w:numId w:val="90"/>
        </w:numPr>
        <w:autoSpaceDE/>
        <w:autoSpaceDN/>
        <w:spacing w:line="360" w:lineRule="auto"/>
        <w:ind w:left="0" w:firstLine="709"/>
        <w:contextualSpacing/>
        <w:jc w:val="both"/>
        <w:rPr>
          <w:sz w:val="24"/>
          <w:szCs w:val="24"/>
        </w:rPr>
      </w:pPr>
      <w:r w:rsidRPr="00B10896">
        <w:rPr>
          <w:sz w:val="24"/>
          <w:szCs w:val="24"/>
        </w:rPr>
        <w:t xml:space="preserve">Беседа о Толерантности </w:t>
      </w:r>
    </w:p>
    <w:p w14:paraId="44FD26E3" w14:textId="77777777" w:rsidR="00B10896" w:rsidRPr="00B10896" w:rsidRDefault="00B10896" w:rsidP="00357525">
      <w:pPr>
        <w:widowControl/>
        <w:numPr>
          <w:ilvl w:val="0"/>
          <w:numId w:val="90"/>
        </w:numPr>
        <w:autoSpaceDE/>
        <w:autoSpaceDN/>
        <w:spacing w:line="360" w:lineRule="auto"/>
        <w:ind w:left="0" w:firstLine="709"/>
        <w:contextualSpacing/>
        <w:jc w:val="both"/>
        <w:rPr>
          <w:sz w:val="24"/>
          <w:szCs w:val="24"/>
        </w:rPr>
      </w:pPr>
      <w:r w:rsidRPr="00B10896">
        <w:rPr>
          <w:sz w:val="24"/>
          <w:szCs w:val="24"/>
        </w:rPr>
        <w:t xml:space="preserve">Международный день студента.  Беседа-викторина </w:t>
      </w:r>
    </w:p>
    <w:p w14:paraId="3EC9B31F" w14:textId="77777777" w:rsidR="00B10896" w:rsidRPr="00B10896" w:rsidRDefault="00B10896" w:rsidP="00357525">
      <w:pPr>
        <w:widowControl/>
        <w:numPr>
          <w:ilvl w:val="0"/>
          <w:numId w:val="90"/>
        </w:numPr>
        <w:autoSpaceDE/>
        <w:autoSpaceDN/>
        <w:spacing w:line="360" w:lineRule="auto"/>
        <w:ind w:left="0" w:firstLine="709"/>
        <w:jc w:val="both"/>
        <w:rPr>
          <w:rFonts w:eastAsia="Arial Unicode MS"/>
          <w:color w:val="000000"/>
          <w:sz w:val="24"/>
          <w:szCs w:val="24"/>
          <w:lang w:bidi="en-US"/>
        </w:rPr>
      </w:pPr>
      <w:r w:rsidRPr="00B10896">
        <w:rPr>
          <w:rFonts w:eastAsia="Arial Unicode MS"/>
          <w:color w:val="000000"/>
          <w:sz w:val="24"/>
          <w:szCs w:val="24"/>
          <w:lang w:bidi="en-US"/>
        </w:rPr>
        <w:t>День правовой помощи: круглый стол «Защита прав несовершеннолетних»;</w:t>
      </w:r>
    </w:p>
    <w:p w14:paraId="5AE9923D" w14:textId="77777777" w:rsidR="00B10896" w:rsidRPr="00B10896" w:rsidRDefault="00B10896" w:rsidP="00357525">
      <w:pPr>
        <w:spacing w:after="100" w:afterAutospacing="1" w:line="360" w:lineRule="auto"/>
        <w:ind w:firstLine="709"/>
        <w:contextualSpacing/>
        <w:jc w:val="both"/>
        <w:rPr>
          <w:sz w:val="24"/>
          <w:szCs w:val="24"/>
        </w:rPr>
      </w:pPr>
      <w:r w:rsidRPr="00B10896">
        <w:rPr>
          <w:sz w:val="24"/>
          <w:szCs w:val="24"/>
        </w:rPr>
        <w:t>Систематически проводились </w:t>
      </w:r>
      <w:r w:rsidRPr="00B10896">
        <w:rPr>
          <w:bCs/>
          <w:sz w:val="24"/>
          <w:szCs w:val="24"/>
        </w:rPr>
        <w:t>индивидуальные беседы с родителями</w:t>
      </w:r>
      <w:r w:rsidRPr="00B10896">
        <w:rPr>
          <w:b/>
          <w:bCs/>
          <w:sz w:val="24"/>
          <w:szCs w:val="24"/>
        </w:rPr>
        <w:t> </w:t>
      </w:r>
      <w:r w:rsidRPr="00B10896">
        <w:rPr>
          <w:sz w:val="24"/>
          <w:szCs w:val="24"/>
        </w:rPr>
        <w:t xml:space="preserve">с целью изучения условий и микроклимата семейного воспитания, индивидуальных особенностей </w:t>
      </w:r>
      <w:r w:rsidRPr="00B10896">
        <w:rPr>
          <w:sz w:val="24"/>
          <w:szCs w:val="24"/>
        </w:rPr>
        <w:lastRenderedPageBreak/>
        <w:t>детей и родителей, своевременно ставила в известность родителей о поведении детей в общежитии, об успеваемости и задолженности по предметам.</w:t>
      </w:r>
    </w:p>
    <w:p w14:paraId="4D9C102A" w14:textId="77777777" w:rsidR="00B10896" w:rsidRPr="00B10896" w:rsidRDefault="00B10896" w:rsidP="00357525">
      <w:pPr>
        <w:shd w:val="clear" w:color="auto" w:fill="FFFFFF"/>
        <w:spacing w:after="100" w:afterAutospacing="1" w:line="360" w:lineRule="auto"/>
        <w:ind w:firstLine="709"/>
        <w:contextualSpacing/>
        <w:jc w:val="both"/>
        <w:rPr>
          <w:color w:val="000000"/>
          <w:sz w:val="24"/>
          <w:szCs w:val="24"/>
        </w:rPr>
      </w:pPr>
      <w:r w:rsidRPr="00B10896">
        <w:rPr>
          <w:color w:val="000000"/>
          <w:sz w:val="24"/>
          <w:szCs w:val="24"/>
        </w:rPr>
        <w:t xml:space="preserve">Большая помощь в вопросах адаптации студентов нового набора, в решении индивидуальных проблем студентов, в формировании психологического здоровья была оказана психологами </w:t>
      </w:r>
      <w:r w:rsidRPr="00B10896">
        <w:rPr>
          <w:sz w:val="24"/>
          <w:szCs w:val="24"/>
        </w:rPr>
        <w:t xml:space="preserve">Сучковой Вероникой Олеговной и Зубовой Магдалиной Александровной, </w:t>
      </w:r>
      <w:r w:rsidRPr="00B10896">
        <w:rPr>
          <w:color w:val="000000"/>
          <w:sz w:val="24"/>
          <w:szCs w:val="24"/>
        </w:rPr>
        <w:t>которые проводили групповые и индивидуальные встречи.</w:t>
      </w:r>
    </w:p>
    <w:p w14:paraId="77250B93" w14:textId="77777777" w:rsidR="00B10896" w:rsidRPr="00B10896" w:rsidRDefault="00B10896" w:rsidP="00357525">
      <w:pPr>
        <w:spacing w:line="360" w:lineRule="auto"/>
        <w:ind w:firstLine="709"/>
        <w:contextualSpacing/>
        <w:jc w:val="both"/>
        <w:rPr>
          <w:sz w:val="24"/>
          <w:szCs w:val="24"/>
        </w:rPr>
      </w:pPr>
      <w:r w:rsidRPr="00B10896">
        <w:rPr>
          <w:sz w:val="24"/>
          <w:szCs w:val="24"/>
        </w:rPr>
        <w:t>Были организованы встречи с социальным педагогом: Плясовой Еленой Игнатьевной. На встречах были освещены вопросы по оформлению социальных стипендий, о льготах для детей из малообеспеченных и многодетных семей, а также мероприятие, посвящённое речи без мата.</w:t>
      </w:r>
    </w:p>
    <w:p w14:paraId="6339EAF4" w14:textId="77777777" w:rsidR="00B10896" w:rsidRPr="00B10896" w:rsidRDefault="00B10896" w:rsidP="00357525">
      <w:pPr>
        <w:spacing w:line="360" w:lineRule="auto"/>
        <w:ind w:firstLine="709"/>
        <w:contextualSpacing/>
        <w:jc w:val="both"/>
        <w:rPr>
          <w:sz w:val="24"/>
          <w:szCs w:val="24"/>
        </w:rPr>
      </w:pPr>
      <w:r w:rsidRPr="00B10896">
        <w:rPr>
          <w:sz w:val="24"/>
          <w:szCs w:val="24"/>
        </w:rPr>
        <w:t>Активно проводилась работа по формированию здорового образа жизни студенческой молодежи, проводилась работа по предупреждению правонарушений и преступности.</w:t>
      </w:r>
    </w:p>
    <w:p w14:paraId="3FF789DA" w14:textId="77777777" w:rsidR="00B10896" w:rsidRPr="00B10896" w:rsidRDefault="00B10896" w:rsidP="00357525">
      <w:pPr>
        <w:spacing w:line="360" w:lineRule="auto"/>
        <w:ind w:firstLine="709"/>
        <w:contextualSpacing/>
        <w:jc w:val="both"/>
        <w:rPr>
          <w:sz w:val="24"/>
          <w:szCs w:val="24"/>
        </w:rPr>
      </w:pPr>
      <w:r w:rsidRPr="00B10896">
        <w:rPr>
          <w:sz w:val="24"/>
          <w:szCs w:val="24"/>
        </w:rPr>
        <w:t xml:space="preserve">Совместно с классными руководителями проводились беседы, лекции, спортивные мероприятия, где принимали участие от одной до двух учебных групп. </w:t>
      </w:r>
    </w:p>
    <w:p w14:paraId="167049AA" w14:textId="77777777" w:rsidR="00B10896" w:rsidRPr="00B10896" w:rsidRDefault="00B10896" w:rsidP="00357525">
      <w:pPr>
        <w:spacing w:line="360" w:lineRule="auto"/>
        <w:ind w:firstLine="709"/>
        <w:contextualSpacing/>
        <w:jc w:val="both"/>
        <w:rPr>
          <w:sz w:val="24"/>
          <w:szCs w:val="24"/>
        </w:rPr>
      </w:pPr>
      <w:r w:rsidRPr="00B10896">
        <w:rPr>
          <w:sz w:val="24"/>
          <w:szCs w:val="24"/>
        </w:rPr>
        <w:t>-Выпуск стенгазет к знаменательным датам.</w:t>
      </w:r>
    </w:p>
    <w:p w14:paraId="6CC6AD96" w14:textId="77777777" w:rsidR="00B10896" w:rsidRPr="00B10896" w:rsidRDefault="00B10896" w:rsidP="00357525">
      <w:pPr>
        <w:spacing w:line="360" w:lineRule="auto"/>
        <w:ind w:firstLine="709"/>
        <w:contextualSpacing/>
        <w:jc w:val="both"/>
        <w:rPr>
          <w:sz w:val="24"/>
          <w:szCs w:val="24"/>
        </w:rPr>
      </w:pPr>
      <w:r w:rsidRPr="00B10896">
        <w:rPr>
          <w:sz w:val="24"/>
          <w:szCs w:val="24"/>
        </w:rPr>
        <w:t>-Психологический тренинг «Установление эффективной коммуникации и сплочение группы</w:t>
      </w:r>
    </w:p>
    <w:p w14:paraId="1CFE417D" w14:textId="77777777" w:rsidR="00B10896" w:rsidRPr="00B10896" w:rsidRDefault="00B10896" w:rsidP="00357525">
      <w:pPr>
        <w:spacing w:line="360" w:lineRule="auto"/>
        <w:ind w:firstLine="709"/>
        <w:contextualSpacing/>
        <w:jc w:val="both"/>
        <w:rPr>
          <w:sz w:val="24"/>
          <w:szCs w:val="24"/>
        </w:rPr>
      </w:pPr>
      <w:r w:rsidRPr="00B10896">
        <w:rPr>
          <w:sz w:val="24"/>
          <w:szCs w:val="24"/>
        </w:rPr>
        <w:t>-Алкоголь и подросток (беседы направленные на ЗОЖ)</w:t>
      </w:r>
    </w:p>
    <w:p w14:paraId="612324C3" w14:textId="77777777" w:rsidR="00B10896" w:rsidRPr="00B10896" w:rsidRDefault="00B10896" w:rsidP="00357525">
      <w:pPr>
        <w:shd w:val="clear" w:color="auto" w:fill="FFFFFF"/>
        <w:spacing w:line="360" w:lineRule="auto"/>
        <w:ind w:firstLine="709"/>
        <w:contextualSpacing/>
        <w:jc w:val="both"/>
        <w:rPr>
          <w:sz w:val="24"/>
          <w:szCs w:val="24"/>
        </w:rPr>
      </w:pPr>
      <w:r w:rsidRPr="00B10896">
        <w:rPr>
          <w:sz w:val="24"/>
          <w:szCs w:val="24"/>
        </w:rPr>
        <w:t>-Беседы, презентации «Профилактика простудных заболеваний».</w:t>
      </w:r>
    </w:p>
    <w:p w14:paraId="1C462A34" w14:textId="77777777" w:rsidR="00B10896" w:rsidRPr="00B10896" w:rsidRDefault="00B10896" w:rsidP="00357525">
      <w:pPr>
        <w:spacing w:line="360" w:lineRule="auto"/>
        <w:ind w:firstLine="709"/>
        <w:contextualSpacing/>
        <w:jc w:val="both"/>
        <w:rPr>
          <w:sz w:val="24"/>
          <w:szCs w:val="24"/>
        </w:rPr>
      </w:pPr>
      <w:r w:rsidRPr="00B10896">
        <w:rPr>
          <w:sz w:val="24"/>
          <w:szCs w:val="24"/>
        </w:rPr>
        <w:t>-Патриотический час «День неизвестного солдата.»</w:t>
      </w:r>
    </w:p>
    <w:p w14:paraId="4ACDCCCE" w14:textId="77777777" w:rsidR="00B10896" w:rsidRPr="00B10896" w:rsidRDefault="00B10896" w:rsidP="00357525">
      <w:pPr>
        <w:spacing w:line="360" w:lineRule="auto"/>
        <w:ind w:firstLine="709"/>
        <w:contextualSpacing/>
        <w:jc w:val="both"/>
        <w:rPr>
          <w:sz w:val="24"/>
          <w:szCs w:val="24"/>
        </w:rPr>
      </w:pPr>
      <w:r w:rsidRPr="00B10896">
        <w:rPr>
          <w:sz w:val="24"/>
          <w:szCs w:val="24"/>
        </w:rPr>
        <w:t>-Тематический классный час «Наша малая родина, мы гордимся тобой», посвященный Дню образования Амурской области</w:t>
      </w:r>
    </w:p>
    <w:p w14:paraId="5436D25A" w14:textId="77777777" w:rsidR="00B10896" w:rsidRPr="00B10896" w:rsidRDefault="00B10896" w:rsidP="00357525">
      <w:pPr>
        <w:spacing w:after="100" w:afterAutospacing="1" w:line="360" w:lineRule="auto"/>
        <w:ind w:firstLine="709"/>
        <w:contextualSpacing/>
        <w:jc w:val="both"/>
        <w:rPr>
          <w:sz w:val="24"/>
          <w:szCs w:val="24"/>
        </w:rPr>
      </w:pPr>
      <w:r w:rsidRPr="00B10896">
        <w:rPr>
          <w:sz w:val="24"/>
          <w:szCs w:val="24"/>
        </w:rPr>
        <w:t>-Оформление стенда ко Всемирному дню борьбы со СПИДом</w:t>
      </w:r>
    </w:p>
    <w:p w14:paraId="5630A687" w14:textId="77777777" w:rsidR="00B10896" w:rsidRPr="00B10896" w:rsidRDefault="00B10896" w:rsidP="00357525">
      <w:pPr>
        <w:spacing w:after="100" w:afterAutospacing="1" w:line="360" w:lineRule="auto"/>
        <w:ind w:firstLine="709"/>
        <w:contextualSpacing/>
        <w:jc w:val="both"/>
        <w:rPr>
          <w:sz w:val="24"/>
          <w:szCs w:val="24"/>
        </w:rPr>
      </w:pPr>
      <w:r w:rsidRPr="00B10896">
        <w:rPr>
          <w:sz w:val="24"/>
          <w:szCs w:val="24"/>
        </w:rPr>
        <w:t>-Участие в акции «Подарки своими руками», создание видеоролика поздравление с Новым годом! Конкурс плакатов.</w:t>
      </w:r>
    </w:p>
    <w:p w14:paraId="23716F19" w14:textId="77777777" w:rsidR="00B10896" w:rsidRPr="00B10896" w:rsidRDefault="00B10896" w:rsidP="00357525">
      <w:pPr>
        <w:shd w:val="clear" w:color="auto" w:fill="FFFFFF"/>
        <w:spacing w:after="100" w:afterAutospacing="1" w:line="360" w:lineRule="auto"/>
        <w:ind w:firstLine="709"/>
        <w:contextualSpacing/>
        <w:jc w:val="both"/>
        <w:rPr>
          <w:sz w:val="24"/>
          <w:szCs w:val="24"/>
        </w:rPr>
      </w:pPr>
      <w:r w:rsidRPr="00B10896">
        <w:rPr>
          <w:sz w:val="24"/>
          <w:szCs w:val="24"/>
        </w:rPr>
        <w:t>-Регулярные беседы с обучающимися о культуре речи, профилактика ненормативной лексики.</w:t>
      </w:r>
    </w:p>
    <w:p w14:paraId="51BFD4B1" w14:textId="77777777" w:rsidR="00B10896" w:rsidRPr="00B10896" w:rsidRDefault="00B10896" w:rsidP="00357525">
      <w:pPr>
        <w:shd w:val="clear" w:color="auto" w:fill="FFFFFF"/>
        <w:spacing w:line="360" w:lineRule="auto"/>
        <w:ind w:firstLine="709"/>
        <w:jc w:val="both"/>
        <w:rPr>
          <w:sz w:val="24"/>
          <w:szCs w:val="24"/>
        </w:rPr>
      </w:pPr>
      <w:r w:rsidRPr="00B10896">
        <w:rPr>
          <w:sz w:val="24"/>
          <w:szCs w:val="24"/>
        </w:rPr>
        <w:t>-Сотрудничество и поддержание связи с родителями воспитанников в целях осуществления воспитательной деятельности.</w:t>
      </w:r>
    </w:p>
    <w:p w14:paraId="474F767F" w14:textId="77777777" w:rsidR="00B10896" w:rsidRPr="00B10896" w:rsidRDefault="00B10896" w:rsidP="00357525">
      <w:pPr>
        <w:shd w:val="clear" w:color="auto" w:fill="FFFFFF"/>
        <w:spacing w:line="360" w:lineRule="auto"/>
        <w:ind w:firstLine="709"/>
        <w:contextualSpacing/>
        <w:jc w:val="both"/>
        <w:rPr>
          <w:sz w:val="24"/>
          <w:szCs w:val="24"/>
        </w:rPr>
      </w:pPr>
      <w:r w:rsidRPr="00B10896">
        <w:rPr>
          <w:sz w:val="24"/>
          <w:szCs w:val="24"/>
        </w:rPr>
        <w:t>Велась большая работа по патриотическому воспитанию.</w:t>
      </w:r>
    </w:p>
    <w:p w14:paraId="4E81CB11" w14:textId="77777777" w:rsidR="00B10896" w:rsidRPr="00B10896" w:rsidRDefault="00B10896" w:rsidP="00357525">
      <w:pPr>
        <w:spacing w:after="120" w:line="360" w:lineRule="auto"/>
        <w:ind w:firstLine="709"/>
        <w:jc w:val="both"/>
        <w:rPr>
          <w:sz w:val="24"/>
          <w:szCs w:val="24"/>
        </w:rPr>
      </w:pPr>
      <w:r w:rsidRPr="00B10896">
        <w:rPr>
          <w:sz w:val="24"/>
          <w:szCs w:val="24"/>
        </w:rPr>
        <w:t xml:space="preserve">На официальном сайте колледжа освещались мероприятия, проходившие в общежитии: День неизвестного солдата, вечер бардовской песни, Всемирный день борьбы со СПИДом и  др.         </w:t>
      </w:r>
    </w:p>
    <w:p w14:paraId="6458185A" w14:textId="77777777" w:rsidR="00B10896" w:rsidRPr="00B10896" w:rsidRDefault="00B10896" w:rsidP="00357525">
      <w:pPr>
        <w:spacing w:after="120" w:line="360" w:lineRule="auto"/>
        <w:ind w:firstLine="709"/>
        <w:jc w:val="both"/>
        <w:rPr>
          <w:sz w:val="24"/>
          <w:szCs w:val="24"/>
        </w:rPr>
      </w:pPr>
      <w:r w:rsidRPr="00B10896">
        <w:rPr>
          <w:sz w:val="24"/>
          <w:szCs w:val="24"/>
        </w:rPr>
        <w:t xml:space="preserve">Посещение классными руководителями студентов, проживающих в общежитии, </w:t>
      </w:r>
      <w:r w:rsidRPr="00B10896">
        <w:rPr>
          <w:sz w:val="24"/>
          <w:szCs w:val="24"/>
        </w:rPr>
        <w:lastRenderedPageBreak/>
        <w:t xml:space="preserve">является не регулярным. Некоторые классные руководители не посетили общежитие ни разу. </w:t>
      </w:r>
    </w:p>
    <w:p w14:paraId="22AB11FC" w14:textId="77777777" w:rsidR="00B10896" w:rsidRPr="00B10896" w:rsidRDefault="00B10896" w:rsidP="00357525">
      <w:pPr>
        <w:spacing w:after="120" w:line="360" w:lineRule="auto"/>
        <w:ind w:firstLine="709"/>
        <w:jc w:val="both"/>
        <w:rPr>
          <w:sz w:val="24"/>
          <w:szCs w:val="24"/>
        </w:rPr>
      </w:pPr>
      <w:r w:rsidRPr="00B10896">
        <w:rPr>
          <w:sz w:val="24"/>
          <w:szCs w:val="24"/>
        </w:rPr>
        <w:t>Считаем, что цели и задачи поставленные на 1.01.2025-31.12.2025 полугодие, выполнены на 90%</w:t>
      </w:r>
    </w:p>
    <w:p w14:paraId="17DDA97F" w14:textId="77777777" w:rsidR="00B10896" w:rsidRPr="00B10896" w:rsidRDefault="00B10896" w:rsidP="00357525">
      <w:pPr>
        <w:shd w:val="clear" w:color="auto" w:fill="FFFFFF"/>
        <w:spacing w:line="360" w:lineRule="auto"/>
        <w:ind w:firstLine="709"/>
        <w:jc w:val="both"/>
        <w:rPr>
          <w:color w:val="000000"/>
          <w:sz w:val="24"/>
          <w:szCs w:val="24"/>
        </w:rPr>
      </w:pPr>
      <w:r w:rsidRPr="00B10896">
        <w:rPr>
          <w:color w:val="000000"/>
          <w:sz w:val="24"/>
          <w:szCs w:val="24"/>
        </w:rPr>
        <w:t>Хочется отметить появившийся сплочённый коллектив, хорошую организацию, благоприятный психологический микроклимат.</w:t>
      </w:r>
    </w:p>
    <w:p w14:paraId="2DBC226A" w14:textId="77777777" w:rsidR="00B10896" w:rsidRPr="00B10896" w:rsidRDefault="00B10896" w:rsidP="00357525">
      <w:pPr>
        <w:shd w:val="clear" w:color="auto" w:fill="FFFFFF"/>
        <w:spacing w:line="360" w:lineRule="auto"/>
        <w:ind w:firstLine="709"/>
        <w:jc w:val="both"/>
        <w:rPr>
          <w:color w:val="000000"/>
          <w:sz w:val="24"/>
          <w:szCs w:val="24"/>
        </w:rPr>
      </w:pPr>
      <w:r w:rsidRPr="00B10896">
        <w:rPr>
          <w:color w:val="000000"/>
          <w:sz w:val="24"/>
          <w:szCs w:val="24"/>
        </w:rPr>
        <w:t>Повышение интереса к спортивным занятиям, здоровому образу жизни, соблюдению чистоты и порядка. Учащиеся мотивированны положительно на ведение здорового образа жизни.</w:t>
      </w:r>
    </w:p>
    <w:p w14:paraId="2580F59B" w14:textId="77777777" w:rsidR="00B10896" w:rsidRPr="00B10896" w:rsidRDefault="00B10896" w:rsidP="00357525">
      <w:pPr>
        <w:shd w:val="clear" w:color="auto" w:fill="FFFFFF"/>
        <w:spacing w:line="360" w:lineRule="auto"/>
        <w:ind w:firstLine="709"/>
        <w:jc w:val="both"/>
        <w:rPr>
          <w:color w:val="000000"/>
          <w:sz w:val="24"/>
          <w:szCs w:val="24"/>
        </w:rPr>
      </w:pPr>
      <w:r w:rsidRPr="00B10896">
        <w:rPr>
          <w:color w:val="000000"/>
          <w:sz w:val="24"/>
          <w:szCs w:val="24"/>
        </w:rPr>
        <w:t>Исключением являются единичные случаи с нарушением дисциплины после отбоя: табакокурением, употреблением в речи нецензурной лексики.</w:t>
      </w:r>
    </w:p>
    <w:p w14:paraId="5F5AFE85" w14:textId="77777777" w:rsidR="00B10896" w:rsidRPr="00B10896" w:rsidRDefault="00B10896" w:rsidP="00357525">
      <w:pPr>
        <w:spacing w:line="360" w:lineRule="auto"/>
        <w:ind w:firstLine="709"/>
        <w:contextualSpacing/>
        <w:jc w:val="both"/>
        <w:rPr>
          <w:b/>
          <w:bCs/>
          <w:sz w:val="24"/>
          <w:szCs w:val="24"/>
        </w:rPr>
      </w:pPr>
      <w:r w:rsidRPr="00B10896">
        <w:rPr>
          <w:sz w:val="24"/>
          <w:szCs w:val="24"/>
        </w:rPr>
        <w:t>По-прежнему одним из самых актуальных направлений </w:t>
      </w:r>
      <w:r w:rsidRPr="00B10896">
        <w:rPr>
          <w:b/>
          <w:bCs/>
          <w:sz w:val="24"/>
          <w:szCs w:val="24"/>
        </w:rPr>
        <w:t>воспитательной работы в колледже является профилактика негативных явлений. </w:t>
      </w:r>
    </w:p>
    <w:p w14:paraId="40E30B89" w14:textId="77777777" w:rsidR="00B10896" w:rsidRPr="00B10896" w:rsidRDefault="00B10896" w:rsidP="00357525">
      <w:pPr>
        <w:widowControl/>
        <w:shd w:val="clear" w:color="auto" w:fill="FFFFFF"/>
        <w:autoSpaceDE/>
        <w:autoSpaceDN/>
        <w:spacing w:line="360" w:lineRule="auto"/>
        <w:ind w:firstLine="709"/>
        <w:jc w:val="both"/>
        <w:rPr>
          <w:b/>
          <w:color w:val="000000"/>
          <w:sz w:val="24"/>
          <w:szCs w:val="24"/>
          <w:u w:val="single"/>
          <w:lang w:eastAsia="ru-RU"/>
        </w:rPr>
      </w:pPr>
      <w:r w:rsidRPr="00B10896">
        <w:rPr>
          <w:color w:val="000000"/>
          <w:sz w:val="24"/>
          <w:szCs w:val="24"/>
          <w:lang w:eastAsia="ru-RU"/>
        </w:rPr>
        <w:t xml:space="preserve">Пожелание: классным руководителям систематически посещать студентов, проживающих в общежитии, контролировать санитарно-гигиеническое состояние комнат студентов, и более активно сотрудничать с воспитателями. </w:t>
      </w:r>
      <w:r w:rsidRPr="00B10896">
        <w:rPr>
          <w:b/>
          <w:color w:val="000000"/>
          <w:sz w:val="24"/>
          <w:szCs w:val="24"/>
          <w:u w:val="single"/>
          <w:lang w:eastAsia="ru-RU"/>
        </w:rPr>
        <w:t>Усовершенствовать информационно – коммуникационную систему общежития.</w:t>
      </w:r>
    </w:p>
    <w:p w14:paraId="613E4ABA" w14:textId="77777777" w:rsidR="00B10896" w:rsidRPr="00B10896" w:rsidRDefault="00B10896" w:rsidP="00357525">
      <w:pPr>
        <w:widowControl/>
        <w:shd w:val="clear" w:color="auto" w:fill="FFFFFF"/>
        <w:autoSpaceDE/>
        <w:autoSpaceDN/>
        <w:spacing w:line="360" w:lineRule="auto"/>
        <w:jc w:val="both"/>
        <w:rPr>
          <w:b/>
          <w:color w:val="000000"/>
          <w:sz w:val="24"/>
          <w:szCs w:val="24"/>
          <w:u w:val="single"/>
          <w:lang w:eastAsia="ru-RU"/>
        </w:rPr>
      </w:pPr>
    </w:p>
    <w:p w14:paraId="2DC5B81C" w14:textId="77777777" w:rsidR="00B10896" w:rsidRPr="00B10896" w:rsidRDefault="00B10896" w:rsidP="00B10896">
      <w:pPr>
        <w:adjustRightInd w:val="0"/>
        <w:spacing w:line="360" w:lineRule="auto"/>
        <w:jc w:val="both"/>
        <w:rPr>
          <w:b/>
          <w:bCs/>
          <w:color w:val="000000"/>
          <w:sz w:val="24"/>
          <w:szCs w:val="24"/>
          <w:lang w:eastAsia="ru-RU"/>
        </w:rPr>
      </w:pPr>
      <w:r w:rsidRPr="00B10896">
        <w:rPr>
          <w:b/>
          <w:bCs/>
          <w:color w:val="000000"/>
          <w:sz w:val="24"/>
          <w:szCs w:val="24"/>
          <w:lang w:eastAsia="ru-RU"/>
        </w:rPr>
        <w:t>4.8. Культурно-массовая работа</w:t>
      </w:r>
    </w:p>
    <w:p w14:paraId="1534CB4A" w14:textId="77777777" w:rsidR="00B10896" w:rsidRPr="00B10896" w:rsidRDefault="00B10896" w:rsidP="00B10896">
      <w:pPr>
        <w:adjustRightInd w:val="0"/>
        <w:spacing w:line="360" w:lineRule="auto"/>
        <w:jc w:val="both"/>
        <w:rPr>
          <w:color w:val="000000"/>
          <w:sz w:val="24"/>
          <w:szCs w:val="24"/>
          <w:lang w:eastAsia="ru-RU"/>
        </w:rPr>
      </w:pPr>
      <w:r w:rsidRPr="00B10896">
        <w:rPr>
          <w:color w:val="000000"/>
          <w:sz w:val="24"/>
          <w:szCs w:val="24"/>
          <w:lang w:eastAsia="ru-RU"/>
        </w:rPr>
        <w:tab/>
        <w:t xml:space="preserve">Ключевыми направлениями деятельности всего коллектива является </w:t>
      </w:r>
      <w:proofErr w:type="spellStart"/>
      <w:r w:rsidRPr="00B10896">
        <w:rPr>
          <w:color w:val="000000"/>
          <w:sz w:val="24"/>
          <w:szCs w:val="24"/>
          <w:lang w:eastAsia="ru-RU"/>
        </w:rPr>
        <w:t>гражданско</w:t>
      </w:r>
      <w:proofErr w:type="spellEnd"/>
      <w:r w:rsidRPr="00B10896">
        <w:rPr>
          <w:color w:val="000000"/>
          <w:sz w:val="24"/>
          <w:szCs w:val="24"/>
          <w:lang w:eastAsia="ru-RU"/>
        </w:rPr>
        <w:t xml:space="preserve"> - патриотическое воспитание студентов, направленное на формирование и развитие социально-активной личности, патриотических чувств и настроений, правовое воспитание и работа по обеспечению личной и иной безопасности, формированию ЗОЖ. </w:t>
      </w:r>
    </w:p>
    <w:p w14:paraId="25678371" w14:textId="77777777" w:rsidR="00B10896" w:rsidRPr="00B10896" w:rsidRDefault="00B10896" w:rsidP="00B10896">
      <w:pPr>
        <w:adjustRightInd w:val="0"/>
        <w:spacing w:line="360" w:lineRule="auto"/>
        <w:ind w:firstLine="708"/>
        <w:jc w:val="both"/>
        <w:rPr>
          <w:color w:val="000000"/>
          <w:sz w:val="24"/>
          <w:szCs w:val="24"/>
          <w:lang w:eastAsia="ru-RU"/>
        </w:rPr>
      </w:pPr>
      <w:r w:rsidRPr="00B10896">
        <w:rPr>
          <w:color w:val="000000"/>
          <w:sz w:val="24"/>
          <w:szCs w:val="24"/>
          <w:lang w:eastAsia="ru-RU"/>
        </w:rPr>
        <w:t xml:space="preserve">В 2024 году за активную помощь бойцам СВО, колледж получил награду, медаль </w:t>
      </w:r>
      <w:r w:rsidRPr="00B10896">
        <w:rPr>
          <w:rFonts w:eastAsia="Segoe UI"/>
          <w:color w:val="000000"/>
          <w:sz w:val="24"/>
          <w:szCs w:val="24"/>
          <w:shd w:val="clear" w:color="auto" w:fill="FFFFFF"/>
        </w:rPr>
        <w:t>"За содействие специальной военной операции".</w:t>
      </w:r>
    </w:p>
    <w:p w14:paraId="0F2A4A50" w14:textId="77777777" w:rsidR="00B10896" w:rsidRPr="00B10896" w:rsidRDefault="00B10896" w:rsidP="00B10896">
      <w:pPr>
        <w:adjustRightInd w:val="0"/>
        <w:spacing w:line="360" w:lineRule="auto"/>
        <w:ind w:firstLine="567"/>
        <w:jc w:val="both"/>
        <w:rPr>
          <w:color w:val="000000"/>
          <w:sz w:val="24"/>
          <w:szCs w:val="24"/>
          <w:lang w:eastAsia="ru-RU"/>
        </w:rPr>
      </w:pPr>
      <w:r w:rsidRPr="00B10896">
        <w:rPr>
          <w:color w:val="000000"/>
          <w:sz w:val="24"/>
          <w:szCs w:val="24"/>
          <w:lang w:eastAsia="ru-RU"/>
        </w:rPr>
        <w:t>В 2025 году колледж отметил– 108-летие со дня основания. В честь этой даты проведен ряд мероприятий:</w:t>
      </w:r>
    </w:p>
    <w:p w14:paraId="6471A4BE" w14:textId="77777777" w:rsidR="00B10896" w:rsidRPr="00B10896" w:rsidRDefault="00B10896" w:rsidP="00B10896">
      <w:pPr>
        <w:numPr>
          <w:ilvl w:val="0"/>
          <w:numId w:val="45"/>
        </w:numPr>
        <w:adjustRightInd w:val="0"/>
        <w:spacing w:line="360" w:lineRule="auto"/>
        <w:ind w:left="0"/>
        <w:jc w:val="both"/>
        <w:rPr>
          <w:color w:val="000000"/>
          <w:sz w:val="24"/>
          <w:szCs w:val="24"/>
          <w:lang w:eastAsia="ru-RU"/>
        </w:rPr>
      </w:pPr>
      <w:r w:rsidRPr="00B10896">
        <w:rPr>
          <w:color w:val="000000"/>
          <w:sz w:val="24"/>
          <w:szCs w:val="24"/>
          <w:lang w:eastAsia="ru-RU"/>
        </w:rPr>
        <w:t>Торжественное поднятие флага Российской Федерации, историческая справка;</w:t>
      </w:r>
    </w:p>
    <w:p w14:paraId="76CA0A60" w14:textId="77777777" w:rsidR="00B10896" w:rsidRPr="00B10896" w:rsidRDefault="00B10896" w:rsidP="00B10896">
      <w:pPr>
        <w:numPr>
          <w:ilvl w:val="0"/>
          <w:numId w:val="45"/>
        </w:numPr>
        <w:adjustRightInd w:val="0"/>
        <w:spacing w:line="360" w:lineRule="auto"/>
        <w:ind w:left="0"/>
        <w:jc w:val="both"/>
        <w:rPr>
          <w:color w:val="000000"/>
          <w:sz w:val="24"/>
          <w:szCs w:val="24"/>
          <w:lang w:eastAsia="ru-RU"/>
        </w:rPr>
      </w:pPr>
      <w:r w:rsidRPr="00B10896">
        <w:rPr>
          <w:color w:val="000000"/>
          <w:sz w:val="24"/>
          <w:szCs w:val="24"/>
          <w:lang w:eastAsia="ru-RU"/>
        </w:rPr>
        <w:t>Классные часы и беседы об истории становления колледжа, героях-выпускниках, достижениях колледжа, педагогов и студентов;</w:t>
      </w:r>
    </w:p>
    <w:p w14:paraId="3FFD00A8" w14:textId="77777777" w:rsidR="00B10896" w:rsidRPr="00B10896" w:rsidRDefault="00B10896" w:rsidP="00B10896">
      <w:pPr>
        <w:numPr>
          <w:ilvl w:val="0"/>
          <w:numId w:val="45"/>
        </w:numPr>
        <w:adjustRightInd w:val="0"/>
        <w:spacing w:line="360" w:lineRule="auto"/>
        <w:ind w:left="0"/>
        <w:jc w:val="both"/>
        <w:rPr>
          <w:color w:val="000000"/>
          <w:sz w:val="24"/>
          <w:szCs w:val="24"/>
          <w:lang w:eastAsia="ru-RU"/>
        </w:rPr>
      </w:pPr>
      <w:r w:rsidRPr="00B10896">
        <w:rPr>
          <w:color w:val="000000"/>
          <w:sz w:val="24"/>
          <w:szCs w:val="24"/>
          <w:lang w:eastAsia="ru-RU"/>
        </w:rPr>
        <w:t>Размещение в сети Телеграмм цикла статей, фотографий о знаменательных датах из истории колледжа;</w:t>
      </w:r>
    </w:p>
    <w:p w14:paraId="680F0991" w14:textId="77777777" w:rsidR="00B10896" w:rsidRPr="00B10896" w:rsidRDefault="00B10896" w:rsidP="00B10896">
      <w:pPr>
        <w:numPr>
          <w:ilvl w:val="0"/>
          <w:numId w:val="45"/>
        </w:numPr>
        <w:adjustRightInd w:val="0"/>
        <w:spacing w:line="360" w:lineRule="auto"/>
        <w:ind w:left="0"/>
        <w:jc w:val="both"/>
        <w:rPr>
          <w:color w:val="000000"/>
          <w:sz w:val="24"/>
          <w:szCs w:val="24"/>
          <w:lang w:eastAsia="ru-RU"/>
        </w:rPr>
      </w:pPr>
      <w:r w:rsidRPr="00B10896">
        <w:rPr>
          <w:color w:val="000000"/>
          <w:sz w:val="24"/>
          <w:szCs w:val="24"/>
          <w:lang w:eastAsia="ru-RU"/>
        </w:rPr>
        <w:t>В связи с проведением СВО одним из главных направлений работы стало участие студентов, педагогов в волонтерском движении - с</w:t>
      </w:r>
      <w:r w:rsidRPr="00B10896">
        <w:rPr>
          <w:sz w:val="24"/>
          <w:szCs w:val="24"/>
          <w:lang w:eastAsia="ru-RU"/>
        </w:rPr>
        <w:t>бор материальной помощи, гуманитарной помощи жителям Донбасса,</w:t>
      </w:r>
      <w:r w:rsidRPr="00B10896">
        <w:rPr>
          <w:color w:val="000000"/>
          <w:sz w:val="24"/>
          <w:szCs w:val="24"/>
          <w:lang w:eastAsia="ru-RU"/>
        </w:rPr>
        <w:t xml:space="preserve"> участникам операции в течение всего периода </w:t>
      </w:r>
      <w:r w:rsidRPr="00B10896">
        <w:rPr>
          <w:color w:val="000000"/>
          <w:sz w:val="24"/>
          <w:szCs w:val="24"/>
          <w:lang w:eastAsia="ru-RU"/>
        </w:rPr>
        <w:lastRenderedPageBreak/>
        <w:t xml:space="preserve">времени. </w:t>
      </w:r>
    </w:p>
    <w:p w14:paraId="23EEE608" w14:textId="77777777" w:rsidR="00B10896" w:rsidRPr="00B10896" w:rsidRDefault="00B10896" w:rsidP="00B10896">
      <w:pPr>
        <w:adjustRightInd w:val="0"/>
        <w:spacing w:line="360" w:lineRule="auto"/>
        <w:ind w:firstLine="567"/>
        <w:jc w:val="both"/>
        <w:rPr>
          <w:color w:val="000000"/>
          <w:sz w:val="24"/>
          <w:szCs w:val="24"/>
          <w:lang w:eastAsia="ru-RU"/>
        </w:rPr>
      </w:pPr>
      <w:r w:rsidRPr="00B10896">
        <w:rPr>
          <w:color w:val="000000"/>
          <w:sz w:val="24"/>
          <w:szCs w:val="24"/>
          <w:lang w:eastAsia="ru-RU"/>
        </w:rPr>
        <w:t xml:space="preserve">Стержнем воспитательного процесса по-прежнему являются традиционные мероприятия, проводимые в колледже: торжественные линейки, посвященные началу учебного года, Дню России, День учителя, День студента, интеллектуальные игры между группами, добровольческие акции, экологические и трудовые операции, мероприятия, посвященные историческим памятным датам России и Дню Победы. </w:t>
      </w:r>
    </w:p>
    <w:p w14:paraId="1EFB7908" w14:textId="77777777" w:rsidR="00B10896" w:rsidRPr="00B10896" w:rsidRDefault="00B10896" w:rsidP="00B10896">
      <w:pPr>
        <w:adjustRightInd w:val="0"/>
        <w:spacing w:line="360" w:lineRule="auto"/>
        <w:jc w:val="both"/>
        <w:rPr>
          <w:color w:val="000000"/>
          <w:sz w:val="24"/>
          <w:szCs w:val="24"/>
          <w:lang w:eastAsia="ru-RU"/>
        </w:rPr>
      </w:pPr>
      <w:r w:rsidRPr="00B10896">
        <w:rPr>
          <w:color w:val="000000"/>
          <w:sz w:val="24"/>
          <w:szCs w:val="24"/>
          <w:lang w:eastAsia="ru-RU"/>
        </w:rPr>
        <w:tab/>
        <w:t xml:space="preserve">По формированию правовой грамотности и предупреждению правонарушений, предотвращения экстремизма среди студентов: классные часы, лекции, информационные встречи «Что такое толерантность?», «Административная, гражданская, уголовная ответственность несовершеннолетних», «Ответственность за взяточничество и посредничество при взяточничестве», конкурс плаката «Молодежь против терроризма», «Молодежь против коррупции», оформляются информационные стенды, распространяются буклеты-листовки. Проводятся инструктажи по предупреждению проявлений экстремизма, вовлечения несовершеннолетних в деятельность неформальных молодежных объединений, тренировки действий в случаях чрезвычайных ситуаций. </w:t>
      </w:r>
    </w:p>
    <w:p w14:paraId="305EDD42" w14:textId="77777777" w:rsidR="00B10896" w:rsidRPr="00B10896" w:rsidRDefault="00B10896" w:rsidP="00B10896">
      <w:pPr>
        <w:adjustRightInd w:val="0"/>
        <w:spacing w:line="360" w:lineRule="auto"/>
        <w:jc w:val="both"/>
        <w:rPr>
          <w:color w:val="000000"/>
          <w:sz w:val="24"/>
          <w:szCs w:val="24"/>
          <w:lang w:eastAsia="ru-RU"/>
        </w:rPr>
      </w:pPr>
      <w:r w:rsidRPr="00B10896">
        <w:rPr>
          <w:color w:val="000000"/>
          <w:sz w:val="24"/>
          <w:szCs w:val="24"/>
          <w:lang w:eastAsia="ru-RU"/>
        </w:rPr>
        <w:tab/>
        <w:t xml:space="preserve">Для формирования профессионального самосознания студентов в колледже на отделениях проводятся: классные часы, беседы по специальностям «Мой выбор – моя профессия»; конкурсы презентаций, буклетов «Моя специальность», «Я – геолог», недели по специальностям с включением конкурсов «Знай правила дорожного движения», «Посвящение в маркшейдеры»; встречи с представителями профессий – золотопромышленниками Дальнего Востока, Амурской области, </w:t>
      </w:r>
      <w:proofErr w:type="spellStart"/>
      <w:r w:rsidRPr="00B10896">
        <w:rPr>
          <w:color w:val="000000"/>
          <w:sz w:val="24"/>
          <w:szCs w:val="24"/>
          <w:lang w:eastAsia="ru-RU"/>
        </w:rPr>
        <w:t>ДальГАУ</w:t>
      </w:r>
      <w:proofErr w:type="spellEnd"/>
      <w:r w:rsidRPr="00B10896">
        <w:rPr>
          <w:color w:val="000000"/>
          <w:sz w:val="24"/>
          <w:szCs w:val="24"/>
          <w:lang w:eastAsia="ru-RU"/>
        </w:rPr>
        <w:t xml:space="preserve">, </w:t>
      </w:r>
      <w:proofErr w:type="spellStart"/>
      <w:r w:rsidRPr="00B10896">
        <w:rPr>
          <w:color w:val="000000"/>
          <w:sz w:val="24"/>
          <w:szCs w:val="24"/>
          <w:lang w:eastAsia="ru-RU"/>
        </w:rPr>
        <w:t>АмГУ</w:t>
      </w:r>
      <w:proofErr w:type="spellEnd"/>
      <w:r w:rsidRPr="00B10896">
        <w:rPr>
          <w:color w:val="000000"/>
          <w:sz w:val="24"/>
          <w:szCs w:val="24"/>
          <w:lang w:eastAsia="ru-RU"/>
        </w:rPr>
        <w:t xml:space="preserve">, экскурсии на предприятия города. </w:t>
      </w:r>
    </w:p>
    <w:p w14:paraId="425AED0A" w14:textId="77777777" w:rsidR="00B10896" w:rsidRPr="00B10896" w:rsidRDefault="00B10896" w:rsidP="00B10896">
      <w:pPr>
        <w:adjustRightInd w:val="0"/>
        <w:spacing w:line="360" w:lineRule="auto"/>
        <w:jc w:val="both"/>
        <w:rPr>
          <w:color w:val="000000"/>
          <w:sz w:val="24"/>
          <w:szCs w:val="24"/>
          <w:lang w:eastAsia="ru-RU"/>
        </w:rPr>
      </w:pPr>
      <w:r w:rsidRPr="00B10896">
        <w:rPr>
          <w:color w:val="000000"/>
          <w:sz w:val="24"/>
          <w:szCs w:val="24"/>
          <w:lang w:eastAsia="ru-RU"/>
        </w:rPr>
        <w:tab/>
        <w:t xml:space="preserve">По формированию здорового образа жизни: </w:t>
      </w:r>
    </w:p>
    <w:p w14:paraId="35447E16" w14:textId="77777777" w:rsidR="00B10896" w:rsidRPr="00B10896" w:rsidRDefault="00B10896" w:rsidP="00B10896">
      <w:pPr>
        <w:adjustRightInd w:val="0"/>
        <w:spacing w:line="360" w:lineRule="auto"/>
        <w:ind w:firstLine="567"/>
        <w:jc w:val="both"/>
        <w:rPr>
          <w:color w:val="000000"/>
          <w:sz w:val="24"/>
          <w:szCs w:val="24"/>
          <w:lang w:eastAsia="ru-RU"/>
        </w:rPr>
      </w:pPr>
      <w:r w:rsidRPr="00B10896">
        <w:rPr>
          <w:color w:val="000000"/>
          <w:sz w:val="24"/>
          <w:szCs w:val="24"/>
          <w:lang w:eastAsia="ru-RU"/>
        </w:rPr>
        <w:t xml:space="preserve">Встречи с медицинскими работниками, специалистами наркодиспансера,  специалистами </w:t>
      </w:r>
      <w:r w:rsidRPr="00B10896">
        <w:rPr>
          <w:sz w:val="24"/>
          <w:szCs w:val="24"/>
          <w:shd w:val="clear" w:color="auto" w:fill="FFFFFF"/>
          <w:lang w:eastAsia="ru-RU"/>
        </w:rPr>
        <w:t xml:space="preserve">Амурского областного </w:t>
      </w:r>
      <w:r w:rsidRPr="00B10896">
        <w:rPr>
          <w:bCs/>
          <w:i/>
          <w:iCs/>
          <w:sz w:val="24"/>
          <w:szCs w:val="24"/>
          <w:shd w:val="clear" w:color="auto" w:fill="FFFFFF"/>
          <w:lang w:eastAsia="ru-RU"/>
        </w:rPr>
        <w:t>центра</w:t>
      </w:r>
      <w:r w:rsidRPr="00B10896">
        <w:rPr>
          <w:sz w:val="24"/>
          <w:szCs w:val="24"/>
          <w:shd w:val="clear" w:color="auto" w:fill="FFFFFF"/>
          <w:lang w:eastAsia="ru-RU"/>
        </w:rPr>
        <w:t xml:space="preserve"> по профилактике и борьбе со </w:t>
      </w:r>
      <w:r w:rsidRPr="00B10896">
        <w:rPr>
          <w:bCs/>
          <w:i/>
          <w:iCs/>
          <w:sz w:val="24"/>
          <w:szCs w:val="24"/>
          <w:shd w:val="clear" w:color="auto" w:fill="FFFFFF"/>
          <w:lang w:eastAsia="ru-RU"/>
        </w:rPr>
        <w:t>СПИД</w:t>
      </w:r>
      <w:r w:rsidRPr="00B10896">
        <w:rPr>
          <w:sz w:val="24"/>
          <w:szCs w:val="24"/>
          <w:shd w:val="clear" w:color="auto" w:fill="FFFFFF"/>
          <w:lang w:eastAsia="ru-RU"/>
        </w:rPr>
        <w:t xml:space="preserve"> и инфекционными заболеваниями, </w:t>
      </w:r>
      <w:r w:rsidRPr="00B10896">
        <w:rPr>
          <w:color w:val="000000"/>
          <w:sz w:val="24"/>
          <w:szCs w:val="24"/>
          <w:lang w:eastAsia="ru-RU"/>
        </w:rPr>
        <w:t xml:space="preserve">наркоконтроля, Амурского областного центра медицинской профилактики, специалистами </w:t>
      </w:r>
      <w:r w:rsidRPr="00B10896">
        <w:rPr>
          <w:sz w:val="24"/>
          <w:szCs w:val="24"/>
          <w:shd w:val="clear" w:color="auto" w:fill="FFFFFF"/>
          <w:lang w:eastAsia="ru-RU"/>
        </w:rPr>
        <w:t>МБУ ЦРМ и ОИ "</w:t>
      </w:r>
      <w:r w:rsidRPr="00B10896">
        <w:rPr>
          <w:bCs/>
          <w:i/>
          <w:iCs/>
          <w:sz w:val="24"/>
          <w:szCs w:val="24"/>
          <w:shd w:val="clear" w:color="auto" w:fill="FFFFFF"/>
          <w:lang w:eastAsia="ru-RU"/>
        </w:rPr>
        <w:t>Выбор</w:t>
      </w:r>
      <w:r w:rsidRPr="00B10896">
        <w:rPr>
          <w:sz w:val="24"/>
          <w:szCs w:val="24"/>
          <w:shd w:val="clear" w:color="auto" w:fill="FFFFFF"/>
          <w:lang w:eastAsia="ru-RU"/>
        </w:rPr>
        <w:t>"</w:t>
      </w:r>
      <w:r w:rsidRPr="00B10896">
        <w:rPr>
          <w:color w:val="4D5156"/>
          <w:sz w:val="24"/>
          <w:szCs w:val="24"/>
          <w:shd w:val="clear" w:color="auto" w:fill="FFFFFF"/>
          <w:lang w:eastAsia="ru-RU"/>
        </w:rPr>
        <w:t xml:space="preserve">. </w:t>
      </w:r>
      <w:r w:rsidRPr="00B10896">
        <w:rPr>
          <w:color w:val="000000"/>
          <w:sz w:val="24"/>
          <w:szCs w:val="24"/>
          <w:lang w:eastAsia="ru-RU"/>
        </w:rPr>
        <w:t>Беседы о вреде курения, употребления ПАВ, алкоголя.  Рейды по контролю студентов, проживающих в общежитиях колледжа.  Генеральные уборки в общежитиях  Конкурс «Лучшая комната в общежитии»  Тематические классные часы «Молодежь против наркотиков, «У меня есть выбор!»  Открытые уроки «Экстремизм и терроризм - чрезвычайные опасности для общества»</w:t>
      </w:r>
    </w:p>
    <w:p w14:paraId="1FA5E996" w14:textId="77777777" w:rsidR="00B10896" w:rsidRPr="00B10896" w:rsidRDefault="00B10896" w:rsidP="00B10896">
      <w:pPr>
        <w:adjustRightInd w:val="0"/>
        <w:spacing w:line="360" w:lineRule="auto"/>
        <w:ind w:firstLine="567"/>
        <w:jc w:val="both"/>
        <w:rPr>
          <w:color w:val="000000"/>
          <w:sz w:val="24"/>
          <w:szCs w:val="24"/>
          <w:lang w:eastAsia="ru-RU"/>
        </w:rPr>
      </w:pPr>
      <w:r w:rsidRPr="00B10896">
        <w:rPr>
          <w:color w:val="000000"/>
          <w:sz w:val="24"/>
          <w:szCs w:val="24"/>
          <w:lang w:eastAsia="ru-RU"/>
        </w:rPr>
        <w:t xml:space="preserve">К работе со студентами привлекаются социальные партнеры, общественные и государственные организации. Колледж активно сотрудничает с медицинскими учреждениями, учреждениями УВД, МЧС, ФСБ, прокуратуры города и области, </w:t>
      </w:r>
      <w:r w:rsidRPr="00B10896">
        <w:rPr>
          <w:color w:val="000000"/>
          <w:sz w:val="24"/>
          <w:szCs w:val="24"/>
          <w:lang w:eastAsia="ru-RU"/>
        </w:rPr>
        <w:lastRenderedPageBreak/>
        <w:t>управлением по физкультуре и спорту, делам молодежи администрации г. Благовещенска, областным краеведческим музеем, областной библиотекой и библиотекой искусств.</w:t>
      </w:r>
    </w:p>
    <w:p w14:paraId="3AFEDFEE" w14:textId="77777777" w:rsidR="00B10896" w:rsidRPr="00B10896" w:rsidRDefault="00B10896" w:rsidP="00B10896">
      <w:pPr>
        <w:adjustRightInd w:val="0"/>
        <w:spacing w:line="360" w:lineRule="auto"/>
        <w:jc w:val="both"/>
        <w:rPr>
          <w:sz w:val="24"/>
          <w:szCs w:val="24"/>
          <w:lang w:eastAsia="ru-RU"/>
        </w:rPr>
      </w:pPr>
      <w:r w:rsidRPr="00B10896">
        <w:rPr>
          <w:sz w:val="24"/>
          <w:szCs w:val="24"/>
          <w:lang w:eastAsia="ru-RU"/>
        </w:rPr>
        <w:tab/>
        <w:t xml:space="preserve">За отличные и хорошие успехи в учебной деятельности, активное участие в социальной жизни колледжа, города и области награждаются грамотами, благодарственными письмами. Лучшие из них в отчетном периоде получили право получать повышенные стипендии. </w:t>
      </w:r>
    </w:p>
    <w:p w14:paraId="5EE18F64" w14:textId="77777777" w:rsidR="00B10896" w:rsidRPr="00B10896" w:rsidRDefault="00B10896" w:rsidP="00B10896">
      <w:pPr>
        <w:adjustRightInd w:val="0"/>
        <w:spacing w:line="360" w:lineRule="auto"/>
        <w:jc w:val="right"/>
        <w:rPr>
          <w:sz w:val="24"/>
          <w:szCs w:val="24"/>
          <w:lang w:eastAsia="ru-RU"/>
        </w:rPr>
      </w:pPr>
    </w:p>
    <w:p w14:paraId="0E46D8AE" w14:textId="77777777" w:rsidR="00B10896" w:rsidRPr="00B10896" w:rsidRDefault="00B10896" w:rsidP="00B10896">
      <w:pPr>
        <w:adjustRightInd w:val="0"/>
        <w:spacing w:line="360" w:lineRule="auto"/>
        <w:jc w:val="right"/>
        <w:rPr>
          <w:sz w:val="24"/>
          <w:szCs w:val="24"/>
          <w:lang w:eastAsia="ru-RU"/>
        </w:rPr>
      </w:pPr>
      <w:r w:rsidRPr="00B10896">
        <w:rPr>
          <w:sz w:val="24"/>
          <w:szCs w:val="24"/>
          <w:lang w:eastAsia="ru-RU"/>
        </w:rPr>
        <w:t>Таблица 27</w:t>
      </w:r>
    </w:p>
    <w:tbl>
      <w:tblPr>
        <w:tblStyle w:val="a6"/>
        <w:tblW w:w="0" w:type="auto"/>
        <w:tblCellMar>
          <w:top w:w="15" w:type="dxa"/>
          <w:left w:w="15" w:type="dxa"/>
          <w:bottom w:w="15" w:type="dxa"/>
          <w:right w:w="15" w:type="dxa"/>
        </w:tblCellMar>
        <w:tblLook w:val="04A0" w:firstRow="1" w:lastRow="0" w:firstColumn="1" w:lastColumn="0" w:noHBand="0" w:noVBand="1"/>
      </w:tblPr>
      <w:tblGrid>
        <w:gridCol w:w="6764"/>
        <w:gridCol w:w="2578"/>
      </w:tblGrid>
      <w:tr w:rsidR="00B10896" w:rsidRPr="00B10896" w14:paraId="67DE9B69" w14:textId="77777777" w:rsidTr="00336229">
        <w:tc>
          <w:tcPr>
            <w:tcW w:w="6764" w:type="dxa"/>
            <w:tcBorders>
              <w:top w:val="outset" w:sz="6" w:space="0" w:color="auto"/>
              <w:left w:val="outset" w:sz="6" w:space="0" w:color="auto"/>
              <w:bottom w:val="outset" w:sz="6" w:space="0" w:color="auto"/>
              <w:right w:val="outset" w:sz="6" w:space="0" w:color="auto"/>
            </w:tcBorders>
          </w:tcPr>
          <w:p w14:paraId="4EF34D86" w14:textId="77777777" w:rsidR="00B10896" w:rsidRPr="00B10896" w:rsidRDefault="00B10896" w:rsidP="00B10896">
            <w:pPr>
              <w:adjustRightInd w:val="0"/>
              <w:spacing w:line="360" w:lineRule="auto"/>
              <w:rPr>
                <w:color w:val="000000"/>
                <w:sz w:val="24"/>
                <w:szCs w:val="24"/>
                <w:lang w:val="en-US" w:eastAsia="ru-RU"/>
              </w:rPr>
            </w:pPr>
            <w:proofErr w:type="spellStart"/>
            <w:r w:rsidRPr="00B10896">
              <w:rPr>
                <w:color w:val="000000"/>
                <w:sz w:val="24"/>
                <w:szCs w:val="24"/>
                <w:lang w:val="en-US" w:eastAsia="ru-RU"/>
              </w:rPr>
              <w:t>Формы</w:t>
            </w:r>
            <w:proofErr w:type="spellEnd"/>
            <w:r w:rsidRPr="00B10896">
              <w:rPr>
                <w:color w:val="000000"/>
                <w:sz w:val="24"/>
                <w:szCs w:val="24"/>
                <w:lang w:val="en-US" w:eastAsia="ru-RU"/>
              </w:rPr>
              <w:t xml:space="preserve"> </w:t>
            </w:r>
            <w:proofErr w:type="spellStart"/>
            <w:r w:rsidRPr="00B10896">
              <w:rPr>
                <w:color w:val="000000"/>
                <w:sz w:val="24"/>
                <w:szCs w:val="24"/>
                <w:lang w:val="en-US" w:eastAsia="ru-RU"/>
              </w:rPr>
              <w:t>мероприятий</w:t>
            </w:r>
            <w:proofErr w:type="spellEnd"/>
            <w:r w:rsidRPr="00B10896">
              <w:rPr>
                <w:color w:val="000000"/>
                <w:sz w:val="24"/>
                <w:szCs w:val="24"/>
                <w:lang w:val="en-US" w:eastAsia="ru-RU"/>
              </w:rPr>
              <w:t xml:space="preserve"> </w:t>
            </w:r>
          </w:p>
        </w:tc>
        <w:tc>
          <w:tcPr>
            <w:tcW w:w="2578" w:type="dxa"/>
            <w:tcBorders>
              <w:top w:val="outset" w:sz="6" w:space="0" w:color="auto"/>
              <w:left w:val="outset" w:sz="6" w:space="0" w:color="auto"/>
              <w:bottom w:val="outset" w:sz="6" w:space="0" w:color="auto"/>
              <w:right w:val="outset" w:sz="6" w:space="0" w:color="auto"/>
            </w:tcBorders>
          </w:tcPr>
          <w:p w14:paraId="66F1DE00" w14:textId="77777777" w:rsidR="00B10896" w:rsidRPr="00B10896" w:rsidRDefault="00B10896" w:rsidP="00B10896">
            <w:pPr>
              <w:adjustRightInd w:val="0"/>
              <w:spacing w:line="360" w:lineRule="auto"/>
              <w:rPr>
                <w:color w:val="000000"/>
                <w:sz w:val="24"/>
                <w:szCs w:val="24"/>
                <w:lang w:val="en-US" w:eastAsia="ru-RU"/>
              </w:rPr>
            </w:pPr>
            <w:proofErr w:type="spellStart"/>
            <w:r w:rsidRPr="00B10896">
              <w:rPr>
                <w:color w:val="000000"/>
                <w:sz w:val="24"/>
                <w:szCs w:val="24"/>
                <w:lang w:val="en-US" w:eastAsia="ru-RU"/>
              </w:rPr>
              <w:t>Количество</w:t>
            </w:r>
            <w:proofErr w:type="spellEnd"/>
            <w:r w:rsidRPr="00B10896">
              <w:rPr>
                <w:color w:val="000000"/>
                <w:sz w:val="24"/>
                <w:szCs w:val="24"/>
                <w:lang w:val="en-US" w:eastAsia="ru-RU"/>
              </w:rPr>
              <w:t xml:space="preserve"> </w:t>
            </w:r>
          </w:p>
        </w:tc>
      </w:tr>
      <w:tr w:rsidR="00B10896" w:rsidRPr="00B10896" w14:paraId="614DFD6A" w14:textId="77777777" w:rsidTr="00336229">
        <w:tc>
          <w:tcPr>
            <w:tcW w:w="6764" w:type="dxa"/>
            <w:tcBorders>
              <w:top w:val="nil"/>
              <w:left w:val="outset" w:sz="6" w:space="0" w:color="auto"/>
              <w:bottom w:val="outset" w:sz="6" w:space="0" w:color="auto"/>
              <w:right w:val="outset" w:sz="6" w:space="0" w:color="auto"/>
            </w:tcBorders>
          </w:tcPr>
          <w:p w14:paraId="61FCFD2F" w14:textId="77777777" w:rsidR="00B10896" w:rsidRPr="00B10896" w:rsidRDefault="00B10896" w:rsidP="00B10896">
            <w:pPr>
              <w:adjustRightInd w:val="0"/>
              <w:spacing w:line="360" w:lineRule="auto"/>
              <w:rPr>
                <w:color w:val="000000"/>
                <w:sz w:val="24"/>
                <w:szCs w:val="24"/>
                <w:lang w:val="en-US" w:eastAsia="ru-RU"/>
              </w:rPr>
            </w:pPr>
            <w:proofErr w:type="spellStart"/>
            <w:r w:rsidRPr="00B10896">
              <w:rPr>
                <w:color w:val="000000"/>
                <w:sz w:val="24"/>
                <w:szCs w:val="24"/>
                <w:lang w:val="en-US" w:eastAsia="ru-RU"/>
              </w:rPr>
              <w:t>Бесед</w:t>
            </w:r>
            <w:proofErr w:type="spellEnd"/>
            <w:r w:rsidRPr="00B10896">
              <w:rPr>
                <w:color w:val="000000"/>
                <w:sz w:val="24"/>
                <w:szCs w:val="24"/>
                <w:lang w:val="en-US" w:eastAsia="ru-RU"/>
              </w:rPr>
              <w:t xml:space="preserve">, </w:t>
            </w:r>
            <w:proofErr w:type="spellStart"/>
            <w:r w:rsidRPr="00B10896">
              <w:rPr>
                <w:color w:val="000000"/>
                <w:sz w:val="24"/>
                <w:szCs w:val="24"/>
                <w:lang w:val="en-US" w:eastAsia="ru-RU"/>
              </w:rPr>
              <w:t>встреч</w:t>
            </w:r>
            <w:proofErr w:type="spellEnd"/>
            <w:r w:rsidRPr="00B10896">
              <w:rPr>
                <w:color w:val="000000"/>
                <w:sz w:val="24"/>
                <w:szCs w:val="24"/>
                <w:lang w:val="en-US" w:eastAsia="ru-RU"/>
              </w:rPr>
              <w:t xml:space="preserve"> </w:t>
            </w:r>
          </w:p>
        </w:tc>
        <w:tc>
          <w:tcPr>
            <w:tcW w:w="2578" w:type="dxa"/>
            <w:tcBorders>
              <w:top w:val="nil"/>
              <w:left w:val="outset" w:sz="6" w:space="0" w:color="auto"/>
              <w:bottom w:val="outset" w:sz="6" w:space="0" w:color="auto"/>
              <w:right w:val="outset" w:sz="6" w:space="0" w:color="auto"/>
            </w:tcBorders>
          </w:tcPr>
          <w:p w14:paraId="4189DF72" w14:textId="77777777" w:rsidR="00B10896" w:rsidRPr="00B10896" w:rsidRDefault="00B10896" w:rsidP="00B10896">
            <w:pPr>
              <w:adjustRightInd w:val="0"/>
              <w:spacing w:line="360" w:lineRule="auto"/>
              <w:rPr>
                <w:sz w:val="24"/>
                <w:szCs w:val="24"/>
                <w:lang w:val="en-US" w:eastAsia="ru-RU"/>
              </w:rPr>
            </w:pPr>
            <w:r w:rsidRPr="00B10896">
              <w:rPr>
                <w:sz w:val="24"/>
                <w:szCs w:val="24"/>
                <w:lang w:val="en-US" w:eastAsia="ru-RU"/>
              </w:rPr>
              <w:t>605</w:t>
            </w:r>
          </w:p>
        </w:tc>
      </w:tr>
      <w:tr w:rsidR="00B10896" w:rsidRPr="00B10896" w14:paraId="44F36D15" w14:textId="77777777" w:rsidTr="00336229">
        <w:tc>
          <w:tcPr>
            <w:tcW w:w="6764" w:type="dxa"/>
            <w:tcBorders>
              <w:top w:val="nil"/>
              <w:left w:val="outset" w:sz="6" w:space="0" w:color="auto"/>
              <w:bottom w:val="outset" w:sz="6" w:space="0" w:color="auto"/>
              <w:right w:val="outset" w:sz="6" w:space="0" w:color="auto"/>
            </w:tcBorders>
          </w:tcPr>
          <w:p w14:paraId="07FFC605" w14:textId="77777777" w:rsidR="00B10896" w:rsidRPr="00B10896" w:rsidRDefault="00B10896" w:rsidP="00B10896">
            <w:pPr>
              <w:adjustRightInd w:val="0"/>
              <w:spacing w:line="360" w:lineRule="auto"/>
              <w:rPr>
                <w:color w:val="000000"/>
                <w:sz w:val="24"/>
                <w:szCs w:val="24"/>
                <w:lang w:val="en-US" w:eastAsia="ru-RU"/>
              </w:rPr>
            </w:pPr>
            <w:proofErr w:type="spellStart"/>
            <w:r w:rsidRPr="00B10896">
              <w:rPr>
                <w:color w:val="000000"/>
                <w:sz w:val="24"/>
                <w:szCs w:val="24"/>
                <w:lang w:val="en-US" w:eastAsia="ru-RU"/>
              </w:rPr>
              <w:t>Классных</w:t>
            </w:r>
            <w:proofErr w:type="spellEnd"/>
            <w:r w:rsidRPr="00B10896">
              <w:rPr>
                <w:color w:val="000000"/>
                <w:sz w:val="24"/>
                <w:szCs w:val="24"/>
                <w:lang w:val="en-US" w:eastAsia="ru-RU"/>
              </w:rPr>
              <w:t xml:space="preserve"> </w:t>
            </w:r>
            <w:proofErr w:type="spellStart"/>
            <w:r w:rsidRPr="00B10896">
              <w:rPr>
                <w:color w:val="000000"/>
                <w:sz w:val="24"/>
                <w:szCs w:val="24"/>
                <w:lang w:val="en-US" w:eastAsia="ru-RU"/>
              </w:rPr>
              <w:t>часов</w:t>
            </w:r>
            <w:proofErr w:type="spellEnd"/>
            <w:r w:rsidRPr="00B10896">
              <w:rPr>
                <w:color w:val="000000"/>
                <w:sz w:val="24"/>
                <w:szCs w:val="24"/>
                <w:lang w:val="en-US" w:eastAsia="ru-RU"/>
              </w:rPr>
              <w:t xml:space="preserve">, </w:t>
            </w:r>
            <w:proofErr w:type="spellStart"/>
            <w:r w:rsidRPr="00B10896">
              <w:rPr>
                <w:color w:val="000000"/>
                <w:sz w:val="24"/>
                <w:szCs w:val="24"/>
                <w:lang w:val="en-US" w:eastAsia="ru-RU"/>
              </w:rPr>
              <w:t>лекций</w:t>
            </w:r>
            <w:proofErr w:type="spellEnd"/>
            <w:r w:rsidRPr="00B10896">
              <w:rPr>
                <w:color w:val="000000"/>
                <w:sz w:val="24"/>
                <w:szCs w:val="24"/>
                <w:lang w:val="en-US" w:eastAsia="ru-RU"/>
              </w:rPr>
              <w:t xml:space="preserve">, </w:t>
            </w:r>
            <w:proofErr w:type="spellStart"/>
            <w:r w:rsidRPr="00B10896">
              <w:rPr>
                <w:color w:val="000000"/>
                <w:sz w:val="24"/>
                <w:szCs w:val="24"/>
                <w:lang w:val="en-US" w:eastAsia="ru-RU"/>
              </w:rPr>
              <w:t>бесед</w:t>
            </w:r>
            <w:proofErr w:type="spellEnd"/>
            <w:r w:rsidRPr="00B10896">
              <w:rPr>
                <w:color w:val="000000"/>
                <w:sz w:val="24"/>
                <w:szCs w:val="24"/>
                <w:lang w:val="en-US" w:eastAsia="ru-RU"/>
              </w:rPr>
              <w:t xml:space="preserve"> </w:t>
            </w:r>
          </w:p>
        </w:tc>
        <w:tc>
          <w:tcPr>
            <w:tcW w:w="2578" w:type="dxa"/>
            <w:tcBorders>
              <w:top w:val="nil"/>
              <w:left w:val="outset" w:sz="6" w:space="0" w:color="auto"/>
              <w:bottom w:val="outset" w:sz="6" w:space="0" w:color="auto"/>
              <w:right w:val="outset" w:sz="6" w:space="0" w:color="auto"/>
            </w:tcBorders>
          </w:tcPr>
          <w:p w14:paraId="7A5C609D" w14:textId="77777777" w:rsidR="00B10896" w:rsidRPr="00B10896" w:rsidRDefault="00B10896" w:rsidP="00B10896">
            <w:pPr>
              <w:adjustRightInd w:val="0"/>
              <w:spacing w:line="360" w:lineRule="auto"/>
              <w:rPr>
                <w:sz w:val="24"/>
                <w:szCs w:val="24"/>
                <w:lang w:val="en-US" w:eastAsia="ru-RU"/>
              </w:rPr>
            </w:pPr>
            <w:r w:rsidRPr="00B10896">
              <w:rPr>
                <w:sz w:val="24"/>
                <w:szCs w:val="24"/>
                <w:lang w:val="en-US" w:eastAsia="ru-RU"/>
              </w:rPr>
              <w:t>450</w:t>
            </w:r>
          </w:p>
        </w:tc>
      </w:tr>
      <w:tr w:rsidR="00B10896" w:rsidRPr="00B10896" w14:paraId="3A63C180" w14:textId="77777777" w:rsidTr="00336229">
        <w:tc>
          <w:tcPr>
            <w:tcW w:w="6764" w:type="dxa"/>
            <w:tcBorders>
              <w:top w:val="nil"/>
              <w:left w:val="outset" w:sz="6" w:space="0" w:color="auto"/>
              <w:bottom w:val="outset" w:sz="6" w:space="0" w:color="auto"/>
              <w:right w:val="outset" w:sz="6" w:space="0" w:color="auto"/>
            </w:tcBorders>
          </w:tcPr>
          <w:p w14:paraId="49AC96D2" w14:textId="77777777" w:rsidR="00B10896" w:rsidRPr="00B10896" w:rsidRDefault="00B10896" w:rsidP="00B10896">
            <w:pPr>
              <w:adjustRightInd w:val="0"/>
              <w:spacing w:line="360" w:lineRule="auto"/>
              <w:rPr>
                <w:color w:val="000000"/>
                <w:sz w:val="24"/>
                <w:szCs w:val="24"/>
                <w:lang w:val="en-US" w:eastAsia="ru-RU"/>
              </w:rPr>
            </w:pPr>
            <w:proofErr w:type="spellStart"/>
            <w:r w:rsidRPr="00B10896">
              <w:rPr>
                <w:color w:val="000000"/>
                <w:sz w:val="24"/>
                <w:szCs w:val="24"/>
                <w:lang w:val="en-US" w:eastAsia="ru-RU"/>
              </w:rPr>
              <w:t>Акций</w:t>
            </w:r>
            <w:proofErr w:type="spellEnd"/>
            <w:r w:rsidRPr="00B10896">
              <w:rPr>
                <w:color w:val="000000"/>
                <w:sz w:val="24"/>
                <w:szCs w:val="24"/>
                <w:lang w:val="en-US" w:eastAsia="ru-RU"/>
              </w:rPr>
              <w:t xml:space="preserve">, </w:t>
            </w:r>
            <w:proofErr w:type="spellStart"/>
            <w:r w:rsidRPr="00B10896">
              <w:rPr>
                <w:color w:val="000000"/>
                <w:sz w:val="24"/>
                <w:szCs w:val="24"/>
                <w:lang w:val="en-US" w:eastAsia="ru-RU"/>
              </w:rPr>
              <w:t>игр</w:t>
            </w:r>
            <w:proofErr w:type="spellEnd"/>
            <w:r w:rsidRPr="00B10896">
              <w:rPr>
                <w:color w:val="000000"/>
                <w:sz w:val="24"/>
                <w:szCs w:val="24"/>
                <w:lang w:val="en-US" w:eastAsia="ru-RU"/>
              </w:rPr>
              <w:t xml:space="preserve"> </w:t>
            </w:r>
          </w:p>
        </w:tc>
        <w:tc>
          <w:tcPr>
            <w:tcW w:w="2578" w:type="dxa"/>
            <w:tcBorders>
              <w:top w:val="nil"/>
              <w:left w:val="outset" w:sz="6" w:space="0" w:color="auto"/>
              <w:bottom w:val="outset" w:sz="6" w:space="0" w:color="auto"/>
              <w:right w:val="outset" w:sz="6" w:space="0" w:color="auto"/>
            </w:tcBorders>
          </w:tcPr>
          <w:p w14:paraId="7D22C81B" w14:textId="77777777" w:rsidR="00B10896" w:rsidRPr="00B10896" w:rsidRDefault="00B10896" w:rsidP="00B10896">
            <w:pPr>
              <w:adjustRightInd w:val="0"/>
              <w:spacing w:line="360" w:lineRule="auto"/>
              <w:rPr>
                <w:sz w:val="24"/>
                <w:szCs w:val="24"/>
                <w:lang w:val="en-US" w:eastAsia="ru-RU"/>
              </w:rPr>
            </w:pPr>
            <w:r w:rsidRPr="00B10896">
              <w:rPr>
                <w:sz w:val="24"/>
                <w:szCs w:val="24"/>
                <w:lang w:val="en-US" w:eastAsia="ru-RU"/>
              </w:rPr>
              <w:t>108</w:t>
            </w:r>
          </w:p>
        </w:tc>
      </w:tr>
      <w:tr w:rsidR="00B10896" w:rsidRPr="00B10896" w14:paraId="2129E60D" w14:textId="77777777" w:rsidTr="00336229">
        <w:tc>
          <w:tcPr>
            <w:tcW w:w="6764" w:type="dxa"/>
            <w:tcBorders>
              <w:top w:val="nil"/>
              <w:left w:val="outset" w:sz="6" w:space="0" w:color="auto"/>
              <w:bottom w:val="outset" w:sz="6" w:space="0" w:color="auto"/>
              <w:right w:val="outset" w:sz="6" w:space="0" w:color="auto"/>
            </w:tcBorders>
          </w:tcPr>
          <w:p w14:paraId="2003118F" w14:textId="77777777" w:rsidR="00B10896" w:rsidRPr="00B10896" w:rsidRDefault="00B10896" w:rsidP="00B10896">
            <w:pPr>
              <w:adjustRightInd w:val="0"/>
              <w:spacing w:line="360" w:lineRule="auto"/>
              <w:rPr>
                <w:color w:val="000000"/>
                <w:sz w:val="24"/>
                <w:szCs w:val="24"/>
                <w:lang w:eastAsia="ru-RU"/>
              </w:rPr>
            </w:pPr>
            <w:r w:rsidRPr="00B10896">
              <w:rPr>
                <w:color w:val="000000"/>
                <w:sz w:val="24"/>
                <w:szCs w:val="24"/>
                <w:lang w:eastAsia="ru-RU"/>
              </w:rPr>
              <w:t xml:space="preserve">Количество студентов, принявших участие в мероприятиях отделений, колледжа </w:t>
            </w:r>
          </w:p>
        </w:tc>
        <w:tc>
          <w:tcPr>
            <w:tcW w:w="2578" w:type="dxa"/>
            <w:tcBorders>
              <w:top w:val="nil"/>
              <w:left w:val="outset" w:sz="6" w:space="0" w:color="auto"/>
              <w:bottom w:val="outset" w:sz="6" w:space="0" w:color="auto"/>
              <w:right w:val="outset" w:sz="6" w:space="0" w:color="auto"/>
            </w:tcBorders>
          </w:tcPr>
          <w:p w14:paraId="30C56E6C" w14:textId="77777777" w:rsidR="00B10896" w:rsidRPr="00B10896" w:rsidRDefault="00B10896" w:rsidP="00B10896">
            <w:pPr>
              <w:adjustRightInd w:val="0"/>
              <w:spacing w:line="360" w:lineRule="auto"/>
              <w:rPr>
                <w:sz w:val="24"/>
                <w:szCs w:val="24"/>
                <w:lang w:val="en-US" w:eastAsia="ru-RU"/>
              </w:rPr>
            </w:pPr>
            <w:r w:rsidRPr="00B10896">
              <w:rPr>
                <w:sz w:val="24"/>
                <w:szCs w:val="24"/>
                <w:lang w:val="en-US" w:eastAsia="ru-RU"/>
              </w:rPr>
              <w:t>1620</w:t>
            </w:r>
          </w:p>
        </w:tc>
      </w:tr>
    </w:tbl>
    <w:p w14:paraId="5F6B38C4" w14:textId="77777777" w:rsidR="00B10896" w:rsidRPr="00B10896" w:rsidRDefault="00B10896" w:rsidP="00B10896">
      <w:pPr>
        <w:adjustRightInd w:val="0"/>
        <w:spacing w:line="360" w:lineRule="auto"/>
        <w:jc w:val="center"/>
        <w:rPr>
          <w:sz w:val="24"/>
          <w:szCs w:val="24"/>
          <w:lang w:eastAsia="ru-RU"/>
        </w:rPr>
      </w:pPr>
      <w:r w:rsidRPr="00B10896">
        <w:rPr>
          <w:b/>
          <w:bCs/>
          <w:sz w:val="24"/>
          <w:szCs w:val="24"/>
          <w:lang w:eastAsia="ru-RU"/>
        </w:rPr>
        <w:t>Основные мероприятия</w:t>
      </w:r>
    </w:p>
    <w:p w14:paraId="2F6DB250" w14:textId="77777777" w:rsidR="00B10896" w:rsidRPr="00B10896" w:rsidRDefault="00B10896" w:rsidP="00B10896">
      <w:pPr>
        <w:adjustRightInd w:val="0"/>
        <w:spacing w:line="360" w:lineRule="auto"/>
        <w:jc w:val="right"/>
        <w:rPr>
          <w:sz w:val="24"/>
          <w:szCs w:val="24"/>
          <w:lang w:eastAsia="ru-RU"/>
        </w:rPr>
      </w:pPr>
      <w:r w:rsidRPr="00B10896">
        <w:rPr>
          <w:sz w:val="24"/>
          <w:szCs w:val="24"/>
          <w:lang w:eastAsia="ru-RU"/>
        </w:rPr>
        <w:t>Таблица 28</w:t>
      </w:r>
    </w:p>
    <w:tbl>
      <w:tblPr>
        <w:tblStyle w:val="a6"/>
        <w:tblW w:w="9345" w:type="dxa"/>
        <w:tblLayout w:type="fixed"/>
        <w:tblCellMar>
          <w:top w:w="15" w:type="dxa"/>
          <w:left w:w="15" w:type="dxa"/>
          <w:bottom w:w="15" w:type="dxa"/>
          <w:right w:w="15" w:type="dxa"/>
        </w:tblCellMar>
        <w:tblLook w:val="04A0" w:firstRow="1" w:lastRow="0" w:firstColumn="1" w:lastColumn="0" w:noHBand="0" w:noVBand="1"/>
      </w:tblPr>
      <w:tblGrid>
        <w:gridCol w:w="705"/>
        <w:gridCol w:w="8640"/>
      </w:tblGrid>
      <w:tr w:rsidR="00B10896" w:rsidRPr="00B10896" w14:paraId="250DC2D8" w14:textId="77777777" w:rsidTr="00336229">
        <w:tc>
          <w:tcPr>
            <w:tcW w:w="705" w:type="dxa"/>
            <w:tcBorders>
              <w:top w:val="outset" w:sz="6" w:space="0" w:color="auto"/>
              <w:left w:val="outset" w:sz="6" w:space="0" w:color="auto"/>
              <w:bottom w:val="outset" w:sz="6" w:space="0" w:color="auto"/>
              <w:right w:val="outset" w:sz="6" w:space="0" w:color="auto"/>
            </w:tcBorders>
          </w:tcPr>
          <w:p w14:paraId="1E5E6B40"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№/п</w:t>
            </w:r>
          </w:p>
        </w:tc>
        <w:tc>
          <w:tcPr>
            <w:tcW w:w="8640" w:type="dxa"/>
            <w:tcBorders>
              <w:top w:val="outset" w:sz="6" w:space="0" w:color="auto"/>
              <w:left w:val="outset" w:sz="6" w:space="0" w:color="auto"/>
              <w:bottom w:val="outset" w:sz="6" w:space="0" w:color="auto"/>
              <w:right w:val="outset" w:sz="6" w:space="0" w:color="auto"/>
            </w:tcBorders>
          </w:tcPr>
          <w:p w14:paraId="274534F8" w14:textId="77777777" w:rsidR="00B10896" w:rsidRPr="00B10896" w:rsidRDefault="00B10896" w:rsidP="00B10896">
            <w:pPr>
              <w:spacing w:line="360" w:lineRule="auto"/>
              <w:jc w:val="center"/>
              <w:rPr>
                <w:sz w:val="24"/>
                <w:szCs w:val="24"/>
                <w:lang w:val="en-US" w:eastAsia="ru-RU"/>
              </w:rPr>
            </w:pPr>
          </w:p>
        </w:tc>
      </w:tr>
      <w:tr w:rsidR="00B10896" w:rsidRPr="00B10896" w14:paraId="6A1366E6" w14:textId="77777777" w:rsidTr="00336229">
        <w:tc>
          <w:tcPr>
            <w:tcW w:w="705" w:type="dxa"/>
            <w:tcBorders>
              <w:top w:val="nil"/>
              <w:left w:val="outset" w:sz="6" w:space="0" w:color="auto"/>
              <w:bottom w:val="outset" w:sz="6" w:space="0" w:color="auto"/>
              <w:right w:val="outset" w:sz="6" w:space="0" w:color="auto"/>
            </w:tcBorders>
          </w:tcPr>
          <w:p w14:paraId="1BF8AD84"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1</w:t>
            </w:r>
          </w:p>
        </w:tc>
        <w:tc>
          <w:tcPr>
            <w:tcW w:w="8640" w:type="dxa"/>
            <w:tcBorders>
              <w:top w:val="nil"/>
              <w:left w:val="outset" w:sz="6" w:space="0" w:color="auto"/>
              <w:bottom w:val="outset" w:sz="6" w:space="0" w:color="auto"/>
              <w:right w:val="outset" w:sz="6" w:space="0" w:color="auto"/>
            </w:tcBorders>
          </w:tcPr>
          <w:p w14:paraId="2E255AA6" w14:textId="77777777" w:rsidR="00B10896" w:rsidRPr="00B10896" w:rsidRDefault="00B10896" w:rsidP="00B10896">
            <w:pPr>
              <w:spacing w:line="360" w:lineRule="auto"/>
              <w:contextualSpacing/>
              <w:rPr>
                <w:sz w:val="24"/>
                <w:szCs w:val="24"/>
                <w:lang w:eastAsia="ru-RU"/>
              </w:rPr>
            </w:pPr>
            <w:r w:rsidRPr="00B10896">
              <w:rPr>
                <w:sz w:val="24"/>
                <w:szCs w:val="24"/>
                <w:lang w:eastAsia="ru-RU"/>
              </w:rPr>
              <w:t xml:space="preserve">Экскурсии в Амурский областной краеведческий музей им. Г.С. Новикова- Даурского, музей МЧС, </w:t>
            </w:r>
            <w:r w:rsidRPr="00B10896">
              <w:rPr>
                <w:color w:val="000000"/>
                <w:sz w:val="24"/>
                <w:szCs w:val="24"/>
                <w:lang w:eastAsia="ru-RU"/>
              </w:rPr>
              <w:t xml:space="preserve">музейно-выставочный центр «Дом Котельникова», </w:t>
            </w:r>
            <w:r w:rsidRPr="00B10896">
              <w:rPr>
                <w:sz w:val="24"/>
                <w:szCs w:val="24"/>
                <w:lang w:eastAsia="ru-RU"/>
              </w:rPr>
              <w:t>музей- мастерскую А. Тихомирова,</w:t>
            </w:r>
            <w:r w:rsidRPr="00B10896">
              <w:rPr>
                <w:color w:val="000000"/>
                <w:sz w:val="24"/>
                <w:szCs w:val="24"/>
                <w:lang w:eastAsia="ru-RU"/>
              </w:rPr>
              <w:t xml:space="preserve"> предприятия города. Экскурсия в управление по делам ГО и ЧС. </w:t>
            </w:r>
          </w:p>
        </w:tc>
      </w:tr>
      <w:tr w:rsidR="00B10896" w:rsidRPr="00B10896" w14:paraId="0CAC5222" w14:textId="77777777" w:rsidTr="00336229">
        <w:tc>
          <w:tcPr>
            <w:tcW w:w="705" w:type="dxa"/>
            <w:tcBorders>
              <w:top w:val="nil"/>
              <w:left w:val="outset" w:sz="6" w:space="0" w:color="auto"/>
              <w:bottom w:val="outset" w:sz="6" w:space="0" w:color="auto"/>
              <w:right w:val="outset" w:sz="6" w:space="0" w:color="auto"/>
            </w:tcBorders>
          </w:tcPr>
          <w:p w14:paraId="055F622C"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2</w:t>
            </w:r>
          </w:p>
        </w:tc>
        <w:tc>
          <w:tcPr>
            <w:tcW w:w="8640" w:type="dxa"/>
            <w:tcBorders>
              <w:top w:val="nil"/>
              <w:left w:val="outset" w:sz="6" w:space="0" w:color="auto"/>
              <w:bottom w:val="outset" w:sz="6" w:space="0" w:color="auto"/>
              <w:right w:val="outset" w:sz="6" w:space="0" w:color="auto"/>
            </w:tcBorders>
          </w:tcPr>
          <w:p w14:paraId="3745D294" w14:textId="77777777" w:rsidR="00B10896" w:rsidRPr="00B10896" w:rsidRDefault="00B10896" w:rsidP="00B10896">
            <w:pPr>
              <w:spacing w:line="360" w:lineRule="auto"/>
              <w:rPr>
                <w:sz w:val="24"/>
                <w:szCs w:val="24"/>
                <w:lang w:eastAsia="ru-RU"/>
              </w:rPr>
            </w:pPr>
            <w:r w:rsidRPr="00B10896">
              <w:rPr>
                <w:sz w:val="24"/>
                <w:szCs w:val="24"/>
                <w:lang w:eastAsia="ru-RU"/>
              </w:rPr>
              <w:t>Акция «Помним Беслан», #Спасибо Учителю, «Своих не бросаем»</w:t>
            </w:r>
          </w:p>
        </w:tc>
      </w:tr>
      <w:tr w:rsidR="00B10896" w:rsidRPr="00B10896" w14:paraId="53231D0C" w14:textId="77777777" w:rsidTr="00336229">
        <w:tc>
          <w:tcPr>
            <w:tcW w:w="705" w:type="dxa"/>
            <w:tcBorders>
              <w:top w:val="nil"/>
              <w:left w:val="outset" w:sz="6" w:space="0" w:color="auto"/>
              <w:bottom w:val="outset" w:sz="6" w:space="0" w:color="auto"/>
              <w:right w:val="outset" w:sz="6" w:space="0" w:color="auto"/>
            </w:tcBorders>
          </w:tcPr>
          <w:p w14:paraId="49D79813"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3</w:t>
            </w:r>
          </w:p>
        </w:tc>
        <w:tc>
          <w:tcPr>
            <w:tcW w:w="8640" w:type="dxa"/>
            <w:tcBorders>
              <w:top w:val="nil"/>
              <w:left w:val="outset" w:sz="6" w:space="0" w:color="auto"/>
              <w:bottom w:val="outset" w:sz="6" w:space="0" w:color="auto"/>
              <w:right w:val="outset" w:sz="6" w:space="0" w:color="auto"/>
            </w:tcBorders>
          </w:tcPr>
          <w:p w14:paraId="6EF1F3CE" w14:textId="77777777" w:rsidR="00B10896" w:rsidRPr="00B10896" w:rsidRDefault="00B10896" w:rsidP="00B10896">
            <w:pPr>
              <w:spacing w:line="360" w:lineRule="auto"/>
              <w:rPr>
                <w:sz w:val="24"/>
                <w:szCs w:val="24"/>
                <w:lang w:eastAsia="ru-RU"/>
              </w:rPr>
            </w:pPr>
            <w:r w:rsidRPr="00B10896">
              <w:rPr>
                <w:sz w:val="24"/>
                <w:szCs w:val="24"/>
                <w:lang w:eastAsia="ru-RU"/>
              </w:rPr>
              <w:t xml:space="preserve">Спортивный фестиваль «Осенний движ», «Парад студенчества» встреча «Песни у костра 2024» </w:t>
            </w:r>
          </w:p>
        </w:tc>
      </w:tr>
      <w:tr w:rsidR="00B10896" w:rsidRPr="00B10896" w14:paraId="20539B5B" w14:textId="77777777" w:rsidTr="00336229">
        <w:tc>
          <w:tcPr>
            <w:tcW w:w="705" w:type="dxa"/>
            <w:tcBorders>
              <w:top w:val="nil"/>
              <w:left w:val="outset" w:sz="6" w:space="0" w:color="auto"/>
              <w:bottom w:val="outset" w:sz="6" w:space="0" w:color="auto"/>
              <w:right w:val="outset" w:sz="6" w:space="0" w:color="auto"/>
            </w:tcBorders>
          </w:tcPr>
          <w:p w14:paraId="051E2EE7"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4</w:t>
            </w:r>
          </w:p>
        </w:tc>
        <w:tc>
          <w:tcPr>
            <w:tcW w:w="8640" w:type="dxa"/>
            <w:tcBorders>
              <w:top w:val="nil"/>
              <w:left w:val="outset" w:sz="6" w:space="0" w:color="auto"/>
              <w:bottom w:val="outset" w:sz="6" w:space="0" w:color="auto"/>
              <w:right w:val="outset" w:sz="6" w:space="0" w:color="auto"/>
            </w:tcBorders>
          </w:tcPr>
          <w:p w14:paraId="71FA09B7" w14:textId="77777777" w:rsidR="00B10896" w:rsidRPr="00B10896" w:rsidRDefault="00B10896" w:rsidP="00B10896">
            <w:pPr>
              <w:spacing w:line="360" w:lineRule="auto"/>
              <w:jc w:val="both"/>
              <w:rPr>
                <w:sz w:val="24"/>
                <w:szCs w:val="24"/>
                <w:lang w:eastAsia="ru-RU"/>
              </w:rPr>
            </w:pPr>
            <w:r w:rsidRPr="00B10896">
              <w:rPr>
                <w:sz w:val="24"/>
                <w:szCs w:val="24"/>
                <w:lang w:eastAsia="ru-RU"/>
              </w:rPr>
              <w:t xml:space="preserve">Интеллектуальные игры «Где логика», </w:t>
            </w:r>
            <w:proofErr w:type="spellStart"/>
            <w:r w:rsidRPr="00B10896">
              <w:rPr>
                <w:sz w:val="24"/>
                <w:szCs w:val="24"/>
                <w:lang w:eastAsia="ru-RU"/>
              </w:rPr>
              <w:t>Росквиз</w:t>
            </w:r>
            <w:proofErr w:type="spellEnd"/>
            <w:r w:rsidRPr="00B10896">
              <w:rPr>
                <w:sz w:val="24"/>
                <w:szCs w:val="24"/>
                <w:lang w:eastAsia="ru-RU"/>
              </w:rPr>
              <w:t xml:space="preserve">», </w:t>
            </w:r>
          </w:p>
        </w:tc>
      </w:tr>
      <w:tr w:rsidR="00B10896" w:rsidRPr="00B10896" w14:paraId="194E797D" w14:textId="77777777" w:rsidTr="00336229">
        <w:tc>
          <w:tcPr>
            <w:tcW w:w="705" w:type="dxa"/>
            <w:tcBorders>
              <w:top w:val="nil"/>
              <w:left w:val="outset" w:sz="6" w:space="0" w:color="auto"/>
              <w:bottom w:val="outset" w:sz="6" w:space="0" w:color="auto"/>
              <w:right w:val="outset" w:sz="6" w:space="0" w:color="auto"/>
            </w:tcBorders>
          </w:tcPr>
          <w:p w14:paraId="427BBEDC"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5</w:t>
            </w:r>
          </w:p>
        </w:tc>
        <w:tc>
          <w:tcPr>
            <w:tcW w:w="8640" w:type="dxa"/>
            <w:tcBorders>
              <w:top w:val="nil"/>
              <w:left w:val="outset" w:sz="6" w:space="0" w:color="auto"/>
              <w:bottom w:val="outset" w:sz="6" w:space="0" w:color="auto"/>
              <w:right w:val="outset" w:sz="6" w:space="0" w:color="auto"/>
            </w:tcBorders>
          </w:tcPr>
          <w:p w14:paraId="2055DEBB" w14:textId="77777777" w:rsidR="00B10896" w:rsidRPr="00B10896" w:rsidRDefault="00B10896" w:rsidP="00B10896">
            <w:pPr>
              <w:spacing w:line="360" w:lineRule="auto"/>
              <w:rPr>
                <w:sz w:val="24"/>
                <w:szCs w:val="24"/>
                <w:lang w:val="en-US" w:eastAsia="ru-RU"/>
              </w:rPr>
            </w:pPr>
            <w:r w:rsidRPr="00B10896">
              <w:rPr>
                <w:sz w:val="24"/>
                <w:szCs w:val="24"/>
                <w:lang w:eastAsia="ru-RU"/>
              </w:rPr>
              <w:t xml:space="preserve">Городской молодежный форум «Территория инициативной молодежи «СТОЛИЦА 28». </w:t>
            </w:r>
            <w:proofErr w:type="spellStart"/>
            <w:r w:rsidRPr="00B10896">
              <w:rPr>
                <w:sz w:val="24"/>
                <w:szCs w:val="24"/>
                <w:lang w:val="en-US" w:eastAsia="ru-RU"/>
              </w:rPr>
              <w:t>Форум</w:t>
            </w:r>
            <w:proofErr w:type="spellEnd"/>
            <w:r w:rsidRPr="00B10896">
              <w:rPr>
                <w:sz w:val="24"/>
                <w:szCs w:val="24"/>
                <w:lang w:val="en-US" w:eastAsia="ru-RU"/>
              </w:rPr>
              <w:t xml:space="preserve"> «</w:t>
            </w:r>
            <w:proofErr w:type="spellStart"/>
            <w:r w:rsidRPr="00B10896">
              <w:rPr>
                <w:sz w:val="24"/>
                <w:szCs w:val="24"/>
                <w:lang w:val="en-US" w:eastAsia="ru-RU"/>
              </w:rPr>
              <w:t>Добровольцы</w:t>
            </w:r>
            <w:proofErr w:type="spellEnd"/>
            <w:r w:rsidRPr="00B10896">
              <w:rPr>
                <w:sz w:val="24"/>
                <w:szCs w:val="24"/>
                <w:lang w:val="en-US" w:eastAsia="ru-RU"/>
              </w:rPr>
              <w:t xml:space="preserve"> </w:t>
            </w:r>
            <w:proofErr w:type="spellStart"/>
            <w:r w:rsidRPr="00B10896">
              <w:rPr>
                <w:sz w:val="24"/>
                <w:szCs w:val="24"/>
                <w:lang w:val="en-US" w:eastAsia="ru-RU"/>
              </w:rPr>
              <w:t>Амура</w:t>
            </w:r>
            <w:proofErr w:type="spellEnd"/>
            <w:r w:rsidRPr="00B10896">
              <w:rPr>
                <w:sz w:val="24"/>
                <w:szCs w:val="24"/>
                <w:lang w:val="en-US" w:eastAsia="ru-RU"/>
              </w:rPr>
              <w:t>»</w:t>
            </w:r>
          </w:p>
        </w:tc>
      </w:tr>
      <w:tr w:rsidR="00B10896" w:rsidRPr="00B10896" w14:paraId="1A87274B" w14:textId="77777777" w:rsidTr="00336229">
        <w:tc>
          <w:tcPr>
            <w:tcW w:w="705" w:type="dxa"/>
            <w:tcBorders>
              <w:top w:val="nil"/>
              <w:left w:val="outset" w:sz="6" w:space="0" w:color="auto"/>
              <w:bottom w:val="outset" w:sz="6" w:space="0" w:color="auto"/>
              <w:right w:val="outset" w:sz="6" w:space="0" w:color="auto"/>
            </w:tcBorders>
          </w:tcPr>
          <w:p w14:paraId="729763CF"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6</w:t>
            </w:r>
          </w:p>
        </w:tc>
        <w:tc>
          <w:tcPr>
            <w:tcW w:w="8640" w:type="dxa"/>
            <w:tcBorders>
              <w:top w:val="nil"/>
              <w:left w:val="outset" w:sz="6" w:space="0" w:color="auto"/>
              <w:bottom w:val="outset" w:sz="6" w:space="0" w:color="auto"/>
              <w:right w:val="outset" w:sz="6" w:space="0" w:color="auto"/>
            </w:tcBorders>
          </w:tcPr>
          <w:p w14:paraId="34DCED44" w14:textId="77777777" w:rsidR="00B10896" w:rsidRPr="00B10896" w:rsidRDefault="00B10896" w:rsidP="00B10896">
            <w:pPr>
              <w:spacing w:line="360" w:lineRule="auto"/>
              <w:rPr>
                <w:sz w:val="24"/>
                <w:szCs w:val="24"/>
                <w:lang w:eastAsia="ru-RU"/>
              </w:rPr>
            </w:pPr>
            <w:r w:rsidRPr="00B10896">
              <w:rPr>
                <w:sz w:val="24"/>
                <w:szCs w:val="24"/>
                <w:lang w:eastAsia="ru-RU"/>
              </w:rPr>
              <w:t xml:space="preserve">Тематический классный час «Урок трудовой доблести» </w:t>
            </w:r>
          </w:p>
        </w:tc>
      </w:tr>
      <w:tr w:rsidR="00B10896" w:rsidRPr="00B10896" w14:paraId="630E2F74" w14:textId="77777777" w:rsidTr="00336229">
        <w:tc>
          <w:tcPr>
            <w:tcW w:w="705" w:type="dxa"/>
            <w:tcBorders>
              <w:top w:val="nil"/>
              <w:left w:val="outset" w:sz="6" w:space="0" w:color="auto"/>
              <w:bottom w:val="outset" w:sz="6" w:space="0" w:color="auto"/>
              <w:right w:val="outset" w:sz="6" w:space="0" w:color="auto"/>
            </w:tcBorders>
          </w:tcPr>
          <w:p w14:paraId="4DFB16B3"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7</w:t>
            </w:r>
          </w:p>
        </w:tc>
        <w:tc>
          <w:tcPr>
            <w:tcW w:w="8640" w:type="dxa"/>
            <w:tcBorders>
              <w:top w:val="nil"/>
              <w:left w:val="outset" w:sz="6" w:space="0" w:color="auto"/>
              <w:bottom w:val="outset" w:sz="6" w:space="0" w:color="auto"/>
              <w:right w:val="outset" w:sz="6" w:space="0" w:color="auto"/>
            </w:tcBorders>
          </w:tcPr>
          <w:p w14:paraId="34A2C28B" w14:textId="77777777" w:rsidR="00B10896" w:rsidRPr="00B10896" w:rsidRDefault="00B10896" w:rsidP="00B10896">
            <w:pPr>
              <w:spacing w:line="360" w:lineRule="auto"/>
              <w:jc w:val="both"/>
              <w:rPr>
                <w:sz w:val="24"/>
                <w:szCs w:val="24"/>
                <w:lang w:eastAsia="ru-RU"/>
              </w:rPr>
            </w:pPr>
            <w:proofErr w:type="gramStart"/>
            <w:r w:rsidRPr="00B10896">
              <w:rPr>
                <w:sz w:val="24"/>
                <w:szCs w:val="24"/>
                <w:lang w:eastAsia="ru-RU"/>
              </w:rPr>
              <w:t>Открытый классный час</w:t>
            </w:r>
            <w:proofErr w:type="gramEnd"/>
            <w:r w:rsidRPr="00B10896">
              <w:rPr>
                <w:sz w:val="24"/>
                <w:szCs w:val="24"/>
                <w:lang w:eastAsia="ru-RU"/>
              </w:rPr>
              <w:t xml:space="preserve"> посвященный памятной дате 37 –</w:t>
            </w:r>
            <w:proofErr w:type="spellStart"/>
            <w:r w:rsidRPr="00B10896">
              <w:rPr>
                <w:sz w:val="24"/>
                <w:szCs w:val="24"/>
                <w:lang w:eastAsia="ru-RU"/>
              </w:rPr>
              <w:t>летию</w:t>
            </w:r>
            <w:proofErr w:type="spellEnd"/>
            <w:r w:rsidRPr="00B10896">
              <w:rPr>
                <w:sz w:val="24"/>
                <w:szCs w:val="24"/>
                <w:lang w:eastAsia="ru-RU"/>
              </w:rPr>
              <w:t xml:space="preserve"> со дня аварии на Чернобыльской АЭС</w:t>
            </w:r>
          </w:p>
        </w:tc>
      </w:tr>
      <w:tr w:rsidR="00B10896" w:rsidRPr="00B10896" w14:paraId="552AF88B" w14:textId="77777777" w:rsidTr="00336229">
        <w:tc>
          <w:tcPr>
            <w:tcW w:w="705" w:type="dxa"/>
            <w:tcBorders>
              <w:top w:val="nil"/>
              <w:left w:val="outset" w:sz="6" w:space="0" w:color="auto"/>
              <w:bottom w:val="outset" w:sz="6" w:space="0" w:color="auto"/>
              <w:right w:val="outset" w:sz="6" w:space="0" w:color="auto"/>
            </w:tcBorders>
          </w:tcPr>
          <w:p w14:paraId="323F50A1" w14:textId="77777777" w:rsidR="00B10896" w:rsidRPr="00B10896" w:rsidRDefault="00B10896" w:rsidP="00B10896">
            <w:pPr>
              <w:spacing w:line="360" w:lineRule="auto"/>
              <w:jc w:val="center"/>
              <w:rPr>
                <w:sz w:val="24"/>
                <w:szCs w:val="24"/>
                <w:highlight w:val="yellow"/>
                <w:lang w:val="en-US" w:eastAsia="ru-RU"/>
              </w:rPr>
            </w:pPr>
            <w:r w:rsidRPr="00B10896">
              <w:rPr>
                <w:sz w:val="24"/>
                <w:szCs w:val="24"/>
                <w:lang w:val="en-US" w:eastAsia="ru-RU"/>
              </w:rPr>
              <w:t>8</w:t>
            </w:r>
          </w:p>
        </w:tc>
        <w:tc>
          <w:tcPr>
            <w:tcW w:w="8640" w:type="dxa"/>
            <w:tcBorders>
              <w:top w:val="nil"/>
              <w:left w:val="outset" w:sz="6" w:space="0" w:color="auto"/>
              <w:bottom w:val="outset" w:sz="6" w:space="0" w:color="auto"/>
              <w:right w:val="outset" w:sz="6" w:space="0" w:color="auto"/>
            </w:tcBorders>
          </w:tcPr>
          <w:p w14:paraId="42050203" w14:textId="77777777" w:rsidR="00B10896" w:rsidRPr="00B10896" w:rsidRDefault="00B10896" w:rsidP="00B10896">
            <w:pPr>
              <w:spacing w:line="360" w:lineRule="auto"/>
              <w:jc w:val="both"/>
              <w:rPr>
                <w:sz w:val="24"/>
                <w:szCs w:val="24"/>
                <w:highlight w:val="yellow"/>
                <w:lang w:eastAsia="ru-RU"/>
              </w:rPr>
            </w:pPr>
            <w:r w:rsidRPr="00B10896">
              <w:rPr>
                <w:sz w:val="24"/>
                <w:szCs w:val="24"/>
                <w:lang w:eastAsia="ru-RU"/>
              </w:rPr>
              <w:t xml:space="preserve">Встреча с сотрудниками пункта отбора и военной комендатуры  Благовещенского гарнизона, центра занятости населения г. Благовещенска, представителями пограничного управления ФСБ России по Амурской области </w:t>
            </w:r>
          </w:p>
        </w:tc>
      </w:tr>
      <w:tr w:rsidR="00B10896" w:rsidRPr="00B10896" w14:paraId="025C2765" w14:textId="77777777" w:rsidTr="00336229">
        <w:tc>
          <w:tcPr>
            <w:tcW w:w="705" w:type="dxa"/>
            <w:tcBorders>
              <w:top w:val="nil"/>
              <w:left w:val="outset" w:sz="6" w:space="0" w:color="auto"/>
              <w:bottom w:val="outset" w:sz="6" w:space="0" w:color="auto"/>
              <w:right w:val="outset" w:sz="6" w:space="0" w:color="auto"/>
            </w:tcBorders>
          </w:tcPr>
          <w:p w14:paraId="6C8DC2F6"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9</w:t>
            </w:r>
          </w:p>
        </w:tc>
        <w:tc>
          <w:tcPr>
            <w:tcW w:w="8640" w:type="dxa"/>
            <w:tcBorders>
              <w:top w:val="nil"/>
              <w:left w:val="outset" w:sz="6" w:space="0" w:color="auto"/>
              <w:bottom w:val="outset" w:sz="6" w:space="0" w:color="auto"/>
              <w:right w:val="outset" w:sz="6" w:space="0" w:color="auto"/>
            </w:tcBorders>
          </w:tcPr>
          <w:p w14:paraId="157D48BD" w14:textId="77777777" w:rsidR="00B10896" w:rsidRPr="00B10896" w:rsidRDefault="00B10896" w:rsidP="00B10896">
            <w:pPr>
              <w:spacing w:line="360" w:lineRule="auto"/>
              <w:jc w:val="both"/>
              <w:rPr>
                <w:sz w:val="24"/>
                <w:szCs w:val="24"/>
                <w:lang w:eastAsia="ru-RU"/>
              </w:rPr>
            </w:pPr>
            <w:r w:rsidRPr="00B10896">
              <w:rPr>
                <w:sz w:val="24"/>
                <w:szCs w:val="24"/>
                <w:lang w:eastAsia="ru-RU"/>
              </w:rPr>
              <w:t xml:space="preserve">Лекция по профилактике экстремизма в молодежной среде с участием специалистов </w:t>
            </w:r>
            <w:r w:rsidRPr="00B10896">
              <w:rPr>
                <w:sz w:val="24"/>
                <w:szCs w:val="24"/>
                <w:lang w:eastAsia="ru-RU"/>
              </w:rPr>
              <w:lastRenderedPageBreak/>
              <w:t xml:space="preserve">центра по противодействию экстремизму УМВД России по АО и Совета молодых юристов Амурского регионального отделения </w:t>
            </w:r>
          </w:p>
        </w:tc>
      </w:tr>
      <w:tr w:rsidR="00B10896" w:rsidRPr="00B10896" w14:paraId="680A5F09" w14:textId="77777777" w:rsidTr="00336229">
        <w:tc>
          <w:tcPr>
            <w:tcW w:w="705" w:type="dxa"/>
            <w:tcBorders>
              <w:top w:val="nil"/>
              <w:left w:val="outset" w:sz="6" w:space="0" w:color="auto"/>
              <w:bottom w:val="outset" w:sz="6" w:space="0" w:color="auto"/>
              <w:right w:val="outset" w:sz="6" w:space="0" w:color="auto"/>
            </w:tcBorders>
          </w:tcPr>
          <w:p w14:paraId="24601207"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lastRenderedPageBreak/>
              <w:t>10</w:t>
            </w:r>
          </w:p>
        </w:tc>
        <w:tc>
          <w:tcPr>
            <w:tcW w:w="8640" w:type="dxa"/>
            <w:tcBorders>
              <w:top w:val="nil"/>
              <w:left w:val="outset" w:sz="6" w:space="0" w:color="auto"/>
              <w:bottom w:val="outset" w:sz="6" w:space="0" w:color="auto"/>
              <w:right w:val="outset" w:sz="6" w:space="0" w:color="auto"/>
            </w:tcBorders>
          </w:tcPr>
          <w:p w14:paraId="14A06333" w14:textId="77777777" w:rsidR="00B10896" w:rsidRPr="00B10896" w:rsidRDefault="00B10896" w:rsidP="00B10896">
            <w:pPr>
              <w:spacing w:line="360" w:lineRule="auto"/>
              <w:jc w:val="both"/>
              <w:rPr>
                <w:sz w:val="24"/>
                <w:szCs w:val="24"/>
                <w:lang w:eastAsia="ru-RU"/>
              </w:rPr>
            </w:pPr>
            <w:r w:rsidRPr="00B10896">
              <w:rPr>
                <w:sz w:val="24"/>
                <w:szCs w:val="24"/>
                <w:lang w:eastAsia="ru-RU"/>
              </w:rPr>
              <w:t>«РИСК: разум,  интуиция, скорость, команда» Интеллектуальная игра, организованная Амурским отделением «Волонтеров Победы»</w:t>
            </w:r>
          </w:p>
        </w:tc>
      </w:tr>
      <w:tr w:rsidR="00B10896" w:rsidRPr="00B10896" w14:paraId="57B79A16" w14:textId="77777777" w:rsidTr="00336229">
        <w:tc>
          <w:tcPr>
            <w:tcW w:w="705" w:type="dxa"/>
            <w:tcBorders>
              <w:top w:val="nil"/>
              <w:left w:val="outset" w:sz="6" w:space="0" w:color="auto"/>
              <w:bottom w:val="outset" w:sz="6" w:space="0" w:color="auto"/>
              <w:right w:val="outset" w:sz="6" w:space="0" w:color="auto"/>
            </w:tcBorders>
          </w:tcPr>
          <w:p w14:paraId="70ECCF5B"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11</w:t>
            </w:r>
          </w:p>
        </w:tc>
        <w:tc>
          <w:tcPr>
            <w:tcW w:w="8640" w:type="dxa"/>
            <w:tcBorders>
              <w:top w:val="nil"/>
              <w:left w:val="outset" w:sz="6" w:space="0" w:color="auto"/>
              <w:bottom w:val="outset" w:sz="6" w:space="0" w:color="auto"/>
              <w:right w:val="outset" w:sz="6" w:space="0" w:color="auto"/>
            </w:tcBorders>
          </w:tcPr>
          <w:p w14:paraId="47DBD643" w14:textId="77777777" w:rsidR="00B10896" w:rsidRPr="00B10896" w:rsidRDefault="00B10896" w:rsidP="00B10896">
            <w:pPr>
              <w:spacing w:line="360" w:lineRule="auto"/>
              <w:rPr>
                <w:sz w:val="24"/>
                <w:szCs w:val="24"/>
                <w:lang w:eastAsia="ru-RU"/>
              </w:rPr>
            </w:pPr>
            <w:r w:rsidRPr="00B10896">
              <w:rPr>
                <w:sz w:val="24"/>
                <w:szCs w:val="24"/>
                <w:lang w:eastAsia="ru-RU"/>
              </w:rPr>
              <w:t>«С ненавистью и ксенофобией нам не по пути» Оперативно-профилактическое мероприятие в рамках антитеррористической безопасности.</w:t>
            </w:r>
          </w:p>
        </w:tc>
      </w:tr>
      <w:tr w:rsidR="00B10896" w:rsidRPr="00B10896" w14:paraId="732F8099" w14:textId="77777777" w:rsidTr="00336229">
        <w:tc>
          <w:tcPr>
            <w:tcW w:w="705" w:type="dxa"/>
            <w:tcBorders>
              <w:top w:val="nil"/>
              <w:left w:val="outset" w:sz="6" w:space="0" w:color="auto"/>
              <w:bottom w:val="outset" w:sz="6" w:space="0" w:color="auto"/>
              <w:right w:val="outset" w:sz="6" w:space="0" w:color="auto"/>
            </w:tcBorders>
          </w:tcPr>
          <w:p w14:paraId="399F1E5A"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12</w:t>
            </w:r>
          </w:p>
        </w:tc>
        <w:tc>
          <w:tcPr>
            <w:tcW w:w="8640" w:type="dxa"/>
            <w:tcBorders>
              <w:top w:val="nil"/>
              <w:left w:val="outset" w:sz="6" w:space="0" w:color="auto"/>
              <w:bottom w:val="outset" w:sz="6" w:space="0" w:color="auto"/>
              <w:right w:val="outset" w:sz="6" w:space="0" w:color="auto"/>
            </w:tcBorders>
          </w:tcPr>
          <w:p w14:paraId="285C2CCD" w14:textId="77777777" w:rsidR="00B10896" w:rsidRPr="00B10896" w:rsidRDefault="00B10896" w:rsidP="00B10896">
            <w:pPr>
              <w:spacing w:line="360" w:lineRule="auto"/>
              <w:rPr>
                <w:sz w:val="24"/>
                <w:szCs w:val="24"/>
                <w:lang w:val="en-US" w:eastAsia="ru-RU"/>
              </w:rPr>
            </w:pPr>
            <w:r w:rsidRPr="00B10896">
              <w:rPr>
                <w:sz w:val="24"/>
                <w:szCs w:val="24"/>
                <w:lang w:eastAsia="ru-RU"/>
              </w:rPr>
              <w:t xml:space="preserve">Операция «Первокурсник». Раннее выявление незаконного потребления наркотических средств и психотропных веществ обучающихся 1 курсов. </w:t>
            </w:r>
            <w:proofErr w:type="spellStart"/>
            <w:r w:rsidRPr="00B10896">
              <w:rPr>
                <w:sz w:val="24"/>
                <w:szCs w:val="24"/>
                <w:lang w:val="en-US" w:eastAsia="ru-RU"/>
              </w:rPr>
              <w:t>Всероссийский</w:t>
            </w:r>
            <w:proofErr w:type="spellEnd"/>
            <w:r w:rsidRPr="00B10896">
              <w:rPr>
                <w:sz w:val="24"/>
                <w:szCs w:val="24"/>
                <w:lang w:val="en-US" w:eastAsia="ru-RU"/>
              </w:rPr>
              <w:t xml:space="preserve"> </w:t>
            </w:r>
            <w:proofErr w:type="spellStart"/>
            <w:r w:rsidRPr="00B10896">
              <w:rPr>
                <w:sz w:val="24"/>
                <w:szCs w:val="24"/>
                <w:lang w:val="en-US" w:eastAsia="ru-RU"/>
              </w:rPr>
              <w:t>конкурс</w:t>
            </w:r>
            <w:proofErr w:type="spellEnd"/>
            <w:r w:rsidRPr="00B10896">
              <w:rPr>
                <w:sz w:val="24"/>
                <w:szCs w:val="24"/>
                <w:lang w:val="en-US" w:eastAsia="ru-RU"/>
              </w:rPr>
              <w:t xml:space="preserve"> «</w:t>
            </w:r>
            <w:proofErr w:type="spellStart"/>
            <w:r w:rsidRPr="00B10896">
              <w:rPr>
                <w:sz w:val="24"/>
                <w:szCs w:val="24"/>
                <w:lang w:val="en-US" w:eastAsia="ru-RU"/>
              </w:rPr>
              <w:t>Нет</w:t>
            </w:r>
            <w:proofErr w:type="spellEnd"/>
            <w:r w:rsidRPr="00B10896">
              <w:rPr>
                <w:sz w:val="24"/>
                <w:szCs w:val="24"/>
                <w:lang w:val="en-US" w:eastAsia="ru-RU"/>
              </w:rPr>
              <w:t xml:space="preserve"> </w:t>
            </w:r>
            <w:proofErr w:type="spellStart"/>
            <w:r w:rsidRPr="00B10896">
              <w:rPr>
                <w:sz w:val="24"/>
                <w:szCs w:val="24"/>
                <w:lang w:val="en-US" w:eastAsia="ru-RU"/>
              </w:rPr>
              <w:t>наркотикам</w:t>
            </w:r>
            <w:proofErr w:type="spellEnd"/>
            <w:r w:rsidRPr="00B10896">
              <w:rPr>
                <w:sz w:val="24"/>
                <w:szCs w:val="24"/>
                <w:lang w:val="en-US" w:eastAsia="ru-RU"/>
              </w:rPr>
              <w:t>»</w:t>
            </w:r>
          </w:p>
        </w:tc>
      </w:tr>
      <w:tr w:rsidR="00B10896" w:rsidRPr="00B10896" w14:paraId="6DAF0DED" w14:textId="77777777" w:rsidTr="00336229">
        <w:tc>
          <w:tcPr>
            <w:tcW w:w="705" w:type="dxa"/>
            <w:tcBorders>
              <w:top w:val="nil"/>
              <w:left w:val="outset" w:sz="6" w:space="0" w:color="auto"/>
              <w:bottom w:val="outset" w:sz="6" w:space="0" w:color="auto"/>
              <w:right w:val="outset" w:sz="6" w:space="0" w:color="auto"/>
            </w:tcBorders>
          </w:tcPr>
          <w:p w14:paraId="00655C68"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13</w:t>
            </w:r>
          </w:p>
        </w:tc>
        <w:tc>
          <w:tcPr>
            <w:tcW w:w="8640" w:type="dxa"/>
            <w:tcBorders>
              <w:top w:val="nil"/>
              <w:left w:val="outset" w:sz="6" w:space="0" w:color="auto"/>
              <w:bottom w:val="outset" w:sz="6" w:space="0" w:color="auto"/>
              <w:right w:val="outset" w:sz="6" w:space="0" w:color="auto"/>
            </w:tcBorders>
          </w:tcPr>
          <w:p w14:paraId="4B96A7C5" w14:textId="77777777" w:rsidR="00B10896" w:rsidRPr="00B10896" w:rsidRDefault="00B10896" w:rsidP="00B10896">
            <w:pPr>
              <w:spacing w:line="360" w:lineRule="auto"/>
              <w:rPr>
                <w:sz w:val="24"/>
                <w:szCs w:val="24"/>
                <w:lang w:eastAsia="ru-RU"/>
              </w:rPr>
            </w:pPr>
            <w:r w:rsidRPr="00B10896">
              <w:rPr>
                <w:sz w:val="24"/>
                <w:szCs w:val="24"/>
                <w:lang w:eastAsia="ru-RU"/>
              </w:rPr>
              <w:t>Тематические классные часы: «Подвиг и боль: Героические 872 дня блокадного Ленинграда», «Холокост», «День Конституции Российской Федерации», «Международный день родного языка», «Мир, труд, май», «Трагедия Чернобыля», «Мы этой памяти верны...»,  «День народного единства», «День памяти неизвестного солдата», «Профилактика экстремизма и терроризма в молодежной среде»</w:t>
            </w:r>
          </w:p>
        </w:tc>
      </w:tr>
      <w:tr w:rsidR="00B10896" w:rsidRPr="00B10896" w14:paraId="7E46B41C" w14:textId="77777777" w:rsidTr="00336229">
        <w:tc>
          <w:tcPr>
            <w:tcW w:w="705" w:type="dxa"/>
            <w:tcBorders>
              <w:top w:val="nil"/>
              <w:left w:val="outset" w:sz="6" w:space="0" w:color="auto"/>
              <w:bottom w:val="outset" w:sz="6" w:space="0" w:color="auto"/>
              <w:right w:val="outset" w:sz="6" w:space="0" w:color="auto"/>
            </w:tcBorders>
          </w:tcPr>
          <w:p w14:paraId="6FB631C2"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14</w:t>
            </w:r>
          </w:p>
        </w:tc>
        <w:tc>
          <w:tcPr>
            <w:tcW w:w="8640" w:type="dxa"/>
            <w:tcBorders>
              <w:top w:val="nil"/>
              <w:left w:val="outset" w:sz="6" w:space="0" w:color="auto"/>
              <w:bottom w:val="outset" w:sz="6" w:space="0" w:color="auto"/>
              <w:right w:val="outset" w:sz="6" w:space="0" w:color="auto"/>
            </w:tcBorders>
          </w:tcPr>
          <w:p w14:paraId="3B9FD8A3" w14:textId="77777777" w:rsidR="00B10896" w:rsidRPr="00B10896" w:rsidRDefault="00B10896" w:rsidP="00B10896">
            <w:pPr>
              <w:spacing w:line="360" w:lineRule="auto"/>
              <w:rPr>
                <w:sz w:val="24"/>
                <w:szCs w:val="24"/>
                <w:lang w:eastAsia="ru-RU"/>
              </w:rPr>
            </w:pPr>
            <w:r w:rsidRPr="00B10896">
              <w:rPr>
                <w:sz w:val="24"/>
                <w:szCs w:val="24"/>
                <w:lang w:eastAsia="ru-RU"/>
              </w:rPr>
              <w:t xml:space="preserve">Военно-патриотический конкурс «Патриоты России» </w:t>
            </w:r>
          </w:p>
        </w:tc>
      </w:tr>
      <w:tr w:rsidR="00B10896" w:rsidRPr="00B10896" w14:paraId="51D62958" w14:textId="77777777" w:rsidTr="00336229">
        <w:tc>
          <w:tcPr>
            <w:tcW w:w="705" w:type="dxa"/>
            <w:tcBorders>
              <w:top w:val="nil"/>
              <w:left w:val="outset" w:sz="6" w:space="0" w:color="auto"/>
              <w:bottom w:val="outset" w:sz="6" w:space="0" w:color="auto"/>
              <w:right w:val="outset" w:sz="6" w:space="0" w:color="auto"/>
            </w:tcBorders>
          </w:tcPr>
          <w:p w14:paraId="7978A0A3"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15</w:t>
            </w:r>
          </w:p>
        </w:tc>
        <w:tc>
          <w:tcPr>
            <w:tcW w:w="8640" w:type="dxa"/>
            <w:tcBorders>
              <w:top w:val="nil"/>
              <w:left w:val="outset" w:sz="6" w:space="0" w:color="auto"/>
              <w:bottom w:val="outset" w:sz="6" w:space="0" w:color="auto"/>
              <w:right w:val="outset" w:sz="6" w:space="0" w:color="auto"/>
            </w:tcBorders>
          </w:tcPr>
          <w:p w14:paraId="23B780D5" w14:textId="77777777" w:rsidR="00B10896" w:rsidRPr="00B10896" w:rsidRDefault="00B10896" w:rsidP="00B10896">
            <w:pPr>
              <w:spacing w:line="360" w:lineRule="auto"/>
              <w:rPr>
                <w:sz w:val="24"/>
                <w:szCs w:val="24"/>
                <w:lang w:eastAsia="ru-RU"/>
              </w:rPr>
            </w:pPr>
            <w:r w:rsidRPr="00B10896">
              <w:rPr>
                <w:sz w:val="24"/>
                <w:szCs w:val="24"/>
                <w:lang w:eastAsia="ru-RU"/>
              </w:rPr>
              <w:t>Турнир на кубок ЛКА среди студентов ГПОАУ БПК (федерация военно-тактических игр по Амурской области Лазертаг-клуб-«</w:t>
            </w:r>
            <w:r w:rsidRPr="00B10896">
              <w:rPr>
                <w:sz w:val="24"/>
                <w:szCs w:val="24"/>
                <w:lang w:val="en-US" w:eastAsia="ru-RU"/>
              </w:rPr>
              <w:t>ARMADA</w:t>
            </w:r>
            <w:r w:rsidRPr="00B10896">
              <w:rPr>
                <w:sz w:val="24"/>
                <w:szCs w:val="24"/>
                <w:lang w:eastAsia="ru-RU"/>
              </w:rPr>
              <w:t xml:space="preserve">» </w:t>
            </w:r>
          </w:p>
        </w:tc>
      </w:tr>
      <w:tr w:rsidR="00B10896" w:rsidRPr="00B10896" w14:paraId="07636427" w14:textId="77777777" w:rsidTr="00336229">
        <w:tc>
          <w:tcPr>
            <w:tcW w:w="705" w:type="dxa"/>
            <w:tcBorders>
              <w:top w:val="nil"/>
              <w:left w:val="outset" w:sz="6" w:space="0" w:color="auto"/>
              <w:bottom w:val="outset" w:sz="6" w:space="0" w:color="auto"/>
              <w:right w:val="outset" w:sz="6" w:space="0" w:color="auto"/>
            </w:tcBorders>
          </w:tcPr>
          <w:p w14:paraId="1FFCF721"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16</w:t>
            </w:r>
          </w:p>
        </w:tc>
        <w:tc>
          <w:tcPr>
            <w:tcW w:w="8640" w:type="dxa"/>
            <w:tcBorders>
              <w:top w:val="nil"/>
              <w:left w:val="outset" w:sz="6" w:space="0" w:color="auto"/>
              <w:bottom w:val="outset" w:sz="6" w:space="0" w:color="auto"/>
              <w:right w:val="outset" w:sz="6" w:space="0" w:color="auto"/>
            </w:tcBorders>
          </w:tcPr>
          <w:p w14:paraId="46A15E84" w14:textId="77777777" w:rsidR="00B10896" w:rsidRPr="00B10896" w:rsidRDefault="00B10896" w:rsidP="00B10896">
            <w:pPr>
              <w:spacing w:line="360" w:lineRule="auto"/>
              <w:contextualSpacing/>
              <w:rPr>
                <w:sz w:val="24"/>
                <w:szCs w:val="24"/>
                <w:lang w:eastAsia="ru-RU"/>
              </w:rPr>
            </w:pPr>
            <w:r w:rsidRPr="00B10896">
              <w:rPr>
                <w:sz w:val="24"/>
                <w:szCs w:val="24"/>
                <w:lang w:eastAsia="ru-RU"/>
              </w:rPr>
              <w:t>Акции: «Молодежь пожилым», Всероссийская акция «Георгиевская ленточка– символ Великой Победы»,</w:t>
            </w:r>
          </w:p>
          <w:p w14:paraId="37B3CA44" w14:textId="77777777" w:rsidR="00B10896" w:rsidRPr="00B10896" w:rsidRDefault="00B10896" w:rsidP="00B10896">
            <w:pPr>
              <w:spacing w:line="360" w:lineRule="auto"/>
              <w:rPr>
                <w:sz w:val="24"/>
                <w:szCs w:val="24"/>
                <w:lang w:eastAsia="ru-RU"/>
              </w:rPr>
            </w:pPr>
            <w:r w:rsidRPr="00B10896">
              <w:rPr>
                <w:sz w:val="24"/>
                <w:szCs w:val="24"/>
                <w:lang w:eastAsia="ru-RU"/>
              </w:rPr>
              <w:t>«Стена памяти», «Новый год в каждый дом»</w:t>
            </w:r>
          </w:p>
        </w:tc>
      </w:tr>
      <w:tr w:rsidR="00B10896" w:rsidRPr="00B10896" w14:paraId="3118DB9B" w14:textId="77777777" w:rsidTr="00336229">
        <w:tc>
          <w:tcPr>
            <w:tcW w:w="705" w:type="dxa"/>
            <w:tcBorders>
              <w:top w:val="nil"/>
              <w:left w:val="outset" w:sz="6" w:space="0" w:color="auto"/>
              <w:bottom w:val="outset" w:sz="6" w:space="0" w:color="auto"/>
              <w:right w:val="outset" w:sz="6" w:space="0" w:color="auto"/>
            </w:tcBorders>
          </w:tcPr>
          <w:p w14:paraId="0B05F0A8"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17</w:t>
            </w:r>
          </w:p>
        </w:tc>
        <w:tc>
          <w:tcPr>
            <w:tcW w:w="8640" w:type="dxa"/>
            <w:tcBorders>
              <w:top w:val="nil"/>
              <w:left w:val="outset" w:sz="6" w:space="0" w:color="auto"/>
              <w:bottom w:val="outset" w:sz="6" w:space="0" w:color="auto"/>
              <w:right w:val="outset" w:sz="6" w:space="0" w:color="auto"/>
            </w:tcBorders>
            <w:vAlign w:val="center"/>
          </w:tcPr>
          <w:p w14:paraId="7DEE1141" w14:textId="77777777" w:rsidR="00B10896" w:rsidRPr="00B10896" w:rsidRDefault="00B10896" w:rsidP="00B10896">
            <w:pPr>
              <w:spacing w:line="360" w:lineRule="auto"/>
              <w:rPr>
                <w:sz w:val="24"/>
                <w:szCs w:val="24"/>
                <w:lang w:eastAsia="ru-RU"/>
              </w:rPr>
            </w:pPr>
            <w:r w:rsidRPr="00B10896">
              <w:rPr>
                <w:sz w:val="24"/>
                <w:szCs w:val="24"/>
                <w:lang w:eastAsia="ru-RU"/>
              </w:rPr>
              <w:t>Интеллектуальное состязание детей, оказавшихся в трудной жизненной ситуации, в пространстве коллективной работы «Точка кипения»</w:t>
            </w:r>
          </w:p>
        </w:tc>
      </w:tr>
      <w:tr w:rsidR="00B10896" w:rsidRPr="00B10896" w14:paraId="7BDC8084" w14:textId="77777777" w:rsidTr="00336229">
        <w:tc>
          <w:tcPr>
            <w:tcW w:w="705" w:type="dxa"/>
            <w:tcBorders>
              <w:top w:val="nil"/>
              <w:left w:val="outset" w:sz="6" w:space="0" w:color="auto"/>
              <w:bottom w:val="outset" w:sz="6" w:space="0" w:color="auto"/>
              <w:right w:val="outset" w:sz="6" w:space="0" w:color="auto"/>
            </w:tcBorders>
          </w:tcPr>
          <w:p w14:paraId="21AD9FDA"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18</w:t>
            </w:r>
          </w:p>
        </w:tc>
        <w:tc>
          <w:tcPr>
            <w:tcW w:w="8640" w:type="dxa"/>
            <w:tcBorders>
              <w:top w:val="nil"/>
              <w:left w:val="outset" w:sz="6" w:space="0" w:color="auto"/>
              <w:bottom w:val="outset" w:sz="6" w:space="0" w:color="auto"/>
              <w:right w:val="outset" w:sz="6" w:space="0" w:color="auto"/>
            </w:tcBorders>
          </w:tcPr>
          <w:p w14:paraId="1CDA402B" w14:textId="77777777" w:rsidR="00B10896" w:rsidRPr="00B10896" w:rsidRDefault="00B10896" w:rsidP="00B10896">
            <w:pPr>
              <w:spacing w:line="360" w:lineRule="auto"/>
              <w:rPr>
                <w:sz w:val="24"/>
                <w:szCs w:val="24"/>
                <w:lang w:val="en-US" w:eastAsia="ru-RU"/>
              </w:rPr>
            </w:pPr>
            <w:r w:rsidRPr="00B10896">
              <w:rPr>
                <w:sz w:val="24"/>
                <w:szCs w:val="24"/>
                <w:lang w:eastAsia="ru-RU"/>
              </w:rPr>
              <w:t xml:space="preserve">Фестиваль дарения «Из рук в руки». </w:t>
            </w:r>
            <w:proofErr w:type="spellStart"/>
            <w:r w:rsidRPr="00B10896">
              <w:rPr>
                <w:sz w:val="24"/>
                <w:szCs w:val="24"/>
                <w:lang w:val="en-US" w:eastAsia="ru-RU"/>
              </w:rPr>
              <w:t>Чемпионат</w:t>
            </w:r>
            <w:proofErr w:type="spellEnd"/>
            <w:r w:rsidRPr="00B10896">
              <w:rPr>
                <w:sz w:val="24"/>
                <w:szCs w:val="24"/>
                <w:lang w:val="en-US" w:eastAsia="ru-RU"/>
              </w:rPr>
              <w:t xml:space="preserve"> «</w:t>
            </w:r>
            <w:proofErr w:type="spellStart"/>
            <w:r w:rsidRPr="00B10896">
              <w:rPr>
                <w:sz w:val="24"/>
                <w:szCs w:val="24"/>
                <w:lang w:val="en-US" w:eastAsia="ru-RU"/>
              </w:rPr>
              <w:t>Оказание</w:t>
            </w:r>
            <w:proofErr w:type="spellEnd"/>
            <w:r w:rsidRPr="00B10896">
              <w:rPr>
                <w:sz w:val="24"/>
                <w:szCs w:val="24"/>
                <w:lang w:val="en-US" w:eastAsia="ru-RU"/>
              </w:rPr>
              <w:t xml:space="preserve"> </w:t>
            </w:r>
            <w:proofErr w:type="spellStart"/>
            <w:r w:rsidRPr="00B10896">
              <w:rPr>
                <w:sz w:val="24"/>
                <w:szCs w:val="24"/>
                <w:lang w:val="en-US" w:eastAsia="ru-RU"/>
              </w:rPr>
              <w:t>первой</w:t>
            </w:r>
            <w:proofErr w:type="spellEnd"/>
            <w:r w:rsidRPr="00B10896">
              <w:rPr>
                <w:sz w:val="24"/>
                <w:szCs w:val="24"/>
                <w:lang w:val="en-US" w:eastAsia="ru-RU"/>
              </w:rPr>
              <w:t xml:space="preserve"> </w:t>
            </w:r>
            <w:proofErr w:type="spellStart"/>
            <w:r w:rsidRPr="00B10896">
              <w:rPr>
                <w:sz w:val="24"/>
                <w:szCs w:val="24"/>
                <w:lang w:val="en-US" w:eastAsia="ru-RU"/>
              </w:rPr>
              <w:t>помощи</w:t>
            </w:r>
            <w:proofErr w:type="spellEnd"/>
            <w:r w:rsidRPr="00B10896">
              <w:rPr>
                <w:sz w:val="24"/>
                <w:szCs w:val="24"/>
                <w:lang w:val="en-US" w:eastAsia="ru-RU"/>
              </w:rPr>
              <w:t>»</w:t>
            </w:r>
          </w:p>
        </w:tc>
      </w:tr>
      <w:tr w:rsidR="00B10896" w:rsidRPr="00B10896" w14:paraId="272C674E" w14:textId="77777777" w:rsidTr="00336229">
        <w:tc>
          <w:tcPr>
            <w:tcW w:w="705" w:type="dxa"/>
            <w:tcBorders>
              <w:top w:val="nil"/>
              <w:left w:val="outset" w:sz="6" w:space="0" w:color="auto"/>
              <w:bottom w:val="outset" w:sz="6" w:space="0" w:color="auto"/>
              <w:right w:val="outset" w:sz="6" w:space="0" w:color="auto"/>
            </w:tcBorders>
          </w:tcPr>
          <w:p w14:paraId="553B526B"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19</w:t>
            </w:r>
          </w:p>
        </w:tc>
        <w:tc>
          <w:tcPr>
            <w:tcW w:w="8640" w:type="dxa"/>
            <w:tcBorders>
              <w:top w:val="nil"/>
              <w:left w:val="outset" w:sz="6" w:space="0" w:color="auto"/>
              <w:bottom w:val="outset" w:sz="6" w:space="0" w:color="auto"/>
              <w:right w:val="outset" w:sz="6" w:space="0" w:color="auto"/>
            </w:tcBorders>
          </w:tcPr>
          <w:p w14:paraId="5FD5C67C" w14:textId="77777777" w:rsidR="00B10896" w:rsidRPr="00B10896" w:rsidRDefault="00B10896" w:rsidP="00B10896">
            <w:pPr>
              <w:spacing w:line="360" w:lineRule="auto"/>
              <w:rPr>
                <w:sz w:val="24"/>
                <w:szCs w:val="24"/>
                <w:lang w:eastAsia="ru-RU"/>
              </w:rPr>
            </w:pPr>
            <w:r w:rsidRPr="00B10896">
              <w:rPr>
                <w:sz w:val="24"/>
                <w:szCs w:val="24"/>
                <w:lang w:eastAsia="ru-RU"/>
              </w:rPr>
              <w:t>Профилактическая операция «Огонь и дети»: по профилактике детского дорожно-транспортного травматизма ,инструктажи, изготовление памяток О влиянии алкоголя на растущий организм», «О вреде курения», «Нет наркотикам»</w:t>
            </w:r>
          </w:p>
        </w:tc>
      </w:tr>
      <w:tr w:rsidR="00B10896" w:rsidRPr="00B10896" w14:paraId="4024F038" w14:textId="77777777" w:rsidTr="00336229">
        <w:tc>
          <w:tcPr>
            <w:tcW w:w="705" w:type="dxa"/>
            <w:tcBorders>
              <w:top w:val="nil"/>
              <w:left w:val="outset" w:sz="6" w:space="0" w:color="auto"/>
              <w:bottom w:val="outset" w:sz="6" w:space="0" w:color="auto"/>
              <w:right w:val="outset" w:sz="6" w:space="0" w:color="auto"/>
            </w:tcBorders>
          </w:tcPr>
          <w:p w14:paraId="6D83D028"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20</w:t>
            </w:r>
          </w:p>
        </w:tc>
        <w:tc>
          <w:tcPr>
            <w:tcW w:w="8640" w:type="dxa"/>
            <w:tcBorders>
              <w:top w:val="nil"/>
              <w:left w:val="outset" w:sz="6" w:space="0" w:color="auto"/>
              <w:bottom w:val="outset" w:sz="6" w:space="0" w:color="auto"/>
              <w:right w:val="outset" w:sz="6" w:space="0" w:color="auto"/>
            </w:tcBorders>
          </w:tcPr>
          <w:p w14:paraId="74D590E7" w14:textId="77777777" w:rsidR="00B10896" w:rsidRPr="00B10896" w:rsidRDefault="00B10896" w:rsidP="00B10896">
            <w:pPr>
              <w:spacing w:line="360" w:lineRule="auto"/>
              <w:rPr>
                <w:sz w:val="24"/>
                <w:szCs w:val="24"/>
                <w:lang w:eastAsia="ru-RU"/>
              </w:rPr>
            </w:pPr>
            <w:r w:rsidRPr="00B10896">
              <w:rPr>
                <w:sz w:val="24"/>
                <w:szCs w:val="24"/>
                <w:lang w:eastAsia="ru-RU"/>
              </w:rPr>
              <w:t xml:space="preserve">Лекции, приуроченные к всемирному дню борьбы со </w:t>
            </w:r>
            <w:proofErr w:type="spellStart"/>
            <w:r w:rsidRPr="00B10896">
              <w:rPr>
                <w:sz w:val="24"/>
                <w:szCs w:val="24"/>
                <w:lang w:eastAsia="ru-RU"/>
              </w:rPr>
              <w:t>СПИДом.выпуск</w:t>
            </w:r>
            <w:proofErr w:type="spellEnd"/>
            <w:r w:rsidRPr="00B10896">
              <w:rPr>
                <w:sz w:val="24"/>
                <w:szCs w:val="24"/>
                <w:lang w:eastAsia="ru-RU"/>
              </w:rPr>
              <w:t xml:space="preserve"> и распространение буклетов</w:t>
            </w:r>
          </w:p>
        </w:tc>
      </w:tr>
      <w:tr w:rsidR="00B10896" w:rsidRPr="00B10896" w14:paraId="731A49C5" w14:textId="77777777" w:rsidTr="00336229">
        <w:tc>
          <w:tcPr>
            <w:tcW w:w="705" w:type="dxa"/>
            <w:tcBorders>
              <w:top w:val="nil"/>
              <w:left w:val="outset" w:sz="6" w:space="0" w:color="auto"/>
              <w:bottom w:val="outset" w:sz="6" w:space="0" w:color="auto"/>
              <w:right w:val="outset" w:sz="6" w:space="0" w:color="auto"/>
            </w:tcBorders>
          </w:tcPr>
          <w:p w14:paraId="64206963"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21</w:t>
            </w:r>
          </w:p>
        </w:tc>
        <w:tc>
          <w:tcPr>
            <w:tcW w:w="8640" w:type="dxa"/>
            <w:tcBorders>
              <w:top w:val="nil"/>
              <w:left w:val="outset" w:sz="6" w:space="0" w:color="auto"/>
              <w:bottom w:val="outset" w:sz="6" w:space="0" w:color="auto"/>
              <w:right w:val="outset" w:sz="6" w:space="0" w:color="auto"/>
            </w:tcBorders>
          </w:tcPr>
          <w:p w14:paraId="4A77DB06" w14:textId="77777777" w:rsidR="00B10896" w:rsidRPr="00B10896" w:rsidRDefault="00B10896" w:rsidP="00B10896">
            <w:pPr>
              <w:spacing w:line="360" w:lineRule="auto"/>
              <w:rPr>
                <w:sz w:val="24"/>
                <w:szCs w:val="24"/>
                <w:lang w:eastAsia="ru-RU"/>
              </w:rPr>
            </w:pPr>
            <w:r w:rsidRPr="00B10896">
              <w:rPr>
                <w:sz w:val="24"/>
                <w:szCs w:val="24"/>
                <w:lang w:eastAsia="ru-RU"/>
              </w:rPr>
              <w:t>Экологический онлайн-конкурс «</w:t>
            </w:r>
            <w:proofErr w:type="spellStart"/>
            <w:r w:rsidRPr="00B10896">
              <w:rPr>
                <w:sz w:val="24"/>
                <w:szCs w:val="24"/>
                <w:lang w:eastAsia="ru-RU"/>
              </w:rPr>
              <w:t>ГородБерегу</w:t>
            </w:r>
            <w:proofErr w:type="spellEnd"/>
            <w:r w:rsidRPr="00B10896">
              <w:rPr>
                <w:sz w:val="24"/>
                <w:szCs w:val="24"/>
                <w:lang w:eastAsia="ru-RU"/>
              </w:rPr>
              <w:t>». Чемпионат по спортивному сбору мусора среди студентов СПО и ВУЗов Интеллектуальная игра совместно с ГБУ «Экология» и министерством  природных ресурсов области «Экологические истории»</w:t>
            </w:r>
          </w:p>
        </w:tc>
      </w:tr>
      <w:tr w:rsidR="00B10896" w:rsidRPr="00B10896" w14:paraId="19ADC082" w14:textId="77777777" w:rsidTr="00336229">
        <w:tc>
          <w:tcPr>
            <w:tcW w:w="705" w:type="dxa"/>
            <w:tcBorders>
              <w:top w:val="nil"/>
              <w:left w:val="outset" w:sz="6" w:space="0" w:color="auto"/>
              <w:bottom w:val="outset" w:sz="6" w:space="0" w:color="auto"/>
              <w:right w:val="outset" w:sz="6" w:space="0" w:color="auto"/>
            </w:tcBorders>
          </w:tcPr>
          <w:p w14:paraId="528D0D8A" w14:textId="77777777" w:rsidR="00B10896" w:rsidRPr="00B10896" w:rsidRDefault="00B10896" w:rsidP="00B10896">
            <w:pPr>
              <w:spacing w:line="360" w:lineRule="auto"/>
              <w:jc w:val="center"/>
              <w:rPr>
                <w:sz w:val="24"/>
                <w:szCs w:val="24"/>
                <w:lang w:val="en-US" w:eastAsia="ru-RU"/>
              </w:rPr>
            </w:pPr>
            <w:r w:rsidRPr="00B10896">
              <w:rPr>
                <w:sz w:val="24"/>
                <w:szCs w:val="24"/>
                <w:lang w:val="en-US" w:eastAsia="ru-RU"/>
              </w:rPr>
              <w:t>22</w:t>
            </w:r>
          </w:p>
        </w:tc>
        <w:tc>
          <w:tcPr>
            <w:tcW w:w="8640" w:type="dxa"/>
            <w:tcBorders>
              <w:top w:val="nil"/>
              <w:left w:val="outset" w:sz="6" w:space="0" w:color="auto"/>
              <w:bottom w:val="outset" w:sz="6" w:space="0" w:color="auto"/>
              <w:right w:val="outset" w:sz="6" w:space="0" w:color="auto"/>
            </w:tcBorders>
          </w:tcPr>
          <w:p w14:paraId="084D5475" w14:textId="77777777" w:rsidR="00B10896" w:rsidRPr="00B10896" w:rsidRDefault="00B10896" w:rsidP="00B10896">
            <w:pPr>
              <w:spacing w:line="360" w:lineRule="auto"/>
              <w:rPr>
                <w:sz w:val="24"/>
                <w:szCs w:val="24"/>
                <w:lang w:eastAsia="ru-RU"/>
              </w:rPr>
            </w:pPr>
            <w:r w:rsidRPr="00B10896">
              <w:rPr>
                <w:sz w:val="24"/>
                <w:szCs w:val="24"/>
                <w:lang w:eastAsia="ru-RU"/>
              </w:rPr>
              <w:t xml:space="preserve">Общественные опросы по изучению молодежных инициатив, продвижению новых </w:t>
            </w:r>
            <w:r w:rsidRPr="00B10896">
              <w:rPr>
                <w:sz w:val="24"/>
                <w:szCs w:val="24"/>
                <w:lang w:eastAsia="ru-RU"/>
              </w:rPr>
              <w:lastRenderedPageBreak/>
              <w:t>проектов, оценке промышленного потенциала Амурской области и качества производимой продукции, употребления ПАВ</w:t>
            </w:r>
          </w:p>
        </w:tc>
      </w:tr>
    </w:tbl>
    <w:p w14:paraId="39BEF0F3" w14:textId="77777777" w:rsidR="00B10896" w:rsidRPr="00B10896" w:rsidRDefault="00B10896" w:rsidP="00B10896">
      <w:pPr>
        <w:adjustRightInd w:val="0"/>
        <w:spacing w:line="360" w:lineRule="auto"/>
        <w:jc w:val="both"/>
        <w:rPr>
          <w:sz w:val="24"/>
          <w:szCs w:val="24"/>
          <w:lang w:eastAsia="ru-RU"/>
        </w:rPr>
      </w:pPr>
      <w:r w:rsidRPr="00B10896">
        <w:rPr>
          <w:sz w:val="28"/>
          <w:szCs w:val="28"/>
          <w:lang w:eastAsia="ru-RU"/>
        </w:rPr>
        <w:lastRenderedPageBreak/>
        <w:t xml:space="preserve">     </w:t>
      </w:r>
      <w:r w:rsidRPr="00B10896">
        <w:rPr>
          <w:sz w:val="24"/>
          <w:szCs w:val="24"/>
          <w:lang w:eastAsia="ru-RU"/>
        </w:rPr>
        <w:t xml:space="preserve">Воспитательная работа в колледже ведется в системе, комплексно. Структура организации и содержания воспитательной работы в колледже соответствует современным требованиям, предъявляемым к данному виду деятельности образовательного учреждения СПО, специфике содержания реализуемых образовательных программ, молодежной политике государства и Амурской области, достижениям современной педагогической науки и практики. Для дальнейшего развития воспитательной системы имеются также необходимые ресурсы и перспективы. </w:t>
      </w:r>
    </w:p>
    <w:p w14:paraId="6D2E7D2E" w14:textId="77777777" w:rsidR="00B10896" w:rsidRPr="00B10896" w:rsidRDefault="00B10896" w:rsidP="00B10896">
      <w:pPr>
        <w:adjustRightInd w:val="0"/>
        <w:spacing w:line="360" w:lineRule="auto"/>
        <w:jc w:val="both"/>
        <w:rPr>
          <w:sz w:val="24"/>
          <w:szCs w:val="24"/>
          <w:lang w:eastAsia="ru-RU"/>
        </w:rPr>
      </w:pPr>
    </w:p>
    <w:p w14:paraId="2B8544EC" w14:textId="77777777" w:rsidR="00B10896" w:rsidRPr="00B10896" w:rsidRDefault="00B10896" w:rsidP="00B10896">
      <w:pPr>
        <w:spacing w:line="360" w:lineRule="auto"/>
        <w:ind w:hanging="360"/>
        <w:jc w:val="center"/>
        <w:rPr>
          <w:b/>
          <w:sz w:val="24"/>
          <w:szCs w:val="24"/>
          <w:lang w:eastAsia="ru-RU"/>
        </w:rPr>
      </w:pPr>
      <w:r w:rsidRPr="00B10896">
        <w:rPr>
          <w:b/>
          <w:sz w:val="24"/>
          <w:szCs w:val="24"/>
          <w:lang w:eastAsia="ru-RU"/>
        </w:rPr>
        <w:t>4.9. Инфраструктура воспитательного процесса.</w:t>
      </w:r>
    </w:p>
    <w:p w14:paraId="32B1EB46"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Для организации социально-бытовой жизни и внеучебной деятельности студентов созданы необходимые условия. Для проведения воспитательных мероприятий колледжа, города в наличии имеется актовый зал на 468 мест, который оснащен микрофонами, компьютерной техникой, сценическим инвентарем. Заседания студенческого совета, обучение активистов, занятия членов студенческих стройотрядов, волонтеров  проводятся в помещении молодежного центра «Авангард» в корпусе А. Библиотека и читальный зал на 40 мест оснащены компьютерной и множительной техникой, имеется доступ в интернет.</w:t>
      </w:r>
    </w:p>
    <w:p w14:paraId="6E9BB897"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 xml:space="preserve">Для занятий физической культурой имеются два спортивных зала, тренажерный зал, раздевалки, оснащенные душем, а также спортивная площадка.  Большой спортивный зал оснащен </w:t>
      </w:r>
      <w:proofErr w:type="gramStart"/>
      <w:r w:rsidRPr="00B10896">
        <w:rPr>
          <w:rFonts w:eastAsia="SimSun"/>
          <w:sz w:val="24"/>
          <w:szCs w:val="24"/>
          <w:lang w:eastAsia="ru-RU"/>
        </w:rPr>
        <w:t>в соответствием</w:t>
      </w:r>
      <w:proofErr w:type="gramEnd"/>
      <w:r w:rsidRPr="00B10896">
        <w:rPr>
          <w:rFonts w:eastAsia="SimSun"/>
          <w:sz w:val="24"/>
          <w:szCs w:val="24"/>
          <w:lang w:eastAsia="ru-RU"/>
        </w:rPr>
        <w:t xml:space="preserve"> с требованиями мировых стандартов, в нем также проходят городские и областные соревнования.</w:t>
      </w:r>
    </w:p>
    <w:p w14:paraId="670562BA" w14:textId="61428D6C" w:rsidR="00B10896" w:rsidRPr="00B10896" w:rsidRDefault="00B10896" w:rsidP="00B10896">
      <w:pPr>
        <w:adjustRightInd w:val="0"/>
        <w:spacing w:line="360" w:lineRule="auto"/>
        <w:ind w:firstLine="567"/>
        <w:jc w:val="both"/>
        <w:rPr>
          <w:color w:val="000000"/>
          <w:sz w:val="24"/>
          <w:szCs w:val="24"/>
          <w:lang w:eastAsia="ru-RU"/>
        </w:rPr>
      </w:pPr>
      <w:r w:rsidRPr="00B10896">
        <w:rPr>
          <w:sz w:val="24"/>
          <w:szCs w:val="24"/>
          <w:lang w:eastAsia="ru-RU"/>
        </w:rPr>
        <w:t>В двух общежитиях (общее число мест для проживания – 598, 1 общежитие-160, 2 общежитие</w:t>
      </w:r>
      <w:r>
        <w:rPr>
          <w:sz w:val="24"/>
          <w:szCs w:val="24"/>
          <w:lang w:eastAsia="ru-RU"/>
        </w:rPr>
        <w:t xml:space="preserve"> </w:t>
      </w:r>
      <w:r w:rsidRPr="00B10896">
        <w:rPr>
          <w:sz w:val="24"/>
          <w:szCs w:val="24"/>
          <w:lang w:eastAsia="ru-RU"/>
        </w:rPr>
        <w:t>-</w:t>
      </w:r>
      <w:r>
        <w:rPr>
          <w:sz w:val="24"/>
          <w:szCs w:val="24"/>
          <w:lang w:eastAsia="ru-RU"/>
        </w:rPr>
        <w:t xml:space="preserve"> </w:t>
      </w:r>
      <w:r w:rsidRPr="00B10896">
        <w:rPr>
          <w:sz w:val="24"/>
          <w:szCs w:val="24"/>
          <w:lang w:eastAsia="ru-RU"/>
        </w:rPr>
        <w:t xml:space="preserve">418) комнаты площадью 15,3-19,3 кв.м., которые оснащены одноярусными и двухъярусными кроватями, столами, стульями, встроены шкаф-купе, имеются учебные комнаты. На каждом этаже общежитий для приготовления горячей пищи работают кухни. Кухни оборудованы электрическими плитами, микроволновыми печами, мойками с раковинами, отвечают требованиям санитарных, гигиенических норм, пожарной безопасности. Для длительного хранения продуктов питания предусмотрены холодильники, которые также располагаются на этажах. На первом этаже находятся душ и постирочная, в которой установлены стиральные машины-автоматы. </w:t>
      </w:r>
      <w:r w:rsidRPr="00B10896">
        <w:rPr>
          <w:color w:val="000000"/>
          <w:sz w:val="24"/>
          <w:szCs w:val="24"/>
          <w:lang w:eastAsia="ru-RU"/>
        </w:rPr>
        <w:t>Летом 2025 была проведена работа по обновлению материально-технической базы, улучшению бытовых условий в общежитиях. Установлены новые стиральные машины, кровати, электрические плиты, морозильные камеры, холодильники, телевизоры, тепловые пушки.</w:t>
      </w:r>
    </w:p>
    <w:p w14:paraId="54A96CBC"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shd w:val="clear" w:color="auto" w:fill="FFFFFF"/>
          <w:lang w:eastAsia="ru-RU"/>
        </w:rPr>
        <w:t xml:space="preserve">В общежитиях проводятся все необходимые мероприятия для предотвращения </w:t>
      </w:r>
      <w:r w:rsidRPr="00B10896">
        <w:rPr>
          <w:rFonts w:eastAsia="SimSun"/>
          <w:sz w:val="24"/>
          <w:szCs w:val="24"/>
          <w:shd w:val="clear" w:color="auto" w:fill="FFFFFF"/>
          <w:lang w:eastAsia="ru-RU"/>
        </w:rPr>
        <w:lastRenderedPageBreak/>
        <w:t>распространения коронавирусной инфекции, ОРВИ, в том числе рекомендованные Роспотребнадзором. Установлены санитайзеры с дезинфицирующим раствором для обработки рук.</w:t>
      </w:r>
      <w:r w:rsidRPr="00B10896">
        <w:rPr>
          <w:rFonts w:eastAsia="SimSun"/>
          <w:sz w:val="24"/>
          <w:szCs w:val="24"/>
          <w:lang w:eastAsia="ru-RU"/>
        </w:rPr>
        <w:t xml:space="preserve"> В связи с </w:t>
      </w:r>
      <w:r w:rsidRPr="00B10896">
        <w:rPr>
          <w:rFonts w:eastAsia="SimSun"/>
          <w:color w:val="010101"/>
          <w:sz w:val="24"/>
          <w:szCs w:val="24"/>
          <w:lang w:eastAsia="ru-RU"/>
        </w:rPr>
        <w:t xml:space="preserve">эпидемиологической обстановкой </w:t>
      </w:r>
      <w:r w:rsidRPr="00B10896">
        <w:rPr>
          <w:rFonts w:eastAsia="SimSun"/>
          <w:sz w:val="24"/>
          <w:szCs w:val="24"/>
          <w:shd w:val="clear" w:color="auto" w:fill="FFFFFF"/>
          <w:lang w:eastAsia="ru-RU"/>
        </w:rPr>
        <w:t xml:space="preserve">в каждом общежитии, имеются бактерицидные рециркуляторы, изоляторы. </w:t>
      </w:r>
      <w:r w:rsidRPr="00B10896">
        <w:rPr>
          <w:rFonts w:eastAsia="SimSun"/>
          <w:sz w:val="24"/>
          <w:szCs w:val="24"/>
          <w:lang w:eastAsia="ru-RU"/>
        </w:rPr>
        <w:t xml:space="preserve"> Все лица, заболевшие или контактировавшие с заболевшими, отправляются в изоляторы до прибытия СМП.В общежитии № 2 (ул. Политехническая, 11) действует здравпункт. Ежедневный прием обучающихся с 14.00 ведет фельдшер колледжа.</w:t>
      </w:r>
    </w:p>
    <w:p w14:paraId="02BD491C" w14:textId="77777777" w:rsidR="00B10896" w:rsidRPr="00B10896" w:rsidRDefault="00B10896" w:rsidP="00B10896">
      <w:pPr>
        <w:spacing w:line="360" w:lineRule="auto"/>
        <w:ind w:firstLine="567"/>
        <w:jc w:val="both"/>
        <w:rPr>
          <w:rFonts w:eastAsia="SimSun"/>
          <w:sz w:val="24"/>
          <w:szCs w:val="24"/>
          <w:lang w:eastAsia="ru-RU"/>
        </w:rPr>
      </w:pPr>
      <w:r w:rsidRPr="00B10896">
        <w:rPr>
          <w:rFonts w:eastAsia="SimSun"/>
          <w:sz w:val="24"/>
          <w:szCs w:val="24"/>
          <w:lang w:eastAsia="ru-RU"/>
        </w:rPr>
        <w:t>На территории колледжа работает кафе «Минутка» (ул. Политехническая, 11). Время работы: с 10.00 до 16.00. Средняя цена обеда из 2-х блюд составляет 250 рублей. По адресу Политехническая, 13 и по улице Ленина (торговый комплекс «Микс») находятся киоски, где можно купить горячие напитки и выпечку.</w:t>
      </w:r>
    </w:p>
    <w:p w14:paraId="32AA5E5C" w14:textId="77777777" w:rsidR="00B10896" w:rsidRPr="00B10896" w:rsidRDefault="00B10896" w:rsidP="00B10896">
      <w:pPr>
        <w:spacing w:line="360" w:lineRule="auto"/>
        <w:ind w:firstLine="567"/>
        <w:jc w:val="both"/>
        <w:rPr>
          <w:sz w:val="24"/>
          <w:szCs w:val="24"/>
          <w:lang w:eastAsia="ru-RU"/>
        </w:rPr>
      </w:pPr>
      <w:r w:rsidRPr="00B10896">
        <w:rPr>
          <w:sz w:val="24"/>
          <w:szCs w:val="24"/>
          <w:lang w:eastAsia="ru-RU"/>
        </w:rPr>
        <w:t>С учетом социальных изменений складывается система работы, которая соответствует современным требованиям, предъявляемых к содержанию реализуемых воспитательных программ, молодежной политике государства и Амурской области. Воспитательная работа в колледже ведется в системе, комплексно.</w:t>
      </w:r>
    </w:p>
    <w:p w14:paraId="378F7EDB" w14:textId="77777777" w:rsidR="00B10896" w:rsidRDefault="00B10896" w:rsidP="00B10896">
      <w:pPr>
        <w:spacing w:line="360" w:lineRule="auto"/>
        <w:rPr>
          <w:b/>
          <w:iCs/>
          <w:sz w:val="24"/>
          <w:szCs w:val="24"/>
          <w:lang w:eastAsia="ru-RU"/>
        </w:rPr>
      </w:pPr>
    </w:p>
    <w:p w14:paraId="4CF2C930" w14:textId="1163AA78" w:rsidR="00B10896" w:rsidRPr="00B10896" w:rsidRDefault="00B10896" w:rsidP="00B10896">
      <w:pPr>
        <w:spacing w:line="360" w:lineRule="auto"/>
        <w:rPr>
          <w:b/>
          <w:iCs/>
          <w:sz w:val="24"/>
          <w:szCs w:val="24"/>
          <w:lang w:eastAsia="ru-RU"/>
        </w:rPr>
      </w:pPr>
      <w:r w:rsidRPr="00B10896">
        <w:rPr>
          <w:b/>
          <w:iCs/>
          <w:sz w:val="24"/>
          <w:szCs w:val="24"/>
          <w:lang w:eastAsia="ru-RU"/>
        </w:rPr>
        <w:t>ВЫВОДЫ:</w:t>
      </w:r>
    </w:p>
    <w:p w14:paraId="191D1826" w14:textId="79B73C63" w:rsidR="00B10896" w:rsidRPr="00B10896" w:rsidRDefault="00B10896" w:rsidP="00B10896">
      <w:pPr>
        <w:pStyle w:val="a5"/>
        <w:numPr>
          <w:ilvl w:val="0"/>
          <w:numId w:val="37"/>
        </w:numPr>
        <w:spacing w:line="360" w:lineRule="auto"/>
        <w:ind w:left="0" w:firstLine="0"/>
        <w:rPr>
          <w:bCs/>
          <w:iCs/>
          <w:sz w:val="24"/>
          <w:szCs w:val="24"/>
          <w:lang w:eastAsia="ru-RU"/>
        </w:rPr>
      </w:pPr>
      <w:r w:rsidRPr="00B10896">
        <w:rPr>
          <w:bCs/>
          <w:iCs/>
          <w:sz w:val="24"/>
          <w:szCs w:val="24"/>
          <w:lang w:eastAsia="ru-RU"/>
        </w:rPr>
        <w:t>Воспитательная работа в колледже ведется в системе, комплексно.</w:t>
      </w:r>
    </w:p>
    <w:p w14:paraId="0C3417E4" w14:textId="7BC6C7CE" w:rsidR="00B10896" w:rsidRPr="00B10896" w:rsidRDefault="00B10896" w:rsidP="00B10896">
      <w:pPr>
        <w:pStyle w:val="a5"/>
        <w:numPr>
          <w:ilvl w:val="0"/>
          <w:numId w:val="37"/>
        </w:numPr>
        <w:spacing w:line="360" w:lineRule="auto"/>
        <w:ind w:left="0" w:firstLine="0"/>
        <w:rPr>
          <w:bCs/>
          <w:iCs/>
          <w:sz w:val="24"/>
          <w:szCs w:val="24"/>
          <w:lang w:eastAsia="ru-RU"/>
        </w:rPr>
      </w:pPr>
      <w:r w:rsidRPr="00B10896">
        <w:rPr>
          <w:bCs/>
          <w:iCs/>
          <w:sz w:val="24"/>
          <w:szCs w:val="24"/>
          <w:lang w:eastAsia="ru-RU"/>
        </w:rPr>
        <w:t>Воспитательная работа направлена на самореализацию и самоутверждение личности студента в жизни общества, формирование активной жизненной позиции, ценностных ориентаций, принципов и норм нравственной деятельности и поведения, развитость интересов и способностей личности.</w:t>
      </w:r>
    </w:p>
    <w:p w14:paraId="45852E24" w14:textId="77777777" w:rsidR="00B10896" w:rsidRPr="00B10896" w:rsidRDefault="00B10896" w:rsidP="00B10896">
      <w:pPr>
        <w:numPr>
          <w:ilvl w:val="0"/>
          <w:numId w:val="37"/>
        </w:numPr>
        <w:spacing w:line="360" w:lineRule="auto"/>
        <w:ind w:left="0" w:firstLine="0"/>
        <w:jc w:val="both"/>
        <w:rPr>
          <w:bCs/>
          <w:iCs/>
          <w:sz w:val="24"/>
          <w:szCs w:val="24"/>
          <w:lang w:eastAsia="ru-RU"/>
        </w:rPr>
      </w:pPr>
      <w:r w:rsidRPr="00B10896">
        <w:rPr>
          <w:bCs/>
          <w:iCs/>
          <w:sz w:val="24"/>
          <w:szCs w:val="24"/>
          <w:lang w:eastAsia="ru-RU"/>
        </w:rPr>
        <w:t>Структура организации и содержания воспитательной работы в колледже соответствует современным требованиям, предъявляемым к виду деятельности образовательного учреждения, молодежной политике государства и Амурской области. Является неотъемлемой частью подготовки квалифицированных специалистов, способных творческими методами решать профессиональные и социальные задачи.</w:t>
      </w:r>
    </w:p>
    <w:p w14:paraId="2147EA48" w14:textId="77777777" w:rsidR="00B10896" w:rsidRPr="00B10896" w:rsidRDefault="00B10896" w:rsidP="00B10896">
      <w:pPr>
        <w:numPr>
          <w:ilvl w:val="0"/>
          <w:numId w:val="37"/>
        </w:numPr>
        <w:spacing w:line="360" w:lineRule="auto"/>
        <w:ind w:left="0"/>
        <w:jc w:val="both"/>
        <w:rPr>
          <w:bCs/>
          <w:iCs/>
          <w:sz w:val="24"/>
          <w:szCs w:val="24"/>
          <w:lang w:eastAsia="ru-RU"/>
        </w:rPr>
      </w:pPr>
      <w:r w:rsidRPr="00B10896">
        <w:rPr>
          <w:bCs/>
          <w:iCs/>
          <w:sz w:val="24"/>
          <w:szCs w:val="24"/>
          <w:lang w:eastAsia="ru-RU"/>
        </w:rPr>
        <w:t>В ГПОАУ «Благовещенский политехнический колледж» в соответствии с требованиями освоения общих компетенций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созданы необходимые условия для раскрытия и развития творческого потенциала, социальной активности студентов для получения ими определенного опыта дальнейшей жизни и трудовой деятельности по специальности.</w:t>
      </w:r>
    </w:p>
    <w:p w14:paraId="62C2960E" w14:textId="15AD1D95" w:rsidR="00FB596F" w:rsidRDefault="00FB596F" w:rsidP="00FB596F">
      <w:pPr>
        <w:spacing w:line="360" w:lineRule="auto"/>
        <w:jc w:val="both"/>
        <w:rPr>
          <w:bCs/>
          <w:iCs/>
          <w:sz w:val="24"/>
          <w:szCs w:val="24"/>
          <w:lang w:eastAsia="ru-RU"/>
        </w:rPr>
      </w:pPr>
      <w:bookmarkStart w:id="62" w:name="_Hlk187649615"/>
      <w:bookmarkEnd w:id="57"/>
    </w:p>
    <w:p w14:paraId="2D548AE9" w14:textId="77777777" w:rsidR="00357525" w:rsidRPr="00ED68C9" w:rsidRDefault="00357525" w:rsidP="00FB596F">
      <w:pPr>
        <w:spacing w:line="360" w:lineRule="auto"/>
        <w:jc w:val="both"/>
        <w:rPr>
          <w:bCs/>
          <w:iCs/>
          <w:sz w:val="24"/>
          <w:szCs w:val="24"/>
          <w:lang w:eastAsia="ru-RU"/>
        </w:rPr>
      </w:pPr>
    </w:p>
    <w:p w14:paraId="6ED5A2D5" w14:textId="439164E4" w:rsidR="00ED68C9" w:rsidRPr="00255876" w:rsidRDefault="00ED68C9" w:rsidP="003719BD">
      <w:pPr>
        <w:pStyle w:val="1"/>
        <w:numPr>
          <w:ilvl w:val="0"/>
          <w:numId w:val="50"/>
        </w:numPr>
        <w:tabs>
          <w:tab w:val="left" w:pos="0"/>
        </w:tabs>
        <w:spacing w:line="360" w:lineRule="auto"/>
        <w:ind w:left="0"/>
        <w:jc w:val="center"/>
        <w:rPr>
          <w:sz w:val="24"/>
          <w:szCs w:val="24"/>
        </w:rPr>
      </w:pPr>
      <w:r w:rsidRPr="00255876">
        <w:rPr>
          <w:sz w:val="24"/>
          <w:szCs w:val="24"/>
        </w:rPr>
        <w:lastRenderedPageBreak/>
        <w:t>КАДРОВОЕ</w:t>
      </w:r>
      <w:r w:rsidRPr="00255876">
        <w:rPr>
          <w:spacing w:val="-14"/>
          <w:sz w:val="24"/>
          <w:szCs w:val="24"/>
        </w:rPr>
        <w:t xml:space="preserve"> </w:t>
      </w:r>
      <w:r w:rsidRPr="00255876">
        <w:rPr>
          <w:sz w:val="24"/>
          <w:szCs w:val="24"/>
        </w:rPr>
        <w:t>ОБЕСПЕЧЕНИЕ</w:t>
      </w:r>
      <w:r w:rsidRPr="00255876">
        <w:rPr>
          <w:spacing w:val="-14"/>
          <w:sz w:val="24"/>
          <w:szCs w:val="24"/>
        </w:rPr>
        <w:t xml:space="preserve"> </w:t>
      </w:r>
      <w:r w:rsidRPr="00255876">
        <w:rPr>
          <w:sz w:val="24"/>
          <w:szCs w:val="24"/>
        </w:rPr>
        <w:t>ОБРАЗОВАТЕЛЬНОГО</w:t>
      </w:r>
      <w:r w:rsidRPr="00255876">
        <w:rPr>
          <w:spacing w:val="-14"/>
          <w:sz w:val="24"/>
          <w:szCs w:val="24"/>
        </w:rPr>
        <w:t xml:space="preserve"> </w:t>
      </w:r>
      <w:r w:rsidRPr="00255876">
        <w:rPr>
          <w:sz w:val="24"/>
          <w:szCs w:val="24"/>
        </w:rPr>
        <w:t>ПРОЦЕССА</w:t>
      </w:r>
    </w:p>
    <w:p w14:paraId="14D4C86E" w14:textId="77777777" w:rsidR="00ED68C9" w:rsidRPr="00B13B64" w:rsidRDefault="00ED68C9" w:rsidP="004E6745">
      <w:pPr>
        <w:pStyle w:val="11"/>
        <w:spacing w:before="0" w:line="360" w:lineRule="auto"/>
        <w:ind w:left="0" w:firstLine="567"/>
        <w:jc w:val="both"/>
        <w:rPr>
          <w:sz w:val="24"/>
          <w:szCs w:val="24"/>
        </w:rPr>
      </w:pPr>
      <w:r w:rsidRPr="00B13B64">
        <w:rPr>
          <w:sz w:val="24"/>
          <w:szCs w:val="24"/>
        </w:rPr>
        <w:t>За годы своего существования в колледже сформирован коллектив преподавателей,</w:t>
      </w:r>
      <w:r w:rsidRPr="00B13B64">
        <w:rPr>
          <w:spacing w:val="1"/>
          <w:sz w:val="24"/>
          <w:szCs w:val="24"/>
        </w:rPr>
        <w:t xml:space="preserve"> </w:t>
      </w:r>
      <w:r w:rsidRPr="00B13B64">
        <w:rPr>
          <w:sz w:val="24"/>
          <w:szCs w:val="24"/>
        </w:rPr>
        <w:t>который</w:t>
      </w:r>
      <w:r w:rsidRPr="00B13B64">
        <w:rPr>
          <w:spacing w:val="1"/>
          <w:sz w:val="24"/>
          <w:szCs w:val="24"/>
        </w:rPr>
        <w:t xml:space="preserve"> </w:t>
      </w:r>
      <w:r w:rsidRPr="00B13B64">
        <w:rPr>
          <w:sz w:val="24"/>
          <w:szCs w:val="24"/>
        </w:rPr>
        <w:t>на</w:t>
      </w:r>
      <w:r w:rsidRPr="00B13B64">
        <w:rPr>
          <w:spacing w:val="1"/>
          <w:sz w:val="24"/>
          <w:szCs w:val="24"/>
        </w:rPr>
        <w:t xml:space="preserve"> </w:t>
      </w:r>
      <w:r w:rsidRPr="00B13B64">
        <w:rPr>
          <w:sz w:val="24"/>
          <w:szCs w:val="24"/>
        </w:rPr>
        <w:t>высоком</w:t>
      </w:r>
      <w:r w:rsidRPr="00B13B64">
        <w:rPr>
          <w:spacing w:val="1"/>
          <w:sz w:val="24"/>
          <w:szCs w:val="24"/>
        </w:rPr>
        <w:t xml:space="preserve"> </w:t>
      </w:r>
      <w:r w:rsidRPr="00B13B64">
        <w:rPr>
          <w:sz w:val="24"/>
          <w:szCs w:val="24"/>
        </w:rPr>
        <w:t>методическом</w:t>
      </w:r>
      <w:r w:rsidRPr="00B13B64">
        <w:rPr>
          <w:spacing w:val="1"/>
          <w:sz w:val="24"/>
          <w:szCs w:val="24"/>
        </w:rPr>
        <w:t xml:space="preserve"> </w:t>
      </w:r>
      <w:r w:rsidRPr="00B13B64">
        <w:rPr>
          <w:sz w:val="24"/>
          <w:szCs w:val="24"/>
        </w:rPr>
        <w:t>и</w:t>
      </w:r>
      <w:r w:rsidRPr="00B13B64">
        <w:rPr>
          <w:spacing w:val="1"/>
          <w:sz w:val="24"/>
          <w:szCs w:val="24"/>
        </w:rPr>
        <w:t xml:space="preserve"> </w:t>
      </w:r>
      <w:r w:rsidRPr="00B13B64">
        <w:rPr>
          <w:sz w:val="24"/>
          <w:szCs w:val="24"/>
        </w:rPr>
        <w:t>педагогическом</w:t>
      </w:r>
      <w:r w:rsidRPr="00B13B64">
        <w:rPr>
          <w:spacing w:val="1"/>
          <w:sz w:val="24"/>
          <w:szCs w:val="24"/>
        </w:rPr>
        <w:t xml:space="preserve"> </w:t>
      </w:r>
      <w:r w:rsidRPr="00B13B64">
        <w:rPr>
          <w:sz w:val="24"/>
          <w:szCs w:val="24"/>
        </w:rPr>
        <w:t>уровне</w:t>
      </w:r>
      <w:r w:rsidRPr="00B13B64">
        <w:rPr>
          <w:spacing w:val="1"/>
          <w:sz w:val="24"/>
          <w:szCs w:val="24"/>
        </w:rPr>
        <w:t xml:space="preserve"> </w:t>
      </w:r>
      <w:r w:rsidRPr="00B13B64">
        <w:rPr>
          <w:sz w:val="24"/>
          <w:szCs w:val="24"/>
        </w:rPr>
        <w:t>успешно реализует образовательные программы по подготовке специалистов</w:t>
      </w:r>
      <w:r w:rsidRPr="00B13B64">
        <w:rPr>
          <w:spacing w:val="1"/>
          <w:sz w:val="24"/>
          <w:szCs w:val="24"/>
        </w:rPr>
        <w:t xml:space="preserve"> </w:t>
      </w:r>
      <w:r w:rsidRPr="00B13B64">
        <w:rPr>
          <w:sz w:val="24"/>
          <w:szCs w:val="24"/>
        </w:rPr>
        <w:t>среднего звена, дополнительного образования.</w:t>
      </w:r>
    </w:p>
    <w:p w14:paraId="4219F1F6" w14:textId="77777777" w:rsidR="00ED68C9" w:rsidRPr="00A2299F" w:rsidRDefault="00ED68C9" w:rsidP="004E6745">
      <w:pPr>
        <w:pStyle w:val="11"/>
        <w:spacing w:before="0" w:line="360" w:lineRule="auto"/>
        <w:ind w:left="0" w:firstLine="567"/>
        <w:jc w:val="both"/>
        <w:rPr>
          <w:spacing w:val="1"/>
          <w:sz w:val="24"/>
          <w:szCs w:val="24"/>
        </w:rPr>
      </w:pPr>
      <w:r w:rsidRPr="00A2299F">
        <w:rPr>
          <w:sz w:val="24"/>
          <w:szCs w:val="24"/>
        </w:rPr>
        <w:t>По состоянию на 01.04.2024 г., в реализации образовательных программ,</w:t>
      </w:r>
      <w:r w:rsidRPr="00A2299F">
        <w:rPr>
          <w:spacing w:val="1"/>
          <w:sz w:val="24"/>
          <w:szCs w:val="24"/>
        </w:rPr>
        <w:t xml:space="preserve"> </w:t>
      </w:r>
      <w:r w:rsidRPr="00A2299F">
        <w:rPr>
          <w:sz w:val="24"/>
          <w:szCs w:val="24"/>
        </w:rPr>
        <w:t>принимают участие 104 педагогических работника, из них 103 человека  –</w:t>
      </w:r>
      <w:r w:rsidRPr="00A2299F">
        <w:rPr>
          <w:spacing w:val="1"/>
          <w:sz w:val="24"/>
          <w:szCs w:val="24"/>
        </w:rPr>
        <w:t xml:space="preserve"> </w:t>
      </w:r>
      <w:r w:rsidRPr="00A2299F">
        <w:rPr>
          <w:sz w:val="24"/>
          <w:szCs w:val="24"/>
        </w:rPr>
        <w:t>это штатные педагогические работники, которые, как правило, имеют базовое</w:t>
      </w:r>
      <w:r w:rsidRPr="00A2299F">
        <w:rPr>
          <w:spacing w:val="1"/>
          <w:sz w:val="24"/>
          <w:szCs w:val="24"/>
        </w:rPr>
        <w:t xml:space="preserve"> </w:t>
      </w:r>
      <w:r w:rsidRPr="00A2299F">
        <w:rPr>
          <w:sz w:val="24"/>
          <w:szCs w:val="24"/>
        </w:rPr>
        <w:t>образование, соответствующее профилю преподаваемых дисциплин и систематически</w:t>
      </w:r>
      <w:r w:rsidRPr="00A2299F">
        <w:rPr>
          <w:spacing w:val="1"/>
          <w:sz w:val="24"/>
          <w:szCs w:val="24"/>
        </w:rPr>
        <w:t xml:space="preserve"> </w:t>
      </w:r>
      <w:r w:rsidRPr="00A2299F">
        <w:rPr>
          <w:sz w:val="24"/>
          <w:szCs w:val="24"/>
        </w:rPr>
        <w:t>занимающиеся</w:t>
      </w:r>
      <w:r w:rsidRPr="00A2299F">
        <w:rPr>
          <w:spacing w:val="1"/>
          <w:sz w:val="24"/>
          <w:szCs w:val="24"/>
        </w:rPr>
        <w:t xml:space="preserve"> </w:t>
      </w:r>
      <w:r w:rsidRPr="00A2299F">
        <w:rPr>
          <w:sz w:val="24"/>
          <w:szCs w:val="24"/>
        </w:rPr>
        <w:t>методической</w:t>
      </w:r>
      <w:r w:rsidRPr="00A2299F">
        <w:rPr>
          <w:spacing w:val="1"/>
          <w:sz w:val="24"/>
          <w:szCs w:val="24"/>
        </w:rPr>
        <w:t xml:space="preserve"> </w:t>
      </w:r>
      <w:r w:rsidRPr="00A2299F">
        <w:rPr>
          <w:sz w:val="24"/>
          <w:szCs w:val="24"/>
        </w:rPr>
        <w:t>деятельностью.</w:t>
      </w:r>
      <w:r w:rsidRPr="00A2299F">
        <w:rPr>
          <w:spacing w:val="1"/>
          <w:sz w:val="24"/>
          <w:szCs w:val="24"/>
        </w:rPr>
        <w:t xml:space="preserve"> </w:t>
      </w:r>
    </w:p>
    <w:p w14:paraId="78644793" w14:textId="77777777" w:rsidR="00ED68C9" w:rsidRPr="00A2299F" w:rsidRDefault="00ED68C9" w:rsidP="004E6745">
      <w:pPr>
        <w:pStyle w:val="11"/>
        <w:spacing w:before="0" w:line="360" w:lineRule="auto"/>
        <w:ind w:left="0" w:firstLine="567"/>
        <w:jc w:val="both"/>
        <w:rPr>
          <w:sz w:val="24"/>
          <w:szCs w:val="24"/>
        </w:rPr>
      </w:pPr>
      <w:r w:rsidRPr="00A2299F">
        <w:rPr>
          <w:sz w:val="24"/>
          <w:szCs w:val="24"/>
        </w:rPr>
        <w:t>К</w:t>
      </w:r>
      <w:r w:rsidRPr="00A2299F">
        <w:rPr>
          <w:spacing w:val="1"/>
          <w:sz w:val="24"/>
          <w:szCs w:val="24"/>
        </w:rPr>
        <w:t xml:space="preserve"> </w:t>
      </w:r>
      <w:r w:rsidRPr="00A2299F">
        <w:rPr>
          <w:sz w:val="24"/>
          <w:szCs w:val="24"/>
        </w:rPr>
        <w:t>работе</w:t>
      </w:r>
      <w:r w:rsidRPr="00A2299F">
        <w:rPr>
          <w:spacing w:val="1"/>
          <w:sz w:val="24"/>
          <w:szCs w:val="24"/>
        </w:rPr>
        <w:t xml:space="preserve"> </w:t>
      </w:r>
      <w:r w:rsidRPr="00A2299F">
        <w:rPr>
          <w:sz w:val="24"/>
          <w:szCs w:val="24"/>
        </w:rPr>
        <w:t>в</w:t>
      </w:r>
      <w:r w:rsidRPr="00A2299F">
        <w:rPr>
          <w:spacing w:val="1"/>
          <w:sz w:val="24"/>
          <w:szCs w:val="24"/>
        </w:rPr>
        <w:t xml:space="preserve"> </w:t>
      </w:r>
      <w:r w:rsidRPr="00A2299F">
        <w:rPr>
          <w:sz w:val="24"/>
          <w:szCs w:val="24"/>
        </w:rPr>
        <w:t xml:space="preserve">колледже </w:t>
      </w:r>
      <w:r w:rsidRPr="00A2299F">
        <w:rPr>
          <w:spacing w:val="-67"/>
          <w:sz w:val="24"/>
          <w:szCs w:val="24"/>
        </w:rPr>
        <w:t xml:space="preserve"> </w:t>
      </w:r>
      <w:r w:rsidRPr="00A2299F">
        <w:rPr>
          <w:sz w:val="24"/>
          <w:szCs w:val="24"/>
        </w:rPr>
        <w:t>привлечены внешние совместители, имеющие опыт работы в учебных заведениях, а также большой опыт руководящей работы в профильных организациях,</w:t>
      </w:r>
      <w:r w:rsidRPr="00A2299F">
        <w:rPr>
          <w:spacing w:val="1"/>
          <w:sz w:val="24"/>
          <w:szCs w:val="24"/>
        </w:rPr>
        <w:t xml:space="preserve"> </w:t>
      </w:r>
      <w:r w:rsidRPr="00A2299F">
        <w:rPr>
          <w:sz w:val="24"/>
          <w:szCs w:val="24"/>
        </w:rPr>
        <w:t xml:space="preserve">предприятиях и учреждениях Амурской области. </w:t>
      </w:r>
    </w:p>
    <w:p w14:paraId="3A1AD11B" w14:textId="77777777" w:rsidR="00ED68C9" w:rsidRPr="00B13B64" w:rsidRDefault="00ED68C9" w:rsidP="004E6745">
      <w:pPr>
        <w:pStyle w:val="11"/>
        <w:spacing w:before="0" w:line="360" w:lineRule="auto"/>
        <w:ind w:left="0" w:firstLine="567"/>
        <w:jc w:val="both"/>
        <w:rPr>
          <w:sz w:val="24"/>
          <w:szCs w:val="24"/>
        </w:rPr>
      </w:pPr>
      <w:r w:rsidRPr="00A2299F">
        <w:rPr>
          <w:sz w:val="24"/>
          <w:szCs w:val="24"/>
        </w:rPr>
        <w:t>Высшую квалификационную категорию имеют 10 человек, первую квалификационную категорию – 22 человек, 1</w:t>
      </w:r>
      <w:r w:rsidRPr="00A2299F">
        <w:rPr>
          <w:spacing w:val="1"/>
          <w:sz w:val="24"/>
          <w:szCs w:val="24"/>
        </w:rPr>
        <w:t xml:space="preserve"> </w:t>
      </w:r>
      <w:r w:rsidRPr="00A2299F">
        <w:rPr>
          <w:sz w:val="24"/>
          <w:szCs w:val="24"/>
        </w:rPr>
        <w:t>педагог из числа штатных педагогических работников имеет ученую степень «Кандидат наук», 30 человек</w:t>
      </w:r>
      <w:r w:rsidRPr="00A2299F">
        <w:rPr>
          <w:spacing w:val="1"/>
          <w:sz w:val="24"/>
          <w:szCs w:val="24"/>
        </w:rPr>
        <w:t xml:space="preserve"> </w:t>
      </w:r>
      <w:r w:rsidRPr="00A2299F">
        <w:rPr>
          <w:sz w:val="24"/>
          <w:szCs w:val="24"/>
        </w:rPr>
        <w:t>награждены государственными и отраслевыми наградами (7 человек – Почетная грамота Министерства образования РФ, 10 человек – Почетный работник</w:t>
      </w:r>
      <w:r w:rsidRPr="00A2299F">
        <w:rPr>
          <w:spacing w:val="1"/>
          <w:sz w:val="24"/>
          <w:szCs w:val="24"/>
        </w:rPr>
        <w:t xml:space="preserve"> </w:t>
      </w:r>
      <w:r w:rsidRPr="00A2299F">
        <w:rPr>
          <w:sz w:val="24"/>
          <w:szCs w:val="24"/>
        </w:rPr>
        <w:t xml:space="preserve">РФ). </w:t>
      </w:r>
    </w:p>
    <w:p w14:paraId="751D7748" w14:textId="77777777" w:rsidR="007F7A2E" w:rsidRDefault="007F7A2E" w:rsidP="004E6745">
      <w:pPr>
        <w:pStyle w:val="1"/>
        <w:spacing w:line="360" w:lineRule="auto"/>
        <w:ind w:left="0"/>
        <w:rPr>
          <w:sz w:val="24"/>
          <w:szCs w:val="24"/>
        </w:rPr>
      </w:pPr>
      <w:bookmarkStart w:id="63" w:name="_Hlk222824117"/>
      <w:bookmarkStart w:id="64" w:name="_Hlk223592453"/>
    </w:p>
    <w:p w14:paraId="31D4D8A5" w14:textId="3103AD56" w:rsidR="00ED68C9" w:rsidRPr="00255876" w:rsidRDefault="00ED68C9" w:rsidP="004E6745">
      <w:pPr>
        <w:pStyle w:val="1"/>
        <w:spacing w:line="360" w:lineRule="auto"/>
        <w:ind w:left="0"/>
        <w:rPr>
          <w:sz w:val="24"/>
          <w:szCs w:val="24"/>
        </w:rPr>
      </w:pPr>
      <w:r w:rsidRPr="00255876">
        <w:rPr>
          <w:sz w:val="24"/>
          <w:szCs w:val="24"/>
        </w:rPr>
        <w:t>Уровень</w:t>
      </w:r>
      <w:r w:rsidRPr="00255876">
        <w:rPr>
          <w:spacing w:val="-2"/>
          <w:sz w:val="24"/>
          <w:szCs w:val="24"/>
        </w:rPr>
        <w:t xml:space="preserve"> </w:t>
      </w:r>
      <w:r w:rsidRPr="00255876">
        <w:rPr>
          <w:sz w:val="24"/>
          <w:szCs w:val="24"/>
        </w:rPr>
        <w:t>квалификации</w:t>
      </w:r>
      <w:r w:rsidRPr="00255876">
        <w:rPr>
          <w:spacing w:val="-6"/>
          <w:sz w:val="24"/>
          <w:szCs w:val="24"/>
        </w:rPr>
        <w:t xml:space="preserve"> </w:t>
      </w:r>
      <w:r w:rsidRPr="00255876">
        <w:rPr>
          <w:sz w:val="24"/>
          <w:szCs w:val="24"/>
        </w:rPr>
        <w:t>педагогических</w:t>
      </w:r>
      <w:r w:rsidRPr="00255876">
        <w:rPr>
          <w:spacing w:val="-4"/>
          <w:sz w:val="24"/>
          <w:szCs w:val="24"/>
        </w:rPr>
        <w:t xml:space="preserve"> </w:t>
      </w:r>
      <w:r w:rsidRPr="00255876">
        <w:rPr>
          <w:sz w:val="24"/>
          <w:szCs w:val="24"/>
        </w:rPr>
        <w:t>кадров</w:t>
      </w:r>
    </w:p>
    <w:p w14:paraId="4D87F1A1" w14:textId="0D0174E1" w:rsidR="00ED68C9" w:rsidRPr="00CB267D" w:rsidRDefault="00ED68C9" w:rsidP="004E6745">
      <w:pPr>
        <w:spacing w:line="360" w:lineRule="auto"/>
        <w:jc w:val="right"/>
        <w:rPr>
          <w:bCs/>
          <w:sz w:val="24"/>
          <w:szCs w:val="24"/>
        </w:rPr>
      </w:pPr>
      <w:r w:rsidRPr="00CB267D">
        <w:rPr>
          <w:bCs/>
          <w:sz w:val="24"/>
          <w:szCs w:val="24"/>
        </w:rPr>
        <w:t xml:space="preserve">Таблица </w:t>
      </w:r>
      <w:r w:rsidR="00CB267D" w:rsidRPr="00CB267D">
        <w:rPr>
          <w:bCs/>
          <w:sz w:val="24"/>
          <w:szCs w:val="24"/>
        </w:rPr>
        <w:t>29</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283"/>
        <w:gridCol w:w="2247"/>
        <w:gridCol w:w="1431"/>
        <w:gridCol w:w="1701"/>
      </w:tblGrid>
      <w:tr w:rsidR="00ED68C9" w14:paraId="07CE1B16" w14:textId="77777777" w:rsidTr="000D4621">
        <w:trPr>
          <w:trHeight w:val="551"/>
        </w:trPr>
        <w:tc>
          <w:tcPr>
            <w:tcW w:w="2694" w:type="dxa"/>
          </w:tcPr>
          <w:p w14:paraId="734D9676" w14:textId="77777777" w:rsidR="00ED68C9" w:rsidRPr="00E31064" w:rsidRDefault="00ED68C9" w:rsidP="004E6745">
            <w:pPr>
              <w:pStyle w:val="31"/>
              <w:spacing w:line="360" w:lineRule="auto"/>
              <w:ind w:left="0"/>
              <w:rPr>
                <w:bCs/>
                <w:i w:val="0"/>
                <w:iCs w:val="0"/>
                <w:sz w:val="24"/>
              </w:rPr>
            </w:pPr>
            <w:r w:rsidRPr="00E31064">
              <w:rPr>
                <w:bCs/>
                <w:i w:val="0"/>
                <w:iCs w:val="0"/>
                <w:sz w:val="24"/>
              </w:rPr>
              <w:t>Должность</w:t>
            </w:r>
          </w:p>
        </w:tc>
        <w:tc>
          <w:tcPr>
            <w:tcW w:w="1283" w:type="dxa"/>
          </w:tcPr>
          <w:p w14:paraId="02921911" w14:textId="77777777" w:rsidR="00ED68C9" w:rsidRPr="00E31064" w:rsidRDefault="00ED68C9" w:rsidP="004E6745">
            <w:pPr>
              <w:pStyle w:val="31"/>
              <w:spacing w:line="360" w:lineRule="auto"/>
              <w:ind w:left="0"/>
              <w:jc w:val="center"/>
              <w:rPr>
                <w:bCs/>
                <w:i w:val="0"/>
                <w:iCs w:val="0"/>
                <w:sz w:val="24"/>
              </w:rPr>
            </w:pPr>
            <w:r w:rsidRPr="00E31064">
              <w:rPr>
                <w:bCs/>
                <w:i w:val="0"/>
                <w:iCs w:val="0"/>
                <w:sz w:val="24"/>
              </w:rPr>
              <w:t>Кол-во</w:t>
            </w:r>
          </w:p>
        </w:tc>
        <w:tc>
          <w:tcPr>
            <w:tcW w:w="2247" w:type="dxa"/>
          </w:tcPr>
          <w:p w14:paraId="39D85FBE" w14:textId="77777777" w:rsidR="00ED68C9" w:rsidRPr="00E31064" w:rsidRDefault="00ED68C9" w:rsidP="004E6745">
            <w:pPr>
              <w:pStyle w:val="31"/>
              <w:spacing w:line="360" w:lineRule="auto"/>
              <w:ind w:left="0" w:firstLine="0"/>
              <w:rPr>
                <w:bCs/>
                <w:i w:val="0"/>
                <w:iCs w:val="0"/>
                <w:sz w:val="24"/>
              </w:rPr>
            </w:pPr>
            <w:r w:rsidRPr="00E31064">
              <w:rPr>
                <w:bCs/>
                <w:i w:val="0"/>
                <w:iCs w:val="0"/>
                <w:sz w:val="24"/>
              </w:rPr>
              <w:t>Высшая</w:t>
            </w:r>
            <w:r w:rsidRPr="00E31064">
              <w:rPr>
                <w:bCs/>
                <w:i w:val="0"/>
                <w:iCs w:val="0"/>
                <w:spacing w:val="1"/>
                <w:sz w:val="24"/>
              </w:rPr>
              <w:t xml:space="preserve"> </w:t>
            </w:r>
            <w:r w:rsidRPr="00E31064">
              <w:rPr>
                <w:bCs/>
                <w:i w:val="0"/>
                <w:iCs w:val="0"/>
                <w:sz w:val="24"/>
              </w:rPr>
              <w:t>категория</w:t>
            </w:r>
          </w:p>
        </w:tc>
        <w:tc>
          <w:tcPr>
            <w:tcW w:w="1431" w:type="dxa"/>
          </w:tcPr>
          <w:p w14:paraId="3CDDC934" w14:textId="77777777" w:rsidR="00ED68C9" w:rsidRPr="00E31064" w:rsidRDefault="00ED68C9" w:rsidP="004E6745">
            <w:pPr>
              <w:pStyle w:val="31"/>
              <w:spacing w:line="360" w:lineRule="auto"/>
              <w:ind w:left="0" w:firstLine="0"/>
              <w:rPr>
                <w:bCs/>
                <w:i w:val="0"/>
                <w:iCs w:val="0"/>
                <w:sz w:val="24"/>
              </w:rPr>
            </w:pPr>
            <w:r w:rsidRPr="00E31064">
              <w:rPr>
                <w:bCs/>
                <w:i w:val="0"/>
                <w:iCs w:val="0"/>
                <w:sz w:val="24"/>
              </w:rPr>
              <w:t>Первая</w:t>
            </w:r>
            <w:r w:rsidRPr="00E31064">
              <w:rPr>
                <w:bCs/>
                <w:i w:val="0"/>
                <w:iCs w:val="0"/>
                <w:spacing w:val="1"/>
                <w:sz w:val="24"/>
              </w:rPr>
              <w:t xml:space="preserve"> </w:t>
            </w:r>
            <w:r w:rsidRPr="00E31064">
              <w:rPr>
                <w:bCs/>
                <w:i w:val="0"/>
                <w:iCs w:val="0"/>
                <w:sz w:val="24"/>
              </w:rPr>
              <w:t>категория</w:t>
            </w:r>
          </w:p>
        </w:tc>
        <w:tc>
          <w:tcPr>
            <w:tcW w:w="1701" w:type="dxa"/>
          </w:tcPr>
          <w:p w14:paraId="237C9DD1" w14:textId="77777777" w:rsidR="00ED68C9" w:rsidRPr="00E31064" w:rsidRDefault="00ED68C9" w:rsidP="004E6745">
            <w:pPr>
              <w:pStyle w:val="31"/>
              <w:spacing w:line="360" w:lineRule="auto"/>
              <w:ind w:left="0" w:firstLine="0"/>
              <w:rPr>
                <w:bCs/>
                <w:i w:val="0"/>
                <w:iCs w:val="0"/>
                <w:spacing w:val="-57"/>
                <w:sz w:val="24"/>
              </w:rPr>
            </w:pPr>
            <w:r w:rsidRPr="00E31064">
              <w:rPr>
                <w:bCs/>
                <w:i w:val="0"/>
                <w:iCs w:val="0"/>
                <w:spacing w:val="-1"/>
                <w:sz w:val="24"/>
              </w:rPr>
              <w:t>Кандидат</w:t>
            </w:r>
            <w:r w:rsidRPr="00E31064">
              <w:rPr>
                <w:bCs/>
                <w:i w:val="0"/>
                <w:iCs w:val="0"/>
                <w:spacing w:val="-57"/>
                <w:sz w:val="24"/>
              </w:rPr>
              <w:t xml:space="preserve">  </w:t>
            </w:r>
          </w:p>
          <w:p w14:paraId="7EBF312A" w14:textId="77777777" w:rsidR="00ED68C9" w:rsidRPr="00E31064" w:rsidRDefault="00ED68C9" w:rsidP="004E6745">
            <w:pPr>
              <w:pStyle w:val="31"/>
              <w:spacing w:line="360" w:lineRule="auto"/>
              <w:ind w:left="0" w:firstLine="0"/>
              <w:rPr>
                <w:bCs/>
                <w:i w:val="0"/>
                <w:iCs w:val="0"/>
                <w:sz w:val="24"/>
              </w:rPr>
            </w:pPr>
            <w:r w:rsidRPr="00E31064">
              <w:rPr>
                <w:bCs/>
                <w:i w:val="0"/>
                <w:iCs w:val="0"/>
                <w:sz w:val="24"/>
              </w:rPr>
              <w:t>наук</w:t>
            </w:r>
          </w:p>
        </w:tc>
      </w:tr>
      <w:tr w:rsidR="00ED68C9" w14:paraId="04C4227E" w14:textId="77777777" w:rsidTr="000D4621">
        <w:trPr>
          <w:trHeight w:val="551"/>
        </w:trPr>
        <w:tc>
          <w:tcPr>
            <w:tcW w:w="2694" w:type="dxa"/>
          </w:tcPr>
          <w:p w14:paraId="08F1D42B" w14:textId="77777777" w:rsidR="00ED68C9" w:rsidRPr="00255876" w:rsidRDefault="00ED68C9" w:rsidP="004E6745">
            <w:pPr>
              <w:pStyle w:val="31"/>
              <w:spacing w:line="360" w:lineRule="auto"/>
              <w:ind w:left="0" w:firstLine="0"/>
              <w:rPr>
                <w:i w:val="0"/>
                <w:iCs w:val="0"/>
                <w:sz w:val="24"/>
              </w:rPr>
            </w:pPr>
            <w:r w:rsidRPr="00255876">
              <w:rPr>
                <w:i w:val="0"/>
                <w:iCs w:val="0"/>
                <w:sz w:val="24"/>
              </w:rPr>
              <w:t>Преподаватель</w:t>
            </w:r>
            <w:r w:rsidRPr="00255876">
              <w:rPr>
                <w:i w:val="0"/>
                <w:iCs w:val="0"/>
                <w:spacing w:val="37"/>
                <w:sz w:val="24"/>
              </w:rPr>
              <w:t xml:space="preserve"> </w:t>
            </w:r>
            <w:r w:rsidRPr="00255876">
              <w:rPr>
                <w:i w:val="0"/>
                <w:iCs w:val="0"/>
                <w:sz w:val="24"/>
              </w:rPr>
              <w:t>(основная должность)</w:t>
            </w:r>
          </w:p>
        </w:tc>
        <w:tc>
          <w:tcPr>
            <w:tcW w:w="1283" w:type="dxa"/>
          </w:tcPr>
          <w:p w14:paraId="40651970" w14:textId="77777777" w:rsidR="00ED68C9" w:rsidRDefault="00ED68C9" w:rsidP="004E6745">
            <w:pPr>
              <w:pStyle w:val="31"/>
              <w:spacing w:line="360" w:lineRule="auto"/>
              <w:ind w:left="0"/>
              <w:jc w:val="center"/>
              <w:rPr>
                <w:sz w:val="24"/>
              </w:rPr>
            </w:pPr>
            <w:r>
              <w:rPr>
                <w:sz w:val="24"/>
              </w:rPr>
              <w:t>104</w:t>
            </w:r>
          </w:p>
        </w:tc>
        <w:tc>
          <w:tcPr>
            <w:tcW w:w="2247" w:type="dxa"/>
          </w:tcPr>
          <w:p w14:paraId="018DB0CA" w14:textId="247C6B62" w:rsidR="00ED68C9" w:rsidRDefault="0065294F" w:rsidP="0065294F">
            <w:pPr>
              <w:pStyle w:val="31"/>
              <w:spacing w:line="360" w:lineRule="auto"/>
              <w:ind w:left="0" w:firstLine="590"/>
              <w:rPr>
                <w:sz w:val="24"/>
              </w:rPr>
            </w:pPr>
            <w:r>
              <w:rPr>
                <w:sz w:val="24"/>
              </w:rPr>
              <w:t>10</w:t>
            </w:r>
          </w:p>
        </w:tc>
        <w:tc>
          <w:tcPr>
            <w:tcW w:w="1431" w:type="dxa"/>
          </w:tcPr>
          <w:p w14:paraId="33C3D35B" w14:textId="77777777" w:rsidR="00ED68C9" w:rsidRDefault="00ED68C9" w:rsidP="004E6745">
            <w:pPr>
              <w:pStyle w:val="31"/>
              <w:spacing w:line="360" w:lineRule="auto"/>
              <w:ind w:left="0"/>
              <w:jc w:val="center"/>
              <w:rPr>
                <w:sz w:val="24"/>
              </w:rPr>
            </w:pPr>
            <w:r>
              <w:rPr>
                <w:sz w:val="24"/>
              </w:rPr>
              <w:t>22</w:t>
            </w:r>
          </w:p>
        </w:tc>
        <w:tc>
          <w:tcPr>
            <w:tcW w:w="1701" w:type="dxa"/>
          </w:tcPr>
          <w:p w14:paraId="7A9016B5" w14:textId="77777777" w:rsidR="00ED68C9" w:rsidRDefault="00ED68C9" w:rsidP="004E6745">
            <w:pPr>
              <w:pStyle w:val="31"/>
              <w:spacing w:line="360" w:lineRule="auto"/>
              <w:ind w:left="0"/>
              <w:jc w:val="center"/>
              <w:rPr>
                <w:sz w:val="24"/>
              </w:rPr>
            </w:pPr>
            <w:r>
              <w:rPr>
                <w:sz w:val="24"/>
              </w:rPr>
              <w:t>1</w:t>
            </w:r>
          </w:p>
        </w:tc>
      </w:tr>
      <w:tr w:rsidR="00ED68C9" w14:paraId="3586DB60" w14:textId="77777777" w:rsidTr="000D4621">
        <w:trPr>
          <w:trHeight w:val="830"/>
        </w:trPr>
        <w:tc>
          <w:tcPr>
            <w:tcW w:w="2694" w:type="dxa"/>
          </w:tcPr>
          <w:p w14:paraId="736BF9E3" w14:textId="77777777" w:rsidR="00ED68C9" w:rsidRPr="00255876" w:rsidRDefault="00ED68C9" w:rsidP="004E6745">
            <w:pPr>
              <w:pStyle w:val="31"/>
              <w:tabs>
                <w:tab w:val="left" w:pos="1860"/>
              </w:tabs>
              <w:spacing w:line="360" w:lineRule="auto"/>
              <w:ind w:left="0" w:firstLine="0"/>
              <w:rPr>
                <w:i w:val="0"/>
                <w:iCs w:val="0"/>
                <w:sz w:val="24"/>
              </w:rPr>
            </w:pPr>
            <w:r w:rsidRPr="00255876">
              <w:rPr>
                <w:i w:val="0"/>
                <w:iCs w:val="0"/>
                <w:sz w:val="24"/>
              </w:rPr>
              <w:t>Преподаватель (внешнее</w:t>
            </w:r>
            <w:r w:rsidRPr="00255876">
              <w:rPr>
                <w:i w:val="0"/>
                <w:iCs w:val="0"/>
                <w:spacing w:val="11"/>
                <w:sz w:val="24"/>
              </w:rPr>
              <w:t xml:space="preserve"> </w:t>
            </w:r>
            <w:r w:rsidRPr="00255876">
              <w:rPr>
                <w:i w:val="0"/>
                <w:iCs w:val="0"/>
                <w:sz w:val="24"/>
              </w:rPr>
              <w:t>и</w:t>
            </w:r>
            <w:r w:rsidRPr="00255876">
              <w:rPr>
                <w:i w:val="0"/>
                <w:iCs w:val="0"/>
                <w:spacing w:val="8"/>
                <w:sz w:val="24"/>
              </w:rPr>
              <w:t xml:space="preserve"> </w:t>
            </w:r>
            <w:r w:rsidRPr="00255876">
              <w:rPr>
                <w:i w:val="0"/>
                <w:iCs w:val="0"/>
                <w:sz w:val="24"/>
              </w:rPr>
              <w:t>внутреннее</w:t>
            </w:r>
          </w:p>
          <w:p w14:paraId="105E6990" w14:textId="77777777" w:rsidR="00ED68C9" w:rsidRPr="00255876" w:rsidRDefault="00ED68C9" w:rsidP="004E6745">
            <w:pPr>
              <w:pStyle w:val="31"/>
              <w:spacing w:line="360" w:lineRule="auto"/>
              <w:ind w:left="0" w:hanging="23"/>
              <w:rPr>
                <w:i w:val="0"/>
                <w:iCs w:val="0"/>
                <w:sz w:val="24"/>
              </w:rPr>
            </w:pPr>
            <w:r w:rsidRPr="00255876">
              <w:rPr>
                <w:i w:val="0"/>
                <w:iCs w:val="0"/>
                <w:sz w:val="24"/>
              </w:rPr>
              <w:t>совместительство)</w:t>
            </w:r>
          </w:p>
        </w:tc>
        <w:tc>
          <w:tcPr>
            <w:tcW w:w="1283" w:type="dxa"/>
          </w:tcPr>
          <w:p w14:paraId="1104629A" w14:textId="77777777" w:rsidR="00ED68C9" w:rsidRDefault="00ED68C9" w:rsidP="004E6745">
            <w:pPr>
              <w:pStyle w:val="31"/>
              <w:spacing w:line="360" w:lineRule="auto"/>
              <w:ind w:left="0"/>
              <w:jc w:val="center"/>
              <w:rPr>
                <w:sz w:val="24"/>
              </w:rPr>
            </w:pPr>
            <w:r>
              <w:rPr>
                <w:sz w:val="24"/>
              </w:rPr>
              <w:t>1</w:t>
            </w:r>
          </w:p>
        </w:tc>
        <w:tc>
          <w:tcPr>
            <w:tcW w:w="2247" w:type="dxa"/>
          </w:tcPr>
          <w:p w14:paraId="704764A4" w14:textId="77777777" w:rsidR="00ED68C9" w:rsidRDefault="00ED68C9" w:rsidP="004E6745">
            <w:pPr>
              <w:pStyle w:val="31"/>
              <w:spacing w:line="360" w:lineRule="auto"/>
              <w:ind w:left="0"/>
              <w:rPr>
                <w:sz w:val="24"/>
              </w:rPr>
            </w:pPr>
            <w:r>
              <w:rPr>
                <w:sz w:val="24"/>
              </w:rPr>
              <w:t>-</w:t>
            </w:r>
          </w:p>
        </w:tc>
        <w:tc>
          <w:tcPr>
            <w:tcW w:w="1431" w:type="dxa"/>
          </w:tcPr>
          <w:p w14:paraId="7DECD857" w14:textId="77777777" w:rsidR="00ED68C9" w:rsidRDefault="00ED68C9" w:rsidP="004E6745">
            <w:pPr>
              <w:pStyle w:val="31"/>
              <w:spacing w:line="360" w:lineRule="auto"/>
              <w:ind w:left="0"/>
              <w:jc w:val="center"/>
              <w:rPr>
                <w:sz w:val="24"/>
              </w:rPr>
            </w:pPr>
            <w:r>
              <w:rPr>
                <w:sz w:val="24"/>
              </w:rPr>
              <w:t>-</w:t>
            </w:r>
          </w:p>
        </w:tc>
        <w:tc>
          <w:tcPr>
            <w:tcW w:w="1701" w:type="dxa"/>
          </w:tcPr>
          <w:p w14:paraId="0234900C" w14:textId="77777777" w:rsidR="00ED68C9" w:rsidRDefault="00ED68C9" w:rsidP="004E6745">
            <w:pPr>
              <w:pStyle w:val="31"/>
              <w:spacing w:line="360" w:lineRule="auto"/>
              <w:ind w:left="0"/>
              <w:jc w:val="center"/>
              <w:rPr>
                <w:sz w:val="24"/>
              </w:rPr>
            </w:pPr>
            <w:r>
              <w:rPr>
                <w:sz w:val="24"/>
              </w:rPr>
              <w:t>-</w:t>
            </w:r>
          </w:p>
        </w:tc>
      </w:tr>
      <w:tr w:rsidR="00ED68C9" w14:paraId="5CAD7C1A" w14:textId="77777777" w:rsidTr="000D4621">
        <w:trPr>
          <w:trHeight w:val="273"/>
        </w:trPr>
        <w:tc>
          <w:tcPr>
            <w:tcW w:w="2694" w:type="dxa"/>
          </w:tcPr>
          <w:p w14:paraId="119AC281" w14:textId="77777777" w:rsidR="00ED68C9" w:rsidRPr="00255876" w:rsidRDefault="00ED68C9" w:rsidP="004E6745">
            <w:pPr>
              <w:pStyle w:val="31"/>
              <w:spacing w:line="360" w:lineRule="auto"/>
              <w:ind w:left="0" w:firstLine="0"/>
              <w:rPr>
                <w:i w:val="0"/>
                <w:iCs w:val="0"/>
                <w:sz w:val="24"/>
              </w:rPr>
            </w:pPr>
            <w:r w:rsidRPr="00255876">
              <w:rPr>
                <w:i w:val="0"/>
                <w:iCs w:val="0"/>
                <w:sz w:val="24"/>
              </w:rPr>
              <w:t>Мастер</w:t>
            </w:r>
            <w:r w:rsidRPr="00255876">
              <w:rPr>
                <w:i w:val="0"/>
                <w:iCs w:val="0"/>
                <w:spacing w:val="-2"/>
                <w:sz w:val="24"/>
              </w:rPr>
              <w:t xml:space="preserve"> </w:t>
            </w:r>
            <w:r w:rsidRPr="00255876">
              <w:rPr>
                <w:i w:val="0"/>
                <w:iCs w:val="0"/>
                <w:sz w:val="24"/>
              </w:rPr>
              <w:t>п/о</w:t>
            </w:r>
          </w:p>
        </w:tc>
        <w:tc>
          <w:tcPr>
            <w:tcW w:w="1283" w:type="dxa"/>
          </w:tcPr>
          <w:p w14:paraId="7924840F" w14:textId="77777777" w:rsidR="00ED68C9" w:rsidRDefault="00ED68C9" w:rsidP="004E6745">
            <w:pPr>
              <w:pStyle w:val="31"/>
              <w:spacing w:line="360" w:lineRule="auto"/>
              <w:ind w:left="0"/>
              <w:jc w:val="center"/>
              <w:rPr>
                <w:sz w:val="24"/>
              </w:rPr>
            </w:pPr>
            <w:r>
              <w:rPr>
                <w:sz w:val="24"/>
              </w:rPr>
              <w:t>1</w:t>
            </w:r>
          </w:p>
        </w:tc>
        <w:tc>
          <w:tcPr>
            <w:tcW w:w="2247" w:type="dxa"/>
          </w:tcPr>
          <w:p w14:paraId="08EB324E" w14:textId="77777777" w:rsidR="00ED68C9" w:rsidRDefault="00ED68C9" w:rsidP="004E6745">
            <w:pPr>
              <w:pStyle w:val="31"/>
              <w:spacing w:line="360" w:lineRule="auto"/>
              <w:ind w:left="0"/>
              <w:rPr>
                <w:sz w:val="24"/>
              </w:rPr>
            </w:pPr>
            <w:r>
              <w:rPr>
                <w:sz w:val="24"/>
              </w:rPr>
              <w:t>-</w:t>
            </w:r>
          </w:p>
        </w:tc>
        <w:tc>
          <w:tcPr>
            <w:tcW w:w="1431" w:type="dxa"/>
          </w:tcPr>
          <w:p w14:paraId="41F5A1BE" w14:textId="77777777" w:rsidR="00ED68C9" w:rsidRDefault="00ED68C9" w:rsidP="004E6745">
            <w:pPr>
              <w:pStyle w:val="31"/>
              <w:spacing w:line="360" w:lineRule="auto"/>
              <w:ind w:left="0"/>
              <w:jc w:val="center"/>
              <w:rPr>
                <w:sz w:val="24"/>
              </w:rPr>
            </w:pPr>
            <w:r>
              <w:rPr>
                <w:sz w:val="24"/>
              </w:rPr>
              <w:t>-</w:t>
            </w:r>
          </w:p>
        </w:tc>
        <w:tc>
          <w:tcPr>
            <w:tcW w:w="1701" w:type="dxa"/>
          </w:tcPr>
          <w:p w14:paraId="074AD3D6" w14:textId="77777777" w:rsidR="00ED68C9" w:rsidRDefault="00ED68C9" w:rsidP="004E6745">
            <w:pPr>
              <w:pStyle w:val="31"/>
              <w:spacing w:line="360" w:lineRule="auto"/>
              <w:ind w:left="0"/>
              <w:jc w:val="center"/>
              <w:rPr>
                <w:sz w:val="24"/>
              </w:rPr>
            </w:pPr>
            <w:r>
              <w:rPr>
                <w:sz w:val="24"/>
              </w:rPr>
              <w:t>-</w:t>
            </w:r>
          </w:p>
        </w:tc>
      </w:tr>
      <w:tr w:rsidR="00ED68C9" w14:paraId="66F73A9B" w14:textId="77777777" w:rsidTr="000D4621">
        <w:trPr>
          <w:trHeight w:val="277"/>
        </w:trPr>
        <w:tc>
          <w:tcPr>
            <w:tcW w:w="2694" w:type="dxa"/>
          </w:tcPr>
          <w:p w14:paraId="067ED69A" w14:textId="77777777" w:rsidR="00ED68C9" w:rsidRPr="00255876" w:rsidRDefault="00ED68C9" w:rsidP="004E6745">
            <w:pPr>
              <w:pStyle w:val="31"/>
              <w:spacing w:line="360" w:lineRule="auto"/>
              <w:ind w:left="0" w:firstLine="0"/>
              <w:rPr>
                <w:i w:val="0"/>
                <w:iCs w:val="0"/>
                <w:sz w:val="24"/>
              </w:rPr>
            </w:pPr>
            <w:r w:rsidRPr="00255876">
              <w:rPr>
                <w:i w:val="0"/>
                <w:iCs w:val="0"/>
                <w:sz w:val="24"/>
              </w:rPr>
              <w:t>Социальный</w:t>
            </w:r>
            <w:r w:rsidRPr="00255876">
              <w:rPr>
                <w:i w:val="0"/>
                <w:iCs w:val="0"/>
                <w:spacing w:val="-5"/>
                <w:sz w:val="24"/>
              </w:rPr>
              <w:t xml:space="preserve"> </w:t>
            </w:r>
            <w:r w:rsidRPr="00255876">
              <w:rPr>
                <w:i w:val="0"/>
                <w:iCs w:val="0"/>
                <w:sz w:val="24"/>
              </w:rPr>
              <w:t>педагог</w:t>
            </w:r>
          </w:p>
        </w:tc>
        <w:tc>
          <w:tcPr>
            <w:tcW w:w="1283" w:type="dxa"/>
          </w:tcPr>
          <w:p w14:paraId="4AFB8DAA" w14:textId="77777777" w:rsidR="00ED68C9" w:rsidRDefault="00ED68C9" w:rsidP="004E6745">
            <w:pPr>
              <w:pStyle w:val="31"/>
              <w:spacing w:line="360" w:lineRule="auto"/>
              <w:ind w:left="0"/>
              <w:jc w:val="center"/>
              <w:rPr>
                <w:sz w:val="24"/>
              </w:rPr>
            </w:pPr>
            <w:r>
              <w:rPr>
                <w:sz w:val="24"/>
              </w:rPr>
              <w:t>1</w:t>
            </w:r>
          </w:p>
        </w:tc>
        <w:tc>
          <w:tcPr>
            <w:tcW w:w="2247" w:type="dxa"/>
          </w:tcPr>
          <w:p w14:paraId="2F7683AF" w14:textId="77777777" w:rsidR="00ED68C9" w:rsidRDefault="00ED68C9" w:rsidP="004E6745">
            <w:pPr>
              <w:pStyle w:val="31"/>
              <w:spacing w:line="360" w:lineRule="auto"/>
              <w:ind w:left="0"/>
              <w:rPr>
                <w:sz w:val="24"/>
              </w:rPr>
            </w:pPr>
          </w:p>
        </w:tc>
        <w:tc>
          <w:tcPr>
            <w:tcW w:w="1431" w:type="dxa"/>
          </w:tcPr>
          <w:p w14:paraId="70A68AA4" w14:textId="77777777" w:rsidR="00ED68C9" w:rsidRDefault="00ED68C9" w:rsidP="004E6745">
            <w:pPr>
              <w:pStyle w:val="31"/>
              <w:spacing w:line="360" w:lineRule="auto"/>
              <w:ind w:left="0"/>
              <w:jc w:val="center"/>
              <w:rPr>
                <w:sz w:val="24"/>
              </w:rPr>
            </w:pPr>
          </w:p>
        </w:tc>
        <w:tc>
          <w:tcPr>
            <w:tcW w:w="1701" w:type="dxa"/>
          </w:tcPr>
          <w:p w14:paraId="4021AD04" w14:textId="77777777" w:rsidR="00ED68C9" w:rsidRDefault="00ED68C9" w:rsidP="004E6745">
            <w:pPr>
              <w:pStyle w:val="31"/>
              <w:spacing w:line="360" w:lineRule="auto"/>
              <w:ind w:left="0"/>
              <w:jc w:val="center"/>
              <w:rPr>
                <w:sz w:val="24"/>
              </w:rPr>
            </w:pPr>
          </w:p>
        </w:tc>
      </w:tr>
      <w:tr w:rsidR="00ED68C9" w14:paraId="17CC471F" w14:textId="77777777" w:rsidTr="000D4621">
        <w:trPr>
          <w:trHeight w:val="273"/>
        </w:trPr>
        <w:tc>
          <w:tcPr>
            <w:tcW w:w="2694" w:type="dxa"/>
          </w:tcPr>
          <w:p w14:paraId="35904971" w14:textId="77777777" w:rsidR="00ED68C9" w:rsidRPr="00255876" w:rsidRDefault="00ED68C9" w:rsidP="004E6745">
            <w:pPr>
              <w:pStyle w:val="31"/>
              <w:spacing w:line="360" w:lineRule="auto"/>
              <w:ind w:left="0" w:firstLine="141"/>
              <w:rPr>
                <w:i w:val="0"/>
                <w:iCs w:val="0"/>
                <w:sz w:val="24"/>
              </w:rPr>
            </w:pPr>
            <w:r w:rsidRPr="00255876">
              <w:rPr>
                <w:i w:val="0"/>
                <w:iCs w:val="0"/>
                <w:sz w:val="24"/>
              </w:rPr>
              <w:t>Педагог-психолог</w:t>
            </w:r>
          </w:p>
        </w:tc>
        <w:tc>
          <w:tcPr>
            <w:tcW w:w="1283" w:type="dxa"/>
          </w:tcPr>
          <w:p w14:paraId="7B5E3490" w14:textId="77777777" w:rsidR="00ED68C9" w:rsidRDefault="00ED68C9" w:rsidP="004E6745">
            <w:pPr>
              <w:pStyle w:val="31"/>
              <w:spacing w:line="360" w:lineRule="auto"/>
              <w:ind w:left="0"/>
              <w:jc w:val="center"/>
              <w:rPr>
                <w:sz w:val="24"/>
              </w:rPr>
            </w:pPr>
            <w:r>
              <w:rPr>
                <w:sz w:val="24"/>
              </w:rPr>
              <w:t>2</w:t>
            </w:r>
          </w:p>
        </w:tc>
        <w:tc>
          <w:tcPr>
            <w:tcW w:w="2247" w:type="dxa"/>
          </w:tcPr>
          <w:p w14:paraId="68136136" w14:textId="77777777" w:rsidR="00ED68C9" w:rsidRDefault="00ED68C9" w:rsidP="004E6745">
            <w:pPr>
              <w:pStyle w:val="31"/>
              <w:spacing w:line="360" w:lineRule="auto"/>
              <w:ind w:left="0"/>
              <w:rPr>
                <w:sz w:val="24"/>
              </w:rPr>
            </w:pPr>
            <w:r>
              <w:rPr>
                <w:sz w:val="24"/>
              </w:rPr>
              <w:t>-</w:t>
            </w:r>
          </w:p>
        </w:tc>
        <w:tc>
          <w:tcPr>
            <w:tcW w:w="1431" w:type="dxa"/>
          </w:tcPr>
          <w:p w14:paraId="4A8539D8" w14:textId="77777777" w:rsidR="00ED68C9" w:rsidRDefault="00ED68C9" w:rsidP="004E6745">
            <w:pPr>
              <w:pStyle w:val="31"/>
              <w:spacing w:line="360" w:lineRule="auto"/>
              <w:ind w:left="0"/>
              <w:jc w:val="center"/>
              <w:rPr>
                <w:sz w:val="24"/>
              </w:rPr>
            </w:pPr>
            <w:r>
              <w:rPr>
                <w:sz w:val="24"/>
              </w:rPr>
              <w:t>-</w:t>
            </w:r>
          </w:p>
        </w:tc>
        <w:tc>
          <w:tcPr>
            <w:tcW w:w="1701" w:type="dxa"/>
          </w:tcPr>
          <w:p w14:paraId="7408FC84" w14:textId="77777777" w:rsidR="00ED68C9" w:rsidRDefault="00ED68C9" w:rsidP="004E6745">
            <w:pPr>
              <w:pStyle w:val="31"/>
              <w:spacing w:line="360" w:lineRule="auto"/>
              <w:ind w:left="0"/>
              <w:jc w:val="center"/>
              <w:rPr>
                <w:sz w:val="24"/>
              </w:rPr>
            </w:pPr>
            <w:r>
              <w:rPr>
                <w:sz w:val="24"/>
              </w:rPr>
              <w:t>-</w:t>
            </w:r>
          </w:p>
        </w:tc>
      </w:tr>
      <w:tr w:rsidR="00ED68C9" w14:paraId="2A81D213" w14:textId="77777777" w:rsidTr="000D4621">
        <w:trPr>
          <w:trHeight w:val="277"/>
        </w:trPr>
        <w:tc>
          <w:tcPr>
            <w:tcW w:w="2694" w:type="dxa"/>
          </w:tcPr>
          <w:p w14:paraId="12D12AC9" w14:textId="77777777" w:rsidR="00ED68C9" w:rsidRPr="00255876" w:rsidRDefault="00ED68C9" w:rsidP="004E6745">
            <w:pPr>
              <w:pStyle w:val="31"/>
              <w:spacing w:line="360" w:lineRule="auto"/>
              <w:ind w:left="0" w:firstLine="141"/>
              <w:rPr>
                <w:i w:val="0"/>
                <w:iCs w:val="0"/>
                <w:sz w:val="24"/>
              </w:rPr>
            </w:pPr>
            <w:r w:rsidRPr="005F5B0E">
              <w:rPr>
                <w:i w:val="0"/>
                <w:iCs w:val="0"/>
                <w:sz w:val="24"/>
              </w:rPr>
              <w:t>Воспитатель</w:t>
            </w:r>
          </w:p>
        </w:tc>
        <w:tc>
          <w:tcPr>
            <w:tcW w:w="1283" w:type="dxa"/>
          </w:tcPr>
          <w:p w14:paraId="7D630F2C" w14:textId="77777777" w:rsidR="00ED68C9" w:rsidRDefault="00ED68C9" w:rsidP="004E6745">
            <w:pPr>
              <w:pStyle w:val="31"/>
              <w:spacing w:line="360" w:lineRule="auto"/>
              <w:ind w:left="0"/>
              <w:jc w:val="center"/>
              <w:rPr>
                <w:sz w:val="24"/>
              </w:rPr>
            </w:pPr>
            <w:r>
              <w:rPr>
                <w:sz w:val="24"/>
              </w:rPr>
              <w:t>4</w:t>
            </w:r>
          </w:p>
        </w:tc>
        <w:tc>
          <w:tcPr>
            <w:tcW w:w="2247" w:type="dxa"/>
          </w:tcPr>
          <w:p w14:paraId="5C4A06FD" w14:textId="77777777" w:rsidR="00ED68C9" w:rsidRDefault="00ED68C9" w:rsidP="004E6745">
            <w:pPr>
              <w:pStyle w:val="31"/>
              <w:spacing w:line="360" w:lineRule="auto"/>
              <w:ind w:left="0"/>
              <w:rPr>
                <w:sz w:val="24"/>
              </w:rPr>
            </w:pPr>
            <w:r>
              <w:rPr>
                <w:sz w:val="24"/>
              </w:rPr>
              <w:t>-</w:t>
            </w:r>
          </w:p>
        </w:tc>
        <w:tc>
          <w:tcPr>
            <w:tcW w:w="1431" w:type="dxa"/>
          </w:tcPr>
          <w:p w14:paraId="1EFB096E" w14:textId="77777777" w:rsidR="00ED68C9" w:rsidRDefault="00ED68C9" w:rsidP="004E6745">
            <w:pPr>
              <w:pStyle w:val="31"/>
              <w:spacing w:line="360" w:lineRule="auto"/>
              <w:ind w:left="0"/>
              <w:jc w:val="center"/>
              <w:rPr>
                <w:sz w:val="24"/>
              </w:rPr>
            </w:pPr>
            <w:r>
              <w:rPr>
                <w:sz w:val="24"/>
              </w:rPr>
              <w:t>-</w:t>
            </w:r>
          </w:p>
        </w:tc>
        <w:tc>
          <w:tcPr>
            <w:tcW w:w="1701" w:type="dxa"/>
          </w:tcPr>
          <w:p w14:paraId="1FA57B8F" w14:textId="77777777" w:rsidR="00ED68C9" w:rsidRDefault="00ED68C9" w:rsidP="004E6745">
            <w:pPr>
              <w:pStyle w:val="31"/>
              <w:spacing w:line="360" w:lineRule="auto"/>
              <w:ind w:left="0"/>
              <w:jc w:val="center"/>
              <w:rPr>
                <w:sz w:val="24"/>
              </w:rPr>
            </w:pPr>
            <w:r>
              <w:rPr>
                <w:sz w:val="24"/>
              </w:rPr>
              <w:t>-</w:t>
            </w:r>
          </w:p>
        </w:tc>
      </w:tr>
      <w:tr w:rsidR="00ED68C9" w14:paraId="0442764B" w14:textId="77777777" w:rsidTr="000D4621">
        <w:trPr>
          <w:trHeight w:val="278"/>
        </w:trPr>
        <w:tc>
          <w:tcPr>
            <w:tcW w:w="2694" w:type="dxa"/>
          </w:tcPr>
          <w:p w14:paraId="5164F46C" w14:textId="77777777" w:rsidR="00ED68C9" w:rsidRPr="00255876" w:rsidRDefault="00ED68C9" w:rsidP="004E6745">
            <w:pPr>
              <w:pStyle w:val="31"/>
              <w:spacing w:line="360" w:lineRule="auto"/>
              <w:ind w:left="0" w:firstLine="141"/>
              <w:rPr>
                <w:i w:val="0"/>
                <w:iCs w:val="0"/>
                <w:sz w:val="24"/>
              </w:rPr>
            </w:pPr>
            <w:r w:rsidRPr="00255876">
              <w:rPr>
                <w:i w:val="0"/>
                <w:iCs w:val="0"/>
                <w:sz w:val="24"/>
              </w:rPr>
              <w:t xml:space="preserve"> Библиотекарь </w:t>
            </w:r>
          </w:p>
        </w:tc>
        <w:tc>
          <w:tcPr>
            <w:tcW w:w="1283" w:type="dxa"/>
          </w:tcPr>
          <w:p w14:paraId="2901C50D" w14:textId="77777777" w:rsidR="00ED68C9" w:rsidRDefault="00ED68C9" w:rsidP="004E6745">
            <w:pPr>
              <w:pStyle w:val="31"/>
              <w:spacing w:line="360" w:lineRule="auto"/>
              <w:ind w:left="0"/>
              <w:jc w:val="center"/>
              <w:rPr>
                <w:sz w:val="24"/>
              </w:rPr>
            </w:pPr>
            <w:r>
              <w:rPr>
                <w:sz w:val="24"/>
              </w:rPr>
              <w:t>1</w:t>
            </w:r>
          </w:p>
        </w:tc>
        <w:tc>
          <w:tcPr>
            <w:tcW w:w="2247" w:type="dxa"/>
          </w:tcPr>
          <w:p w14:paraId="43F15A31" w14:textId="77777777" w:rsidR="00ED68C9" w:rsidRDefault="00ED68C9" w:rsidP="004E6745">
            <w:pPr>
              <w:pStyle w:val="31"/>
              <w:spacing w:line="360" w:lineRule="auto"/>
              <w:ind w:left="0"/>
              <w:rPr>
                <w:sz w:val="24"/>
              </w:rPr>
            </w:pPr>
            <w:r>
              <w:rPr>
                <w:sz w:val="24"/>
              </w:rPr>
              <w:t>-</w:t>
            </w:r>
          </w:p>
        </w:tc>
        <w:tc>
          <w:tcPr>
            <w:tcW w:w="1431" w:type="dxa"/>
          </w:tcPr>
          <w:p w14:paraId="1D1DD4CE" w14:textId="77777777" w:rsidR="00ED68C9" w:rsidRDefault="00ED68C9" w:rsidP="004E6745">
            <w:pPr>
              <w:pStyle w:val="31"/>
              <w:spacing w:line="360" w:lineRule="auto"/>
              <w:ind w:left="0"/>
              <w:jc w:val="center"/>
              <w:rPr>
                <w:sz w:val="24"/>
              </w:rPr>
            </w:pPr>
            <w:r>
              <w:rPr>
                <w:sz w:val="24"/>
              </w:rPr>
              <w:t>-</w:t>
            </w:r>
          </w:p>
        </w:tc>
        <w:tc>
          <w:tcPr>
            <w:tcW w:w="1701" w:type="dxa"/>
          </w:tcPr>
          <w:p w14:paraId="1C79B5DC" w14:textId="77777777" w:rsidR="00ED68C9" w:rsidRDefault="00ED68C9" w:rsidP="004E6745">
            <w:pPr>
              <w:pStyle w:val="31"/>
              <w:spacing w:line="360" w:lineRule="auto"/>
              <w:ind w:left="0"/>
              <w:jc w:val="center"/>
              <w:rPr>
                <w:sz w:val="24"/>
              </w:rPr>
            </w:pPr>
            <w:r>
              <w:rPr>
                <w:sz w:val="24"/>
              </w:rPr>
              <w:t>-</w:t>
            </w:r>
          </w:p>
        </w:tc>
      </w:tr>
      <w:bookmarkEnd w:id="63"/>
      <w:bookmarkEnd w:id="64"/>
    </w:tbl>
    <w:p w14:paraId="000211C8" w14:textId="17858D79" w:rsidR="004D3715" w:rsidRDefault="004D3715" w:rsidP="004E6745">
      <w:pPr>
        <w:pStyle w:val="11"/>
        <w:spacing w:before="0" w:line="360" w:lineRule="auto"/>
        <w:ind w:left="0" w:firstLine="0"/>
        <w:rPr>
          <w:b/>
          <w:sz w:val="20"/>
        </w:rPr>
      </w:pPr>
    </w:p>
    <w:p w14:paraId="79912A74" w14:textId="7443679A" w:rsidR="005C3E37" w:rsidRDefault="005C3E37" w:rsidP="004E6745">
      <w:pPr>
        <w:pStyle w:val="11"/>
        <w:spacing w:before="0" w:line="360" w:lineRule="auto"/>
        <w:ind w:left="0" w:firstLine="0"/>
        <w:rPr>
          <w:b/>
          <w:sz w:val="20"/>
        </w:rPr>
      </w:pPr>
    </w:p>
    <w:p w14:paraId="58EA6479" w14:textId="3290490D" w:rsidR="005C3E37" w:rsidRDefault="005C3E37" w:rsidP="004E6745">
      <w:pPr>
        <w:pStyle w:val="11"/>
        <w:spacing w:before="0" w:line="360" w:lineRule="auto"/>
        <w:ind w:left="0" w:firstLine="0"/>
        <w:rPr>
          <w:b/>
          <w:sz w:val="20"/>
        </w:rPr>
      </w:pPr>
    </w:p>
    <w:p w14:paraId="644F378F" w14:textId="77777777" w:rsidR="005C3E37" w:rsidRDefault="005C3E37" w:rsidP="004E6745">
      <w:pPr>
        <w:pStyle w:val="11"/>
        <w:spacing w:before="0" w:line="360" w:lineRule="auto"/>
        <w:ind w:left="0" w:firstLine="0"/>
        <w:rPr>
          <w:b/>
          <w:sz w:val="20"/>
        </w:rPr>
      </w:pPr>
    </w:p>
    <w:p w14:paraId="30EB4116" w14:textId="19E9D788" w:rsidR="00150B60" w:rsidRPr="00255876" w:rsidRDefault="001425A9" w:rsidP="003719BD">
      <w:pPr>
        <w:pStyle w:val="1"/>
        <w:numPr>
          <w:ilvl w:val="0"/>
          <w:numId w:val="50"/>
        </w:numPr>
        <w:tabs>
          <w:tab w:val="left" w:pos="2575"/>
        </w:tabs>
        <w:spacing w:line="360" w:lineRule="auto"/>
        <w:ind w:left="0"/>
        <w:jc w:val="center"/>
        <w:rPr>
          <w:sz w:val="24"/>
          <w:szCs w:val="24"/>
        </w:rPr>
      </w:pPr>
      <w:bookmarkStart w:id="65" w:name="_bookmark11"/>
      <w:bookmarkEnd w:id="62"/>
      <w:bookmarkEnd w:id="65"/>
      <w:r w:rsidRPr="00255876">
        <w:rPr>
          <w:w w:val="95"/>
          <w:sz w:val="24"/>
          <w:szCs w:val="24"/>
        </w:rPr>
        <w:lastRenderedPageBreak/>
        <w:t>ВОСТРЕБОВАННОСТЬ</w:t>
      </w:r>
      <w:r w:rsidRPr="00255876">
        <w:rPr>
          <w:spacing w:val="89"/>
          <w:sz w:val="24"/>
          <w:szCs w:val="24"/>
        </w:rPr>
        <w:t xml:space="preserve"> </w:t>
      </w:r>
      <w:r w:rsidRPr="00255876">
        <w:rPr>
          <w:w w:val="95"/>
          <w:sz w:val="24"/>
          <w:szCs w:val="24"/>
        </w:rPr>
        <w:t>ВЫПУСКНИКОВ</w:t>
      </w:r>
    </w:p>
    <w:p w14:paraId="4C2CB485" w14:textId="6C387CA2" w:rsidR="00150B60" w:rsidRPr="009250C9" w:rsidRDefault="001425A9" w:rsidP="004E6745">
      <w:pPr>
        <w:pStyle w:val="11"/>
        <w:spacing w:before="0" w:line="360" w:lineRule="auto"/>
        <w:ind w:left="0" w:firstLine="567"/>
        <w:jc w:val="both"/>
        <w:rPr>
          <w:sz w:val="24"/>
          <w:szCs w:val="24"/>
        </w:rPr>
      </w:pPr>
      <w:r w:rsidRPr="009250C9">
        <w:rPr>
          <w:sz w:val="24"/>
          <w:szCs w:val="24"/>
        </w:rPr>
        <w:t>За</w:t>
      </w:r>
      <w:r w:rsidRPr="009250C9">
        <w:rPr>
          <w:spacing w:val="1"/>
          <w:sz w:val="24"/>
          <w:szCs w:val="24"/>
        </w:rPr>
        <w:t xml:space="preserve"> </w:t>
      </w:r>
      <w:r w:rsidRPr="009250C9">
        <w:rPr>
          <w:sz w:val="24"/>
          <w:szCs w:val="24"/>
        </w:rPr>
        <w:t>анализируемый</w:t>
      </w:r>
      <w:r w:rsidRPr="009250C9">
        <w:rPr>
          <w:spacing w:val="1"/>
          <w:sz w:val="24"/>
          <w:szCs w:val="24"/>
        </w:rPr>
        <w:t xml:space="preserve"> </w:t>
      </w:r>
      <w:r w:rsidRPr="009250C9">
        <w:rPr>
          <w:sz w:val="24"/>
          <w:szCs w:val="24"/>
        </w:rPr>
        <w:t>период</w:t>
      </w:r>
      <w:r w:rsidRPr="009250C9">
        <w:rPr>
          <w:spacing w:val="1"/>
          <w:sz w:val="24"/>
          <w:szCs w:val="24"/>
        </w:rPr>
        <w:t xml:space="preserve"> </w:t>
      </w:r>
      <w:r w:rsidR="004D3715" w:rsidRPr="009250C9">
        <w:rPr>
          <w:sz w:val="24"/>
          <w:szCs w:val="24"/>
        </w:rPr>
        <w:t>колледж</w:t>
      </w:r>
      <w:r w:rsidRPr="009250C9">
        <w:rPr>
          <w:spacing w:val="1"/>
          <w:sz w:val="24"/>
          <w:szCs w:val="24"/>
        </w:rPr>
        <w:t xml:space="preserve"> </w:t>
      </w:r>
      <w:r w:rsidRPr="009250C9">
        <w:rPr>
          <w:sz w:val="24"/>
          <w:szCs w:val="24"/>
        </w:rPr>
        <w:t>осуществил</w:t>
      </w:r>
      <w:r w:rsidRPr="009250C9">
        <w:rPr>
          <w:spacing w:val="1"/>
          <w:sz w:val="24"/>
          <w:szCs w:val="24"/>
        </w:rPr>
        <w:t xml:space="preserve"> </w:t>
      </w:r>
      <w:r w:rsidRPr="009250C9">
        <w:rPr>
          <w:sz w:val="24"/>
          <w:szCs w:val="24"/>
        </w:rPr>
        <w:t>выпуск</w:t>
      </w:r>
      <w:r w:rsidRPr="009250C9">
        <w:rPr>
          <w:spacing w:val="1"/>
          <w:sz w:val="24"/>
          <w:szCs w:val="24"/>
        </w:rPr>
        <w:t xml:space="preserve"> </w:t>
      </w:r>
      <w:r w:rsidRPr="009250C9">
        <w:rPr>
          <w:sz w:val="24"/>
          <w:szCs w:val="24"/>
        </w:rPr>
        <w:t>специалистов</w:t>
      </w:r>
      <w:r w:rsidR="004D3715" w:rsidRPr="009250C9">
        <w:rPr>
          <w:sz w:val="24"/>
          <w:szCs w:val="24"/>
        </w:rPr>
        <w:t xml:space="preserve">  </w:t>
      </w:r>
      <w:r w:rsidRPr="009250C9">
        <w:rPr>
          <w:spacing w:val="-67"/>
          <w:sz w:val="24"/>
          <w:szCs w:val="24"/>
        </w:rPr>
        <w:t xml:space="preserve"> </w:t>
      </w:r>
      <w:r w:rsidRPr="009250C9">
        <w:rPr>
          <w:sz w:val="24"/>
          <w:szCs w:val="24"/>
        </w:rPr>
        <w:t xml:space="preserve">среднего звена, </w:t>
      </w:r>
      <w:r w:rsidR="004D3715" w:rsidRPr="009250C9">
        <w:rPr>
          <w:sz w:val="24"/>
          <w:szCs w:val="24"/>
        </w:rPr>
        <w:t xml:space="preserve"> </w:t>
      </w:r>
      <w:r w:rsidRPr="009250C9">
        <w:rPr>
          <w:sz w:val="24"/>
          <w:szCs w:val="24"/>
        </w:rPr>
        <w:t xml:space="preserve"> по очной и заочной формам, как на бюджетной, так и на договорной основе, по программам среднего профессионального образования</w:t>
      </w:r>
      <w:r w:rsidR="004D3715" w:rsidRPr="009250C9">
        <w:rPr>
          <w:sz w:val="24"/>
          <w:szCs w:val="24"/>
        </w:rPr>
        <w:t xml:space="preserve">. </w:t>
      </w:r>
      <w:r w:rsidRPr="009250C9">
        <w:rPr>
          <w:sz w:val="24"/>
          <w:szCs w:val="24"/>
        </w:rPr>
        <w:t xml:space="preserve"> </w:t>
      </w:r>
    </w:p>
    <w:p w14:paraId="6A162FC0" w14:textId="4801E4BB" w:rsidR="00150B60" w:rsidRPr="009250C9" w:rsidRDefault="001425A9" w:rsidP="004E6745">
      <w:pPr>
        <w:pStyle w:val="11"/>
        <w:spacing w:before="0" w:line="360" w:lineRule="auto"/>
        <w:ind w:left="0" w:firstLine="567"/>
        <w:jc w:val="both"/>
        <w:rPr>
          <w:sz w:val="24"/>
          <w:szCs w:val="24"/>
        </w:rPr>
      </w:pPr>
      <w:r w:rsidRPr="009250C9">
        <w:rPr>
          <w:sz w:val="24"/>
          <w:szCs w:val="24"/>
        </w:rPr>
        <w:t>Одним</w:t>
      </w:r>
      <w:r w:rsidRPr="009250C9">
        <w:rPr>
          <w:spacing w:val="1"/>
          <w:sz w:val="24"/>
          <w:szCs w:val="24"/>
        </w:rPr>
        <w:t xml:space="preserve"> </w:t>
      </w:r>
      <w:r w:rsidRPr="009250C9">
        <w:rPr>
          <w:sz w:val="24"/>
          <w:szCs w:val="24"/>
        </w:rPr>
        <w:t>из</w:t>
      </w:r>
      <w:r w:rsidRPr="009250C9">
        <w:rPr>
          <w:spacing w:val="1"/>
          <w:sz w:val="24"/>
          <w:szCs w:val="24"/>
        </w:rPr>
        <w:t xml:space="preserve"> </w:t>
      </w:r>
      <w:r w:rsidRPr="009250C9">
        <w:rPr>
          <w:sz w:val="24"/>
          <w:szCs w:val="24"/>
        </w:rPr>
        <w:t>направлений</w:t>
      </w:r>
      <w:r w:rsidRPr="009250C9">
        <w:rPr>
          <w:spacing w:val="1"/>
          <w:sz w:val="24"/>
          <w:szCs w:val="24"/>
        </w:rPr>
        <w:t xml:space="preserve"> </w:t>
      </w:r>
      <w:r w:rsidRPr="009250C9">
        <w:rPr>
          <w:sz w:val="24"/>
          <w:szCs w:val="24"/>
        </w:rPr>
        <w:t>деятельности</w:t>
      </w:r>
      <w:r w:rsidRPr="009250C9">
        <w:rPr>
          <w:spacing w:val="1"/>
          <w:sz w:val="24"/>
          <w:szCs w:val="24"/>
        </w:rPr>
        <w:t xml:space="preserve"> </w:t>
      </w:r>
      <w:r w:rsidR="004D3715" w:rsidRPr="009250C9">
        <w:rPr>
          <w:sz w:val="24"/>
          <w:szCs w:val="24"/>
        </w:rPr>
        <w:t>колледжа</w:t>
      </w:r>
      <w:r w:rsidRPr="009250C9">
        <w:rPr>
          <w:spacing w:val="1"/>
          <w:sz w:val="24"/>
          <w:szCs w:val="24"/>
        </w:rPr>
        <w:t xml:space="preserve"> </w:t>
      </w:r>
      <w:r w:rsidRPr="009250C9">
        <w:rPr>
          <w:sz w:val="24"/>
          <w:szCs w:val="24"/>
        </w:rPr>
        <w:t>является</w:t>
      </w:r>
      <w:r w:rsidRPr="009250C9">
        <w:rPr>
          <w:spacing w:val="1"/>
          <w:sz w:val="24"/>
          <w:szCs w:val="24"/>
        </w:rPr>
        <w:t xml:space="preserve"> </w:t>
      </w:r>
      <w:r w:rsidRPr="009250C9">
        <w:rPr>
          <w:sz w:val="24"/>
          <w:szCs w:val="24"/>
        </w:rPr>
        <w:t>комплексная</w:t>
      </w:r>
      <w:r w:rsidR="00980A9F" w:rsidRPr="009250C9">
        <w:rPr>
          <w:sz w:val="24"/>
          <w:szCs w:val="24"/>
        </w:rPr>
        <w:t xml:space="preserve"> </w:t>
      </w:r>
      <w:r w:rsidRPr="009250C9">
        <w:rPr>
          <w:spacing w:val="-67"/>
          <w:sz w:val="24"/>
          <w:szCs w:val="24"/>
        </w:rPr>
        <w:t xml:space="preserve"> </w:t>
      </w:r>
      <w:r w:rsidRPr="009250C9">
        <w:rPr>
          <w:sz w:val="24"/>
          <w:szCs w:val="24"/>
        </w:rPr>
        <w:t>поддержка и оказание помощи студентам и выпускникам в планировании своей</w:t>
      </w:r>
      <w:r w:rsidRPr="009250C9">
        <w:rPr>
          <w:spacing w:val="-67"/>
          <w:sz w:val="24"/>
          <w:szCs w:val="24"/>
        </w:rPr>
        <w:t xml:space="preserve"> </w:t>
      </w:r>
      <w:r w:rsidR="00980A9F" w:rsidRPr="009250C9">
        <w:rPr>
          <w:spacing w:val="-67"/>
          <w:sz w:val="24"/>
          <w:szCs w:val="24"/>
        </w:rPr>
        <w:t xml:space="preserve">      </w:t>
      </w:r>
      <w:r w:rsidRPr="009250C9">
        <w:rPr>
          <w:sz w:val="24"/>
          <w:szCs w:val="24"/>
        </w:rPr>
        <w:t xml:space="preserve">карьеры и трудоустройстве на современном рынке труда. Деятельность образовательного учреждения направлена на снижение уровня молодежной безработицы и повышение социального уровня студенчества. Основными потребителями выпускников </w:t>
      </w:r>
      <w:r w:rsidR="00980A9F" w:rsidRPr="009250C9">
        <w:rPr>
          <w:sz w:val="24"/>
          <w:szCs w:val="24"/>
        </w:rPr>
        <w:t xml:space="preserve">колледжа </w:t>
      </w:r>
      <w:r w:rsidRPr="009250C9">
        <w:rPr>
          <w:sz w:val="24"/>
          <w:szCs w:val="24"/>
        </w:rPr>
        <w:t>являются предприятия, организации, учреждения</w:t>
      </w:r>
      <w:r w:rsidRPr="009250C9">
        <w:rPr>
          <w:spacing w:val="1"/>
          <w:sz w:val="24"/>
          <w:szCs w:val="24"/>
        </w:rPr>
        <w:t xml:space="preserve"> </w:t>
      </w:r>
      <w:r w:rsidRPr="009250C9">
        <w:rPr>
          <w:sz w:val="24"/>
          <w:szCs w:val="24"/>
        </w:rPr>
        <w:t>г.</w:t>
      </w:r>
      <w:r w:rsidRPr="009250C9">
        <w:rPr>
          <w:spacing w:val="3"/>
          <w:sz w:val="24"/>
          <w:szCs w:val="24"/>
        </w:rPr>
        <w:t xml:space="preserve"> </w:t>
      </w:r>
      <w:r w:rsidR="00980A9F" w:rsidRPr="009250C9">
        <w:rPr>
          <w:sz w:val="24"/>
          <w:szCs w:val="24"/>
        </w:rPr>
        <w:t>Благовещенска</w:t>
      </w:r>
      <w:r w:rsidRPr="009250C9">
        <w:rPr>
          <w:spacing w:val="-2"/>
          <w:sz w:val="24"/>
          <w:szCs w:val="24"/>
        </w:rPr>
        <w:t xml:space="preserve"> </w:t>
      </w:r>
      <w:r w:rsidRPr="009250C9">
        <w:rPr>
          <w:sz w:val="24"/>
          <w:szCs w:val="24"/>
        </w:rPr>
        <w:t>и</w:t>
      </w:r>
      <w:r w:rsidRPr="009250C9">
        <w:rPr>
          <w:spacing w:val="1"/>
          <w:sz w:val="24"/>
          <w:szCs w:val="24"/>
        </w:rPr>
        <w:t xml:space="preserve"> </w:t>
      </w:r>
      <w:r w:rsidR="00980A9F" w:rsidRPr="009250C9">
        <w:rPr>
          <w:sz w:val="24"/>
          <w:szCs w:val="24"/>
        </w:rPr>
        <w:t xml:space="preserve">Амурской </w:t>
      </w:r>
      <w:r w:rsidRPr="009250C9">
        <w:rPr>
          <w:sz w:val="24"/>
          <w:szCs w:val="24"/>
        </w:rPr>
        <w:t>области.</w:t>
      </w:r>
    </w:p>
    <w:p w14:paraId="2ED314C9" w14:textId="3F1ED4A9" w:rsidR="009250C9" w:rsidRPr="009250C9" w:rsidRDefault="00980A9F" w:rsidP="004E6745">
      <w:pPr>
        <w:pStyle w:val="11"/>
        <w:spacing w:before="0" w:line="360" w:lineRule="auto"/>
        <w:ind w:left="0" w:firstLine="567"/>
        <w:jc w:val="both"/>
        <w:rPr>
          <w:spacing w:val="7"/>
          <w:sz w:val="24"/>
          <w:szCs w:val="24"/>
        </w:rPr>
      </w:pPr>
      <w:r w:rsidRPr="009250C9">
        <w:rPr>
          <w:sz w:val="24"/>
          <w:szCs w:val="24"/>
        </w:rPr>
        <w:t>ГПОАУ БПК</w:t>
      </w:r>
      <w:r w:rsidR="001425A9" w:rsidRPr="009250C9">
        <w:rPr>
          <w:spacing w:val="16"/>
          <w:sz w:val="24"/>
          <w:szCs w:val="24"/>
        </w:rPr>
        <w:t xml:space="preserve"> </w:t>
      </w:r>
      <w:r w:rsidR="001425A9" w:rsidRPr="009250C9">
        <w:rPr>
          <w:sz w:val="24"/>
          <w:szCs w:val="24"/>
        </w:rPr>
        <w:t>сотрудничает</w:t>
      </w:r>
      <w:r w:rsidR="001425A9" w:rsidRPr="009250C9">
        <w:rPr>
          <w:spacing w:val="15"/>
          <w:sz w:val="24"/>
          <w:szCs w:val="24"/>
        </w:rPr>
        <w:t xml:space="preserve"> </w:t>
      </w:r>
      <w:r w:rsidR="001425A9" w:rsidRPr="009250C9">
        <w:rPr>
          <w:sz w:val="24"/>
          <w:szCs w:val="24"/>
        </w:rPr>
        <w:t>и</w:t>
      </w:r>
      <w:r w:rsidR="001425A9" w:rsidRPr="009250C9">
        <w:rPr>
          <w:spacing w:val="17"/>
          <w:sz w:val="24"/>
          <w:szCs w:val="24"/>
        </w:rPr>
        <w:t xml:space="preserve"> </w:t>
      </w:r>
      <w:r w:rsidR="001425A9" w:rsidRPr="009250C9">
        <w:rPr>
          <w:sz w:val="24"/>
          <w:szCs w:val="24"/>
        </w:rPr>
        <w:t>поддерживает</w:t>
      </w:r>
      <w:r w:rsidR="001425A9" w:rsidRPr="009250C9">
        <w:rPr>
          <w:spacing w:val="15"/>
          <w:sz w:val="24"/>
          <w:szCs w:val="24"/>
        </w:rPr>
        <w:t xml:space="preserve"> </w:t>
      </w:r>
      <w:r w:rsidR="001425A9" w:rsidRPr="009250C9">
        <w:rPr>
          <w:sz w:val="24"/>
          <w:szCs w:val="24"/>
        </w:rPr>
        <w:t>партнерские</w:t>
      </w:r>
      <w:r w:rsidR="001425A9" w:rsidRPr="009250C9">
        <w:rPr>
          <w:spacing w:val="17"/>
          <w:sz w:val="24"/>
          <w:szCs w:val="24"/>
        </w:rPr>
        <w:t xml:space="preserve"> </w:t>
      </w:r>
      <w:r w:rsidR="001425A9" w:rsidRPr="009250C9">
        <w:rPr>
          <w:sz w:val="24"/>
          <w:szCs w:val="24"/>
        </w:rPr>
        <w:t>отношения</w:t>
      </w:r>
      <w:r w:rsidR="00CF0562">
        <w:rPr>
          <w:sz w:val="24"/>
          <w:szCs w:val="24"/>
        </w:rPr>
        <w:t xml:space="preserve"> </w:t>
      </w:r>
      <w:r w:rsidR="001425A9" w:rsidRPr="009250C9">
        <w:rPr>
          <w:spacing w:val="-68"/>
          <w:sz w:val="24"/>
          <w:szCs w:val="24"/>
        </w:rPr>
        <w:t xml:space="preserve"> </w:t>
      </w:r>
      <w:r w:rsidR="001425A9" w:rsidRPr="009250C9">
        <w:rPr>
          <w:sz w:val="24"/>
          <w:szCs w:val="24"/>
        </w:rPr>
        <w:t>с</w:t>
      </w:r>
      <w:r w:rsidR="001425A9" w:rsidRPr="009250C9">
        <w:rPr>
          <w:spacing w:val="7"/>
          <w:sz w:val="24"/>
          <w:szCs w:val="24"/>
        </w:rPr>
        <w:t xml:space="preserve"> </w:t>
      </w:r>
      <w:r w:rsidR="001425A9" w:rsidRPr="009250C9">
        <w:rPr>
          <w:sz w:val="24"/>
          <w:szCs w:val="24"/>
        </w:rPr>
        <w:t>крупнейшими</w:t>
      </w:r>
      <w:r w:rsidR="001425A9" w:rsidRPr="009250C9">
        <w:rPr>
          <w:spacing w:val="7"/>
          <w:sz w:val="24"/>
          <w:szCs w:val="24"/>
        </w:rPr>
        <w:t xml:space="preserve"> </w:t>
      </w:r>
      <w:r w:rsidR="001425A9" w:rsidRPr="009250C9">
        <w:rPr>
          <w:sz w:val="24"/>
          <w:szCs w:val="24"/>
        </w:rPr>
        <w:t>работодателями</w:t>
      </w:r>
      <w:r w:rsidR="001425A9" w:rsidRPr="009250C9">
        <w:rPr>
          <w:spacing w:val="7"/>
          <w:sz w:val="24"/>
          <w:szCs w:val="24"/>
        </w:rPr>
        <w:t xml:space="preserve"> </w:t>
      </w:r>
      <w:r w:rsidR="001425A9" w:rsidRPr="009250C9">
        <w:rPr>
          <w:sz w:val="24"/>
          <w:szCs w:val="24"/>
        </w:rPr>
        <w:t>региона</w:t>
      </w:r>
      <w:r w:rsidR="001425A9" w:rsidRPr="009250C9">
        <w:rPr>
          <w:spacing w:val="8"/>
          <w:sz w:val="24"/>
          <w:szCs w:val="24"/>
        </w:rPr>
        <w:t xml:space="preserve"> </w:t>
      </w:r>
      <w:r w:rsidR="001425A9" w:rsidRPr="009250C9">
        <w:rPr>
          <w:sz w:val="24"/>
          <w:szCs w:val="24"/>
        </w:rPr>
        <w:t>по</w:t>
      </w:r>
      <w:r w:rsidR="001425A9" w:rsidRPr="009250C9">
        <w:rPr>
          <w:spacing w:val="14"/>
          <w:sz w:val="24"/>
          <w:szCs w:val="24"/>
        </w:rPr>
        <w:t xml:space="preserve"> </w:t>
      </w:r>
      <w:r w:rsidR="001425A9" w:rsidRPr="009250C9">
        <w:rPr>
          <w:sz w:val="24"/>
          <w:szCs w:val="24"/>
        </w:rPr>
        <w:t>следующим</w:t>
      </w:r>
      <w:r w:rsidR="001425A9" w:rsidRPr="009250C9">
        <w:rPr>
          <w:spacing w:val="8"/>
          <w:sz w:val="24"/>
          <w:szCs w:val="24"/>
        </w:rPr>
        <w:t xml:space="preserve"> </w:t>
      </w:r>
      <w:r w:rsidR="001425A9" w:rsidRPr="009250C9">
        <w:rPr>
          <w:sz w:val="24"/>
          <w:szCs w:val="24"/>
        </w:rPr>
        <w:t>направлениям:</w:t>
      </w:r>
      <w:r w:rsidR="001425A9" w:rsidRPr="009250C9">
        <w:rPr>
          <w:spacing w:val="7"/>
          <w:sz w:val="24"/>
          <w:szCs w:val="24"/>
        </w:rPr>
        <w:t xml:space="preserve"> </w:t>
      </w:r>
    </w:p>
    <w:p w14:paraId="2C114E86" w14:textId="4E22F9B9" w:rsidR="009250C9" w:rsidRPr="009250C9" w:rsidRDefault="001425A9" w:rsidP="004E6745">
      <w:pPr>
        <w:pStyle w:val="11"/>
        <w:numPr>
          <w:ilvl w:val="0"/>
          <w:numId w:val="18"/>
        </w:numPr>
        <w:spacing w:before="0" w:line="360" w:lineRule="auto"/>
        <w:ind w:left="0" w:firstLine="567"/>
        <w:jc w:val="both"/>
        <w:rPr>
          <w:sz w:val="24"/>
          <w:szCs w:val="24"/>
        </w:rPr>
      </w:pPr>
      <w:r w:rsidRPr="009250C9">
        <w:rPr>
          <w:sz w:val="24"/>
          <w:szCs w:val="24"/>
        </w:rPr>
        <w:t>организация производственной, в том числе преддипломной, и других видов практик и</w:t>
      </w:r>
      <w:r w:rsidRPr="009250C9">
        <w:rPr>
          <w:spacing w:val="-67"/>
          <w:sz w:val="24"/>
          <w:szCs w:val="24"/>
        </w:rPr>
        <w:t xml:space="preserve"> </w:t>
      </w:r>
      <w:r w:rsidRPr="009250C9">
        <w:rPr>
          <w:sz w:val="24"/>
          <w:szCs w:val="24"/>
        </w:rPr>
        <w:t>трудоустройство студентов и выпускников.</w:t>
      </w:r>
    </w:p>
    <w:p w14:paraId="6821F6EF" w14:textId="73CED281" w:rsidR="00150B60" w:rsidRPr="009250C9" w:rsidRDefault="001425A9" w:rsidP="004E6745">
      <w:pPr>
        <w:pStyle w:val="11"/>
        <w:numPr>
          <w:ilvl w:val="0"/>
          <w:numId w:val="17"/>
        </w:numPr>
        <w:spacing w:before="0" w:line="360" w:lineRule="auto"/>
        <w:ind w:left="0" w:firstLine="567"/>
        <w:jc w:val="both"/>
        <w:rPr>
          <w:sz w:val="24"/>
          <w:szCs w:val="24"/>
        </w:rPr>
      </w:pPr>
      <w:r w:rsidRPr="009250C9">
        <w:rPr>
          <w:sz w:val="24"/>
          <w:szCs w:val="24"/>
        </w:rPr>
        <w:t>поиск партнеров из числа работодателей и заключение с ними соглашений по вопросам проведения стажировок, трудоустройства выпускников,</w:t>
      </w:r>
      <w:r w:rsidRPr="009250C9">
        <w:rPr>
          <w:spacing w:val="1"/>
          <w:sz w:val="24"/>
          <w:szCs w:val="24"/>
        </w:rPr>
        <w:t xml:space="preserve"> </w:t>
      </w:r>
      <w:r w:rsidRPr="009250C9">
        <w:rPr>
          <w:sz w:val="24"/>
          <w:szCs w:val="24"/>
        </w:rPr>
        <w:t>организация</w:t>
      </w:r>
      <w:r w:rsidRPr="009250C9">
        <w:rPr>
          <w:spacing w:val="-1"/>
          <w:sz w:val="24"/>
          <w:szCs w:val="24"/>
        </w:rPr>
        <w:t xml:space="preserve"> </w:t>
      </w:r>
      <w:r w:rsidRPr="009250C9">
        <w:rPr>
          <w:sz w:val="24"/>
          <w:szCs w:val="24"/>
        </w:rPr>
        <w:t>производственной</w:t>
      </w:r>
      <w:r w:rsidRPr="009250C9">
        <w:rPr>
          <w:spacing w:val="-1"/>
          <w:sz w:val="24"/>
          <w:szCs w:val="24"/>
        </w:rPr>
        <w:t xml:space="preserve"> </w:t>
      </w:r>
      <w:r w:rsidRPr="009250C9">
        <w:rPr>
          <w:sz w:val="24"/>
          <w:szCs w:val="24"/>
        </w:rPr>
        <w:t>практики</w:t>
      </w:r>
      <w:r w:rsidRPr="009250C9">
        <w:rPr>
          <w:spacing w:val="-4"/>
          <w:sz w:val="24"/>
          <w:szCs w:val="24"/>
        </w:rPr>
        <w:t xml:space="preserve"> </w:t>
      </w:r>
      <w:r w:rsidRPr="009250C9">
        <w:rPr>
          <w:sz w:val="24"/>
          <w:szCs w:val="24"/>
        </w:rPr>
        <w:t>на</w:t>
      </w:r>
      <w:r w:rsidRPr="009250C9">
        <w:rPr>
          <w:spacing w:val="-1"/>
          <w:sz w:val="24"/>
          <w:szCs w:val="24"/>
        </w:rPr>
        <w:t xml:space="preserve"> </w:t>
      </w:r>
      <w:r w:rsidRPr="009250C9">
        <w:rPr>
          <w:sz w:val="24"/>
          <w:szCs w:val="24"/>
        </w:rPr>
        <w:t>базе</w:t>
      </w:r>
      <w:r w:rsidRPr="009250C9">
        <w:rPr>
          <w:spacing w:val="-5"/>
          <w:sz w:val="24"/>
          <w:szCs w:val="24"/>
        </w:rPr>
        <w:t xml:space="preserve"> </w:t>
      </w:r>
      <w:r w:rsidRPr="009250C9">
        <w:rPr>
          <w:sz w:val="24"/>
          <w:szCs w:val="24"/>
        </w:rPr>
        <w:t>данных</w:t>
      </w:r>
      <w:r w:rsidRPr="009250C9">
        <w:rPr>
          <w:spacing w:val="-3"/>
          <w:sz w:val="24"/>
          <w:szCs w:val="24"/>
        </w:rPr>
        <w:t xml:space="preserve"> </w:t>
      </w:r>
      <w:r w:rsidRPr="009250C9">
        <w:rPr>
          <w:sz w:val="24"/>
          <w:szCs w:val="24"/>
        </w:rPr>
        <w:t>предприятий;</w:t>
      </w:r>
    </w:p>
    <w:p w14:paraId="7A0B11A7" w14:textId="77777777" w:rsidR="00150B60" w:rsidRPr="009250C9" w:rsidRDefault="001425A9" w:rsidP="004E6745">
      <w:pPr>
        <w:pStyle w:val="21"/>
        <w:numPr>
          <w:ilvl w:val="0"/>
          <w:numId w:val="5"/>
        </w:numPr>
        <w:tabs>
          <w:tab w:val="left" w:pos="1111"/>
        </w:tabs>
        <w:spacing w:before="0" w:line="360" w:lineRule="auto"/>
        <w:ind w:left="0" w:firstLine="567"/>
        <w:jc w:val="both"/>
        <w:rPr>
          <w:rFonts w:ascii="Symbol" w:hAnsi="Symbol"/>
          <w:sz w:val="24"/>
          <w:szCs w:val="24"/>
        </w:rPr>
      </w:pPr>
      <w:r w:rsidRPr="009250C9">
        <w:rPr>
          <w:spacing w:val="-3"/>
          <w:w w:val="95"/>
          <w:sz w:val="24"/>
          <w:szCs w:val="24"/>
        </w:rPr>
        <w:t xml:space="preserve">организация преддипломной профессиональной </w:t>
      </w:r>
      <w:r w:rsidRPr="009250C9">
        <w:rPr>
          <w:spacing w:val="-2"/>
          <w:w w:val="95"/>
          <w:sz w:val="24"/>
          <w:szCs w:val="24"/>
        </w:rPr>
        <w:t>переподготовки по актуальным</w:t>
      </w:r>
      <w:r w:rsidRPr="009250C9">
        <w:rPr>
          <w:spacing w:val="-64"/>
          <w:w w:val="95"/>
          <w:sz w:val="24"/>
          <w:szCs w:val="24"/>
        </w:rPr>
        <w:t xml:space="preserve"> </w:t>
      </w:r>
      <w:r w:rsidRPr="009250C9">
        <w:rPr>
          <w:spacing w:val="-3"/>
          <w:w w:val="95"/>
          <w:sz w:val="24"/>
          <w:szCs w:val="24"/>
        </w:rPr>
        <w:t>для</w:t>
      </w:r>
      <w:r w:rsidRPr="009250C9">
        <w:rPr>
          <w:spacing w:val="-13"/>
          <w:w w:val="95"/>
          <w:sz w:val="24"/>
          <w:szCs w:val="24"/>
        </w:rPr>
        <w:t xml:space="preserve"> </w:t>
      </w:r>
      <w:r w:rsidRPr="009250C9">
        <w:rPr>
          <w:spacing w:val="-3"/>
          <w:w w:val="95"/>
          <w:sz w:val="24"/>
          <w:szCs w:val="24"/>
        </w:rPr>
        <w:t>региона</w:t>
      </w:r>
      <w:r w:rsidRPr="009250C9">
        <w:rPr>
          <w:spacing w:val="-17"/>
          <w:w w:val="95"/>
          <w:sz w:val="24"/>
          <w:szCs w:val="24"/>
        </w:rPr>
        <w:t xml:space="preserve"> </w:t>
      </w:r>
      <w:r w:rsidRPr="009250C9">
        <w:rPr>
          <w:spacing w:val="-3"/>
          <w:w w:val="95"/>
          <w:sz w:val="24"/>
          <w:szCs w:val="24"/>
        </w:rPr>
        <w:t>прикладным</w:t>
      </w:r>
      <w:r w:rsidRPr="009250C9">
        <w:rPr>
          <w:spacing w:val="-13"/>
          <w:w w:val="95"/>
          <w:sz w:val="24"/>
          <w:szCs w:val="24"/>
        </w:rPr>
        <w:t xml:space="preserve"> </w:t>
      </w:r>
      <w:r w:rsidRPr="009250C9">
        <w:rPr>
          <w:spacing w:val="-2"/>
          <w:w w:val="95"/>
          <w:sz w:val="24"/>
          <w:szCs w:val="24"/>
        </w:rPr>
        <w:t>квалификациям.</w:t>
      </w:r>
    </w:p>
    <w:p w14:paraId="15B123EA" w14:textId="628D4CFF" w:rsidR="00150B60" w:rsidRPr="009250C9" w:rsidRDefault="001425A9" w:rsidP="004E6745">
      <w:pPr>
        <w:pStyle w:val="11"/>
        <w:spacing w:before="0" w:line="360" w:lineRule="auto"/>
        <w:ind w:left="0" w:firstLine="567"/>
        <w:jc w:val="both"/>
        <w:rPr>
          <w:sz w:val="24"/>
          <w:szCs w:val="24"/>
        </w:rPr>
      </w:pPr>
      <w:r w:rsidRPr="009250C9">
        <w:rPr>
          <w:sz w:val="24"/>
          <w:szCs w:val="24"/>
        </w:rPr>
        <w:t>В</w:t>
      </w:r>
      <w:r w:rsidRPr="009250C9">
        <w:rPr>
          <w:spacing w:val="12"/>
          <w:sz w:val="24"/>
          <w:szCs w:val="24"/>
        </w:rPr>
        <w:t xml:space="preserve"> </w:t>
      </w:r>
      <w:r w:rsidRPr="009250C9">
        <w:rPr>
          <w:sz w:val="24"/>
          <w:szCs w:val="24"/>
        </w:rPr>
        <w:t>целях</w:t>
      </w:r>
      <w:r w:rsidRPr="009250C9">
        <w:rPr>
          <w:spacing w:val="12"/>
          <w:sz w:val="24"/>
          <w:szCs w:val="24"/>
        </w:rPr>
        <w:t xml:space="preserve"> </w:t>
      </w:r>
      <w:r w:rsidRPr="009250C9">
        <w:rPr>
          <w:sz w:val="24"/>
          <w:szCs w:val="24"/>
        </w:rPr>
        <w:t>развития</w:t>
      </w:r>
      <w:r w:rsidRPr="009250C9">
        <w:rPr>
          <w:spacing w:val="12"/>
          <w:sz w:val="24"/>
          <w:szCs w:val="24"/>
        </w:rPr>
        <w:t xml:space="preserve"> </w:t>
      </w:r>
      <w:r w:rsidRPr="009250C9">
        <w:rPr>
          <w:sz w:val="24"/>
          <w:szCs w:val="24"/>
        </w:rPr>
        <w:t>образовательных</w:t>
      </w:r>
      <w:r w:rsidRPr="009250C9">
        <w:rPr>
          <w:spacing w:val="12"/>
          <w:sz w:val="24"/>
          <w:szCs w:val="24"/>
        </w:rPr>
        <w:t xml:space="preserve"> </w:t>
      </w:r>
      <w:r w:rsidRPr="009250C9">
        <w:rPr>
          <w:sz w:val="24"/>
          <w:szCs w:val="24"/>
        </w:rPr>
        <w:t>услуг</w:t>
      </w:r>
      <w:r w:rsidRPr="009250C9">
        <w:rPr>
          <w:spacing w:val="11"/>
          <w:sz w:val="24"/>
          <w:szCs w:val="24"/>
        </w:rPr>
        <w:t xml:space="preserve"> </w:t>
      </w:r>
      <w:r w:rsidRPr="009250C9">
        <w:rPr>
          <w:sz w:val="24"/>
          <w:szCs w:val="24"/>
        </w:rPr>
        <w:t>для</w:t>
      </w:r>
      <w:r w:rsidRPr="009250C9">
        <w:rPr>
          <w:spacing w:val="13"/>
          <w:sz w:val="24"/>
          <w:szCs w:val="24"/>
        </w:rPr>
        <w:t xml:space="preserve"> </w:t>
      </w:r>
      <w:r w:rsidRPr="009250C9">
        <w:rPr>
          <w:sz w:val="24"/>
          <w:szCs w:val="24"/>
        </w:rPr>
        <w:t>населения</w:t>
      </w:r>
      <w:r w:rsidRPr="009250C9">
        <w:rPr>
          <w:spacing w:val="11"/>
          <w:sz w:val="24"/>
          <w:szCs w:val="24"/>
        </w:rPr>
        <w:t xml:space="preserve"> </w:t>
      </w:r>
      <w:r w:rsidRPr="009250C9">
        <w:rPr>
          <w:sz w:val="24"/>
          <w:szCs w:val="24"/>
        </w:rPr>
        <w:t>города</w:t>
      </w:r>
      <w:r w:rsidRPr="009250C9">
        <w:rPr>
          <w:spacing w:val="12"/>
          <w:sz w:val="24"/>
          <w:szCs w:val="24"/>
        </w:rPr>
        <w:t xml:space="preserve"> </w:t>
      </w:r>
      <w:r w:rsidRPr="009250C9">
        <w:rPr>
          <w:sz w:val="24"/>
          <w:szCs w:val="24"/>
        </w:rPr>
        <w:t>и</w:t>
      </w:r>
      <w:r w:rsidRPr="009250C9">
        <w:rPr>
          <w:spacing w:val="11"/>
          <w:sz w:val="24"/>
          <w:szCs w:val="24"/>
        </w:rPr>
        <w:t xml:space="preserve"> </w:t>
      </w:r>
      <w:r w:rsidRPr="009250C9">
        <w:rPr>
          <w:sz w:val="24"/>
          <w:szCs w:val="24"/>
        </w:rPr>
        <w:t>области</w:t>
      </w:r>
      <w:r w:rsidRPr="009250C9">
        <w:rPr>
          <w:spacing w:val="-68"/>
          <w:sz w:val="24"/>
          <w:szCs w:val="24"/>
        </w:rPr>
        <w:t xml:space="preserve"> </w:t>
      </w:r>
      <w:r w:rsidR="009250C9" w:rsidRPr="009250C9">
        <w:rPr>
          <w:spacing w:val="-68"/>
          <w:sz w:val="24"/>
          <w:szCs w:val="24"/>
        </w:rPr>
        <w:t xml:space="preserve"> </w:t>
      </w:r>
      <w:r w:rsidRPr="009250C9">
        <w:rPr>
          <w:sz w:val="24"/>
          <w:szCs w:val="24"/>
        </w:rPr>
        <w:t xml:space="preserve">в </w:t>
      </w:r>
      <w:r w:rsidR="009250C9" w:rsidRPr="009250C9">
        <w:rPr>
          <w:sz w:val="24"/>
          <w:szCs w:val="24"/>
        </w:rPr>
        <w:t>колледже</w:t>
      </w:r>
      <w:r w:rsidRPr="009250C9">
        <w:rPr>
          <w:sz w:val="24"/>
          <w:szCs w:val="24"/>
        </w:rPr>
        <w:t xml:space="preserve"> проводится мониторинг рынка труда, определяются перспективы</w:t>
      </w:r>
      <w:r w:rsidRPr="009250C9">
        <w:rPr>
          <w:spacing w:val="1"/>
          <w:sz w:val="24"/>
          <w:szCs w:val="24"/>
        </w:rPr>
        <w:t xml:space="preserve"> </w:t>
      </w:r>
      <w:r w:rsidRPr="009250C9">
        <w:rPr>
          <w:sz w:val="24"/>
          <w:szCs w:val="24"/>
        </w:rPr>
        <w:t>развития и сотрудничества с социальными партнерами. Серьезное внимание</w:t>
      </w:r>
      <w:r w:rsidRPr="009250C9">
        <w:rPr>
          <w:spacing w:val="1"/>
          <w:sz w:val="24"/>
          <w:szCs w:val="24"/>
        </w:rPr>
        <w:t xml:space="preserve"> </w:t>
      </w:r>
      <w:r w:rsidRPr="009250C9">
        <w:rPr>
          <w:sz w:val="24"/>
          <w:szCs w:val="24"/>
        </w:rPr>
        <w:t>администрация</w:t>
      </w:r>
      <w:r w:rsidRPr="009250C9">
        <w:rPr>
          <w:spacing w:val="1"/>
          <w:sz w:val="24"/>
          <w:szCs w:val="24"/>
        </w:rPr>
        <w:t xml:space="preserve"> </w:t>
      </w:r>
      <w:r w:rsidR="009250C9" w:rsidRPr="009250C9">
        <w:rPr>
          <w:sz w:val="24"/>
          <w:szCs w:val="24"/>
        </w:rPr>
        <w:t>колледжа</w:t>
      </w:r>
      <w:r w:rsidRPr="009250C9">
        <w:rPr>
          <w:spacing w:val="1"/>
          <w:sz w:val="24"/>
          <w:szCs w:val="24"/>
        </w:rPr>
        <w:t xml:space="preserve"> </w:t>
      </w:r>
      <w:r w:rsidRPr="009250C9">
        <w:rPr>
          <w:sz w:val="24"/>
          <w:szCs w:val="24"/>
        </w:rPr>
        <w:t>уделяет</w:t>
      </w:r>
      <w:r w:rsidRPr="009250C9">
        <w:rPr>
          <w:spacing w:val="1"/>
          <w:sz w:val="24"/>
          <w:szCs w:val="24"/>
        </w:rPr>
        <w:t xml:space="preserve"> </w:t>
      </w:r>
      <w:r w:rsidRPr="009250C9">
        <w:rPr>
          <w:sz w:val="24"/>
          <w:szCs w:val="24"/>
        </w:rPr>
        <w:t>трудоустройству</w:t>
      </w:r>
      <w:r w:rsidRPr="009250C9">
        <w:rPr>
          <w:spacing w:val="1"/>
          <w:sz w:val="24"/>
          <w:szCs w:val="24"/>
        </w:rPr>
        <w:t xml:space="preserve"> </w:t>
      </w:r>
      <w:r w:rsidRPr="009250C9">
        <w:rPr>
          <w:sz w:val="24"/>
          <w:szCs w:val="24"/>
        </w:rPr>
        <w:t>выпускников</w:t>
      </w:r>
      <w:r w:rsidRPr="009250C9">
        <w:rPr>
          <w:spacing w:val="1"/>
          <w:sz w:val="24"/>
          <w:szCs w:val="24"/>
        </w:rPr>
        <w:t xml:space="preserve"> </w:t>
      </w:r>
      <w:r w:rsidRPr="009250C9">
        <w:rPr>
          <w:sz w:val="24"/>
          <w:szCs w:val="24"/>
        </w:rPr>
        <w:t>в</w:t>
      </w:r>
      <w:r w:rsidRPr="009250C9">
        <w:rPr>
          <w:spacing w:val="1"/>
          <w:sz w:val="24"/>
          <w:szCs w:val="24"/>
        </w:rPr>
        <w:t xml:space="preserve"> </w:t>
      </w:r>
      <w:proofErr w:type="spellStart"/>
      <w:r w:rsidRPr="009250C9">
        <w:rPr>
          <w:sz w:val="24"/>
          <w:szCs w:val="24"/>
        </w:rPr>
        <w:t>соотве</w:t>
      </w:r>
      <w:r w:rsidR="009250C9" w:rsidRPr="009250C9">
        <w:rPr>
          <w:sz w:val="24"/>
          <w:szCs w:val="24"/>
        </w:rPr>
        <w:t>т</w:t>
      </w:r>
      <w:proofErr w:type="spellEnd"/>
      <w:r w:rsidRPr="009250C9">
        <w:rPr>
          <w:spacing w:val="-67"/>
          <w:sz w:val="24"/>
          <w:szCs w:val="24"/>
        </w:rPr>
        <w:t xml:space="preserve"> </w:t>
      </w:r>
      <w:proofErr w:type="spellStart"/>
      <w:r w:rsidRPr="009250C9">
        <w:rPr>
          <w:sz w:val="24"/>
          <w:szCs w:val="24"/>
        </w:rPr>
        <w:t>ствии</w:t>
      </w:r>
      <w:proofErr w:type="spellEnd"/>
      <w:r w:rsidRPr="009250C9">
        <w:rPr>
          <w:sz w:val="24"/>
          <w:szCs w:val="24"/>
        </w:rPr>
        <w:t xml:space="preserve"> с</w:t>
      </w:r>
      <w:r w:rsidRPr="009250C9">
        <w:rPr>
          <w:spacing w:val="2"/>
          <w:sz w:val="24"/>
          <w:szCs w:val="24"/>
        </w:rPr>
        <w:t xml:space="preserve"> </w:t>
      </w:r>
      <w:r w:rsidRPr="009250C9">
        <w:rPr>
          <w:sz w:val="24"/>
          <w:szCs w:val="24"/>
        </w:rPr>
        <w:t>потребностями рынка</w:t>
      </w:r>
      <w:r w:rsidRPr="009250C9">
        <w:rPr>
          <w:spacing w:val="2"/>
          <w:sz w:val="24"/>
          <w:szCs w:val="24"/>
        </w:rPr>
        <w:t xml:space="preserve"> </w:t>
      </w:r>
      <w:r w:rsidRPr="009250C9">
        <w:rPr>
          <w:sz w:val="24"/>
          <w:szCs w:val="24"/>
        </w:rPr>
        <w:t>труда.</w:t>
      </w:r>
    </w:p>
    <w:p w14:paraId="47BB7F61" w14:textId="21530503" w:rsidR="00150B60" w:rsidRPr="009250C9" w:rsidRDefault="001425A9" w:rsidP="004E6745">
      <w:pPr>
        <w:pStyle w:val="11"/>
        <w:spacing w:before="0" w:line="360" w:lineRule="auto"/>
        <w:ind w:left="0" w:firstLine="567"/>
        <w:jc w:val="both"/>
        <w:rPr>
          <w:sz w:val="24"/>
          <w:szCs w:val="24"/>
        </w:rPr>
      </w:pPr>
      <w:r w:rsidRPr="009259E0">
        <w:rPr>
          <w:sz w:val="24"/>
          <w:szCs w:val="24"/>
        </w:rPr>
        <w:t>Анализ</w:t>
      </w:r>
      <w:r w:rsidRPr="009259E0">
        <w:rPr>
          <w:spacing w:val="1"/>
          <w:sz w:val="24"/>
          <w:szCs w:val="24"/>
        </w:rPr>
        <w:t xml:space="preserve"> </w:t>
      </w:r>
      <w:r w:rsidRPr="009259E0">
        <w:rPr>
          <w:sz w:val="24"/>
          <w:szCs w:val="24"/>
        </w:rPr>
        <w:t>трудоустройства</w:t>
      </w:r>
      <w:r w:rsidRPr="009259E0">
        <w:rPr>
          <w:spacing w:val="1"/>
          <w:sz w:val="24"/>
          <w:szCs w:val="24"/>
        </w:rPr>
        <w:t xml:space="preserve"> </w:t>
      </w:r>
      <w:r w:rsidRPr="009259E0">
        <w:rPr>
          <w:sz w:val="24"/>
          <w:szCs w:val="24"/>
        </w:rPr>
        <w:t>выпускников</w:t>
      </w:r>
      <w:r w:rsidRPr="009259E0">
        <w:rPr>
          <w:spacing w:val="1"/>
          <w:sz w:val="24"/>
          <w:szCs w:val="24"/>
        </w:rPr>
        <w:t xml:space="preserve"> </w:t>
      </w:r>
      <w:r w:rsidRPr="009259E0">
        <w:rPr>
          <w:sz w:val="24"/>
          <w:szCs w:val="24"/>
        </w:rPr>
        <w:t>202</w:t>
      </w:r>
      <w:r w:rsidR="009250C9" w:rsidRPr="009259E0">
        <w:rPr>
          <w:sz w:val="24"/>
          <w:szCs w:val="24"/>
        </w:rPr>
        <w:t>4</w:t>
      </w:r>
      <w:r w:rsidRPr="009259E0">
        <w:rPr>
          <w:spacing w:val="1"/>
          <w:sz w:val="24"/>
          <w:szCs w:val="24"/>
        </w:rPr>
        <w:t xml:space="preserve"> </w:t>
      </w:r>
      <w:r w:rsidRPr="009259E0">
        <w:rPr>
          <w:sz w:val="24"/>
          <w:szCs w:val="24"/>
        </w:rPr>
        <w:t>г.</w:t>
      </w:r>
      <w:r w:rsidRPr="009259E0">
        <w:rPr>
          <w:spacing w:val="1"/>
          <w:sz w:val="24"/>
          <w:szCs w:val="24"/>
        </w:rPr>
        <w:t xml:space="preserve"> </w:t>
      </w:r>
      <w:r w:rsidRPr="009259E0">
        <w:rPr>
          <w:sz w:val="24"/>
          <w:szCs w:val="24"/>
        </w:rPr>
        <w:t>показал,</w:t>
      </w:r>
      <w:r w:rsidRPr="009259E0">
        <w:rPr>
          <w:spacing w:val="1"/>
          <w:sz w:val="24"/>
          <w:szCs w:val="24"/>
        </w:rPr>
        <w:t xml:space="preserve"> </w:t>
      </w:r>
      <w:r w:rsidRPr="009259E0">
        <w:rPr>
          <w:sz w:val="24"/>
          <w:szCs w:val="24"/>
        </w:rPr>
        <w:t>что</w:t>
      </w:r>
      <w:r w:rsidRPr="009259E0">
        <w:rPr>
          <w:spacing w:val="1"/>
          <w:sz w:val="24"/>
          <w:szCs w:val="24"/>
        </w:rPr>
        <w:t xml:space="preserve"> </w:t>
      </w:r>
      <w:r w:rsidRPr="009259E0">
        <w:rPr>
          <w:sz w:val="24"/>
          <w:szCs w:val="24"/>
        </w:rPr>
        <w:t>на</w:t>
      </w:r>
      <w:r w:rsidRPr="009259E0">
        <w:rPr>
          <w:spacing w:val="1"/>
          <w:sz w:val="24"/>
          <w:szCs w:val="24"/>
        </w:rPr>
        <w:t xml:space="preserve"> </w:t>
      </w:r>
      <w:r w:rsidRPr="009259E0">
        <w:rPr>
          <w:sz w:val="24"/>
          <w:szCs w:val="24"/>
        </w:rPr>
        <w:t>момент</w:t>
      </w:r>
      <w:r w:rsidRPr="009259E0">
        <w:rPr>
          <w:spacing w:val="-67"/>
          <w:sz w:val="24"/>
          <w:szCs w:val="24"/>
        </w:rPr>
        <w:t xml:space="preserve"> </w:t>
      </w:r>
      <w:r w:rsidRPr="009259E0">
        <w:rPr>
          <w:sz w:val="24"/>
          <w:szCs w:val="24"/>
        </w:rPr>
        <w:t xml:space="preserve">окончания </w:t>
      </w:r>
      <w:r w:rsidR="009250C9" w:rsidRPr="009259E0">
        <w:rPr>
          <w:sz w:val="24"/>
          <w:szCs w:val="24"/>
        </w:rPr>
        <w:t>колледжа</w:t>
      </w:r>
      <w:r w:rsidRPr="009259E0">
        <w:rPr>
          <w:sz w:val="24"/>
          <w:szCs w:val="24"/>
        </w:rPr>
        <w:t xml:space="preserve"> было трудоустроено </w:t>
      </w:r>
      <w:r w:rsidR="00CF0562" w:rsidRPr="009259E0">
        <w:rPr>
          <w:sz w:val="24"/>
          <w:szCs w:val="24"/>
        </w:rPr>
        <w:t>198/ 52,2</w:t>
      </w:r>
      <w:r w:rsidRPr="009259E0">
        <w:rPr>
          <w:sz w:val="24"/>
          <w:szCs w:val="24"/>
        </w:rPr>
        <w:t>% выпускников, планировали</w:t>
      </w:r>
      <w:r w:rsidRPr="009259E0">
        <w:rPr>
          <w:spacing w:val="1"/>
          <w:sz w:val="24"/>
          <w:szCs w:val="24"/>
        </w:rPr>
        <w:t xml:space="preserve"> </w:t>
      </w:r>
      <w:r w:rsidRPr="009259E0">
        <w:rPr>
          <w:sz w:val="24"/>
          <w:szCs w:val="24"/>
        </w:rPr>
        <w:t xml:space="preserve">продолжить обучение </w:t>
      </w:r>
      <w:r w:rsidR="00CF0562" w:rsidRPr="009259E0">
        <w:rPr>
          <w:sz w:val="24"/>
          <w:szCs w:val="24"/>
        </w:rPr>
        <w:t>22 чел./</w:t>
      </w:r>
      <w:r w:rsidR="009259E0" w:rsidRPr="009259E0">
        <w:rPr>
          <w:sz w:val="24"/>
          <w:szCs w:val="24"/>
        </w:rPr>
        <w:t>0,58</w:t>
      </w:r>
      <w:r w:rsidRPr="009259E0">
        <w:rPr>
          <w:sz w:val="24"/>
          <w:szCs w:val="24"/>
        </w:rPr>
        <w:t>, призваны в армию</w:t>
      </w:r>
      <w:r w:rsidR="00CF0562" w:rsidRPr="009259E0">
        <w:rPr>
          <w:sz w:val="24"/>
          <w:szCs w:val="24"/>
        </w:rPr>
        <w:t xml:space="preserve"> 149 чел/</w:t>
      </w:r>
      <w:r w:rsidRPr="009259E0">
        <w:rPr>
          <w:sz w:val="24"/>
          <w:szCs w:val="24"/>
        </w:rPr>
        <w:t xml:space="preserve"> </w:t>
      </w:r>
      <w:r w:rsidR="00CF0562" w:rsidRPr="009259E0">
        <w:rPr>
          <w:sz w:val="24"/>
          <w:szCs w:val="24"/>
        </w:rPr>
        <w:t xml:space="preserve">39 </w:t>
      </w:r>
      <w:r w:rsidRPr="009259E0">
        <w:rPr>
          <w:sz w:val="24"/>
          <w:szCs w:val="24"/>
        </w:rPr>
        <w:t>%, находятся в отпуске по</w:t>
      </w:r>
      <w:r w:rsidRPr="009259E0">
        <w:rPr>
          <w:spacing w:val="1"/>
          <w:sz w:val="24"/>
          <w:szCs w:val="24"/>
        </w:rPr>
        <w:t xml:space="preserve"> </w:t>
      </w:r>
      <w:r w:rsidRPr="009259E0">
        <w:rPr>
          <w:sz w:val="24"/>
          <w:szCs w:val="24"/>
        </w:rPr>
        <w:t>уходу за</w:t>
      </w:r>
      <w:r w:rsidRPr="009259E0">
        <w:rPr>
          <w:spacing w:val="3"/>
          <w:sz w:val="24"/>
          <w:szCs w:val="24"/>
        </w:rPr>
        <w:t xml:space="preserve"> </w:t>
      </w:r>
      <w:r w:rsidRPr="009259E0">
        <w:rPr>
          <w:sz w:val="24"/>
          <w:szCs w:val="24"/>
        </w:rPr>
        <w:t>ребенком</w:t>
      </w:r>
      <w:r w:rsidR="00CF0562" w:rsidRPr="009259E0">
        <w:rPr>
          <w:sz w:val="24"/>
          <w:szCs w:val="24"/>
        </w:rPr>
        <w:t xml:space="preserve"> 2 чел/0,005</w:t>
      </w:r>
      <w:r w:rsidRPr="009259E0">
        <w:rPr>
          <w:spacing w:val="2"/>
          <w:sz w:val="24"/>
          <w:szCs w:val="24"/>
        </w:rPr>
        <w:t xml:space="preserve"> </w:t>
      </w:r>
      <w:r w:rsidRPr="009259E0">
        <w:rPr>
          <w:sz w:val="24"/>
          <w:szCs w:val="24"/>
        </w:rPr>
        <w:t>%.</w:t>
      </w:r>
    </w:p>
    <w:p w14:paraId="3A82C994" w14:textId="21BC01E0" w:rsidR="00A31598" w:rsidRPr="005F5B0E" w:rsidRDefault="001425A9" w:rsidP="004E6745">
      <w:pPr>
        <w:pStyle w:val="11"/>
        <w:spacing w:before="0" w:line="360" w:lineRule="auto"/>
        <w:ind w:left="0" w:firstLine="567"/>
        <w:jc w:val="both"/>
        <w:rPr>
          <w:sz w:val="24"/>
          <w:szCs w:val="24"/>
        </w:rPr>
      </w:pPr>
      <w:r w:rsidRPr="009250C9">
        <w:rPr>
          <w:sz w:val="24"/>
          <w:szCs w:val="24"/>
        </w:rPr>
        <w:t>Планирование набора на 202</w:t>
      </w:r>
      <w:r w:rsidR="009250C9" w:rsidRPr="009250C9">
        <w:rPr>
          <w:sz w:val="24"/>
          <w:szCs w:val="24"/>
        </w:rPr>
        <w:t>3</w:t>
      </w:r>
      <w:r w:rsidRPr="009250C9">
        <w:rPr>
          <w:sz w:val="24"/>
          <w:szCs w:val="24"/>
        </w:rPr>
        <w:t>-202</w:t>
      </w:r>
      <w:r w:rsidR="009250C9" w:rsidRPr="009250C9">
        <w:rPr>
          <w:sz w:val="24"/>
          <w:szCs w:val="24"/>
        </w:rPr>
        <w:t>4</w:t>
      </w:r>
      <w:r w:rsidRPr="009250C9">
        <w:rPr>
          <w:sz w:val="24"/>
          <w:szCs w:val="24"/>
        </w:rPr>
        <w:t xml:space="preserve"> учебный год осуществлялось на основе мониторинга потребностей предприятий города и области в специалистах</w:t>
      </w:r>
      <w:r w:rsidRPr="009250C9">
        <w:rPr>
          <w:spacing w:val="1"/>
          <w:sz w:val="24"/>
          <w:szCs w:val="24"/>
        </w:rPr>
        <w:t xml:space="preserve"> </w:t>
      </w:r>
      <w:r w:rsidRPr="009250C9">
        <w:rPr>
          <w:sz w:val="24"/>
          <w:szCs w:val="24"/>
        </w:rPr>
        <w:t>(квалифицированных рабочих и специалистах среднего звена), запросов работодателей</w:t>
      </w:r>
      <w:r w:rsidRPr="009250C9">
        <w:rPr>
          <w:spacing w:val="-2"/>
          <w:sz w:val="24"/>
          <w:szCs w:val="24"/>
        </w:rPr>
        <w:t xml:space="preserve"> </w:t>
      </w:r>
      <w:r w:rsidRPr="009250C9">
        <w:rPr>
          <w:sz w:val="24"/>
          <w:szCs w:val="24"/>
        </w:rPr>
        <w:t>с</w:t>
      </w:r>
      <w:r w:rsidRPr="009250C9">
        <w:rPr>
          <w:spacing w:val="-1"/>
          <w:sz w:val="24"/>
          <w:szCs w:val="24"/>
        </w:rPr>
        <w:t xml:space="preserve"> </w:t>
      </w:r>
      <w:r w:rsidRPr="009250C9">
        <w:rPr>
          <w:sz w:val="24"/>
          <w:szCs w:val="24"/>
        </w:rPr>
        <w:t>целью</w:t>
      </w:r>
      <w:r w:rsidRPr="009250C9">
        <w:rPr>
          <w:spacing w:val="-3"/>
          <w:sz w:val="24"/>
          <w:szCs w:val="24"/>
        </w:rPr>
        <w:t xml:space="preserve"> </w:t>
      </w:r>
      <w:r w:rsidRPr="009250C9">
        <w:rPr>
          <w:sz w:val="24"/>
          <w:szCs w:val="24"/>
        </w:rPr>
        <w:t>дальнейшего</w:t>
      </w:r>
      <w:r w:rsidRPr="009250C9">
        <w:rPr>
          <w:spacing w:val="-2"/>
          <w:sz w:val="24"/>
          <w:szCs w:val="24"/>
        </w:rPr>
        <w:t xml:space="preserve"> </w:t>
      </w:r>
      <w:r w:rsidRPr="009250C9">
        <w:rPr>
          <w:sz w:val="24"/>
          <w:szCs w:val="24"/>
        </w:rPr>
        <w:t>трудоустройства выпускников</w:t>
      </w:r>
      <w:r w:rsidRPr="009250C9">
        <w:rPr>
          <w:spacing w:val="6"/>
          <w:sz w:val="24"/>
          <w:szCs w:val="24"/>
        </w:rPr>
        <w:t xml:space="preserve"> </w:t>
      </w:r>
      <w:r w:rsidR="009250C9" w:rsidRPr="009250C9">
        <w:rPr>
          <w:sz w:val="24"/>
          <w:szCs w:val="24"/>
        </w:rPr>
        <w:t>колледжа</w:t>
      </w:r>
      <w:r w:rsidRPr="009250C9">
        <w:rPr>
          <w:sz w:val="24"/>
          <w:szCs w:val="24"/>
        </w:rPr>
        <w:t>.</w:t>
      </w:r>
      <w:bookmarkStart w:id="66" w:name="_bookmark12"/>
      <w:bookmarkEnd w:id="66"/>
    </w:p>
    <w:p w14:paraId="46A4B437" w14:textId="37A2790C" w:rsidR="00750A5A" w:rsidRDefault="00750A5A" w:rsidP="004E6745">
      <w:pPr>
        <w:pStyle w:val="11"/>
        <w:spacing w:before="0" w:line="360" w:lineRule="auto"/>
        <w:ind w:left="0"/>
        <w:rPr>
          <w:b/>
          <w:sz w:val="12"/>
        </w:rPr>
      </w:pPr>
    </w:p>
    <w:p w14:paraId="5C305033" w14:textId="3E3F4C27" w:rsidR="00BF1EB2" w:rsidRPr="000978DB" w:rsidRDefault="000978DB" w:rsidP="00BF1EB2">
      <w:pPr>
        <w:jc w:val="center"/>
        <w:rPr>
          <w:b/>
          <w:sz w:val="24"/>
          <w:szCs w:val="24"/>
        </w:rPr>
      </w:pPr>
      <w:r w:rsidRPr="000978DB">
        <w:rPr>
          <w:b/>
          <w:sz w:val="24"/>
          <w:szCs w:val="24"/>
        </w:rPr>
        <w:t>7.</w:t>
      </w:r>
      <w:r w:rsidR="00BF1EB2" w:rsidRPr="000978DB">
        <w:rPr>
          <w:b/>
          <w:sz w:val="24"/>
          <w:szCs w:val="24"/>
        </w:rPr>
        <w:t xml:space="preserve">       Анализ работы Ресурсного центра за 2025 год</w:t>
      </w:r>
    </w:p>
    <w:p w14:paraId="4481A7EB" w14:textId="77777777" w:rsidR="00BF1EB2" w:rsidRPr="000978DB" w:rsidRDefault="00BF1EB2" w:rsidP="00BF1EB2">
      <w:pPr>
        <w:jc w:val="center"/>
        <w:rPr>
          <w:b/>
          <w:sz w:val="24"/>
          <w:szCs w:val="24"/>
        </w:rPr>
      </w:pPr>
    </w:p>
    <w:p w14:paraId="3D13B1B8" w14:textId="77777777" w:rsidR="00BF1EB2" w:rsidRPr="000978DB" w:rsidRDefault="00BF1EB2" w:rsidP="005C3E37">
      <w:pPr>
        <w:adjustRightInd w:val="0"/>
        <w:spacing w:line="360" w:lineRule="auto"/>
        <w:ind w:firstLine="708"/>
        <w:jc w:val="both"/>
        <w:rPr>
          <w:sz w:val="24"/>
          <w:szCs w:val="24"/>
        </w:rPr>
      </w:pPr>
      <w:r w:rsidRPr="000978DB">
        <w:rPr>
          <w:color w:val="000000"/>
          <w:sz w:val="24"/>
          <w:szCs w:val="24"/>
        </w:rPr>
        <w:t>Ресурсный Центр</w:t>
      </w:r>
      <w:r w:rsidRPr="000978DB">
        <w:rPr>
          <w:color w:val="1F497D" w:themeColor="text2"/>
          <w:sz w:val="24"/>
          <w:szCs w:val="24"/>
        </w:rPr>
        <w:t xml:space="preserve"> </w:t>
      </w:r>
      <w:r w:rsidRPr="000978DB">
        <w:rPr>
          <w:sz w:val="24"/>
          <w:szCs w:val="24"/>
        </w:rPr>
        <w:t xml:space="preserve">ГПОАУ Амурской области «Благовещенский политехнический колледж» </w:t>
      </w:r>
      <w:r w:rsidRPr="000978DB">
        <w:rPr>
          <w:color w:val="000000"/>
          <w:sz w:val="24"/>
          <w:szCs w:val="24"/>
        </w:rPr>
        <w:t>оказывает квалифицированные дополнительные образовательные услуги через реализацию различных форм организационно-педагогической деятельности</w:t>
      </w:r>
      <w:r w:rsidRPr="000978DB">
        <w:rPr>
          <w:sz w:val="24"/>
          <w:szCs w:val="24"/>
        </w:rPr>
        <w:t xml:space="preserve"> с целью:</w:t>
      </w:r>
    </w:p>
    <w:p w14:paraId="3795C765" w14:textId="77777777" w:rsidR="00BF1EB2" w:rsidRPr="000978DB" w:rsidRDefault="00BF1EB2" w:rsidP="005C3E37">
      <w:pPr>
        <w:adjustRightInd w:val="0"/>
        <w:spacing w:line="360" w:lineRule="auto"/>
        <w:jc w:val="both"/>
        <w:rPr>
          <w:sz w:val="24"/>
          <w:szCs w:val="24"/>
        </w:rPr>
      </w:pPr>
      <w:r w:rsidRPr="000978DB">
        <w:rPr>
          <w:sz w:val="24"/>
          <w:szCs w:val="24"/>
        </w:rPr>
        <w:lastRenderedPageBreak/>
        <w:t xml:space="preserve"> </w:t>
      </w:r>
      <w:r w:rsidRPr="000978DB">
        <w:rPr>
          <w:sz w:val="24"/>
          <w:szCs w:val="24"/>
        </w:rPr>
        <w:tab/>
        <w:t xml:space="preserve"> - повышения конкурентоспособности выпускников колледжа путем повышения их квалификации и обучению дополнительным рабочим профессиям;</w:t>
      </w:r>
    </w:p>
    <w:p w14:paraId="080F4895" w14:textId="77777777" w:rsidR="00BF1EB2" w:rsidRPr="000978DB" w:rsidRDefault="00BF1EB2" w:rsidP="005C3E37">
      <w:pPr>
        <w:adjustRightInd w:val="0"/>
        <w:spacing w:line="360" w:lineRule="auto"/>
        <w:ind w:firstLine="708"/>
        <w:jc w:val="both"/>
        <w:rPr>
          <w:sz w:val="24"/>
          <w:szCs w:val="24"/>
        </w:rPr>
      </w:pPr>
      <w:r w:rsidRPr="000978DB">
        <w:rPr>
          <w:sz w:val="24"/>
          <w:szCs w:val="24"/>
        </w:rPr>
        <w:t>- подготовки квалифицированных кадров по заявкам предприятий горной отрасли и других организаций Амурской области;</w:t>
      </w:r>
    </w:p>
    <w:p w14:paraId="4D603C44" w14:textId="77777777" w:rsidR="00BF1EB2" w:rsidRPr="000978DB" w:rsidRDefault="00BF1EB2" w:rsidP="005C3E37">
      <w:pPr>
        <w:adjustRightInd w:val="0"/>
        <w:spacing w:line="360" w:lineRule="auto"/>
        <w:ind w:firstLine="708"/>
        <w:jc w:val="both"/>
        <w:rPr>
          <w:sz w:val="24"/>
          <w:szCs w:val="24"/>
        </w:rPr>
      </w:pPr>
      <w:r w:rsidRPr="000978DB">
        <w:rPr>
          <w:sz w:val="24"/>
          <w:szCs w:val="24"/>
        </w:rPr>
        <w:t>- обеспечение трудовой мобильности рабочих кадров путем ускоренной подготовки персонала для перехода на новую должность, освоения нового оборудования, смежных профессий и специальностей.</w:t>
      </w:r>
    </w:p>
    <w:p w14:paraId="7FF4E91F" w14:textId="77777777" w:rsidR="00BF1EB2" w:rsidRPr="000978DB" w:rsidRDefault="00BF1EB2" w:rsidP="005C3E37">
      <w:pPr>
        <w:adjustRightInd w:val="0"/>
        <w:spacing w:line="360" w:lineRule="auto"/>
        <w:ind w:firstLine="708"/>
        <w:jc w:val="right"/>
        <w:rPr>
          <w:sz w:val="24"/>
          <w:szCs w:val="24"/>
        </w:rPr>
      </w:pPr>
      <w:r w:rsidRPr="000978DB">
        <w:rPr>
          <w:sz w:val="24"/>
          <w:szCs w:val="24"/>
        </w:rPr>
        <w:t>Таблица № 1</w:t>
      </w:r>
    </w:p>
    <w:tbl>
      <w:tblPr>
        <w:tblStyle w:val="a6"/>
        <w:tblW w:w="0" w:type="auto"/>
        <w:tblLook w:val="04A0" w:firstRow="1" w:lastRow="0" w:firstColumn="1" w:lastColumn="0" w:noHBand="0" w:noVBand="1"/>
      </w:tblPr>
      <w:tblGrid>
        <w:gridCol w:w="2830"/>
        <w:gridCol w:w="1950"/>
        <w:gridCol w:w="2282"/>
        <w:gridCol w:w="2283"/>
      </w:tblGrid>
      <w:tr w:rsidR="00BF1EB2" w:rsidRPr="000978DB" w14:paraId="00C9BA58" w14:textId="77777777" w:rsidTr="000E1908">
        <w:tc>
          <w:tcPr>
            <w:tcW w:w="2830" w:type="dxa"/>
            <w:vMerge w:val="restart"/>
            <w:vAlign w:val="center"/>
          </w:tcPr>
          <w:p w14:paraId="71A04418" w14:textId="77777777" w:rsidR="00BF1EB2" w:rsidRPr="000978DB" w:rsidRDefault="00BF1EB2" w:rsidP="005C3E37">
            <w:pPr>
              <w:adjustRightInd w:val="0"/>
              <w:spacing w:line="360" w:lineRule="auto"/>
              <w:jc w:val="center"/>
              <w:rPr>
                <w:sz w:val="24"/>
                <w:szCs w:val="24"/>
              </w:rPr>
            </w:pPr>
            <w:r w:rsidRPr="000978DB">
              <w:rPr>
                <w:sz w:val="24"/>
                <w:szCs w:val="24"/>
              </w:rPr>
              <w:t>Наименование образования</w:t>
            </w:r>
          </w:p>
        </w:tc>
        <w:tc>
          <w:tcPr>
            <w:tcW w:w="6515" w:type="dxa"/>
            <w:gridSpan w:val="3"/>
            <w:vAlign w:val="center"/>
          </w:tcPr>
          <w:p w14:paraId="2C61340C" w14:textId="77777777" w:rsidR="00BF1EB2" w:rsidRPr="000978DB" w:rsidRDefault="00BF1EB2" w:rsidP="005C3E37">
            <w:pPr>
              <w:adjustRightInd w:val="0"/>
              <w:spacing w:line="360" w:lineRule="auto"/>
              <w:jc w:val="center"/>
              <w:rPr>
                <w:sz w:val="24"/>
                <w:szCs w:val="24"/>
              </w:rPr>
            </w:pPr>
            <w:r w:rsidRPr="000978DB">
              <w:rPr>
                <w:sz w:val="24"/>
                <w:szCs w:val="24"/>
              </w:rPr>
              <w:t xml:space="preserve">Общее количество слушателей </w:t>
            </w:r>
          </w:p>
          <w:p w14:paraId="2816766B" w14:textId="77777777" w:rsidR="00BF1EB2" w:rsidRPr="000978DB" w:rsidRDefault="00BF1EB2" w:rsidP="005C3E37">
            <w:pPr>
              <w:adjustRightInd w:val="0"/>
              <w:spacing w:line="360" w:lineRule="auto"/>
              <w:jc w:val="center"/>
              <w:rPr>
                <w:sz w:val="24"/>
                <w:szCs w:val="24"/>
              </w:rPr>
            </w:pPr>
            <w:r w:rsidRPr="000978DB">
              <w:rPr>
                <w:sz w:val="24"/>
                <w:szCs w:val="24"/>
              </w:rPr>
              <w:t>(распределение по годам)</w:t>
            </w:r>
          </w:p>
        </w:tc>
      </w:tr>
      <w:tr w:rsidR="00BF1EB2" w:rsidRPr="000978DB" w14:paraId="517E17B8" w14:textId="77777777" w:rsidTr="000E1908">
        <w:tc>
          <w:tcPr>
            <w:tcW w:w="2830" w:type="dxa"/>
            <w:vMerge/>
          </w:tcPr>
          <w:p w14:paraId="55FE82C8" w14:textId="77777777" w:rsidR="00BF1EB2" w:rsidRPr="000978DB" w:rsidRDefault="00BF1EB2" w:rsidP="005C3E37">
            <w:pPr>
              <w:adjustRightInd w:val="0"/>
              <w:spacing w:line="360" w:lineRule="auto"/>
              <w:jc w:val="both"/>
              <w:rPr>
                <w:sz w:val="24"/>
                <w:szCs w:val="24"/>
              </w:rPr>
            </w:pPr>
          </w:p>
        </w:tc>
        <w:tc>
          <w:tcPr>
            <w:tcW w:w="1950" w:type="dxa"/>
            <w:vAlign w:val="center"/>
          </w:tcPr>
          <w:p w14:paraId="1FEC1112" w14:textId="77777777" w:rsidR="00BF1EB2" w:rsidRPr="000978DB" w:rsidRDefault="00BF1EB2" w:rsidP="005C3E37">
            <w:pPr>
              <w:adjustRightInd w:val="0"/>
              <w:spacing w:line="360" w:lineRule="auto"/>
              <w:jc w:val="center"/>
              <w:rPr>
                <w:sz w:val="24"/>
                <w:szCs w:val="24"/>
              </w:rPr>
            </w:pPr>
            <w:r w:rsidRPr="000978DB">
              <w:rPr>
                <w:sz w:val="24"/>
                <w:szCs w:val="24"/>
              </w:rPr>
              <w:t>2023 г.</w:t>
            </w:r>
          </w:p>
        </w:tc>
        <w:tc>
          <w:tcPr>
            <w:tcW w:w="2282" w:type="dxa"/>
            <w:vAlign w:val="center"/>
          </w:tcPr>
          <w:p w14:paraId="3E579962" w14:textId="77777777" w:rsidR="00BF1EB2" w:rsidRPr="000978DB" w:rsidRDefault="00BF1EB2" w:rsidP="005C3E37">
            <w:pPr>
              <w:adjustRightInd w:val="0"/>
              <w:spacing w:line="360" w:lineRule="auto"/>
              <w:jc w:val="center"/>
              <w:rPr>
                <w:sz w:val="24"/>
                <w:szCs w:val="24"/>
              </w:rPr>
            </w:pPr>
            <w:r w:rsidRPr="000978DB">
              <w:rPr>
                <w:sz w:val="24"/>
                <w:szCs w:val="24"/>
              </w:rPr>
              <w:t>2024 г.</w:t>
            </w:r>
          </w:p>
        </w:tc>
        <w:tc>
          <w:tcPr>
            <w:tcW w:w="2283" w:type="dxa"/>
            <w:vAlign w:val="center"/>
          </w:tcPr>
          <w:p w14:paraId="41A42722" w14:textId="77777777" w:rsidR="00BF1EB2" w:rsidRPr="000978DB" w:rsidRDefault="00BF1EB2" w:rsidP="005C3E37">
            <w:pPr>
              <w:adjustRightInd w:val="0"/>
              <w:spacing w:line="360" w:lineRule="auto"/>
              <w:jc w:val="center"/>
              <w:rPr>
                <w:sz w:val="24"/>
                <w:szCs w:val="24"/>
              </w:rPr>
            </w:pPr>
            <w:r w:rsidRPr="000978DB">
              <w:rPr>
                <w:sz w:val="24"/>
                <w:szCs w:val="24"/>
              </w:rPr>
              <w:t xml:space="preserve">2025 г. </w:t>
            </w:r>
          </w:p>
        </w:tc>
      </w:tr>
      <w:tr w:rsidR="00BF1EB2" w:rsidRPr="000978DB" w14:paraId="3665E6C2" w14:textId="77777777" w:rsidTr="000E1908">
        <w:tc>
          <w:tcPr>
            <w:tcW w:w="2830" w:type="dxa"/>
          </w:tcPr>
          <w:p w14:paraId="6D60DBE9" w14:textId="77777777" w:rsidR="00BF1EB2" w:rsidRPr="000978DB" w:rsidRDefault="00BF1EB2" w:rsidP="005C3E37">
            <w:pPr>
              <w:adjustRightInd w:val="0"/>
              <w:spacing w:line="360" w:lineRule="auto"/>
              <w:jc w:val="both"/>
              <w:rPr>
                <w:b/>
                <w:sz w:val="24"/>
                <w:szCs w:val="24"/>
              </w:rPr>
            </w:pPr>
            <w:r w:rsidRPr="000978DB">
              <w:rPr>
                <w:b/>
                <w:sz w:val="24"/>
                <w:szCs w:val="24"/>
              </w:rPr>
              <w:t xml:space="preserve">Всего, </w:t>
            </w:r>
          </w:p>
          <w:p w14:paraId="37E17354" w14:textId="77777777" w:rsidR="00BF1EB2" w:rsidRPr="000978DB" w:rsidRDefault="00BF1EB2" w:rsidP="005C3E37">
            <w:pPr>
              <w:adjustRightInd w:val="0"/>
              <w:spacing w:line="360" w:lineRule="auto"/>
              <w:jc w:val="both"/>
              <w:rPr>
                <w:b/>
                <w:sz w:val="24"/>
                <w:szCs w:val="24"/>
              </w:rPr>
            </w:pPr>
            <w:r w:rsidRPr="000978DB">
              <w:rPr>
                <w:b/>
                <w:sz w:val="24"/>
                <w:szCs w:val="24"/>
              </w:rPr>
              <w:t>в т.ч.</w:t>
            </w:r>
          </w:p>
        </w:tc>
        <w:tc>
          <w:tcPr>
            <w:tcW w:w="1950" w:type="dxa"/>
            <w:vAlign w:val="center"/>
          </w:tcPr>
          <w:p w14:paraId="5F1236C1" w14:textId="77777777" w:rsidR="00BF1EB2" w:rsidRPr="000978DB" w:rsidRDefault="00BF1EB2" w:rsidP="005C3E37">
            <w:pPr>
              <w:adjustRightInd w:val="0"/>
              <w:spacing w:line="360" w:lineRule="auto"/>
              <w:jc w:val="center"/>
              <w:rPr>
                <w:b/>
                <w:sz w:val="24"/>
                <w:szCs w:val="24"/>
              </w:rPr>
            </w:pPr>
            <w:r w:rsidRPr="000978DB">
              <w:rPr>
                <w:b/>
                <w:sz w:val="24"/>
                <w:szCs w:val="24"/>
              </w:rPr>
              <w:t>831</w:t>
            </w:r>
          </w:p>
        </w:tc>
        <w:tc>
          <w:tcPr>
            <w:tcW w:w="2282" w:type="dxa"/>
            <w:vAlign w:val="center"/>
          </w:tcPr>
          <w:p w14:paraId="58CB70C4" w14:textId="77777777" w:rsidR="00BF1EB2" w:rsidRPr="000978DB" w:rsidRDefault="00BF1EB2" w:rsidP="005C3E37">
            <w:pPr>
              <w:adjustRightInd w:val="0"/>
              <w:spacing w:line="360" w:lineRule="auto"/>
              <w:jc w:val="center"/>
              <w:rPr>
                <w:b/>
                <w:sz w:val="24"/>
                <w:szCs w:val="24"/>
              </w:rPr>
            </w:pPr>
            <w:r w:rsidRPr="000978DB">
              <w:rPr>
                <w:b/>
                <w:sz w:val="24"/>
                <w:szCs w:val="24"/>
              </w:rPr>
              <w:t>620</w:t>
            </w:r>
          </w:p>
        </w:tc>
        <w:tc>
          <w:tcPr>
            <w:tcW w:w="2283" w:type="dxa"/>
            <w:vAlign w:val="center"/>
          </w:tcPr>
          <w:p w14:paraId="0FB1E333" w14:textId="77777777" w:rsidR="00BF1EB2" w:rsidRPr="000978DB" w:rsidRDefault="00BF1EB2" w:rsidP="005C3E37">
            <w:pPr>
              <w:adjustRightInd w:val="0"/>
              <w:spacing w:line="360" w:lineRule="auto"/>
              <w:jc w:val="center"/>
              <w:rPr>
                <w:b/>
                <w:sz w:val="24"/>
                <w:szCs w:val="24"/>
              </w:rPr>
            </w:pPr>
            <w:r w:rsidRPr="000978DB">
              <w:rPr>
                <w:b/>
                <w:sz w:val="24"/>
                <w:szCs w:val="24"/>
              </w:rPr>
              <w:t>735</w:t>
            </w:r>
          </w:p>
        </w:tc>
      </w:tr>
      <w:tr w:rsidR="00BF1EB2" w:rsidRPr="000978DB" w14:paraId="4F50A446" w14:textId="77777777" w:rsidTr="000E1908">
        <w:tc>
          <w:tcPr>
            <w:tcW w:w="2830" w:type="dxa"/>
          </w:tcPr>
          <w:p w14:paraId="7E526209" w14:textId="77777777" w:rsidR="00BF1EB2" w:rsidRPr="000978DB" w:rsidRDefault="00BF1EB2" w:rsidP="005C3E37">
            <w:pPr>
              <w:adjustRightInd w:val="0"/>
              <w:spacing w:line="360" w:lineRule="auto"/>
              <w:jc w:val="both"/>
              <w:rPr>
                <w:sz w:val="24"/>
                <w:szCs w:val="24"/>
              </w:rPr>
            </w:pPr>
            <w:r w:rsidRPr="000978DB">
              <w:rPr>
                <w:sz w:val="24"/>
                <w:szCs w:val="24"/>
              </w:rPr>
              <w:t>Профессиональное обучение, в т.ч.</w:t>
            </w:r>
          </w:p>
          <w:p w14:paraId="3987F100" w14:textId="77777777" w:rsidR="00BF1EB2" w:rsidRPr="000978DB" w:rsidRDefault="00BF1EB2" w:rsidP="005C3E37">
            <w:pPr>
              <w:adjustRightInd w:val="0"/>
              <w:spacing w:line="360" w:lineRule="auto"/>
              <w:jc w:val="both"/>
              <w:rPr>
                <w:sz w:val="24"/>
                <w:szCs w:val="24"/>
              </w:rPr>
            </w:pPr>
            <w:r w:rsidRPr="000978DB">
              <w:rPr>
                <w:sz w:val="24"/>
                <w:szCs w:val="24"/>
              </w:rPr>
              <w:t xml:space="preserve">-подготовка, </w:t>
            </w:r>
          </w:p>
          <w:p w14:paraId="2F355F0C" w14:textId="77777777" w:rsidR="00BF1EB2" w:rsidRPr="000978DB" w:rsidRDefault="00BF1EB2" w:rsidP="005C3E37">
            <w:pPr>
              <w:adjustRightInd w:val="0"/>
              <w:spacing w:line="360" w:lineRule="auto"/>
              <w:jc w:val="both"/>
              <w:rPr>
                <w:sz w:val="24"/>
                <w:szCs w:val="24"/>
              </w:rPr>
            </w:pPr>
            <w:r w:rsidRPr="000978DB">
              <w:rPr>
                <w:sz w:val="24"/>
                <w:szCs w:val="24"/>
              </w:rPr>
              <w:t>-переподготовка,</w:t>
            </w:r>
          </w:p>
          <w:p w14:paraId="2D8C253B" w14:textId="77777777" w:rsidR="00BF1EB2" w:rsidRPr="000978DB" w:rsidRDefault="00BF1EB2" w:rsidP="005C3E37">
            <w:pPr>
              <w:adjustRightInd w:val="0"/>
              <w:spacing w:line="360" w:lineRule="auto"/>
              <w:jc w:val="both"/>
              <w:rPr>
                <w:sz w:val="24"/>
                <w:szCs w:val="24"/>
              </w:rPr>
            </w:pPr>
            <w:r w:rsidRPr="000978DB">
              <w:rPr>
                <w:sz w:val="24"/>
                <w:szCs w:val="24"/>
              </w:rPr>
              <w:t>-повышение квалификации</w:t>
            </w:r>
          </w:p>
        </w:tc>
        <w:tc>
          <w:tcPr>
            <w:tcW w:w="1950" w:type="dxa"/>
          </w:tcPr>
          <w:p w14:paraId="747D020D" w14:textId="77777777" w:rsidR="00BF1EB2" w:rsidRPr="000978DB" w:rsidRDefault="00BF1EB2" w:rsidP="005C3E37">
            <w:pPr>
              <w:adjustRightInd w:val="0"/>
              <w:spacing w:line="360" w:lineRule="auto"/>
              <w:jc w:val="center"/>
              <w:rPr>
                <w:b/>
                <w:sz w:val="24"/>
                <w:szCs w:val="24"/>
              </w:rPr>
            </w:pPr>
            <w:r w:rsidRPr="000978DB">
              <w:rPr>
                <w:b/>
                <w:sz w:val="24"/>
                <w:szCs w:val="24"/>
              </w:rPr>
              <w:t>762</w:t>
            </w:r>
          </w:p>
          <w:p w14:paraId="7AC4A0B5" w14:textId="77777777" w:rsidR="00BF1EB2" w:rsidRPr="000978DB" w:rsidRDefault="00BF1EB2" w:rsidP="005C3E37">
            <w:pPr>
              <w:adjustRightInd w:val="0"/>
              <w:spacing w:line="360" w:lineRule="auto"/>
              <w:jc w:val="center"/>
              <w:rPr>
                <w:sz w:val="24"/>
                <w:szCs w:val="24"/>
              </w:rPr>
            </w:pPr>
          </w:p>
          <w:p w14:paraId="645646D9" w14:textId="77777777" w:rsidR="00BF1EB2" w:rsidRPr="000978DB" w:rsidRDefault="00BF1EB2" w:rsidP="005C3E37">
            <w:pPr>
              <w:adjustRightInd w:val="0"/>
              <w:spacing w:line="360" w:lineRule="auto"/>
              <w:jc w:val="center"/>
              <w:rPr>
                <w:sz w:val="24"/>
                <w:szCs w:val="24"/>
              </w:rPr>
            </w:pPr>
            <w:r w:rsidRPr="000978DB">
              <w:rPr>
                <w:sz w:val="24"/>
                <w:szCs w:val="24"/>
              </w:rPr>
              <w:t>566</w:t>
            </w:r>
          </w:p>
          <w:p w14:paraId="5CE8DFDA" w14:textId="77777777" w:rsidR="00BF1EB2" w:rsidRPr="000978DB" w:rsidRDefault="00BF1EB2" w:rsidP="005C3E37">
            <w:pPr>
              <w:adjustRightInd w:val="0"/>
              <w:spacing w:line="360" w:lineRule="auto"/>
              <w:jc w:val="center"/>
              <w:rPr>
                <w:sz w:val="24"/>
                <w:szCs w:val="24"/>
              </w:rPr>
            </w:pPr>
            <w:r w:rsidRPr="000978DB">
              <w:rPr>
                <w:sz w:val="24"/>
                <w:szCs w:val="24"/>
              </w:rPr>
              <w:t>146</w:t>
            </w:r>
          </w:p>
          <w:p w14:paraId="6CE0930C" w14:textId="77777777" w:rsidR="00BF1EB2" w:rsidRPr="000978DB" w:rsidRDefault="00BF1EB2" w:rsidP="005C3E37">
            <w:pPr>
              <w:adjustRightInd w:val="0"/>
              <w:spacing w:line="360" w:lineRule="auto"/>
              <w:jc w:val="center"/>
              <w:rPr>
                <w:sz w:val="24"/>
                <w:szCs w:val="24"/>
              </w:rPr>
            </w:pPr>
          </w:p>
          <w:p w14:paraId="7E761FED" w14:textId="77777777" w:rsidR="00BF1EB2" w:rsidRPr="000978DB" w:rsidRDefault="00BF1EB2" w:rsidP="005C3E37">
            <w:pPr>
              <w:adjustRightInd w:val="0"/>
              <w:spacing w:line="360" w:lineRule="auto"/>
              <w:jc w:val="center"/>
              <w:rPr>
                <w:sz w:val="24"/>
                <w:szCs w:val="24"/>
              </w:rPr>
            </w:pPr>
            <w:r w:rsidRPr="000978DB">
              <w:rPr>
                <w:sz w:val="24"/>
                <w:szCs w:val="24"/>
              </w:rPr>
              <w:t>50</w:t>
            </w:r>
          </w:p>
        </w:tc>
        <w:tc>
          <w:tcPr>
            <w:tcW w:w="2282" w:type="dxa"/>
          </w:tcPr>
          <w:p w14:paraId="14B3CEF2" w14:textId="77777777" w:rsidR="00BF1EB2" w:rsidRPr="000978DB" w:rsidRDefault="00BF1EB2" w:rsidP="005C3E37">
            <w:pPr>
              <w:adjustRightInd w:val="0"/>
              <w:spacing w:line="360" w:lineRule="auto"/>
              <w:jc w:val="center"/>
              <w:rPr>
                <w:b/>
                <w:sz w:val="24"/>
                <w:szCs w:val="24"/>
              </w:rPr>
            </w:pPr>
            <w:r w:rsidRPr="000978DB">
              <w:rPr>
                <w:b/>
                <w:sz w:val="24"/>
                <w:szCs w:val="24"/>
              </w:rPr>
              <w:t xml:space="preserve">584                                                                   </w:t>
            </w:r>
          </w:p>
          <w:p w14:paraId="5116D987" w14:textId="77777777" w:rsidR="00BF1EB2" w:rsidRPr="000978DB" w:rsidRDefault="00BF1EB2" w:rsidP="005C3E37">
            <w:pPr>
              <w:spacing w:line="360" w:lineRule="auto"/>
              <w:ind w:firstLine="708"/>
              <w:rPr>
                <w:sz w:val="24"/>
                <w:szCs w:val="24"/>
              </w:rPr>
            </w:pPr>
          </w:p>
          <w:p w14:paraId="74A3F20C" w14:textId="77777777" w:rsidR="00BF1EB2" w:rsidRPr="000978DB" w:rsidRDefault="00BF1EB2" w:rsidP="005C3E37">
            <w:pPr>
              <w:spacing w:line="360" w:lineRule="auto"/>
              <w:jc w:val="center"/>
              <w:rPr>
                <w:sz w:val="24"/>
                <w:szCs w:val="24"/>
              </w:rPr>
            </w:pPr>
            <w:r w:rsidRPr="000978DB">
              <w:rPr>
                <w:sz w:val="24"/>
                <w:szCs w:val="24"/>
              </w:rPr>
              <w:t>439</w:t>
            </w:r>
          </w:p>
          <w:p w14:paraId="5089A6AD" w14:textId="77777777" w:rsidR="00BF1EB2" w:rsidRPr="000978DB" w:rsidRDefault="00BF1EB2" w:rsidP="005C3E37">
            <w:pPr>
              <w:spacing w:line="360" w:lineRule="auto"/>
              <w:jc w:val="center"/>
              <w:rPr>
                <w:sz w:val="24"/>
                <w:szCs w:val="24"/>
              </w:rPr>
            </w:pPr>
            <w:r w:rsidRPr="000978DB">
              <w:rPr>
                <w:sz w:val="24"/>
                <w:szCs w:val="24"/>
              </w:rPr>
              <w:t>135</w:t>
            </w:r>
          </w:p>
          <w:p w14:paraId="4BCC1F7A" w14:textId="77777777" w:rsidR="00BF1EB2" w:rsidRPr="000978DB" w:rsidRDefault="00BF1EB2" w:rsidP="005C3E37">
            <w:pPr>
              <w:spacing w:line="360" w:lineRule="auto"/>
              <w:jc w:val="center"/>
              <w:rPr>
                <w:sz w:val="24"/>
                <w:szCs w:val="24"/>
              </w:rPr>
            </w:pPr>
          </w:p>
          <w:p w14:paraId="70E062FC" w14:textId="77777777" w:rsidR="00BF1EB2" w:rsidRPr="000978DB" w:rsidRDefault="00BF1EB2" w:rsidP="005C3E37">
            <w:pPr>
              <w:spacing w:line="360" w:lineRule="auto"/>
              <w:jc w:val="center"/>
              <w:rPr>
                <w:sz w:val="24"/>
                <w:szCs w:val="24"/>
              </w:rPr>
            </w:pPr>
            <w:r w:rsidRPr="000978DB">
              <w:rPr>
                <w:sz w:val="24"/>
                <w:szCs w:val="24"/>
              </w:rPr>
              <w:t>10</w:t>
            </w:r>
          </w:p>
        </w:tc>
        <w:tc>
          <w:tcPr>
            <w:tcW w:w="2283" w:type="dxa"/>
          </w:tcPr>
          <w:p w14:paraId="6B424B51" w14:textId="77777777" w:rsidR="00BF1EB2" w:rsidRPr="000978DB" w:rsidRDefault="00BF1EB2" w:rsidP="005C3E37">
            <w:pPr>
              <w:spacing w:line="360" w:lineRule="auto"/>
              <w:jc w:val="center"/>
              <w:rPr>
                <w:b/>
                <w:sz w:val="24"/>
                <w:szCs w:val="24"/>
              </w:rPr>
            </w:pPr>
            <w:r w:rsidRPr="000978DB">
              <w:rPr>
                <w:b/>
                <w:sz w:val="24"/>
                <w:szCs w:val="24"/>
              </w:rPr>
              <w:t>692</w:t>
            </w:r>
          </w:p>
          <w:p w14:paraId="6950404F" w14:textId="77777777" w:rsidR="00BF1EB2" w:rsidRPr="000978DB" w:rsidRDefault="00BF1EB2" w:rsidP="005C3E37">
            <w:pPr>
              <w:spacing w:line="360" w:lineRule="auto"/>
              <w:rPr>
                <w:b/>
                <w:sz w:val="24"/>
                <w:szCs w:val="24"/>
              </w:rPr>
            </w:pPr>
          </w:p>
          <w:p w14:paraId="46C00777" w14:textId="77777777" w:rsidR="00BF1EB2" w:rsidRPr="000978DB" w:rsidRDefault="00BF1EB2" w:rsidP="005C3E37">
            <w:pPr>
              <w:spacing w:line="360" w:lineRule="auto"/>
              <w:jc w:val="center"/>
              <w:rPr>
                <w:sz w:val="24"/>
                <w:szCs w:val="24"/>
              </w:rPr>
            </w:pPr>
            <w:r w:rsidRPr="000978DB">
              <w:rPr>
                <w:sz w:val="24"/>
                <w:szCs w:val="24"/>
              </w:rPr>
              <w:t>565</w:t>
            </w:r>
          </w:p>
          <w:p w14:paraId="4FEB483B" w14:textId="77777777" w:rsidR="00BF1EB2" w:rsidRPr="000978DB" w:rsidRDefault="00BF1EB2" w:rsidP="005C3E37">
            <w:pPr>
              <w:spacing w:line="360" w:lineRule="auto"/>
              <w:jc w:val="center"/>
              <w:rPr>
                <w:sz w:val="24"/>
                <w:szCs w:val="24"/>
              </w:rPr>
            </w:pPr>
            <w:r w:rsidRPr="000978DB">
              <w:rPr>
                <w:sz w:val="24"/>
                <w:szCs w:val="24"/>
              </w:rPr>
              <w:t>114</w:t>
            </w:r>
          </w:p>
          <w:p w14:paraId="103EDDC6" w14:textId="77777777" w:rsidR="00BF1EB2" w:rsidRPr="000978DB" w:rsidRDefault="00BF1EB2" w:rsidP="005C3E37">
            <w:pPr>
              <w:spacing w:line="360" w:lineRule="auto"/>
              <w:jc w:val="center"/>
              <w:rPr>
                <w:sz w:val="24"/>
                <w:szCs w:val="24"/>
              </w:rPr>
            </w:pPr>
          </w:p>
          <w:p w14:paraId="56CE9C57" w14:textId="77777777" w:rsidR="00BF1EB2" w:rsidRPr="000978DB" w:rsidRDefault="00BF1EB2" w:rsidP="005C3E37">
            <w:pPr>
              <w:spacing w:line="360" w:lineRule="auto"/>
              <w:jc w:val="center"/>
              <w:rPr>
                <w:b/>
                <w:sz w:val="24"/>
                <w:szCs w:val="24"/>
              </w:rPr>
            </w:pPr>
            <w:r w:rsidRPr="000978DB">
              <w:rPr>
                <w:sz w:val="24"/>
                <w:szCs w:val="24"/>
              </w:rPr>
              <w:t>13</w:t>
            </w:r>
          </w:p>
        </w:tc>
      </w:tr>
      <w:tr w:rsidR="00BF1EB2" w:rsidRPr="000978DB" w14:paraId="203F8FF3" w14:textId="77777777" w:rsidTr="000E1908">
        <w:tc>
          <w:tcPr>
            <w:tcW w:w="2830" w:type="dxa"/>
          </w:tcPr>
          <w:p w14:paraId="63BAF622" w14:textId="77777777" w:rsidR="00BF1EB2" w:rsidRPr="000978DB" w:rsidRDefault="00BF1EB2" w:rsidP="005C3E37">
            <w:pPr>
              <w:adjustRightInd w:val="0"/>
              <w:spacing w:line="360" w:lineRule="auto"/>
              <w:jc w:val="both"/>
              <w:rPr>
                <w:sz w:val="24"/>
                <w:szCs w:val="24"/>
              </w:rPr>
            </w:pPr>
            <w:r w:rsidRPr="000978DB">
              <w:rPr>
                <w:sz w:val="24"/>
                <w:szCs w:val="24"/>
              </w:rPr>
              <w:t>Дополнительное профессиональное образование, в т.ч.</w:t>
            </w:r>
          </w:p>
          <w:p w14:paraId="168154FD" w14:textId="77777777" w:rsidR="00BF1EB2" w:rsidRPr="000978DB" w:rsidRDefault="00BF1EB2" w:rsidP="005C3E37">
            <w:pPr>
              <w:adjustRightInd w:val="0"/>
              <w:spacing w:line="360" w:lineRule="auto"/>
              <w:jc w:val="both"/>
              <w:rPr>
                <w:sz w:val="24"/>
                <w:szCs w:val="24"/>
              </w:rPr>
            </w:pPr>
            <w:r w:rsidRPr="000978DB">
              <w:rPr>
                <w:sz w:val="24"/>
                <w:szCs w:val="24"/>
              </w:rPr>
              <w:t xml:space="preserve">   -повышение квалификации</w:t>
            </w:r>
          </w:p>
          <w:p w14:paraId="7AA63131" w14:textId="77777777" w:rsidR="00BF1EB2" w:rsidRPr="000978DB" w:rsidRDefault="00BF1EB2" w:rsidP="005C3E37">
            <w:pPr>
              <w:adjustRightInd w:val="0"/>
              <w:spacing w:line="360" w:lineRule="auto"/>
              <w:jc w:val="both"/>
              <w:rPr>
                <w:sz w:val="24"/>
                <w:szCs w:val="24"/>
              </w:rPr>
            </w:pPr>
            <w:r w:rsidRPr="000978DB">
              <w:rPr>
                <w:sz w:val="24"/>
                <w:szCs w:val="24"/>
              </w:rPr>
              <w:t xml:space="preserve">   -профессиональная переподготовка</w:t>
            </w:r>
          </w:p>
        </w:tc>
        <w:tc>
          <w:tcPr>
            <w:tcW w:w="1950" w:type="dxa"/>
            <w:vAlign w:val="center"/>
          </w:tcPr>
          <w:p w14:paraId="54BA2959" w14:textId="77777777" w:rsidR="00BF1EB2" w:rsidRPr="000978DB" w:rsidRDefault="00BF1EB2" w:rsidP="005C3E37">
            <w:pPr>
              <w:adjustRightInd w:val="0"/>
              <w:spacing w:line="360" w:lineRule="auto"/>
              <w:jc w:val="center"/>
              <w:rPr>
                <w:b/>
                <w:sz w:val="24"/>
                <w:szCs w:val="24"/>
              </w:rPr>
            </w:pPr>
            <w:r w:rsidRPr="000978DB">
              <w:rPr>
                <w:b/>
                <w:sz w:val="24"/>
                <w:szCs w:val="24"/>
              </w:rPr>
              <w:t>69</w:t>
            </w:r>
          </w:p>
          <w:p w14:paraId="04D1219D" w14:textId="77777777" w:rsidR="00BF1EB2" w:rsidRPr="000978DB" w:rsidRDefault="00BF1EB2" w:rsidP="005C3E37">
            <w:pPr>
              <w:adjustRightInd w:val="0"/>
              <w:spacing w:line="360" w:lineRule="auto"/>
              <w:jc w:val="center"/>
              <w:rPr>
                <w:sz w:val="24"/>
                <w:szCs w:val="24"/>
              </w:rPr>
            </w:pPr>
          </w:p>
          <w:p w14:paraId="66033530" w14:textId="77777777" w:rsidR="00BF1EB2" w:rsidRPr="000978DB" w:rsidRDefault="00BF1EB2" w:rsidP="005C3E37">
            <w:pPr>
              <w:adjustRightInd w:val="0"/>
              <w:spacing w:line="360" w:lineRule="auto"/>
              <w:jc w:val="center"/>
              <w:rPr>
                <w:sz w:val="24"/>
                <w:szCs w:val="24"/>
              </w:rPr>
            </w:pPr>
          </w:p>
          <w:p w14:paraId="241C5246" w14:textId="77777777" w:rsidR="00BF1EB2" w:rsidRPr="000978DB" w:rsidRDefault="00BF1EB2" w:rsidP="005C3E37">
            <w:pPr>
              <w:adjustRightInd w:val="0"/>
              <w:spacing w:line="360" w:lineRule="auto"/>
              <w:jc w:val="center"/>
              <w:rPr>
                <w:sz w:val="24"/>
                <w:szCs w:val="24"/>
              </w:rPr>
            </w:pPr>
          </w:p>
          <w:p w14:paraId="6D8D071E" w14:textId="77777777" w:rsidR="00BF1EB2" w:rsidRPr="000978DB" w:rsidRDefault="00BF1EB2" w:rsidP="005C3E37">
            <w:pPr>
              <w:adjustRightInd w:val="0"/>
              <w:spacing w:line="360" w:lineRule="auto"/>
              <w:jc w:val="center"/>
              <w:rPr>
                <w:sz w:val="24"/>
                <w:szCs w:val="24"/>
              </w:rPr>
            </w:pPr>
            <w:r w:rsidRPr="000978DB">
              <w:rPr>
                <w:sz w:val="24"/>
                <w:szCs w:val="24"/>
              </w:rPr>
              <w:t>39</w:t>
            </w:r>
          </w:p>
          <w:p w14:paraId="5656F2DF" w14:textId="77777777" w:rsidR="00BF1EB2" w:rsidRPr="000978DB" w:rsidRDefault="00BF1EB2" w:rsidP="005C3E37">
            <w:pPr>
              <w:adjustRightInd w:val="0"/>
              <w:spacing w:line="360" w:lineRule="auto"/>
              <w:jc w:val="center"/>
              <w:rPr>
                <w:sz w:val="24"/>
                <w:szCs w:val="24"/>
              </w:rPr>
            </w:pPr>
          </w:p>
          <w:p w14:paraId="60B04148" w14:textId="77777777" w:rsidR="00BF1EB2" w:rsidRPr="000978DB" w:rsidRDefault="00BF1EB2" w:rsidP="005C3E37">
            <w:pPr>
              <w:adjustRightInd w:val="0"/>
              <w:spacing w:line="360" w:lineRule="auto"/>
              <w:jc w:val="center"/>
              <w:rPr>
                <w:sz w:val="24"/>
                <w:szCs w:val="24"/>
              </w:rPr>
            </w:pPr>
            <w:r w:rsidRPr="000978DB">
              <w:rPr>
                <w:sz w:val="24"/>
                <w:szCs w:val="24"/>
              </w:rPr>
              <w:t>30</w:t>
            </w:r>
          </w:p>
        </w:tc>
        <w:tc>
          <w:tcPr>
            <w:tcW w:w="2282" w:type="dxa"/>
            <w:vAlign w:val="center"/>
          </w:tcPr>
          <w:p w14:paraId="64C5530D" w14:textId="77777777" w:rsidR="00BF1EB2" w:rsidRPr="000978DB" w:rsidRDefault="00BF1EB2" w:rsidP="005C3E37">
            <w:pPr>
              <w:adjustRightInd w:val="0"/>
              <w:spacing w:line="360" w:lineRule="auto"/>
              <w:jc w:val="center"/>
              <w:rPr>
                <w:b/>
                <w:sz w:val="24"/>
                <w:szCs w:val="24"/>
              </w:rPr>
            </w:pPr>
            <w:r w:rsidRPr="000978DB">
              <w:rPr>
                <w:b/>
                <w:sz w:val="24"/>
                <w:szCs w:val="24"/>
              </w:rPr>
              <w:t>36</w:t>
            </w:r>
          </w:p>
          <w:p w14:paraId="01100925" w14:textId="77777777" w:rsidR="00BF1EB2" w:rsidRPr="000978DB" w:rsidRDefault="00BF1EB2" w:rsidP="005C3E37">
            <w:pPr>
              <w:adjustRightInd w:val="0"/>
              <w:spacing w:line="360" w:lineRule="auto"/>
              <w:rPr>
                <w:sz w:val="24"/>
                <w:szCs w:val="24"/>
              </w:rPr>
            </w:pPr>
          </w:p>
          <w:p w14:paraId="5F3B87BD" w14:textId="77777777" w:rsidR="00BF1EB2" w:rsidRPr="000978DB" w:rsidRDefault="00BF1EB2" w:rsidP="005C3E37">
            <w:pPr>
              <w:adjustRightInd w:val="0"/>
              <w:spacing w:line="360" w:lineRule="auto"/>
              <w:rPr>
                <w:sz w:val="24"/>
                <w:szCs w:val="24"/>
              </w:rPr>
            </w:pPr>
          </w:p>
          <w:p w14:paraId="09D33974" w14:textId="77777777" w:rsidR="00BF1EB2" w:rsidRPr="000978DB" w:rsidRDefault="00BF1EB2" w:rsidP="005C3E37">
            <w:pPr>
              <w:adjustRightInd w:val="0"/>
              <w:spacing w:line="360" w:lineRule="auto"/>
              <w:rPr>
                <w:sz w:val="24"/>
                <w:szCs w:val="24"/>
              </w:rPr>
            </w:pPr>
          </w:p>
          <w:p w14:paraId="074FC347" w14:textId="77777777" w:rsidR="00BF1EB2" w:rsidRPr="000978DB" w:rsidRDefault="00BF1EB2" w:rsidP="005C3E37">
            <w:pPr>
              <w:adjustRightInd w:val="0"/>
              <w:spacing w:line="360" w:lineRule="auto"/>
              <w:jc w:val="center"/>
              <w:rPr>
                <w:sz w:val="24"/>
                <w:szCs w:val="24"/>
              </w:rPr>
            </w:pPr>
            <w:r w:rsidRPr="000978DB">
              <w:rPr>
                <w:sz w:val="24"/>
                <w:szCs w:val="24"/>
              </w:rPr>
              <w:t>5</w:t>
            </w:r>
          </w:p>
          <w:p w14:paraId="1A032DBF" w14:textId="77777777" w:rsidR="00BF1EB2" w:rsidRPr="000978DB" w:rsidRDefault="00BF1EB2" w:rsidP="005C3E37">
            <w:pPr>
              <w:adjustRightInd w:val="0"/>
              <w:spacing w:line="360" w:lineRule="auto"/>
              <w:jc w:val="center"/>
              <w:rPr>
                <w:sz w:val="24"/>
                <w:szCs w:val="24"/>
              </w:rPr>
            </w:pPr>
          </w:p>
          <w:p w14:paraId="06FEBFA6" w14:textId="77777777" w:rsidR="00BF1EB2" w:rsidRPr="000978DB" w:rsidRDefault="00BF1EB2" w:rsidP="005C3E37">
            <w:pPr>
              <w:adjustRightInd w:val="0"/>
              <w:spacing w:line="360" w:lineRule="auto"/>
              <w:jc w:val="center"/>
              <w:rPr>
                <w:sz w:val="24"/>
                <w:szCs w:val="24"/>
              </w:rPr>
            </w:pPr>
            <w:r w:rsidRPr="000978DB">
              <w:rPr>
                <w:sz w:val="24"/>
                <w:szCs w:val="24"/>
              </w:rPr>
              <w:t>31</w:t>
            </w:r>
          </w:p>
        </w:tc>
        <w:tc>
          <w:tcPr>
            <w:tcW w:w="2283" w:type="dxa"/>
            <w:vAlign w:val="center"/>
          </w:tcPr>
          <w:p w14:paraId="760AECD0" w14:textId="77777777" w:rsidR="00BF1EB2" w:rsidRPr="000978DB" w:rsidRDefault="00BF1EB2" w:rsidP="005C3E37">
            <w:pPr>
              <w:spacing w:line="360" w:lineRule="auto"/>
              <w:jc w:val="center"/>
              <w:rPr>
                <w:b/>
                <w:sz w:val="24"/>
                <w:szCs w:val="24"/>
              </w:rPr>
            </w:pPr>
            <w:r w:rsidRPr="000978DB">
              <w:rPr>
                <w:b/>
                <w:sz w:val="24"/>
                <w:szCs w:val="24"/>
              </w:rPr>
              <w:t>43</w:t>
            </w:r>
          </w:p>
          <w:p w14:paraId="1C2BD988" w14:textId="77777777" w:rsidR="00BF1EB2" w:rsidRPr="000978DB" w:rsidRDefault="00BF1EB2" w:rsidP="005C3E37">
            <w:pPr>
              <w:spacing w:line="360" w:lineRule="auto"/>
              <w:jc w:val="center"/>
              <w:rPr>
                <w:b/>
                <w:sz w:val="24"/>
                <w:szCs w:val="24"/>
              </w:rPr>
            </w:pPr>
          </w:p>
          <w:p w14:paraId="5944F485" w14:textId="77777777" w:rsidR="00BF1EB2" w:rsidRPr="000978DB" w:rsidRDefault="00BF1EB2" w:rsidP="005C3E37">
            <w:pPr>
              <w:spacing w:line="360" w:lineRule="auto"/>
              <w:jc w:val="center"/>
              <w:rPr>
                <w:b/>
                <w:sz w:val="24"/>
                <w:szCs w:val="24"/>
              </w:rPr>
            </w:pPr>
          </w:p>
          <w:p w14:paraId="45658269" w14:textId="77777777" w:rsidR="00BF1EB2" w:rsidRPr="000978DB" w:rsidRDefault="00BF1EB2" w:rsidP="005C3E37">
            <w:pPr>
              <w:spacing w:line="360" w:lineRule="auto"/>
              <w:jc w:val="center"/>
              <w:rPr>
                <w:b/>
                <w:sz w:val="24"/>
                <w:szCs w:val="24"/>
              </w:rPr>
            </w:pPr>
          </w:p>
          <w:p w14:paraId="6248C5CB" w14:textId="77777777" w:rsidR="00BF1EB2" w:rsidRPr="000978DB" w:rsidRDefault="00BF1EB2" w:rsidP="005C3E37">
            <w:pPr>
              <w:spacing w:line="360" w:lineRule="auto"/>
              <w:jc w:val="center"/>
              <w:rPr>
                <w:sz w:val="24"/>
                <w:szCs w:val="24"/>
              </w:rPr>
            </w:pPr>
            <w:r w:rsidRPr="000978DB">
              <w:rPr>
                <w:sz w:val="24"/>
                <w:szCs w:val="24"/>
              </w:rPr>
              <w:t>10</w:t>
            </w:r>
          </w:p>
          <w:p w14:paraId="1CD8D9CF" w14:textId="77777777" w:rsidR="00BF1EB2" w:rsidRPr="000978DB" w:rsidRDefault="00BF1EB2" w:rsidP="005C3E37">
            <w:pPr>
              <w:spacing w:line="360" w:lineRule="auto"/>
              <w:jc w:val="center"/>
              <w:rPr>
                <w:sz w:val="24"/>
                <w:szCs w:val="24"/>
              </w:rPr>
            </w:pPr>
          </w:p>
          <w:p w14:paraId="4628A49A" w14:textId="77777777" w:rsidR="00BF1EB2" w:rsidRPr="000978DB" w:rsidRDefault="00BF1EB2" w:rsidP="005C3E37">
            <w:pPr>
              <w:spacing w:line="360" w:lineRule="auto"/>
              <w:jc w:val="center"/>
              <w:rPr>
                <w:b/>
                <w:sz w:val="24"/>
                <w:szCs w:val="24"/>
              </w:rPr>
            </w:pPr>
            <w:r w:rsidRPr="000978DB">
              <w:rPr>
                <w:sz w:val="24"/>
                <w:szCs w:val="24"/>
              </w:rPr>
              <w:t>33</w:t>
            </w:r>
          </w:p>
        </w:tc>
      </w:tr>
    </w:tbl>
    <w:p w14:paraId="41821540" w14:textId="77777777" w:rsidR="00BF1EB2" w:rsidRPr="000978DB" w:rsidRDefault="00BF1EB2" w:rsidP="005C3E37">
      <w:pPr>
        <w:adjustRightInd w:val="0"/>
        <w:spacing w:line="360" w:lineRule="auto"/>
        <w:ind w:firstLine="708"/>
        <w:jc w:val="both"/>
        <w:rPr>
          <w:sz w:val="24"/>
          <w:szCs w:val="24"/>
        </w:rPr>
      </w:pPr>
      <w:r w:rsidRPr="000978DB">
        <w:rPr>
          <w:sz w:val="24"/>
          <w:szCs w:val="24"/>
        </w:rPr>
        <w:tab/>
      </w:r>
    </w:p>
    <w:p w14:paraId="36760607" w14:textId="77777777" w:rsidR="00BF1EB2" w:rsidRPr="000978DB" w:rsidRDefault="00BF1EB2" w:rsidP="005C3E37">
      <w:pPr>
        <w:spacing w:line="360" w:lineRule="auto"/>
        <w:ind w:firstLine="708"/>
        <w:jc w:val="both"/>
        <w:rPr>
          <w:sz w:val="24"/>
          <w:szCs w:val="24"/>
        </w:rPr>
      </w:pPr>
      <w:r w:rsidRPr="000978DB">
        <w:rPr>
          <w:sz w:val="24"/>
          <w:szCs w:val="24"/>
        </w:rPr>
        <w:t xml:space="preserve">В 2025 году профессиональную подготовку прошли 735 человек, в том числе: </w:t>
      </w:r>
    </w:p>
    <w:p w14:paraId="68D202D9" w14:textId="77777777" w:rsidR="00BF1EB2" w:rsidRPr="000978DB" w:rsidRDefault="00BF1EB2" w:rsidP="005C3E37">
      <w:pPr>
        <w:spacing w:line="360" w:lineRule="auto"/>
        <w:ind w:firstLine="708"/>
        <w:jc w:val="both"/>
        <w:rPr>
          <w:sz w:val="24"/>
          <w:szCs w:val="24"/>
        </w:rPr>
      </w:pPr>
      <w:r w:rsidRPr="000978DB">
        <w:rPr>
          <w:sz w:val="24"/>
          <w:szCs w:val="24"/>
        </w:rPr>
        <w:t>В рамках</w:t>
      </w:r>
      <w:r w:rsidRPr="000978DB">
        <w:rPr>
          <w:b/>
          <w:sz w:val="24"/>
          <w:szCs w:val="24"/>
        </w:rPr>
        <w:t xml:space="preserve"> профессионального обучения</w:t>
      </w:r>
      <w:r w:rsidRPr="000978DB">
        <w:rPr>
          <w:sz w:val="24"/>
          <w:szCs w:val="24"/>
        </w:rPr>
        <w:t xml:space="preserve"> –692 чел.  (таблица № 2, № 3). </w:t>
      </w:r>
    </w:p>
    <w:p w14:paraId="5BC42389" w14:textId="77777777" w:rsidR="00BF1EB2" w:rsidRPr="000978DB" w:rsidRDefault="00BF1EB2" w:rsidP="005C3E37">
      <w:pPr>
        <w:spacing w:line="360" w:lineRule="auto"/>
        <w:ind w:firstLine="708"/>
        <w:jc w:val="both"/>
        <w:rPr>
          <w:sz w:val="24"/>
          <w:szCs w:val="24"/>
        </w:rPr>
      </w:pPr>
      <w:r w:rsidRPr="000978DB">
        <w:rPr>
          <w:sz w:val="24"/>
          <w:szCs w:val="24"/>
        </w:rPr>
        <w:t xml:space="preserve">В рамках </w:t>
      </w:r>
      <w:r w:rsidRPr="000978DB">
        <w:rPr>
          <w:b/>
          <w:sz w:val="24"/>
          <w:szCs w:val="24"/>
        </w:rPr>
        <w:t>дополнительного</w:t>
      </w:r>
      <w:r w:rsidRPr="000978DB">
        <w:rPr>
          <w:sz w:val="24"/>
          <w:szCs w:val="24"/>
        </w:rPr>
        <w:t xml:space="preserve"> </w:t>
      </w:r>
      <w:r w:rsidRPr="000978DB">
        <w:rPr>
          <w:b/>
          <w:sz w:val="24"/>
          <w:szCs w:val="24"/>
        </w:rPr>
        <w:t>профессионального образования</w:t>
      </w:r>
      <w:r w:rsidRPr="000978DB">
        <w:rPr>
          <w:sz w:val="24"/>
          <w:szCs w:val="24"/>
        </w:rPr>
        <w:t xml:space="preserve">   подготовлено </w:t>
      </w:r>
      <w:r w:rsidRPr="000978DB">
        <w:rPr>
          <w:b/>
          <w:sz w:val="24"/>
          <w:szCs w:val="24"/>
        </w:rPr>
        <w:t xml:space="preserve">43 </w:t>
      </w:r>
      <w:r w:rsidRPr="000978DB">
        <w:rPr>
          <w:sz w:val="24"/>
          <w:szCs w:val="24"/>
        </w:rPr>
        <w:t xml:space="preserve">человека (таблица № 4). </w:t>
      </w:r>
    </w:p>
    <w:p w14:paraId="0E941D68" w14:textId="77777777" w:rsidR="00BF1EB2" w:rsidRPr="000978DB" w:rsidRDefault="00BF1EB2" w:rsidP="005C3E37">
      <w:pPr>
        <w:spacing w:line="360" w:lineRule="auto"/>
        <w:ind w:right="103" w:firstLine="708"/>
        <w:jc w:val="both"/>
        <w:rPr>
          <w:sz w:val="24"/>
          <w:szCs w:val="24"/>
        </w:rPr>
      </w:pPr>
      <w:r w:rsidRPr="000978DB">
        <w:rPr>
          <w:sz w:val="24"/>
          <w:szCs w:val="24"/>
        </w:rPr>
        <w:t xml:space="preserve">Профессиональную переподготовку специалистов прошли </w:t>
      </w:r>
      <w:r w:rsidRPr="000978DB">
        <w:rPr>
          <w:b/>
          <w:sz w:val="24"/>
          <w:szCs w:val="24"/>
        </w:rPr>
        <w:t>33</w:t>
      </w:r>
      <w:r w:rsidRPr="000978DB">
        <w:rPr>
          <w:sz w:val="24"/>
          <w:szCs w:val="24"/>
        </w:rPr>
        <w:t xml:space="preserve"> человека (горный техник–технолог, техник-геолог, маркшейдер, контролёр автотранспортных средств, техник по обслуживанию автомобильного транспорта).</w:t>
      </w:r>
    </w:p>
    <w:p w14:paraId="6338E211" w14:textId="77777777" w:rsidR="00BF1EB2" w:rsidRPr="000978DB" w:rsidRDefault="00BF1EB2" w:rsidP="005C3E37">
      <w:pPr>
        <w:spacing w:line="360" w:lineRule="auto"/>
        <w:ind w:right="103" w:firstLine="708"/>
        <w:jc w:val="both"/>
        <w:rPr>
          <w:sz w:val="24"/>
          <w:szCs w:val="24"/>
        </w:rPr>
      </w:pPr>
      <w:r w:rsidRPr="000978DB">
        <w:rPr>
          <w:sz w:val="24"/>
          <w:szCs w:val="24"/>
        </w:rPr>
        <w:t xml:space="preserve">Повысили свой уровень квалификации </w:t>
      </w:r>
      <w:r w:rsidRPr="000978DB">
        <w:rPr>
          <w:b/>
          <w:sz w:val="24"/>
          <w:szCs w:val="24"/>
        </w:rPr>
        <w:t xml:space="preserve">10 </w:t>
      </w:r>
      <w:r w:rsidRPr="000978DB">
        <w:rPr>
          <w:sz w:val="24"/>
          <w:szCs w:val="24"/>
        </w:rPr>
        <w:t xml:space="preserve">специалист (маркшейдерское дело, </w:t>
      </w:r>
      <w:r w:rsidRPr="000978DB">
        <w:rPr>
          <w:sz w:val="24"/>
          <w:szCs w:val="24"/>
        </w:rPr>
        <w:lastRenderedPageBreak/>
        <w:t xml:space="preserve">промышленная безопасность, отбор проб воды). </w:t>
      </w:r>
    </w:p>
    <w:p w14:paraId="1845845D" w14:textId="77777777" w:rsidR="00BF1EB2" w:rsidRPr="000978DB" w:rsidRDefault="00BF1EB2" w:rsidP="005C3E37">
      <w:pPr>
        <w:spacing w:before="20" w:after="20" w:line="360" w:lineRule="auto"/>
        <w:ind w:firstLine="708"/>
        <w:jc w:val="both"/>
        <w:rPr>
          <w:b/>
          <w:sz w:val="24"/>
          <w:szCs w:val="24"/>
        </w:rPr>
      </w:pPr>
    </w:p>
    <w:p w14:paraId="3DF3A3A0" w14:textId="77777777" w:rsidR="00BF1EB2" w:rsidRPr="000978DB" w:rsidRDefault="00BF1EB2" w:rsidP="005C3E37">
      <w:pPr>
        <w:spacing w:line="360" w:lineRule="auto"/>
        <w:ind w:firstLine="708"/>
        <w:jc w:val="both"/>
        <w:rPr>
          <w:sz w:val="24"/>
          <w:szCs w:val="24"/>
        </w:rPr>
      </w:pPr>
      <w:r w:rsidRPr="000978DB">
        <w:rPr>
          <w:sz w:val="24"/>
          <w:szCs w:val="24"/>
        </w:rPr>
        <w:t>В 2025 году в рамках профессионального обучения 692 слушателей прошли курсы по следующим направлениям:</w:t>
      </w:r>
    </w:p>
    <w:p w14:paraId="46D901AC" w14:textId="77777777" w:rsidR="00BF1EB2" w:rsidRPr="000978DB" w:rsidRDefault="00BF1EB2" w:rsidP="005C3E37">
      <w:pPr>
        <w:spacing w:line="360" w:lineRule="auto"/>
        <w:ind w:firstLine="708"/>
        <w:jc w:val="both"/>
        <w:rPr>
          <w:sz w:val="24"/>
          <w:szCs w:val="24"/>
        </w:rPr>
      </w:pPr>
      <w:r w:rsidRPr="000978DB">
        <w:rPr>
          <w:sz w:val="24"/>
          <w:szCs w:val="24"/>
        </w:rPr>
        <w:t>по программам профессиональной подготовки - 565 чел.;</w:t>
      </w:r>
    </w:p>
    <w:p w14:paraId="0E220771" w14:textId="77777777" w:rsidR="00BF1EB2" w:rsidRPr="000978DB" w:rsidRDefault="00BF1EB2" w:rsidP="005C3E37">
      <w:pPr>
        <w:spacing w:line="360" w:lineRule="auto"/>
        <w:ind w:firstLine="708"/>
        <w:jc w:val="both"/>
        <w:rPr>
          <w:sz w:val="24"/>
          <w:szCs w:val="24"/>
        </w:rPr>
      </w:pPr>
      <w:r w:rsidRPr="000978DB">
        <w:rPr>
          <w:sz w:val="24"/>
          <w:szCs w:val="24"/>
        </w:rPr>
        <w:t>по программам переподготовки рабочих и служащих – 114 чел.;</w:t>
      </w:r>
    </w:p>
    <w:p w14:paraId="4A84395D" w14:textId="77777777" w:rsidR="00BF1EB2" w:rsidRPr="000978DB" w:rsidRDefault="00BF1EB2" w:rsidP="005C3E37">
      <w:pPr>
        <w:spacing w:line="360" w:lineRule="auto"/>
        <w:ind w:firstLine="708"/>
        <w:jc w:val="both"/>
        <w:rPr>
          <w:sz w:val="24"/>
          <w:szCs w:val="24"/>
        </w:rPr>
      </w:pPr>
      <w:r w:rsidRPr="000978DB">
        <w:rPr>
          <w:sz w:val="24"/>
          <w:szCs w:val="24"/>
        </w:rPr>
        <w:t xml:space="preserve">по программам повышения квалификации рабочих и служащих - 13 человек.  </w:t>
      </w:r>
    </w:p>
    <w:p w14:paraId="4D999148" w14:textId="77777777" w:rsidR="00BF1EB2" w:rsidRPr="000978DB" w:rsidRDefault="00BF1EB2" w:rsidP="005C3E37">
      <w:pPr>
        <w:spacing w:line="360" w:lineRule="auto"/>
        <w:ind w:firstLine="708"/>
        <w:jc w:val="both"/>
        <w:rPr>
          <w:sz w:val="24"/>
          <w:szCs w:val="24"/>
        </w:rPr>
      </w:pPr>
      <w:r w:rsidRPr="000978DB">
        <w:rPr>
          <w:sz w:val="24"/>
          <w:szCs w:val="24"/>
        </w:rPr>
        <w:t xml:space="preserve">Согласно требованиям ФГОС, программы подготовки специалистов среднего звена включают профессиональный модуль «Выполнение работ по одной или нескольким профессиям рабочих, должностей служащих». Так, в рамках этого модуля, студентами колледжа получены следующие рабочие профессии: </w:t>
      </w:r>
    </w:p>
    <w:p w14:paraId="17675199" w14:textId="77777777" w:rsidR="00BF1EB2" w:rsidRPr="000978DB" w:rsidRDefault="00BF1EB2" w:rsidP="00BF1EB2">
      <w:pPr>
        <w:ind w:firstLine="708"/>
        <w:jc w:val="right"/>
        <w:rPr>
          <w:sz w:val="24"/>
          <w:szCs w:val="24"/>
        </w:rPr>
      </w:pPr>
      <w:r w:rsidRPr="000978DB">
        <w:rPr>
          <w:sz w:val="24"/>
          <w:szCs w:val="24"/>
        </w:rPr>
        <w:t>Таблица №2</w:t>
      </w:r>
    </w:p>
    <w:p w14:paraId="71B21745" w14:textId="77777777" w:rsidR="00BF1EB2" w:rsidRPr="000978DB" w:rsidRDefault="00BF1EB2" w:rsidP="00BF1EB2">
      <w:pPr>
        <w:ind w:firstLine="708"/>
        <w:jc w:val="center"/>
        <w:rPr>
          <w:b/>
          <w:sz w:val="24"/>
          <w:szCs w:val="24"/>
        </w:rPr>
      </w:pPr>
    </w:p>
    <w:p w14:paraId="5833B736" w14:textId="77777777" w:rsidR="00BF1EB2" w:rsidRPr="000978DB" w:rsidRDefault="00BF1EB2" w:rsidP="00BF1EB2">
      <w:pPr>
        <w:ind w:firstLine="708"/>
        <w:jc w:val="center"/>
        <w:rPr>
          <w:b/>
          <w:sz w:val="24"/>
          <w:szCs w:val="24"/>
        </w:rPr>
      </w:pPr>
      <w:r w:rsidRPr="000978DB">
        <w:rPr>
          <w:b/>
          <w:sz w:val="24"/>
          <w:szCs w:val="24"/>
        </w:rPr>
        <w:t>Сведения о рабочих профессиях, получаемых в рамках профессионального модуля при подготовке специалистов среднего звена</w:t>
      </w:r>
    </w:p>
    <w:p w14:paraId="53088A47" w14:textId="77777777" w:rsidR="00BF1EB2" w:rsidRPr="000978DB" w:rsidRDefault="00BF1EB2" w:rsidP="00BF1EB2">
      <w:pPr>
        <w:ind w:firstLine="708"/>
        <w:jc w:val="center"/>
        <w:rPr>
          <w:sz w:val="24"/>
          <w:szCs w:val="24"/>
        </w:rPr>
      </w:pPr>
    </w:p>
    <w:tbl>
      <w:tblPr>
        <w:tblStyle w:val="a6"/>
        <w:tblW w:w="10121" w:type="dxa"/>
        <w:tblInd w:w="-487" w:type="dxa"/>
        <w:tblLayout w:type="fixed"/>
        <w:tblLook w:val="04A0" w:firstRow="1" w:lastRow="0" w:firstColumn="1" w:lastColumn="0" w:noHBand="0" w:noVBand="1"/>
      </w:tblPr>
      <w:tblGrid>
        <w:gridCol w:w="577"/>
        <w:gridCol w:w="3733"/>
        <w:gridCol w:w="2835"/>
        <w:gridCol w:w="992"/>
        <w:gridCol w:w="992"/>
        <w:gridCol w:w="992"/>
      </w:tblGrid>
      <w:tr w:rsidR="00BF1EB2" w:rsidRPr="000978DB" w14:paraId="67504E15" w14:textId="77777777" w:rsidTr="000E1908">
        <w:tc>
          <w:tcPr>
            <w:tcW w:w="577" w:type="dxa"/>
            <w:vMerge w:val="restart"/>
            <w:vAlign w:val="center"/>
          </w:tcPr>
          <w:p w14:paraId="09ADA2B5" w14:textId="77777777" w:rsidR="00BF1EB2" w:rsidRPr="000978DB" w:rsidRDefault="00BF1EB2" w:rsidP="000E1908">
            <w:pPr>
              <w:jc w:val="center"/>
              <w:rPr>
                <w:sz w:val="24"/>
                <w:szCs w:val="24"/>
              </w:rPr>
            </w:pPr>
            <w:r w:rsidRPr="000978DB">
              <w:rPr>
                <w:sz w:val="24"/>
                <w:szCs w:val="24"/>
              </w:rPr>
              <w:t xml:space="preserve">№ </w:t>
            </w:r>
          </w:p>
        </w:tc>
        <w:tc>
          <w:tcPr>
            <w:tcW w:w="3733" w:type="dxa"/>
            <w:vMerge w:val="restart"/>
            <w:vAlign w:val="center"/>
          </w:tcPr>
          <w:p w14:paraId="6547B638" w14:textId="77777777" w:rsidR="00BF1EB2" w:rsidRPr="000978DB" w:rsidRDefault="00BF1EB2" w:rsidP="000E1908">
            <w:pPr>
              <w:jc w:val="center"/>
              <w:rPr>
                <w:sz w:val="24"/>
                <w:szCs w:val="24"/>
              </w:rPr>
            </w:pPr>
            <w:r w:rsidRPr="000978DB">
              <w:rPr>
                <w:sz w:val="24"/>
                <w:szCs w:val="24"/>
              </w:rPr>
              <w:t>Наименование специальности</w:t>
            </w:r>
          </w:p>
        </w:tc>
        <w:tc>
          <w:tcPr>
            <w:tcW w:w="2835" w:type="dxa"/>
            <w:vMerge w:val="restart"/>
            <w:vAlign w:val="center"/>
          </w:tcPr>
          <w:p w14:paraId="0B267297" w14:textId="77777777" w:rsidR="00BF1EB2" w:rsidRPr="000978DB" w:rsidRDefault="00BF1EB2" w:rsidP="000E1908">
            <w:pPr>
              <w:jc w:val="center"/>
              <w:rPr>
                <w:sz w:val="24"/>
                <w:szCs w:val="24"/>
              </w:rPr>
            </w:pPr>
            <w:r w:rsidRPr="000978DB">
              <w:rPr>
                <w:sz w:val="24"/>
                <w:szCs w:val="24"/>
              </w:rPr>
              <w:t>Наименование профессии</w:t>
            </w:r>
          </w:p>
        </w:tc>
        <w:tc>
          <w:tcPr>
            <w:tcW w:w="2976" w:type="dxa"/>
            <w:gridSpan w:val="3"/>
          </w:tcPr>
          <w:p w14:paraId="5D06C214" w14:textId="77777777" w:rsidR="00BF1EB2" w:rsidRPr="000978DB" w:rsidRDefault="00BF1EB2" w:rsidP="000E1908">
            <w:pPr>
              <w:jc w:val="center"/>
              <w:rPr>
                <w:sz w:val="24"/>
                <w:szCs w:val="24"/>
              </w:rPr>
            </w:pPr>
            <w:r w:rsidRPr="000978DB">
              <w:rPr>
                <w:sz w:val="24"/>
                <w:szCs w:val="24"/>
              </w:rPr>
              <w:t>По годам</w:t>
            </w:r>
          </w:p>
        </w:tc>
      </w:tr>
      <w:tr w:rsidR="00BF1EB2" w:rsidRPr="000978DB" w14:paraId="5F507E42" w14:textId="77777777" w:rsidTr="000E1908">
        <w:tc>
          <w:tcPr>
            <w:tcW w:w="577" w:type="dxa"/>
            <w:vMerge/>
            <w:vAlign w:val="center"/>
          </w:tcPr>
          <w:p w14:paraId="0ED06D26" w14:textId="77777777" w:rsidR="00BF1EB2" w:rsidRPr="000978DB" w:rsidRDefault="00BF1EB2" w:rsidP="000E1908">
            <w:pPr>
              <w:jc w:val="center"/>
              <w:rPr>
                <w:b/>
                <w:sz w:val="24"/>
                <w:szCs w:val="24"/>
              </w:rPr>
            </w:pPr>
          </w:p>
        </w:tc>
        <w:tc>
          <w:tcPr>
            <w:tcW w:w="3733" w:type="dxa"/>
            <w:vMerge/>
          </w:tcPr>
          <w:p w14:paraId="6CF80565" w14:textId="77777777" w:rsidR="00BF1EB2" w:rsidRPr="000978DB" w:rsidRDefault="00BF1EB2" w:rsidP="000E1908">
            <w:pPr>
              <w:jc w:val="center"/>
              <w:rPr>
                <w:b/>
                <w:sz w:val="24"/>
                <w:szCs w:val="24"/>
              </w:rPr>
            </w:pPr>
          </w:p>
        </w:tc>
        <w:tc>
          <w:tcPr>
            <w:tcW w:w="2835" w:type="dxa"/>
            <w:vMerge/>
            <w:vAlign w:val="center"/>
          </w:tcPr>
          <w:p w14:paraId="01F3F58C" w14:textId="77777777" w:rsidR="00BF1EB2" w:rsidRPr="000978DB" w:rsidRDefault="00BF1EB2" w:rsidP="000E1908">
            <w:pPr>
              <w:jc w:val="center"/>
              <w:rPr>
                <w:b/>
                <w:sz w:val="24"/>
                <w:szCs w:val="24"/>
              </w:rPr>
            </w:pPr>
          </w:p>
        </w:tc>
        <w:tc>
          <w:tcPr>
            <w:tcW w:w="992" w:type="dxa"/>
          </w:tcPr>
          <w:p w14:paraId="071FA719" w14:textId="77777777" w:rsidR="00BF1EB2" w:rsidRPr="000978DB" w:rsidRDefault="00BF1EB2" w:rsidP="000E1908">
            <w:pPr>
              <w:jc w:val="center"/>
              <w:rPr>
                <w:b/>
                <w:sz w:val="24"/>
                <w:szCs w:val="24"/>
              </w:rPr>
            </w:pPr>
            <w:r w:rsidRPr="000978DB">
              <w:rPr>
                <w:b/>
                <w:sz w:val="24"/>
                <w:szCs w:val="24"/>
              </w:rPr>
              <w:t>2023г.</w:t>
            </w:r>
          </w:p>
        </w:tc>
        <w:tc>
          <w:tcPr>
            <w:tcW w:w="992" w:type="dxa"/>
          </w:tcPr>
          <w:p w14:paraId="645A1624" w14:textId="77777777" w:rsidR="00BF1EB2" w:rsidRPr="000978DB" w:rsidRDefault="00BF1EB2" w:rsidP="000E1908">
            <w:pPr>
              <w:jc w:val="center"/>
              <w:rPr>
                <w:b/>
                <w:sz w:val="24"/>
                <w:szCs w:val="24"/>
              </w:rPr>
            </w:pPr>
            <w:r w:rsidRPr="000978DB">
              <w:rPr>
                <w:b/>
                <w:sz w:val="24"/>
                <w:szCs w:val="24"/>
              </w:rPr>
              <w:t>2024г.</w:t>
            </w:r>
          </w:p>
        </w:tc>
        <w:tc>
          <w:tcPr>
            <w:tcW w:w="992" w:type="dxa"/>
          </w:tcPr>
          <w:p w14:paraId="6F104C6A" w14:textId="77777777" w:rsidR="00BF1EB2" w:rsidRPr="000978DB" w:rsidRDefault="00BF1EB2" w:rsidP="000E1908">
            <w:pPr>
              <w:jc w:val="center"/>
              <w:rPr>
                <w:b/>
                <w:sz w:val="24"/>
                <w:szCs w:val="24"/>
              </w:rPr>
            </w:pPr>
            <w:r w:rsidRPr="000978DB">
              <w:rPr>
                <w:b/>
                <w:sz w:val="24"/>
                <w:szCs w:val="24"/>
              </w:rPr>
              <w:t>2025г.</w:t>
            </w:r>
          </w:p>
        </w:tc>
      </w:tr>
      <w:tr w:rsidR="00BF1EB2" w:rsidRPr="000978DB" w14:paraId="3C5E4ED3" w14:textId="77777777" w:rsidTr="000E1908">
        <w:tc>
          <w:tcPr>
            <w:tcW w:w="577" w:type="dxa"/>
            <w:vAlign w:val="center"/>
          </w:tcPr>
          <w:p w14:paraId="2E089EA4" w14:textId="77777777" w:rsidR="00BF1EB2" w:rsidRPr="000978DB" w:rsidRDefault="00BF1EB2" w:rsidP="000E1908">
            <w:pPr>
              <w:jc w:val="center"/>
              <w:rPr>
                <w:sz w:val="24"/>
                <w:szCs w:val="24"/>
              </w:rPr>
            </w:pPr>
            <w:r w:rsidRPr="000978DB">
              <w:rPr>
                <w:sz w:val="24"/>
                <w:szCs w:val="24"/>
              </w:rPr>
              <w:t>1</w:t>
            </w:r>
          </w:p>
        </w:tc>
        <w:tc>
          <w:tcPr>
            <w:tcW w:w="3733" w:type="dxa"/>
          </w:tcPr>
          <w:p w14:paraId="1BBACC4D" w14:textId="77777777" w:rsidR="00BF1EB2" w:rsidRPr="000978DB" w:rsidRDefault="00BF1EB2" w:rsidP="000E1908">
            <w:pPr>
              <w:rPr>
                <w:sz w:val="24"/>
                <w:szCs w:val="24"/>
              </w:rPr>
            </w:pPr>
            <w:r w:rsidRPr="000978DB">
              <w:rPr>
                <w:b/>
                <w:sz w:val="24"/>
                <w:szCs w:val="24"/>
              </w:rPr>
              <w:t>21.02.12</w:t>
            </w:r>
            <w:r w:rsidRPr="000978DB">
              <w:rPr>
                <w:sz w:val="24"/>
                <w:szCs w:val="24"/>
              </w:rPr>
              <w:t xml:space="preserve"> Технология и техника разведки месторождений полезных ископаемых</w:t>
            </w:r>
          </w:p>
        </w:tc>
        <w:tc>
          <w:tcPr>
            <w:tcW w:w="2835" w:type="dxa"/>
            <w:vAlign w:val="center"/>
          </w:tcPr>
          <w:p w14:paraId="683C6DD4" w14:textId="77777777" w:rsidR="00BF1EB2" w:rsidRPr="000978DB" w:rsidRDefault="00BF1EB2" w:rsidP="000E1908">
            <w:pPr>
              <w:rPr>
                <w:sz w:val="24"/>
                <w:szCs w:val="24"/>
              </w:rPr>
            </w:pPr>
            <w:r w:rsidRPr="000978DB">
              <w:rPr>
                <w:sz w:val="24"/>
                <w:szCs w:val="24"/>
              </w:rPr>
              <w:t>Горнорабочий</w:t>
            </w:r>
          </w:p>
        </w:tc>
        <w:tc>
          <w:tcPr>
            <w:tcW w:w="992" w:type="dxa"/>
            <w:vAlign w:val="center"/>
          </w:tcPr>
          <w:p w14:paraId="714E3F45" w14:textId="77777777" w:rsidR="00BF1EB2" w:rsidRPr="000978DB" w:rsidRDefault="00BF1EB2" w:rsidP="000E1908">
            <w:pPr>
              <w:jc w:val="center"/>
              <w:rPr>
                <w:sz w:val="24"/>
                <w:szCs w:val="24"/>
              </w:rPr>
            </w:pPr>
            <w:r w:rsidRPr="000978DB">
              <w:rPr>
                <w:sz w:val="24"/>
                <w:szCs w:val="24"/>
              </w:rPr>
              <w:t>36</w:t>
            </w:r>
          </w:p>
        </w:tc>
        <w:tc>
          <w:tcPr>
            <w:tcW w:w="992" w:type="dxa"/>
            <w:vAlign w:val="center"/>
          </w:tcPr>
          <w:p w14:paraId="61DE316D" w14:textId="77777777" w:rsidR="00BF1EB2" w:rsidRPr="000978DB" w:rsidRDefault="00BF1EB2" w:rsidP="000E1908">
            <w:pPr>
              <w:jc w:val="center"/>
              <w:rPr>
                <w:sz w:val="24"/>
                <w:szCs w:val="24"/>
              </w:rPr>
            </w:pPr>
            <w:r w:rsidRPr="000978DB">
              <w:rPr>
                <w:sz w:val="24"/>
                <w:szCs w:val="24"/>
              </w:rPr>
              <w:t>67</w:t>
            </w:r>
          </w:p>
        </w:tc>
        <w:tc>
          <w:tcPr>
            <w:tcW w:w="992" w:type="dxa"/>
            <w:vAlign w:val="center"/>
          </w:tcPr>
          <w:p w14:paraId="241B0A13" w14:textId="77777777" w:rsidR="00BF1EB2" w:rsidRPr="000978DB" w:rsidRDefault="00BF1EB2" w:rsidP="000E1908">
            <w:pPr>
              <w:jc w:val="center"/>
              <w:rPr>
                <w:sz w:val="24"/>
                <w:szCs w:val="24"/>
              </w:rPr>
            </w:pPr>
            <w:r w:rsidRPr="000978DB">
              <w:rPr>
                <w:sz w:val="24"/>
                <w:szCs w:val="24"/>
              </w:rPr>
              <w:t>26</w:t>
            </w:r>
          </w:p>
        </w:tc>
      </w:tr>
      <w:tr w:rsidR="00BF1EB2" w:rsidRPr="000978DB" w14:paraId="0CFD6612" w14:textId="77777777" w:rsidTr="000E1908">
        <w:tc>
          <w:tcPr>
            <w:tcW w:w="577" w:type="dxa"/>
            <w:vAlign w:val="center"/>
          </w:tcPr>
          <w:p w14:paraId="0902B8EA" w14:textId="77777777" w:rsidR="00BF1EB2" w:rsidRPr="000978DB" w:rsidRDefault="00BF1EB2" w:rsidP="000E1908">
            <w:pPr>
              <w:jc w:val="center"/>
              <w:rPr>
                <w:sz w:val="24"/>
                <w:szCs w:val="24"/>
              </w:rPr>
            </w:pPr>
            <w:r w:rsidRPr="000978DB">
              <w:rPr>
                <w:sz w:val="24"/>
                <w:szCs w:val="24"/>
              </w:rPr>
              <w:t>2</w:t>
            </w:r>
          </w:p>
        </w:tc>
        <w:tc>
          <w:tcPr>
            <w:tcW w:w="3733" w:type="dxa"/>
          </w:tcPr>
          <w:p w14:paraId="487CAEB1" w14:textId="77777777" w:rsidR="00BF1EB2" w:rsidRPr="000978DB" w:rsidRDefault="00BF1EB2" w:rsidP="000E1908">
            <w:pPr>
              <w:rPr>
                <w:sz w:val="24"/>
                <w:szCs w:val="24"/>
              </w:rPr>
            </w:pPr>
            <w:r w:rsidRPr="000978DB">
              <w:rPr>
                <w:b/>
                <w:sz w:val="24"/>
                <w:szCs w:val="24"/>
              </w:rPr>
              <w:t>21.02.13</w:t>
            </w:r>
            <w:r w:rsidRPr="000978DB">
              <w:rPr>
                <w:sz w:val="24"/>
                <w:szCs w:val="24"/>
              </w:rPr>
              <w:t xml:space="preserve"> Геологическая съемка, поиски и разведка месторождений полезных ископаемых </w:t>
            </w:r>
          </w:p>
        </w:tc>
        <w:tc>
          <w:tcPr>
            <w:tcW w:w="2835" w:type="dxa"/>
            <w:vAlign w:val="center"/>
          </w:tcPr>
          <w:p w14:paraId="7246934A" w14:textId="77777777" w:rsidR="00BF1EB2" w:rsidRPr="000978DB" w:rsidRDefault="00BF1EB2" w:rsidP="000E1908">
            <w:pPr>
              <w:rPr>
                <w:sz w:val="24"/>
                <w:szCs w:val="24"/>
              </w:rPr>
            </w:pPr>
            <w:r w:rsidRPr="000978DB">
              <w:rPr>
                <w:sz w:val="24"/>
                <w:szCs w:val="24"/>
              </w:rPr>
              <w:t>Промывальщик геологических проб</w:t>
            </w:r>
          </w:p>
        </w:tc>
        <w:tc>
          <w:tcPr>
            <w:tcW w:w="992" w:type="dxa"/>
            <w:vAlign w:val="center"/>
          </w:tcPr>
          <w:p w14:paraId="188D79AB" w14:textId="77777777" w:rsidR="00BF1EB2" w:rsidRPr="000978DB" w:rsidRDefault="00BF1EB2" w:rsidP="000E1908">
            <w:pPr>
              <w:jc w:val="center"/>
              <w:rPr>
                <w:sz w:val="24"/>
                <w:szCs w:val="24"/>
              </w:rPr>
            </w:pPr>
            <w:r w:rsidRPr="000978DB">
              <w:rPr>
                <w:sz w:val="24"/>
                <w:szCs w:val="24"/>
              </w:rPr>
              <w:t>26</w:t>
            </w:r>
          </w:p>
        </w:tc>
        <w:tc>
          <w:tcPr>
            <w:tcW w:w="992" w:type="dxa"/>
            <w:vAlign w:val="center"/>
          </w:tcPr>
          <w:p w14:paraId="06814B4C" w14:textId="77777777" w:rsidR="00BF1EB2" w:rsidRPr="000978DB" w:rsidRDefault="00BF1EB2" w:rsidP="000E1908">
            <w:pPr>
              <w:jc w:val="center"/>
              <w:rPr>
                <w:sz w:val="24"/>
                <w:szCs w:val="24"/>
              </w:rPr>
            </w:pPr>
            <w:r w:rsidRPr="000978DB">
              <w:rPr>
                <w:sz w:val="24"/>
                <w:szCs w:val="24"/>
              </w:rPr>
              <w:t>57</w:t>
            </w:r>
          </w:p>
        </w:tc>
        <w:tc>
          <w:tcPr>
            <w:tcW w:w="992" w:type="dxa"/>
            <w:vAlign w:val="center"/>
          </w:tcPr>
          <w:p w14:paraId="2932629A" w14:textId="77777777" w:rsidR="00BF1EB2" w:rsidRPr="000978DB" w:rsidRDefault="00BF1EB2" w:rsidP="000E1908">
            <w:pPr>
              <w:jc w:val="center"/>
              <w:rPr>
                <w:sz w:val="24"/>
                <w:szCs w:val="24"/>
              </w:rPr>
            </w:pPr>
            <w:r w:rsidRPr="000978DB">
              <w:rPr>
                <w:sz w:val="24"/>
                <w:szCs w:val="24"/>
              </w:rPr>
              <w:t>26</w:t>
            </w:r>
          </w:p>
        </w:tc>
      </w:tr>
      <w:tr w:rsidR="00BF1EB2" w:rsidRPr="000978DB" w14:paraId="523637DE" w14:textId="77777777" w:rsidTr="000E1908">
        <w:tc>
          <w:tcPr>
            <w:tcW w:w="577" w:type="dxa"/>
            <w:vAlign w:val="center"/>
          </w:tcPr>
          <w:p w14:paraId="704175E3" w14:textId="77777777" w:rsidR="00BF1EB2" w:rsidRPr="000978DB" w:rsidRDefault="00BF1EB2" w:rsidP="000E1908">
            <w:pPr>
              <w:jc w:val="center"/>
              <w:rPr>
                <w:sz w:val="24"/>
                <w:szCs w:val="24"/>
              </w:rPr>
            </w:pPr>
            <w:r w:rsidRPr="000978DB">
              <w:rPr>
                <w:sz w:val="24"/>
                <w:szCs w:val="24"/>
              </w:rPr>
              <w:t>3</w:t>
            </w:r>
          </w:p>
        </w:tc>
        <w:tc>
          <w:tcPr>
            <w:tcW w:w="3733" w:type="dxa"/>
          </w:tcPr>
          <w:p w14:paraId="1A546BE5" w14:textId="77777777" w:rsidR="00BF1EB2" w:rsidRPr="000978DB" w:rsidRDefault="00BF1EB2" w:rsidP="000E1908">
            <w:pPr>
              <w:rPr>
                <w:sz w:val="24"/>
                <w:szCs w:val="24"/>
              </w:rPr>
            </w:pPr>
            <w:r w:rsidRPr="000978DB">
              <w:rPr>
                <w:b/>
                <w:sz w:val="24"/>
                <w:szCs w:val="24"/>
              </w:rPr>
              <w:t>21.02.14</w:t>
            </w:r>
            <w:r w:rsidRPr="000978DB">
              <w:rPr>
                <w:sz w:val="24"/>
                <w:szCs w:val="24"/>
              </w:rPr>
              <w:t xml:space="preserve"> Маркшейдерское дело</w:t>
            </w:r>
          </w:p>
        </w:tc>
        <w:tc>
          <w:tcPr>
            <w:tcW w:w="2835" w:type="dxa"/>
            <w:vAlign w:val="center"/>
          </w:tcPr>
          <w:p w14:paraId="33BBEF5B" w14:textId="77777777" w:rsidR="00BF1EB2" w:rsidRPr="000978DB" w:rsidRDefault="00BF1EB2" w:rsidP="000E1908">
            <w:pPr>
              <w:rPr>
                <w:sz w:val="24"/>
                <w:szCs w:val="24"/>
              </w:rPr>
            </w:pPr>
            <w:r w:rsidRPr="000978DB">
              <w:rPr>
                <w:sz w:val="24"/>
                <w:szCs w:val="24"/>
              </w:rPr>
              <w:t>Горнорабочий на маркшейдерских работах</w:t>
            </w:r>
          </w:p>
        </w:tc>
        <w:tc>
          <w:tcPr>
            <w:tcW w:w="992" w:type="dxa"/>
            <w:vAlign w:val="center"/>
          </w:tcPr>
          <w:p w14:paraId="4BDA549E" w14:textId="77777777" w:rsidR="00BF1EB2" w:rsidRPr="000978DB" w:rsidRDefault="00BF1EB2" w:rsidP="000E1908">
            <w:pPr>
              <w:jc w:val="center"/>
              <w:rPr>
                <w:sz w:val="24"/>
                <w:szCs w:val="24"/>
              </w:rPr>
            </w:pPr>
            <w:r w:rsidRPr="000978DB">
              <w:rPr>
                <w:sz w:val="24"/>
                <w:szCs w:val="24"/>
              </w:rPr>
              <w:t>61</w:t>
            </w:r>
          </w:p>
        </w:tc>
        <w:tc>
          <w:tcPr>
            <w:tcW w:w="992" w:type="dxa"/>
            <w:vAlign w:val="center"/>
          </w:tcPr>
          <w:p w14:paraId="11ED1415" w14:textId="77777777" w:rsidR="00BF1EB2" w:rsidRPr="000978DB" w:rsidRDefault="00BF1EB2" w:rsidP="000E1908">
            <w:pPr>
              <w:jc w:val="center"/>
              <w:rPr>
                <w:sz w:val="24"/>
                <w:szCs w:val="24"/>
              </w:rPr>
            </w:pPr>
            <w:r w:rsidRPr="000978DB">
              <w:rPr>
                <w:sz w:val="24"/>
                <w:szCs w:val="24"/>
              </w:rPr>
              <w:t>54</w:t>
            </w:r>
          </w:p>
        </w:tc>
        <w:tc>
          <w:tcPr>
            <w:tcW w:w="992" w:type="dxa"/>
            <w:vAlign w:val="center"/>
          </w:tcPr>
          <w:p w14:paraId="4F282592" w14:textId="77777777" w:rsidR="00BF1EB2" w:rsidRPr="000978DB" w:rsidRDefault="00BF1EB2" w:rsidP="000E1908">
            <w:pPr>
              <w:jc w:val="center"/>
              <w:rPr>
                <w:sz w:val="24"/>
                <w:szCs w:val="24"/>
              </w:rPr>
            </w:pPr>
            <w:r w:rsidRPr="000978DB">
              <w:rPr>
                <w:sz w:val="24"/>
                <w:szCs w:val="24"/>
              </w:rPr>
              <w:t>72</w:t>
            </w:r>
          </w:p>
        </w:tc>
      </w:tr>
      <w:tr w:rsidR="00BF1EB2" w:rsidRPr="000978DB" w14:paraId="116DB474" w14:textId="77777777" w:rsidTr="005C3E37">
        <w:trPr>
          <w:trHeight w:val="572"/>
        </w:trPr>
        <w:tc>
          <w:tcPr>
            <w:tcW w:w="577" w:type="dxa"/>
            <w:vAlign w:val="center"/>
          </w:tcPr>
          <w:p w14:paraId="050A13B9" w14:textId="77777777" w:rsidR="00BF1EB2" w:rsidRPr="000978DB" w:rsidRDefault="00BF1EB2" w:rsidP="000E1908">
            <w:pPr>
              <w:jc w:val="center"/>
              <w:rPr>
                <w:sz w:val="24"/>
                <w:szCs w:val="24"/>
              </w:rPr>
            </w:pPr>
            <w:r w:rsidRPr="000978DB">
              <w:rPr>
                <w:sz w:val="24"/>
                <w:szCs w:val="24"/>
              </w:rPr>
              <w:t>4</w:t>
            </w:r>
          </w:p>
        </w:tc>
        <w:tc>
          <w:tcPr>
            <w:tcW w:w="3733" w:type="dxa"/>
          </w:tcPr>
          <w:p w14:paraId="09A8FF71" w14:textId="2888EF88" w:rsidR="00BF1EB2" w:rsidRPr="000978DB" w:rsidRDefault="00BF1EB2" w:rsidP="005C3E37">
            <w:pPr>
              <w:rPr>
                <w:sz w:val="24"/>
                <w:szCs w:val="24"/>
              </w:rPr>
            </w:pPr>
            <w:r w:rsidRPr="000978DB">
              <w:rPr>
                <w:b/>
                <w:sz w:val="24"/>
                <w:szCs w:val="24"/>
              </w:rPr>
              <w:t>21.02.15</w:t>
            </w:r>
            <w:r w:rsidRPr="000978DB">
              <w:rPr>
                <w:sz w:val="24"/>
                <w:szCs w:val="24"/>
              </w:rPr>
              <w:t xml:space="preserve"> Открытые горные работы</w:t>
            </w:r>
          </w:p>
        </w:tc>
        <w:tc>
          <w:tcPr>
            <w:tcW w:w="2835" w:type="dxa"/>
            <w:vAlign w:val="center"/>
          </w:tcPr>
          <w:p w14:paraId="335C436E" w14:textId="77777777" w:rsidR="00BF1EB2" w:rsidRPr="000978DB" w:rsidRDefault="00BF1EB2" w:rsidP="000E1908">
            <w:pPr>
              <w:rPr>
                <w:sz w:val="24"/>
                <w:szCs w:val="24"/>
              </w:rPr>
            </w:pPr>
            <w:r w:rsidRPr="000978DB">
              <w:rPr>
                <w:sz w:val="24"/>
                <w:szCs w:val="24"/>
              </w:rPr>
              <w:t>Слесарь ремонтник</w:t>
            </w:r>
          </w:p>
        </w:tc>
        <w:tc>
          <w:tcPr>
            <w:tcW w:w="992" w:type="dxa"/>
            <w:vAlign w:val="center"/>
          </w:tcPr>
          <w:p w14:paraId="7593A155" w14:textId="77777777" w:rsidR="00BF1EB2" w:rsidRPr="000978DB" w:rsidRDefault="00BF1EB2" w:rsidP="000E1908">
            <w:pPr>
              <w:jc w:val="center"/>
              <w:rPr>
                <w:sz w:val="24"/>
                <w:szCs w:val="24"/>
              </w:rPr>
            </w:pPr>
            <w:r w:rsidRPr="000978DB">
              <w:rPr>
                <w:sz w:val="24"/>
                <w:szCs w:val="24"/>
              </w:rPr>
              <w:t>63</w:t>
            </w:r>
          </w:p>
        </w:tc>
        <w:tc>
          <w:tcPr>
            <w:tcW w:w="992" w:type="dxa"/>
            <w:vAlign w:val="center"/>
          </w:tcPr>
          <w:p w14:paraId="3BA139EF" w14:textId="77777777" w:rsidR="00BF1EB2" w:rsidRPr="000978DB" w:rsidRDefault="00BF1EB2" w:rsidP="000E1908">
            <w:pPr>
              <w:jc w:val="center"/>
              <w:rPr>
                <w:sz w:val="24"/>
                <w:szCs w:val="24"/>
              </w:rPr>
            </w:pPr>
            <w:r w:rsidRPr="000978DB">
              <w:rPr>
                <w:sz w:val="24"/>
                <w:szCs w:val="24"/>
              </w:rPr>
              <w:t>42</w:t>
            </w:r>
          </w:p>
        </w:tc>
        <w:tc>
          <w:tcPr>
            <w:tcW w:w="992" w:type="dxa"/>
            <w:vAlign w:val="center"/>
          </w:tcPr>
          <w:p w14:paraId="333849A3" w14:textId="77777777" w:rsidR="00BF1EB2" w:rsidRPr="000978DB" w:rsidRDefault="00BF1EB2" w:rsidP="000E1908">
            <w:pPr>
              <w:jc w:val="center"/>
              <w:rPr>
                <w:sz w:val="24"/>
                <w:szCs w:val="24"/>
              </w:rPr>
            </w:pPr>
            <w:r w:rsidRPr="000978DB">
              <w:rPr>
                <w:sz w:val="24"/>
                <w:szCs w:val="24"/>
              </w:rPr>
              <w:t>56</w:t>
            </w:r>
          </w:p>
        </w:tc>
      </w:tr>
      <w:tr w:rsidR="00BF1EB2" w:rsidRPr="000978DB" w14:paraId="12A075C8" w14:textId="77777777" w:rsidTr="000E1908">
        <w:tc>
          <w:tcPr>
            <w:tcW w:w="577" w:type="dxa"/>
            <w:vAlign w:val="center"/>
          </w:tcPr>
          <w:p w14:paraId="38B08F7F" w14:textId="77777777" w:rsidR="00BF1EB2" w:rsidRPr="000978DB" w:rsidRDefault="00BF1EB2" w:rsidP="000E1908">
            <w:pPr>
              <w:jc w:val="center"/>
              <w:rPr>
                <w:sz w:val="24"/>
                <w:szCs w:val="24"/>
              </w:rPr>
            </w:pPr>
            <w:r w:rsidRPr="000978DB">
              <w:rPr>
                <w:sz w:val="24"/>
                <w:szCs w:val="24"/>
              </w:rPr>
              <w:t>5</w:t>
            </w:r>
          </w:p>
        </w:tc>
        <w:tc>
          <w:tcPr>
            <w:tcW w:w="3733" w:type="dxa"/>
          </w:tcPr>
          <w:p w14:paraId="687DCE4E" w14:textId="77777777" w:rsidR="00BF1EB2" w:rsidRPr="000978DB" w:rsidRDefault="00BF1EB2" w:rsidP="000E1908">
            <w:pPr>
              <w:rPr>
                <w:sz w:val="24"/>
                <w:szCs w:val="24"/>
              </w:rPr>
            </w:pPr>
            <w:r w:rsidRPr="000978DB">
              <w:rPr>
                <w:b/>
                <w:sz w:val="24"/>
                <w:szCs w:val="24"/>
              </w:rPr>
              <w:t>21.02.08</w:t>
            </w:r>
            <w:r w:rsidRPr="000978DB">
              <w:rPr>
                <w:sz w:val="24"/>
                <w:szCs w:val="24"/>
              </w:rPr>
              <w:t xml:space="preserve"> Прикладная геодезия</w:t>
            </w:r>
          </w:p>
        </w:tc>
        <w:tc>
          <w:tcPr>
            <w:tcW w:w="2835" w:type="dxa"/>
            <w:vAlign w:val="center"/>
          </w:tcPr>
          <w:p w14:paraId="3D607801" w14:textId="77777777" w:rsidR="00BF1EB2" w:rsidRPr="000978DB" w:rsidRDefault="00BF1EB2" w:rsidP="000E1908">
            <w:pPr>
              <w:rPr>
                <w:sz w:val="24"/>
                <w:szCs w:val="24"/>
              </w:rPr>
            </w:pPr>
            <w:r w:rsidRPr="000978DB">
              <w:rPr>
                <w:sz w:val="24"/>
                <w:szCs w:val="24"/>
              </w:rPr>
              <w:t>«Замерщик на топографо-геодезических работах»</w:t>
            </w:r>
          </w:p>
        </w:tc>
        <w:tc>
          <w:tcPr>
            <w:tcW w:w="992" w:type="dxa"/>
            <w:vAlign w:val="center"/>
          </w:tcPr>
          <w:p w14:paraId="38E886E5" w14:textId="77777777" w:rsidR="00BF1EB2" w:rsidRPr="000978DB" w:rsidRDefault="00BF1EB2" w:rsidP="000E1908">
            <w:pPr>
              <w:jc w:val="center"/>
              <w:rPr>
                <w:sz w:val="24"/>
                <w:szCs w:val="24"/>
              </w:rPr>
            </w:pPr>
            <w:r w:rsidRPr="000978DB">
              <w:rPr>
                <w:sz w:val="24"/>
                <w:szCs w:val="24"/>
              </w:rPr>
              <w:t>47</w:t>
            </w:r>
          </w:p>
        </w:tc>
        <w:tc>
          <w:tcPr>
            <w:tcW w:w="992" w:type="dxa"/>
            <w:vAlign w:val="center"/>
          </w:tcPr>
          <w:p w14:paraId="4B8BD270" w14:textId="77777777" w:rsidR="00BF1EB2" w:rsidRPr="000978DB" w:rsidRDefault="00BF1EB2" w:rsidP="000E1908">
            <w:pPr>
              <w:jc w:val="center"/>
              <w:rPr>
                <w:sz w:val="24"/>
                <w:szCs w:val="24"/>
              </w:rPr>
            </w:pPr>
            <w:r w:rsidRPr="000978DB">
              <w:rPr>
                <w:sz w:val="24"/>
                <w:szCs w:val="24"/>
              </w:rPr>
              <w:t>19</w:t>
            </w:r>
          </w:p>
        </w:tc>
        <w:tc>
          <w:tcPr>
            <w:tcW w:w="992" w:type="dxa"/>
            <w:vAlign w:val="center"/>
          </w:tcPr>
          <w:p w14:paraId="4E14E4F5" w14:textId="77777777" w:rsidR="00BF1EB2" w:rsidRPr="000978DB" w:rsidRDefault="00BF1EB2" w:rsidP="000E1908">
            <w:pPr>
              <w:jc w:val="center"/>
              <w:rPr>
                <w:sz w:val="24"/>
                <w:szCs w:val="24"/>
              </w:rPr>
            </w:pPr>
            <w:r w:rsidRPr="000978DB">
              <w:rPr>
                <w:sz w:val="24"/>
                <w:szCs w:val="24"/>
              </w:rPr>
              <w:t>23</w:t>
            </w:r>
          </w:p>
        </w:tc>
      </w:tr>
      <w:tr w:rsidR="00BF1EB2" w:rsidRPr="000978DB" w14:paraId="280DC3BF" w14:textId="77777777" w:rsidTr="000E1908">
        <w:tc>
          <w:tcPr>
            <w:tcW w:w="577" w:type="dxa"/>
            <w:vAlign w:val="center"/>
          </w:tcPr>
          <w:p w14:paraId="30D326EA" w14:textId="77777777" w:rsidR="00BF1EB2" w:rsidRPr="000978DB" w:rsidRDefault="00BF1EB2" w:rsidP="000E1908">
            <w:pPr>
              <w:jc w:val="center"/>
              <w:rPr>
                <w:sz w:val="24"/>
                <w:szCs w:val="24"/>
              </w:rPr>
            </w:pPr>
            <w:r w:rsidRPr="000978DB">
              <w:rPr>
                <w:sz w:val="24"/>
                <w:szCs w:val="24"/>
              </w:rPr>
              <w:t>6</w:t>
            </w:r>
          </w:p>
        </w:tc>
        <w:tc>
          <w:tcPr>
            <w:tcW w:w="3733" w:type="dxa"/>
          </w:tcPr>
          <w:p w14:paraId="2F88ADC2" w14:textId="77777777" w:rsidR="00BF1EB2" w:rsidRPr="000978DB" w:rsidRDefault="00BF1EB2" w:rsidP="000E1908">
            <w:pPr>
              <w:rPr>
                <w:sz w:val="24"/>
                <w:szCs w:val="24"/>
              </w:rPr>
            </w:pPr>
            <w:r w:rsidRPr="000978DB">
              <w:rPr>
                <w:b/>
                <w:sz w:val="24"/>
                <w:szCs w:val="24"/>
              </w:rPr>
              <w:t>21.02.01</w:t>
            </w:r>
            <w:r w:rsidRPr="000978DB">
              <w:rPr>
                <w:sz w:val="24"/>
                <w:szCs w:val="24"/>
              </w:rPr>
              <w:t xml:space="preserve"> Рациональное использование </w:t>
            </w:r>
            <w:proofErr w:type="spellStart"/>
            <w:r w:rsidRPr="000978DB">
              <w:rPr>
                <w:sz w:val="24"/>
                <w:szCs w:val="24"/>
              </w:rPr>
              <w:t>природохозяйственных</w:t>
            </w:r>
            <w:proofErr w:type="spellEnd"/>
            <w:r w:rsidRPr="000978DB">
              <w:rPr>
                <w:sz w:val="24"/>
                <w:szCs w:val="24"/>
              </w:rPr>
              <w:t xml:space="preserve"> комплексов</w:t>
            </w:r>
          </w:p>
        </w:tc>
        <w:tc>
          <w:tcPr>
            <w:tcW w:w="2835" w:type="dxa"/>
            <w:vAlign w:val="center"/>
          </w:tcPr>
          <w:p w14:paraId="297EC1A5" w14:textId="77777777" w:rsidR="00BF1EB2" w:rsidRPr="000978DB" w:rsidRDefault="00BF1EB2" w:rsidP="000E1908">
            <w:pPr>
              <w:rPr>
                <w:sz w:val="24"/>
                <w:szCs w:val="24"/>
              </w:rPr>
            </w:pPr>
            <w:r w:rsidRPr="000978DB">
              <w:rPr>
                <w:sz w:val="24"/>
                <w:szCs w:val="24"/>
              </w:rPr>
              <w:t>Лаборант химического анализа</w:t>
            </w:r>
          </w:p>
        </w:tc>
        <w:tc>
          <w:tcPr>
            <w:tcW w:w="992" w:type="dxa"/>
            <w:vAlign w:val="center"/>
          </w:tcPr>
          <w:p w14:paraId="7ED7AC6E" w14:textId="77777777" w:rsidR="00BF1EB2" w:rsidRPr="000978DB" w:rsidRDefault="00BF1EB2" w:rsidP="000E1908">
            <w:pPr>
              <w:jc w:val="center"/>
              <w:rPr>
                <w:sz w:val="24"/>
                <w:szCs w:val="24"/>
              </w:rPr>
            </w:pPr>
            <w:r w:rsidRPr="000978DB">
              <w:rPr>
                <w:sz w:val="24"/>
                <w:szCs w:val="24"/>
              </w:rPr>
              <w:t>22</w:t>
            </w:r>
          </w:p>
        </w:tc>
        <w:tc>
          <w:tcPr>
            <w:tcW w:w="992" w:type="dxa"/>
            <w:vAlign w:val="center"/>
          </w:tcPr>
          <w:p w14:paraId="32FF01D5" w14:textId="77777777" w:rsidR="00BF1EB2" w:rsidRPr="000978DB" w:rsidRDefault="00BF1EB2" w:rsidP="000E1908">
            <w:pPr>
              <w:jc w:val="center"/>
              <w:rPr>
                <w:sz w:val="24"/>
                <w:szCs w:val="24"/>
              </w:rPr>
            </w:pPr>
            <w:r w:rsidRPr="000978DB">
              <w:rPr>
                <w:sz w:val="24"/>
                <w:szCs w:val="24"/>
              </w:rPr>
              <w:t>24</w:t>
            </w:r>
          </w:p>
        </w:tc>
        <w:tc>
          <w:tcPr>
            <w:tcW w:w="992" w:type="dxa"/>
            <w:vAlign w:val="center"/>
          </w:tcPr>
          <w:p w14:paraId="7BF6043E" w14:textId="77777777" w:rsidR="00BF1EB2" w:rsidRPr="000978DB" w:rsidRDefault="00BF1EB2" w:rsidP="000E1908">
            <w:pPr>
              <w:jc w:val="center"/>
              <w:rPr>
                <w:sz w:val="24"/>
                <w:szCs w:val="24"/>
              </w:rPr>
            </w:pPr>
            <w:r w:rsidRPr="000978DB">
              <w:rPr>
                <w:sz w:val="24"/>
                <w:szCs w:val="24"/>
              </w:rPr>
              <w:t>24</w:t>
            </w:r>
          </w:p>
        </w:tc>
      </w:tr>
      <w:tr w:rsidR="00BF1EB2" w:rsidRPr="000978DB" w14:paraId="2557E1FE" w14:textId="77777777" w:rsidTr="000E1908">
        <w:tc>
          <w:tcPr>
            <w:tcW w:w="577" w:type="dxa"/>
            <w:vAlign w:val="center"/>
          </w:tcPr>
          <w:p w14:paraId="331B4EBA" w14:textId="77777777" w:rsidR="00BF1EB2" w:rsidRPr="000978DB" w:rsidRDefault="00BF1EB2" w:rsidP="000E1908">
            <w:pPr>
              <w:jc w:val="center"/>
              <w:rPr>
                <w:sz w:val="24"/>
                <w:szCs w:val="24"/>
              </w:rPr>
            </w:pPr>
            <w:r w:rsidRPr="000978DB">
              <w:rPr>
                <w:sz w:val="24"/>
                <w:szCs w:val="24"/>
              </w:rPr>
              <w:t>7</w:t>
            </w:r>
          </w:p>
        </w:tc>
        <w:tc>
          <w:tcPr>
            <w:tcW w:w="3733" w:type="dxa"/>
          </w:tcPr>
          <w:p w14:paraId="39A81554" w14:textId="77777777" w:rsidR="00BF1EB2" w:rsidRPr="000978DB" w:rsidRDefault="00BF1EB2" w:rsidP="000E1908">
            <w:pPr>
              <w:rPr>
                <w:sz w:val="24"/>
                <w:szCs w:val="24"/>
              </w:rPr>
            </w:pPr>
            <w:r w:rsidRPr="000978DB">
              <w:rPr>
                <w:b/>
                <w:sz w:val="24"/>
                <w:szCs w:val="24"/>
              </w:rPr>
              <w:t>10.02.05</w:t>
            </w:r>
            <w:r w:rsidRPr="000978DB">
              <w:rPr>
                <w:sz w:val="24"/>
                <w:szCs w:val="24"/>
              </w:rPr>
              <w:t xml:space="preserve"> Обеспечение информационной безопасности</w:t>
            </w:r>
          </w:p>
        </w:tc>
        <w:tc>
          <w:tcPr>
            <w:tcW w:w="2835" w:type="dxa"/>
            <w:vAlign w:val="center"/>
          </w:tcPr>
          <w:p w14:paraId="0047169B" w14:textId="77777777" w:rsidR="00BF1EB2" w:rsidRPr="000978DB" w:rsidRDefault="00BF1EB2" w:rsidP="000E1908">
            <w:pPr>
              <w:rPr>
                <w:sz w:val="24"/>
                <w:szCs w:val="24"/>
              </w:rPr>
            </w:pPr>
            <w:r w:rsidRPr="000978DB">
              <w:rPr>
                <w:sz w:val="24"/>
                <w:szCs w:val="24"/>
              </w:rPr>
              <w:t>«Оператор ПЭВМ»</w:t>
            </w:r>
          </w:p>
        </w:tc>
        <w:tc>
          <w:tcPr>
            <w:tcW w:w="992" w:type="dxa"/>
            <w:vAlign w:val="center"/>
          </w:tcPr>
          <w:p w14:paraId="423AD8AE" w14:textId="77777777" w:rsidR="00BF1EB2" w:rsidRPr="000978DB" w:rsidRDefault="00BF1EB2" w:rsidP="000E1908">
            <w:pPr>
              <w:jc w:val="center"/>
              <w:rPr>
                <w:sz w:val="24"/>
                <w:szCs w:val="24"/>
              </w:rPr>
            </w:pPr>
            <w:r w:rsidRPr="000978DB">
              <w:rPr>
                <w:sz w:val="24"/>
                <w:szCs w:val="24"/>
              </w:rPr>
              <w:t>46</w:t>
            </w:r>
          </w:p>
        </w:tc>
        <w:tc>
          <w:tcPr>
            <w:tcW w:w="992" w:type="dxa"/>
            <w:vAlign w:val="center"/>
          </w:tcPr>
          <w:p w14:paraId="669750AB" w14:textId="77777777" w:rsidR="00BF1EB2" w:rsidRPr="000978DB" w:rsidRDefault="00BF1EB2" w:rsidP="000E1908">
            <w:pPr>
              <w:jc w:val="center"/>
              <w:rPr>
                <w:sz w:val="24"/>
                <w:szCs w:val="24"/>
              </w:rPr>
            </w:pPr>
            <w:r w:rsidRPr="000978DB">
              <w:rPr>
                <w:sz w:val="24"/>
                <w:szCs w:val="24"/>
              </w:rPr>
              <w:t>40</w:t>
            </w:r>
          </w:p>
        </w:tc>
        <w:tc>
          <w:tcPr>
            <w:tcW w:w="992" w:type="dxa"/>
            <w:vAlign w:val="center"/>
          </w:tcPr>
          <w:p w14:paraId="55FEA6F5" w14:textId="77777777" w:rsidR="00BF1EB2" w:rsidRPr="000978DB" w:rsidRDefault="00BF1EB2" w:rsidP="000E1908">
            <w:pPr>
              <w:jc w:val="center"/>
              <w:rPr>
                <w:sz w:val="24"/>
                <w:szCs w:val="24"/>
              </w:rPr>
            </w:pPr>
            <w:r w:rsidRPr="000978DB">
              <w:rPr>
                <w:sz w:val="24"/>
                <w:szCs w:val="24"/>
              </w:rPr>
              <w:t>-</w:t>
            </w:r>
          </w:p>
        </w:tc>
      </w:tr>
      <w:tr w:rsidR="00BF1EB2" w:rsidRPr="000978DB" w14:paraId="5C7C7BE5" w14:textId="77777777" w:rsidTr="000E1908">
        <w:tc>
          <w:tcPr>
            <w:tcW w:w="577" w:type="dxa"/>
            <w:vAlign w:val="center"/>
          </w:tcPr>
          <w:p w14:paraId="378590B6" w14:textId="77777777" w:rsidR="00BF1EB2" w:rsidRPr="000978DB" w:rsidRDefault="00BF1EB2" w:rsidP="000E1908">
            <w:pPr>
              <w:jc w:val="center"/>
              <w:rPr>
                <w:sz w:val="24"/>
                <w:szCs w:val="24"/>
              </w:rPr>
            </w:pPr>
            <w:r w:rsidRPr="000978DB">
              <w:rPr>
                <w:sz w:val="24"/>
                <w:szCs w:val="24"/>
              </w:rPr>
              <w:t>8</w:t>
            </w:r>
          </w:p>
        </w:tc>
        <w:tc>
          <w:tcPr>
            <w:tcW w:w="3733" w:type="dxa"/>
          </w:tcPr>
          <w:p w14:paraId="1A0D5BE1" w14:textId="77777777" w:rsidR="00BF1EB2" w:rsidRPr="000978DB" w:rsidRDefault="00BF1EB2" w:rsidP="000E1908">
            <w:pPr>
              <w:rPr>
                <w:sz w:val="24"/>
                <w:szCs w:val="24"/>
              </w:rPr>
            </w:pPr>
            <w:r w:rsidRPr="000978DB">
              <w:rPr>
                <w:b/>
                <w:sz w:val="24"/>
                <w:szCs w:val="24"/>
              </w:rPr>
              <w:t>23.02.03</w:t>
            </w:r>
            <w:r w:rsidRPr="000978DB">
              <w:rPr>
                <w:sz w:val="24"/>
                <w:szCs w:val="24"/>
              </w:rPr>
              <w:t xml:space="preserve"> Техническое обслуживание и ремонт автомобильного транспорта</w:t>
            </w:r>
          </w:p>
        </w:tc>
        <w:tc>
          <w:tcPr>
            <w:tcW w:w="2835" w:type="dxa"/>
            <w:vAlign w:val="center"/>
          </w:tcPr>
          <w:p w14:paraId="0D8A7E57" w14:textId="77777777" w:rsidR="00BF1EB2" w:rsidRPr="000978DB" w:rsidRDefault="00BF1EB2" w:rsidP="000E1908">
            <w:pPr>
              <w:rPr>
                <w:sz w:val="24"/>
                <w:szCs w:val="24"/>
              </w:rPr>
            </w:pPr>
            <w:r w:rsidRPr="000978DB">
              <w:rPr>
                <w:sz w:val="24"/>
                <w:szCs w:val="24"/>
              </w:rPr>
              <w:t>Слесарь по ремонту автомобилей</w:t>
            </w:r>
          </w:p>
        </w:tc>
        <w:tc>
          <w:tcPr>
            <w:tcW w:w="992" w:type="dxa"/>
            <w:vAlign w:val="center"/>
          </w:tcPr>
          <w:p w14:paraId="151D7A8B" w14:textId="77777777" w:rsidR="00BF1EB2" w:rsidRPr="000978DB" w:rsidRDefault="00BF1EB2" w:rsidP="000E1908">
            <w:pPr>
              <w:jc w:val="center"/>
              <w:rPr>
                <w:sz w:val="24"/>
                <w:szCs w:val="24"/>
              </w:rPr>
            </w:pPr>
            <w:r w:rsidRPr="000978DB">
              <w:rPr>
                <w:sz w:val="24"/>
                <w:szCs w:val="24"/>
              </w:rPr>
              <w:t>91</w:t>
            </w:r>
          </w:p>
        </w:tc>
        <w:tc>
          <w:tcPr>
            <w:tcW w:w="992" w:type="dxa"/>
            <w:vAlign w:val="center"/>
          </w:tcPr>
          <w:p w14:paraId="26F2DD0C" w14:textId="77777777" w:rsidR="00BF1EB2" w:rsidRPr="000978DB" w:rsidRDefault="00BF1EB2" w:rsidP="000E1908">
            <w:pPr>
              <w:jc w:val="center"/>
              <w:rPr>
                <w:sz w:val="24"/>
                <w:szCs w:val="24"/>
              </w:rPr>
            </w:pPr>
            <w:r w:rsidRPr="000978DB">
              <w:rPr>
                <w:sz w:val="24"/>
                <w:szCs w:val="24"/>
              </w:rPr>
              <w:t>67</w:t>
            </w:r>
          </w:p>
        </w:tc>
        <w:tc>
          <w:tcPr>
            <w:tcW w:w="992" w:type="dxa"/>
            <w:vAlign w:val="center"/>
          </w:tcPr>
          <w:p w14:paraId="4E16D1D3" w14:textId="77777777" w:rsidR="00BF1EB2" w:rsidRPr="000978DB" w:rsidRDefault="00BF1EB2" w:rsidP="000E1908">
            <w:pPr>
              <w:jc w:val="center"/>
              <w:rPr>
                <w:sz w:val="24"/>
                <w:szCs w:val="24"/>
              </w:rPr>
            </w:pPr>
            <w:r w:rsidRPr="000978DB">
              <w:rPr>
                <w:sz w:val="24"/>
                <w:szCs w:val="24"/>
              </w:rPr>
              <w:t>132</w:t>
            </w:r>
          </w:p>
        </w:tc>
      </w:tr>
      <w:tr w:rsidR="00BF1EB2" w:rsidRPr="000978DB" w14:paraId="6BC55ABF" w14:textId="77777777" w:rsidTr="000E1908">
        <w:tc>
          <w:tcPr>
            <w:tcW w:w="577" w:type="dxa"/>
            <w:vAlign w:val="center"/>
          </w:tcPr>
          <w:p w14:paraId="2EA9DDC7" w14:textId="77777777" w:rsidR="00BF1EB2" w:rsidRPr="000978DB" w:rsidRDefault="00BF1EB2" w:rsidP="000E1908">
            <w:pPr>
              <w:jc w:val="center"/>
              <w:rPr>
                <w:sz w:val="24"/>
                <w:szCs w:val="24"/>
              </w:rPr>
            </w:pPr>
            <w:r w:rsidRPr="000978DB">
              <w:rPr>
                <w:sz w:val="24"/>
                <w:szCs w:val="24"/>
              </w:rPr>
              <w:t>9</w:t>
            </w:r>
          </w:p>
        </w:tc>
        <w:tc>
          <w:tcPr>
            <w:tcW w:w="3733" w:type="dxa"/>
          </w:tcPr>
          <w:p w14:paraId="45ADF01D" w14:textId="77777777" w:rsidR="00BF1EB2" w:rsidRPr="000978DB" w:rsidRDefault="00BF1EB2" w:rsidP="000E1908">
            <w:pPr>
              <w:rPr>
                <w:sz w:val="24"/>
                <w:szCs w:val="24"/>
              </w:rPr>
            </w:pPr>
            <w:r w:rsidRPr="000978DB">
              <w:rPr>
                <w:b/>
                <w:sz w:val="24"/>
                <w:szCs w:val="24"/>
              </w:rPr>
              <w:t>13.02.11</w:t>
            </w:r>
            <w:r w:rsidRPr="000978DB">
              <w:rPr>
                <w:sz w:val="24"/>
                <w:szCs w:val="24"/>
              </w:rPr>
              <w:t xml:space="preserve"> Тех. эксплуатация и обслуживание электрического и электромеханического оборудования </w:t>
            </w:r>
          </w:p>
        </w:tc>
        <w:tc>
          <w:tcPr>
            <w:tcW w:w="2835" w:type="dxa"/>
            <w:vAlign w:val="center"/>
          </w:tcPr>
          <w:p w14:paraId="3CE153B0" w14:textId="77777777" w:rsidR="00BF1EB2" w:rsidRPr="000978DB" w:rsidRDefault="00BF1EB2" w:rsidP="000E1908">
            <w:pPr>
              <w:rPr>
                <w:sz w:val="24"/>
                <w:szCs w:val="24"/>
              </w:rPr>
            </w:pPr>
            <w:r w:rsidRPr="000978DB">
              <w:rPr>
                <w:sz w:val="24"/>
                <w:szCs w:val="24"/>
              </w:rPr>
              <w:t>Слесарь-электрик по ремонту электрооборудования</w:t>
            </w:r>
          </w:p>
        </w:tc>
        <w:tc>
          <w:tcPr>
            <w:tcW w:w="992" w:type="dxa"/>
            <w:vAlign w:val="center"/>
          </w:tcPr>
          <w:p w14:paraId="2B5467E5" w14:textId="77777777" w:rsidR="00BF1EB2" w:rsidRPr="000978DB" w:rsidRDefault="00BF1EB2" w:rsidP="000E1908">
            <w:pPr>
              <w:jc w:val="center"/>
              <w:rPr>
                <w:sz w:val="24"/>
                <w:szCs w:val="24"/>
              </w:rPr>
            </w:pPr>
            <w:r w:rsidRPr="000978DB">
              <w:rPr>
                <w:sz w:val="24"/>
                <w:szCs w:val="24"/>
              </w:rPr>
              <w:t>89</w:t>
            </w:r>
          </w:p>
        </w:tc>
        <w:tc>
          <w:tcPr>
            <w:tcW w:w="992" w:type="dxa"/>
            <w:vAlign w:val="center"/>
          </w:tcPr>
          <w:p w14:paraId="602297AD" w14:textId="77777777" w:rsidR="00BF1EB2" w:rsidRPr="000978DB" w:rsidRDefault="00BF1EB2" w:rsidP="000E1908">
            <w:pPr>
              <w:jc w:val="center"/>
              <w:rPr>
                <w:sz w:val="24"/>
                <w:szCs w:val="24"/>
              </w:rPr>
            </w:pPr>
            <w:r w:rsidRPr="000978DB">
              <w:rPr>
                <w:sz w:val="24"/>
                <w:szCs w:val="24"/>
              </w:rPr>
              <w:t>-</w:t>
            </w:r>
          </w:p>
        </w:tc>
        <w:tc>
          <w:tcPr>
            <w:tcW w:w="992" w:type="dxa"/>
            <w:vAlign w:val="center"/>
          </w:tcPr>
          <w:p w14:paraId="2A21BFBC" w14:textId="77777777" w:rsidR="00BF1EB2" w:rsidRPr="000978DB" w:rsidRDefault="00BF1EB2" w:rsidP="000E1908">
            <w:pPr>
              <w:jc w:val="center"/>
              <w:rPr>
                <w:sz w:val="24"/>
                <w:szCs w:val="24"/>
              </w:rPr>
            </w:pPr>
            <w:r w:rsidRPr="000978DB">
              <w:rPr>
                <w:sz w:val="24"/>
                <w:szCs w:val="24"/>
              </w:rPr>
              <w:t>124</w:t>
            </w:r>
          </w:p>
        </w:tc>
      </w:tr>
      <w:tr w:rsidR="00BF1EB2" w:rsidRPr="000978DB" w14:paraId="32224CA8" w14:textId="77777777" w:rsidTr="000E1908">
        <w:tc>
          <w:tcPr>
            <w:tcW w:w="577" w:type="dxa"/>
          </w:tcPr>
          <w:p w14:paraId="0D374E38" w14:textId="77777777" w:rsidR="00BF1EB2" w:rsidRPr="000978DB" w:rsidRDefault="00BF1EB2" w:rsidP="000E1908">
            <w:pPr>
              <w:jc w:val="center"/>
              <w:rPr>
                <w:sz w:val="24"/>
                <w:szCs w:val="24"/>
              </w:rPr>
            </w:pPr>
          </w:p>
        </w:tc>
        <w:tc>
          <w:tcPr>
            <w:tcW w:w="3733" w:type="dxa"/>
          </w:tcPr>
          <w:p w14:paraId="1DC08580" w14:textId="77777777" w:rsidR="00BF1EB2" w:rsidRPr="000978DB" w:rsidRDefault="00BF1EB2" w:rsidP="000E1908">
            <w:pPr>
              <w:rPr>
                <w:sz w:val="24"/>
                <w:szCs w:val="24"/>
              </w:rPr>
            </w:pPr>
            <w:r w:rsidRPr="000978DB">
              <w:rPr>
                <w:sz w:val="24"/>
                <w:szCs w:val="24"/>
              </w:rPr>
              <w:t>ИТОГО</w:t>
            </w:r>
          </w:p>
          <w:p w14:paraId="7DCE3A17" w14:textId="77777777" w:rsidR="00BF1EB2" w:rsidRPr="000978DB" w:rsidRDefault="00BF1EB2" w:rsidP="000E1908">
            <w:pPr>
              <w:rPr>
                <w:sz w:val="24"/>
                <w:szCs w:val="24"/>
              </w:rPr>
            </w:pPr>
          </w:p>
        </w:tc>
        <w:tc>
          <w:tcPr>
            <w:tcW w:w="2835" w:type="dxa"/>
          </w:tcPr>
          <w:p w14:paraId="6B978634" w14:textId="77777777" w:rsidR="00BF1EB2" w:rsidRPr="000978DB" w:rsidRDefault="00BF1EB2" w:rsidP="000E1908">
            <w:pPr>
              <w:rPr>
                <w:sz w:val="24"/>
                <w:szCs w:val="24"/>
              </w:rPr>
            </w:pPr>
          </w:p>
        </w:tc>
        <w:tc>
          <w:tcPr>
            <w:tcW w:w="992" w:type="dxa"/>
          </w:tcPr>
          <w:p w14:paraId="2F0470DA" w14:textId="77777777" w:rsidR="00BF1EB2" w:rsidRPr="000978DB" w:rsidRDefault="00BF1EB2" w:rsidP="000E1908">
            <w:pPr>
              <w:jc w:val="center"/>
              <w:rPr>
                <w:b/>
                <w:sz w:val="24"/>
                <w:szCs w:val="24"/>
              </w:rPr>
            </w:pPr>
            <w:r w:rsidRPr="000978DB">
              <w:rPr>
                <w:b/>
                <w:sz w:val="24"/>
                <w:szCs w:val="24"/>
              </w:rPr>
              <w:t>481</w:t>
            </w:r>
          </w:p>
        </w:tc>
        <w:tc>
          <w:tcPr>
            <w:tcW w:w="992" w:type="dxa"/>
          </w:tcPr>
          <w:p w14:paraId="586A2DB1" w14:textId="77777777" w:rsidR="00BF1EB2" w:rsidRPr="000978DB" w:rsidRDefault="00BF1EB2" w:rsidP="000E1908">
            <w:pPr>
              <w:jc w:val="center"/>
              <w:rPr>
                <w:b/>
                <w:sz w:val="24"/>
                <w:szCs w:val="24"/>
              </w:rPr>
            </w:pPr>
            <w:r w:rsidRPr="000978DB">
              <w:rPr>
                <w:b/>
                <w:sz w:val="24"/>
                <w:szCs w:val="24"/>
              </w:rPr>
              <w:t>370</w:t>
            </w:r>
          </w:p>
        </w:tc>
        <w:tc>
          <w:tcPr>
            <w:tcW w:w="992" w:type="dxa"/>
          </w:tcPr>
          <w:p w14:paraId="7C67B89D" w14:textId="77777777" w:rsidR="00BF1EB2" w:rsidRPr="000978DB" w:rsidRDefault="00BF1EB2" w:rsidP="000E1908">
            <w:pPr>
              <w:jc w:val="center"/>
              <w:rPr>
                <w:b/>
                <w:sz w:val="24"/>
                <w:szCs w:val="24"/>
              </w:rPr>
            </w:pPr>
            <w:r w:rsidRPr="000978DB">
              <w:rPr>
                <w:b/>
                <w:sz w:val="24"/>
                <w:szCs w:val="24"/>
              </w:rPr>
              <w:t>512</w:t>
            </w:r>
          </w:p>
        </w:tc>
      </w:tr>
    </w:tbl>
    <w:p w14:paraId="42E07765" w14:textId="77777777" w:rsidR="00BF1EB2" w:rsidRPr="000978DB" w:rsidRDefault="00BF1EB2" w:rsidP="00BF1EB2">
      <w:pPr>
        <w:jc w:val="right"/>
        <w:rPr>
          <w:sz w:val="24"/>
          <w:szCs w:val="24"/>
        </w:rPr>
      </w:pPr>
      <w:r w:rsidRPr="000978DB">
        <w:rPr>
          <w:sz w:val="24"/>
          <w:szCs w:val="24"/>
        </w:rPr>
        <w:lastRenderedPageBreak/>
        <w:t>Таблица №3</w:t>
      </w:r>
    </w:p>
    <w:p w14:paraId="38514744" w14:textId="77777777" w:rsidR="00BF1EB2" w:rsidRPr="000978DB" w:rsidRDefault="00BF1EB2" w:rsidP="00BF1EB2">
      <w:pPr>
        <w:jc w:val="center"/>
        <w:rPr>
          <w:b/>
          <w:sz w:val="24"/>
          <w:szCs w:val="24"/>
        </w:rPr>
      </w:pPr>
    </w:p>
    <w:p w14:paraId="2127D2EC" w14:textId="77777777" w:rsidR="00BF1EB2" w:rsidRPr="000978DB" w:rsidRDefault="00BF1EB2" w:rsidP="00BF1EB2">
      <w:pPr>
        <w:jc w:val="center"/>
        <w:rPr>
          <w:sz w:val="24"/>
          <w:szCs w:val="24"/>
        </w:rPr>
      </w:pPr>
      <w:r w:rsidRPr="000978DB">
        <w:rPr>
          <w:b/>
          <w:sz w:val="24"/>
          <w:szCs w:val="24"/>
        </w:rPr>
        <w:t>Сведения о получении профессии рабочего на платной основе</w:t>
      </w:r>
    </w:p>
    <w:p w14:paraId="0FD36BB3" w14:textId="77777777" w:rsidR="00BF1EB2" w:rsidRPr="000978DB" w:rsidRDefault="00BF1EB2" w:rsidP="00BF1EB2">
      <w:pPr>
        <w:jc w:val="right"/>
        <w:rPr>
          <w:sz w:val="24"/>
          <w:szCs w:val="24"/>
        </w:rPr>
      </w:pPr>
    </w:p>
    <w:tbl>
      <w:tblPr>
        <w:tblStyle w:val="a6"/>
        <w:tblW w:w="9809" w:type="dxa"/>
        <w:tblInd w:w="-487" w:type="dxa"/>
        <w:tblLayout w:type="fixed"/>
        <w:tblLook w:val="04A0" w:firstRow="1" w:lastRow="0" w:firstColumn="1" w:lastColumn="0" w:noHBand="0" w:noVBand="1"/>
      </w:tblPr>
      <w:tblGrid>
        <w:gridCol w:w="577"/>
        <w:gridCol w:w="5263"/>
        <w:gridCol w:w="1276"/>
        <w:gridCol w:w="1276"/>
        <w:gridCol w:w="1417"/>
      </w:tblGrid>
      <w:tr w:rsidR="00BF1EB2" w:rsidRPr="000978DB" w14:paraId="598D94F6" w14:textId="77777777" w:rsidTr="000E1908">
        <w:tc>
          <w:tcPr>
            <w:tcW w:w="577" w:type="dxa"/>
            <w:vMerge w:val="restart"/>
            <w:vAlign w:val="center"/>
          </w:tcPr>
          <w:p w14:paraId="3CD75BD6" w14:textId="77777777" w:rsidR="00BF1EB2" w:rsidRPr="000978DB" w:rsidRDefault="00BF1EB2" w:rsidP="000E1908">
            <w:pPr>
              <w:jc w:val="center"/>
              <w:rPr>
                <w:b/>
                <w:sz w:val="24"/>
                <w:szCs w:val="24"/>
              </w:rPr>
            </w:pPr>
            <w:r w:rsidRPr="000978DB">
              <w:rPr>
                <w:b/>
                <w:sz w:val="24"/>
                <w:szCs w:val="24"/>
              </w:rPr>
              <w:t xml:space="preserve">№ </w:t>
            </w:r>
          </w:p>
        </w:tc>
        <w:tc>
          <w:tcPr>
            <w:tcW w:w="5263" w:type="dxa"/>
            <w:vMerge w:val="restart"/>
            <w:vAlign w:val="center"/>
          </w:tcPr>
          <w:p w14:paraId="2CEB0838" w14:textId="77777777" w:rsidR="00BF1EB2" w:rsidRPr="000978DB" w:rsidRDefault="00BF1EB2" w:rsidP="000E1908">
            <w:pPr>
              <w:jc w:val="center"/>
              <w:rPr>
                <w:b/>
                <w:sz w:val="24"/>
                <w:szCs w:val="24"/>
              </w:rPr>
            </w:pPr>
            <w:r w:rsidRPr="000978DB">
              <w:rPr>
                <w:b/>
                <w:sz w:val="24"/>
                <w:szCs w:val="24"/>
              </w:rPr>
              <w:t>Наименование профессии</w:t>
            </w:r>
          </w:p>
        </w:tc>
        <w:tc>
          <w:tcPr>
            <w:tcW w:w="3969" w:type="dxa"/>
            <w:gridSpan w:val="3"/>
          </w:tcPr>
          <w:p w14:paraId="4FA72043" w14:textId="77777777" w:rsidR="00BF1EB2" w:rsidRPr="000978DB" w:rsidRDefault="00BF1EB2" w:rsidP="000E1908">
            <w:pPr>
              <w:jc w:val="center"/>
              <w:rPr>
                <w:b/>
                <w:sz w:val="24"/>
                <w:szCs w:val="24"/>
              </w:rPr>
            </w:pPr>
            <w:r w:rsidRPr="000978DB">
              <w:rPr>
                <w:b/>
                <w:sz w:val="24"/>
                <w:szCs w:val="24"/>
              </w:rPr>
              <w:t>Распределение по годам</w:t>
            </w:r>
          </w:p>
        </w:tc>
      </w:tr>
      <w:tr w:rsidR="00BF1EB2" w:rsidRPr="000978DB" w14:paraId="6C187355" w14:textId="77777777" w:rsidTr="000E1908">
        <w:tc>
          <w:tcPr>
            <w:tcW w:w="577" w:type="dxa"/>
            <w:vMerge/>
            <w:vAlign w:val="center"/>
          </w:tcPr>
          <w:p w14:paraId="27988D6A" w14:textId="77777777" w:rsidR="00BF1EB2" w:rsidRPr="000978DB" w:rsidRDefault="00BF1EB2" w:rsidP="000E1908">
            <w:pPr>
              <w:jc w:val="center"/>
              <w:rPr>
                <w:b/>
                <w:sz w:val="24"/>
                <w:szCs w:val="24"/>
              </w:rPr>
            </w:pPr>
          </w:p>
        </w:tc>
        <w:tc>
          <w:tcPr>
            <w:tcW w:w="5263" w:type="dxa"/>
            <w:vMerge/>
            <w:vAlign w:val="center"/>
          </w:tcPr>
          <w:p w14:paraId="2275F280" w14:textId="77777777" w:rsidR="00BF1EB2" w:rsidRPr="000978DB" w:rsidRDefault="00BF1EB2" w:rsidP="000E1908">
            <w:pPr>
              <w:jc w:val="center"/>
              <w:rPr>
                <w:b/>
                <w:sz w:val="24"/>
                <w:szCs w:val="24"/>
              </w:rPr>
            </w:pPr>
          </w:p>
        </w:tc>
        <w:tc>
          <w:tcPr>
            <w:tcW w:w="1276" w:type="dxa"/>
          </w:tcPr>
          <w:p w14:paraId="21E4EDEC" w14:textId="77777777" w:rsidR="00BF1EB2" w:rsidRPr="000978DB" w:rsidRDefault="00BF1EB2" w:rsidP="000E1908">
            <w:pPr>
              <w:jc w:val="center"/>
              <w:rPr>
                <w:b/>
                <w:sz w:val="24"/>
                <w:szCs w:val="24"/>
              </w:rPr>
            </w:pPr>
            <w:r w:rsidRPr="000978DB">
              <w:rPr>
                <w:b/>
                <w:sz w:val="24"/>
                <w:szCs w:val="24"/>
              </w:rPr>
              <w:t>2023 г.</w:t>
            </w:r>
          </w:p>
        </w:tc>
        <w:tc>
          <w:tcPr>
            <w:tcW w:w="1276" w:type="dxa"/>
          </w:tcPr>
          <w:p w14:paraId="66882CE8" w14:textId="77777777" w:rsidR="00BF1EB2" w:rsidRPr="000978DB" w:rsidRDefault="00BF1EB2" w:rsidP="000E1908">
            <w:pPr>
              <w:jc w:val="center"/>
              <w:rPr>
                <w:b/>
                <w:sz w:val="24"/>
                <w:szCs w:val="24"/>
              </w:rPr>
            </w:pPr>
            <w:r w:rsidRPr="000978DB">
              <w:rPr>
                <w:b/>
                <w:sz w:val="24"/>
                <w:szCs w:val="24"/>
              </w:rPr>
              <w:t>2024 г.</w:t>
            </w:r>
          </w:p>
        </w:tc>
        <w:tc>
          <w:tcPr>
            <w:tcW w:w="1417" w:type="dxa"/>
          </w:tcPr>
          <w:p w14:paraId="112FA6A3" w14:textId="77777777" w:rsidR="00BF1EB2" w:rsidRPr="000978DB" w:rsidRDefault="00BF1EB2" w:rsidP="000E1908">
            <w:pPr>
              <w:jc w:val="center"/>
              <w:rPr>
                <w:b/>
                <w:sz w:val="24"/>
                <w:szCs w:val="24"/>
              </w:rPr>
            </w:pPr>
            <w:r w:rsidRPr="000978DB">
              <w:rPr>
                <w:b/>
                <w:sz w:val="24"/>
                <w:szCs w:val="24"/>
              </w:rPr>
              <w:t>2025г.</w:t>
            </w:r>
          </w:p>
        </w:tc>
      </w:tr>
      <w:tr w:rsidR="00BF1EB2" w:rsidRPr="000978DB" w14:paraId="477CE445" w14:textId="77777777" w:rsidTr="000E1908">
        <w:tc>
          <w:tcPr>
            <w:tcW w:w="577" w:type="dxa"/>
            <w:vAlign w:val="center"/>
          </w:tcPr>
          <w:p w14:paraId="010D85F5" w14:textId="77777777" w:rsidR="00BF1EB2" w:rsidRPr="000978DB" w:rsidRDefault="00BF1EB2" w:rsidP="000E1908">
            <w:pPr>
              <w:jc w:val="center"/>
              <w:rPr>
                <w:sz w:val="24"/>
                <w:szCs w:val="24"/>
              </w:rPr>
            </w:pPr>
            <w:r w:rsidRPr="000978DB">
              <w:rPr>
                <w:sz w:val="24"/>
                <w:szCs w:val="24"/>
              </w:rPr>
              <w:t>1</w:t>
            </w:r>
          </w:p>
        </w:tc>
        <w:tc>
          <w:tcPr>
            <w:tcW w:w="5263" w:type="dxa"/>
            <w:vAlign w:val="center"/>
          </w:tcPr>
          <w:p w14:paraId="7ED8C810" w14:textId="77777777" w:rsidR="00BF1EB2" w:rsidRPr="000978DB" w:rsidRDefault="00BF1EB2" w:rsidP="000E1908">
            <w:pPr>
              <w:rPr>
                <w:sz w:val="24"/>
                <w:szCs w:val="24"/>
              </w:rPr>
            </w:pPr>
            <w:r w:rsidRPr="000978DB">
              <w:rPr>
                <w:sz w:val="24"/>
                <w:szCs w:val="24"/>
              </w:rPr>
              <w:t>Аппаратчик гидрометаллург</w:t>
            </w:r>
          </w:p>
        </w:tc>
        <w:tc>
          <w:tcPr>
            <w:tcW w:w="1276" w:type="dxa"/>
            <w:vAlign w:val="center"/>
          </w:tcPr>
          <w:p w14:paraId="5D8019A1" w14:textId="77777777" w:rsidR="00BF1EB2" w:rsidRPr="000978DB" w:rsidRDefault="00BF1EB2" w:rsidP="000E1908">
            <w:pPr>
              <w:jc w:val="center"/>
              <w:rPr>
                <w:sz w:val="24"/>
                <w:szCs w:val="24"/>
              </w:rPr>
            </w:pPr>
            <w:r w:rsidRPr="000978DB">
              <w:rPr>
                <w:sz w:val="24"/>
                <w:szCs w:val="24"/>
              </w:rPr>
              <w:t>1</w:t>
            </w:r>
          </w:p>
        </w:tc>
        <w:tc>
          <w:tcPr>
            <w:tcW w:w="1276" w:type="dxa"/>
            <w:vAlign w:val="center"/>
          </w:tcPr>
          <w:p w14:paraId="1664189F" w14:textId="77777777" w:rsidR="00BF1EB2" w:rsidRPr="000978DB" w:rsidRDefault="00BF1EB2" w:rsidP="000E1908">
            <w:pPr>
              <w:jc w:val="center"/>
              <w:rPr>
                <w:sz w:val="24"/>
                <w:szCs w:val="24"/>
              </w:rPr>
            </w:pPr>
            <w:r w:rsidRPr="000978DB">
              <w:rPr>
                <w:sz w:val="24"/>
                <w:szCs w:val="24"/>
              </w:rPr>
              <w:t>2</w:t>
            </w:r>
          </w:p>
        </w:tc>
        <w:tc>
          <w:tcPr>
            <w:tcW w:w="1417" w:type="dxa"/>
            <w:vAlign w:val="center"/>
          </w:tcPr>
          <w:p w14:paraId="19114B27" w14:textId="77777777" w:rsidR="00BF1EB2" w:rsidRPr="000978DB" w:rsidRDefault="00BF1EB2" w:rsidP="000E1908">
            <w:pPr>
              <w:jc w:val="center"/>
              <w:rPr>
                <w:sz w:val="24"/>
                <w:szCs w:val="24"/>
              </w:rPr>
            </w:pPr>
            <w:r w:rsidRPr="000978DB">
              <w:rPr>
                <w:sz w:val="24"/>
                <w:szCs w:val="24"/>
              </w:rPr>
              <w:t>-</w:t>
            </w:r>
          </w:p>
        </w:tc>
      </w:tr>
      <w:tr w:rsidR="00BF1EB2" w:rsidRPr="000978DB" w14:paraId="3D1A972F" w14:textId="77777777" w:rsidTr="000E1908">
        <w:trPr>
          <w:trHeight w:val="324"/>
        </w:trPr>
        <w:tc>
          <w:tcPr>
            <w:tcW w:w="577" w:type="dxa"/>
            <w:vAlign w:val="center"/>
          </w:tcPr>
          <w:p w14:paraId="1D4E0163" w14:textId="77777777" w:rsidR="00BF1EB2" w:rsidRPr="000978DB" w:rsidRDefault="00BF1EB2" w:rsidP="000E1908">
            <w:pPr>
              <w:jc w:val="center"/>
              <w:rPr>
                <w:sz w:val="24"/>
                <w:szCs w:val="24"/>
              </w:rPr>
            </w:pPr>
            <w:r w:rsidRPr="000978DB">
              <w:rPr>
                <w:sz w:val="24"/>
                <w:szCs w:val="24"/>
              </w:rPr>
              <w:t>2</w:t>
            </w:r>
          </w:p>
        </w:tc>
        <w:tc>
          <w:tcPr>
            <w:tcW w:w="5263" w:type="dxa"/>
            <w:vAlign w:val="center"/>
          </w:tcPr>
          <w:p w14:paraId="5497F008" w14:textId="77777777" w:rsidR="00BF1EB2" w:rsidRPr="000978DB" w:rsidRDefault="00BF1EB2" w:rsidP="000E1908">
            <w:pPr>
              <w:rPr>
                <w:sz w:val="24"/>
                <w:szCs w:val="24"/>
              </w:rPr>
            </w:pPr>
            <w:r w:rsidRPr="000978DB">
              <w:rPr>
                <w:sz w:val="24"/>
                <w:szCs w:val="24"/>
              </w:rPr>
              <w:t>Аппаратчик обогащения</w:t>
            </w:r>
          </w:p>
        </w:tc>
        <w:tc>
          <w:tcPr>
            <w:tcW w:w="1276" w:type="dxa"/>
            <w:vAlign w:val="center"/>
          </w:tcPr>
          <w:p w14:paraId="63E03E2B" w14:textId="77777777" w:rsidR="00BF1EB2" w:rsidRPr="000978DB" w:rsidRDefault="00BF1EB2" w:rsidP="000E1908">
            <w:pPr>
              <w:jc w:val="center"/>
              <w:rPr>
                <w:sz w:val="24"/>
                <w:szCs w:val="24"/>
              </w:rPr>
            </w:pPr>
            <w:r w:rsidRPr="000978DB">
              <w:rPr>
                <w:sz w:val="24"/>
                <w:szCs w:val="24"/>
              </w:rPr>
              <w:t>-</w:t>
            </w:r>
          </w:p>
        </w:tc>
        <w:tc>
          <w:tcPr>
            <w:tcW w:w="1276" w:type="dxa"/>
            <w:vAlign w:val="center"/>
          </w:tcPr>
          <w:p w14:paraId="2CBDDA9A" w14:textId="77777777" w:rsidR="00BF1EB2" w:rsidRPr="000978DB" w:rsidRDefault="00BF1EB2" w:rsidP="000E1908">
            <w:pPr>
              <w:jc w:val="center"/>
              <w:rPr>
                <w:sz w:val="24"/>
                <w:szCs w:val="24"/>
              </w:rPr>
            </w:pPr>
            <w:r w:rsidRPr="000978DB">
              <w:rPr>
                <w:sz w:val="24"/>
                <w:szCs w:val="24"/>
              </w:rPr>
              <w:t>2</w:t>
            </w:r>
          </w:p>
        </w:tc>
        <w:tc>
          <w:tcPr>
            <w:tcW w:w="1417" w:type="dxa"/>
            <w:vAlign w:val="center"/>
          </w:tcPr>
          <w:p w14:paraId="0A781DC4" w14:textId="77777777" w:rsidR="00BF1EB2" w:rsidRPr="000978DB" w:rsidRDefault="00BF1EB2" w:rsidP="000E1908">
            <w:pPr>
              <w:jc w:val="center"/>
              <w:rPr>
                <w:sz w:val="24"/>
                <w:szCs w:val="24"/>
              </w:rPr>
            </w:pPr>
            <w:r w:rsidRPr="000978DB">
              <w:rPr>
                <w:sz w:val="24"/>
                <w:szCs w:val="24"/>
              </w:rPr>
              <w:t>-</w:t>
            </w:r>
          </w:p>
        </w:tc>
      </w:tr>
      <w:tr w:rsidR="00BF1EB2" w:rsidRPr="000978DB" w14:paraId="727292F8" w14:textId="77777777" w:rsidTr="000E1908">
        <w:trPr>
          <w:trHeight w:val="324"/>
        </w:trPr>
        <w:tc>
          <w:tcPr>
            <w:tcW w:w="577" w:type="dxa"/>
            <w:vAlign w:val="center"/>
          </w:tcPr>
          <w:p w14:paraId="4026BBA5" w14:textId="77777777" w:rsidR="00BF1EB2" w:rsidRPr="000978DB" w:rsidRDefault="00BF1EB2" w:rsidP="000E1908">
            <w:pPr>
              <w:jc w:val="center"/>
              <w:rPr>
                <w:sz w:val="24"/>
                <w:szCs w:val="24"/>
              </w:rPr>
            </w:pPr>
            <w:r w:rsidRPr="000978DB">
              <w:rPr>
                <w:sz w:val="24"/>
                <w:szCs w:val="24"/>
              </w:rPr>
              <w:t>3</w:t>
            </w:r>
          </w:p>
        </w:tc>
        <w:tc>
          <w:tcPr>
            <w:tcW w:w="5263" w:type="dxa"/>
            <w:vAlign w:val="center"/>
          </w:tcPr>
          <w:p w14:paraId="28F96D0E" w14:textId="77777777" w:rsidR="00BF1EB2" w:rsidRPr="000978DB" w:rsidRDefault="00BF1EB2" w:rsidP="000E1908">
            <w:pPr>
              <w:rPr>
                <w:sz w:val="24"/>
                <w:szCs w:val="24"/>
              </w:rPr>
            </w:pPr>
            <w:r w:rsidRPr="000978DB">
              <w:rPr>
                <w:sz w:val="24"/>
                <w:szCs w:val="24"/>
              </w:rPr>
              <w:t>Аппаратчик сгустителя</w:t>
            </w:r>
          </w:p>
        </w:tc>
        <w:tc>
          <w:tcPr>
            <w:tcW w:w="1276" w:type="dxa"/>
            <w:vAlign w:val="center"/>
          </w:tcPr>
          <w:p w14:paraId="03D969D6" w14:textId="77777777" w:rsidR="00BF1EB2" w:rsidRPr="000978DB" w:rsidRDefault="00BF1EB2" w:rsidP="000E1908">
            <w:pPr>
              <w:jc w:val="center"/>
              <w:rPr>
                <w:sz w:val="24"/>
                <w:szCs w:val="24"/>
              </w:rPr>
            </w:pPr>
            <w:r w:rsidRPr="000978DB">
              <w:rPr>
                <w:sz w:val="24"/>
                <w:szCs w:val="24"/>
              </w:rPr>
              <w:t>1</w:t>
            </w:r>
          </w:p>
        </w:tc>
        <w:tc>
          <w:tcPr>
            <w:tcW w:w="1276" w:type="dxa"/>
            <w:vAlign w:val="center"/>
          </w:tcPr>
          <w:p w14:paraId="46BDEF9D" w14:textId="77777777" w:rsidR="00BF1EB2" w:rsidRPr="000978DB" w:rsidRDefault="00BF1EB2" w:rsidP="000E1908">
            <w:pPr>
              <w:jc w:val="center"/>
              <w:rPr>
                <w:sz w:val="24"/>
                <w:szCs w:val="24"/>
              </w:rPr>
            </w:pPr>
            <w:r w:rsidRPr="000978DB">
              <w:rPr>
                <w:sz w:val="24"/>
                <w:szCs w:val="24"/>
              </w:rPr>
              <w:t>-</w:t>
            </w:r>
          </w:p>
        </w:tc>
        <w:tc>
          <w:tcPr>
            <w:tcW w:w="1417" w:type="dxa"/>
            <w:vAlign w:val="center"/>
          </w:tcPr>
          <w:p w14:paraId="7F9E2EB3" w14:textId="77777777" w:rsidR="00BF1EB2" w:rsidRPr="000978DB" w:rsidRDefault="00BF1EB2" w:rsidP="000E1908">
            <w:pPr>
              <w:jc w:val="center"/>
              <w:rPr>
                <w:sz w:val="24"/>
                <w:szCs w:val="24"/>
              </w:rPr>
            </w:pPr>
            <w:r w:rsidRPr="000978DB">
              <w:rPr>
                <w:sz w:val="24"/>
                <w:szCs w:val="24"/>
              </w:rPr>
              <w:t>-</w:t>
            </w:r>
          </w:p>
        </w:tc>
      </w:tr>
      <w:tr w:rsidR="00BF1EB2" w:rsidRPr="000978DB" w14:paraId="07BA0D5E" w14:textId="77777777" w:rsidTr="000E1908">
        <w:tc>
          <w:tcPr>
            <w:tcW w:w="577" w:type="dxa"/>
            <w:vAlign w:val="center"/>
          </w:tcPr>
          <w:p w14:paraId="307D1D5F" w14:textId="77777777" w:rsidR="00BF1EB2" w:rsidRPr="000978DB" w:rsidRDefault="00BF1EB2" w:rsidP="000E1908">
            <w:pPr>
              <w:jc w:val="center"/>
              <w:rPr>
                <w:sz w:val="24"/>
                <w:szCs w:val="24"/>
              </w:rPr>
            </w:pPr>
            <w:r w:rsidRPr="000978DB">
              <w:rPr>
                <w:sz w:val="24"/>
                <w:szCs w:val="24"/>
              </w:rPr>
              <w:t>4</w:t>
            </w:r>
          </w:p>
        </w:tc>
        <w:tc>
          <w:tcPr>
            <w:tcW w:w="5263" w:type="dxa"/>
            <w:vAlign w:val="center"/>
          </w:tcPr>
          <w:p w14:paraId="4ADC80EE" w14:textId="77777777" w:rsidR="00BF1EB2" w:rsidRPr="000978DB" w:rsidRDefault="00BF1EB2" w:rsidP="000E1908">
            <w:pPr>
              <w:rPr>
                <w:sz w:val="24"/>
                <w:szCs w:val="24"/>
              </w:rPr>
            </w:pPr>
            <w:r w:rsidRPr="000978DB">
              <w:rPr>
                <w:sz w:val="24"/>
                <w:szCs w:val="24"/>
              </w:rPr>
              <w:t>Взрывник</w:t>
            </w:r>
          </w:p>
        </w:tc>
        <w:tc>
          <w:tcPr>
            <w:tcW w:w="1276" w:type="dxa"/>
            <w:vAlign w:val="center"/>
          </w:tcPr>
          <w:p w14:paraId="084B05E1" w14:textId="77777777" w:rsidR="00BF1EB2" w:rsidRPr="000978DB" w:rsidRDefault="00BF1EB2" w:rsidP="000E1908">
            <w:pPr>
              <w:jc w:val="center"/>
              <w:rPr>
                <w:sz w:val="24"/>
                <w:szCs w:val="24"/>
              </w:rPr>
            </w:pPr>
            <w:r w:rsidRPr="000978DB">
              <w:rPr>
                <w:sz w:val="24"/>
                <w:szCs w:val="24"/>
              </w:rPr>
              <w:t>24</w:t>
            </w:r>
          </w:p>
        </w:tc>
        <w:tc>
          <w:tcPr>
            <w:tcW w:w="1276" w:type="dxa"/>
            <w:vAlign w:val="center"/>
          </w:tcPr>
          <w:p w14:paraId="412D2CEE" w14:textId="77777777" w:rsidR="00BF1EB2" w:rsidRPr="000978DB" w:rsidRDefault="00BF1EB2" w:rsidP="000E1908">
            <w:pPr>
              <w:jc w:val="center"/>
              <w:rPr>
                <w:sz w:val="24"/>
                <w:szCs w:val="24"/>
              </w:rPr>
            </w:pPr>
            <w:r w:rsidRPr="000978DB">
              <w:rPr>
                <w:sz w:val="24"/>
                <w:szCs w:val="24"/>
              </w:rPr>
              <w:t>19</w:t>
            </w:r>
          </w:p>
        </w:tc>
        <w:tc>
          <w:tcPr>
            <w:tcW w:w="1417" w:type="dxa"/>
            <w:vAlign w:val="center"/>
          </w:tcPr>
          <w:p w14:paraId="7D217608" w14:textId="77777777" w:rsidR="00BF1EB2" w:rsidRPr="000978DB" w:rsidRDefault="00BF1EB2" w:rsidP="000E1908">
            <w:pPr>
              <w:jc w:val="center"/>
              <w:rPr>
                <w:sz w:val="24"/>
                <w:szCs w:val="24"/>
              </w:rPr>
            </w:pPr>
            <w:r w:rsidRPr="000978DB">
              <w:rPr>
                <w:sz w:val="24"/>
                <w:szCs w:val="24"/>
              </w:rPr>
              <w:t>12</w:t>
            </w:r>
          </w:p>
        </w:tc>
      </w:tr>
      <w:tr w:rsidR="00BF1EB2" w:rsidRPr="000978DB" w14:paraId="0CCA2F2B" w14:textId="77777777" w:rsidTr="000E1908">
        <w:tc>
          <w:tcPr>
            <w:tcW w:w="577" w:type="dxa"/>
            <w:vAlign w:val="center"/>
          </w:tcPr>
          <w:p w14:paraId="079F7764" w14:textId="77777777" w:rsidR="00BF1EB2" w:rsidRPr="000978DB" w:rsidRDefault="00BF1EB2" w:rsidP="000E1908">
            <w:pPr>
              <w:jc w:val="center"/>
              <w:rPr>
                <w:sz w:val="24"/>
                <w:szCs w:val="24"/>
              </w:rPr>
            </w:pPr>
            <w:r w:rsidRPr="000978DB">
              <w:rPr>
                <w:sz w:val="24"/>
                <w:szCs w:val="24"/>
              </w:rPr>
              <w:t>5</w:t>
            </w:r>
          </w:p>
        </w:tc>
        <w:tc>
          <w:tcPr>
            <w:tcW w:w="5263" w:type="dxa"/>
            <w:vAlign w:val="center"/>
          </w:tcPr>
          <w:p w14:paraId="0BB3D933" w14:textId="77777777" w:rsidR="00BF1EB2" w:rsidRPr="000978DB" w:rsidRDefault="00BF1EB2" w:rsidP="000E1908">
            <w:pPr>
              <w:rPr>
                <w:sz w:val="24"/>
                <w:szCs w:val="24"/>
              </w:rPr>
            </w:pPr>
            <w:r w:rsidRPr="000978DB">
              <w:rPr>
                <w:sz w:val="24"/>
                <w:szCs w:val="24"/>
              </w:rPr>
              <w:t>Горнорабочий на маркшейдерских работах</w:t>
            </w:r>
          </w:p>
        </w:tc>
        <w:tc>
          <w:tcPr>
            <w:tcW w:w="1276" w:type="dxa"/>
            <w:vAlign w:val="center"/>
          </w:tcPr>
          <w:p w14:paraId="0DA030E7" w14:textId="77777777" w:rsidR="00BF1EB2" w:rsidRPr="000978DB" w:rsidRDefault="00BF1EB2" w:rsidP="000E1908">
            <w:pPr>
              <w:jc w:val="center"/>
              <w:rPr>
                <w:sz w:val="24"/>
                <w:szCs w:val="24"/>
              </w:rPr>
            </w:pPr>
            <w:r w:rsidRPr="000978DB">
              <w:rPr>
                <w:sz w:val="24"/>
                <w:szCs w:val="24"/>
              </w:rPr>
              <w:t>-</w:t>
            </w:r>
          </w:p>
        </w:tc>
        <w:tc>
          <w:tcPr>
            <w:tcW w:w="1276" w:type="dxa"/>
            <w:vAlign w:val="center"/>
          </w:tcPr>
          <w:p w14:paraId="5580CA4F" w14:textId="77777777" w:rsidR="00BF1EB2" w:rsidRPr="000978DB" w:rsidRDefault="00BF1EB2" w:rsidP="000E1908">
            <w:pPr>
              <w:jc w:val="center"/>
              <w:rPr>
                <w:sz w:val="24"/>
                <w:szCs w:val="24"/>
              </w:rPr>
            </w:pPr>
            <w:r w:rsidRPr="000978DB">
              <w:rPr>
                <w:sz w:val="24"/>
                <w:szCs w:val="24"/>
              </w:rPr>
              <w:t>-</w:t>
            </w:r>
          </w:p>
        </w:tc>
        <w:tc>
          <w:tcPr>
            <w:tcW w:w="1417" w:type="dxa"/>
            <w:vAlign w:val="center"/>
          </w:tcPr>
          <w:p w14:paraId="48DE21F9" w14:textId="77777777" w:rsidR="00BF1EB2" w:rsidRPr="000978DB" w:rsidRDefault="00BF1EB2" w:rsidP="000E1908">
            <w:pPr>
              <w:jc w:val="center"/>
              <w:rPr>
                <w:sz w:val="24"/>
                <w:szCs w:val="24"/>
              </w:rPr>
            </w:pPr>
            <w:r w:rsidRPr="000978DB">
              <w:rPr>
                <w:sz w:val="24"/>
                <w:szCs w:val="24"/>
              </w:rPr>
              <w:t>-</w:t>
            </w:r>
          </w:p>
        </w:tc>
      </w:tr>
      <w:tr w:rsidR="00BF1EB2" w:rsidRPr="000978DB" w14:paraId="217D6EE3" w14:textId="77777777" w:rsidTr="000E1908">
        <w:tc>
          <w:tcPr>
            <w:tcW w:w="577" w:type="dxa"/>
            <w:vAlign w:val="center"/>
          </w:tcPr>
          <w:p w14:paraId="438032B4" w14:textId="77777777" w:rsidR="00BF1EB2" w:rsidRPr="000978DB" w:rsidRDefault="00BF1EB2" w:rsidP="000E1908">
            <w:pPr>
              <w:jc w:val="center"/>
              <w:rPr>
                <w:sz w:val="24"/>
                <w:szCs w:val="24"/>
              </w:rPr>
            </w:pPr>
            <w:r w:rsidRPr="000978DB">
              <w:rPr>
                <w:sz w:val="24"/>
                <w:szCs w:val="24"/>
              </w:rPr>
              <w:t>6</w:t>
            </w:r>
          </w:p>
        </w:tc>
        <w:tc>
          <w:tcPr>
            <w:tcW w:w="5263" w:type="dxa"/>
            <w:vAlign w:val="center"/>
          </w:tcPr>
          <w:p w14:paraId="2825F211" w14:textId="77777777" w:rsidR="00BF1EB2" w:rsidRPr="000978DB" w:rsidRDefault="00BF1EB2" w:rsidP="000E1908">
            <w:pPr>
              <w:rPr>
                <w:sz w:val="24"/>
                <w:szCs w:val="24"/>
              </w:rPr>
            </w:pPr>
            <w:r w:rsidRPr="000978DB">
              <w:rPr>
                <w:sz w:val="24"/>
                <w:szCs w:val="24"/>
              </w:rPr>
              <w:t>Грузчик</w:t>
            </w:r>
          </w:p>
        </w:tc>
        <w:tc>
          <w:tcPr>
            <w:tcW w:w="1276" w:type="dxa"/>
            <w:vAlign w:val="center"/>
          </w:tcPr>
          <w:p w14:paraId="52C44560" w14:textId="77777777" w:rsidR="00BF1EB2" w:rsidRPr="000978DB" w:rsidRDefault="00BF1EB2" w:rsidP="000E1908">
            <w:pPr>
              <w:jc w:val="center"/>
              <w:rPr>
                <w:sz w:val="24"/>
                <w:szCs w:val="24"/>
              </w:rPr>
            </w:pPr>
            <w:r w:rsidRPr="000978DB">
              <w:rPr>
                <w:sz w:val="24"/>
                <w:szCs w:val="24"/>
              </w:rPr>
              <w:t>1</w:t>
            </w:r>
          </w:p>
        </w:tc>
        <w:tc>
          <w:tcPr>
            <w:tcW w:w="1276" w:type="dxa"/>
            <w:vAlign w:val="center"/>
          </w:tcPr>
          <w:p w14:paraId="4EA64D7D" w14:textId="77777777" w:rsidR="00BF1EB2" w:rsidRPr="000978DB" w:rsidRDefault="00BF1EB2" w:rsidP="000E1908">
            <w:pPr>
              <w:jc w:val="center"/>
              <w:rPr>
                <w:sz w:val="24"/>
                <w:szCs w:val="24"/>
              </w:rPr>
            </w:pPr>
            <w:r w:rsidRPr="000978DB">
              <w:rPr>
                <w:sz w:val="24"/>
                <w:szCs w:val="24"/>
              </w:rPr>
              <w:t>1</w:t>
            </w:r>
          </w:p>
        </w:tc>
        <w:tc>
          <w:tcPr>
            <w:tcW w:w="1417" w:type="dxa"/>
            <w:vAlign w:val="center"/>
          </w:tcPr>
          <w:p w14:paraId="5CF7978A" w14:textId="77777777" w:rsidR="00BF1EB2" w:rsidRPr="000978DB" w:rsidRDefault="00BF1EB2" w:rsidP="000E1908">
            <w:pPr>
              <w:jc w:val="center"/>
              <w:rPr>
                <w:sz w:val="24"/>
                <w:szCs w:val="24"/>
              </w:rPr>
            </w:pPr>
            <w:r w:rsidRPr="000978DB">
              <w:rPr>
                <w:sz w:val="24"/>
                <w:szCs w:val="24"/>
              </w:rPr>
              <w:t>-</w:t>
            </w:r>
          </w:p>
        </w:tc>
      </w:tr>
      <w:tr w:rsidR="00BF1EB2" w:rsidRPr="000978DB" w14:paraId="1ABC5B20" w14:textId="77777777" w:rsidTr="000E1908">
        <w:tc>
          <w:tcPr>
            <w:tcW w:w="577" w:type="dxa"/>
            <w:vAlign w:val="center"/>
          </w:tcPr>
          <w:p w14:paraId="6413C790" w14:textId="77777777" w:rsidR="00BF1EB2" w:rsidRPr="000978DB" w:rsidRDefault="00BF1EB2" w:rsidP="000E1908">
            <w:pPr>
              <w:jc w:val="center"/>
              <w:rPr>
                <w:sz w:val="24"/>
                <w:szCs w:val="24"/>
              </w:rPr>
            </w:pPr>
            <w:r w:rsidRPr="000978DB">
              <w:rPr>
                <w:sz w:val="24"/>
                <w:szCs w:val="24"/>
              </w:rPr>
              <w:t>7</w:t>
            </w:r>
          </w:p>
        </w:tc>
        <w:tc>
          <w:tcPr>
            <w:tcW w:w="5263" w:type="dxa"/>
            <w:vAlign w:val="center"/>
          </w:tcPr>
          <w:p w14:paraId="65DBDBFE" w14:textId="77777777" w:rsidR="00BF1EB2" w:rsidRPr="000978DB" w:rsidRDefault="00BF1EB2" w:rsidP="000E1908">
            <w:pPr>
              <w:rPr>
                <w:sz w:val="24"/>
                <w:szCs w:val="24"/>
              </w:rPr>
            </w:pPr>
            <w:r w:rsidRPr="000978DB">
              <w:rPr>
                <w:sz w:val="24"/>
                <w:szCs w:val="24"/>
              </w:rPr>
              <w:t>Дозиметрист</w:t>
            </w:r>
          </w:p>
        </w:tc>
        <w:tc>
          <w:tcPr>
            <w:tcW w:w="1276" w:type="dxa"/>
            <w:vAlign w:val="center"/>
          </w:tcPr>
          <w:p w14:paraId="3E9382B4" w14:textId="77777777" w:rsidR="00BF1EB2" w:rsidRPr="000978DB" w:rsidRDefault="00BF1EB2" w:rsidP="000E1908">
            <w:pPr>
              <w:jc w:val="center"/>
              <w:rPr>
                <w:sz w:val="24"/>
                <w:szCs w:val="24"/>
              </w:rPr>
            </w:pPr>
            <w:r w:rsidRPr="000978DB">
              <w:rPr>
                <w:sz w:val="24"/>
                <w:szCs w:val="24"/>
              </w:rPr>
              <w:t>4</w:t>
            </w:r>
          </w:p>
        </w:tc>
        <w:tc>
          <w:tcPr>
            <w:tcW w:w="1276" w:type="dxa"/>
            <w:vAlign w:val="center"/>
          </w:tcPr>
          <w:p w14:paraId="3C0A0EA7" w14:textId="77777777" w:rsidR="00BF1EB2" w:rsidRPr="000978DB" w:rsidRDefault="00BF1EB2" w:rsidP="000E1908">
            <w:pPr>
              <w:jc w:val="center"/>
              <w:rPr>
                <w:sz w:val="24"/>
                <w:szCs w:val="24"/>
              </w:rPr>
            </w:pPr>
            <w:r w:rsidRPr="000978DB">
              <w:rPr>
                <w:sz w:val="24"/>
                <w:szCs w:val="24"/>
              </w:rPr>
              <w:t>-</w:t>
            </w:r>
          </w:p>
        </w:tc>
        <w:tc>
          <w:tcPr>
            <w:tcW w:w="1417" w:type="dxa"/>
            <w:vAlign w:val="center"/>
          </w:tcPr>
          <w:p w14:paraId="68E0FFA5" w14:textId="77777777" w:rsidR="00BF1EB2" w:rsidRPr="000978DB" w:rsidRDefault="00BF1EB2" w:rsidP="000E1908">
            <w:pPr>
              <w:jc w:val="center"/>
              <w:rPr>
                <w:sz w:val="24"/>
                <w:szCs w:val="24"/>
              </w:rPr>
            </w:pPr>
            <w:r w:rsidRPr="000978DB">
              <w:rPr>
                <w:sz w:val="24"/>
                <w:szCs w:val="24"/>
              </w:rPr>
              <w:t>-</w:t>
            </w:r>
          </w:p>
        </w:tc>
      </w:tr>
      <w:tr w:rsidR="00BF1EB2" w:rsidRPr="000978DB" w14:paraId="27355695" w14:textId="77777777" w:rsidTr="000E1908">
        <w:tc>
          <w:tcPr>
            <w:tcW w:w="577" w:type="dxa"/>
            <w:vAlign w:val="center"/>
          </w:tcPr>
          <w:p w14:paraId="4700899B" w14:textId="77777777" w:rsidR="00BF1EB2" w:rsidRPr="000978DB" w:rsidRDefault="00BF1EB2" w:rsidP="000E1908">
            <w:pPr>
              <w:jc w:val="center"/>
              <w:rPr>
                <w:sz w:val="24"/>
                <w:szCs w:val="24"/>
              </w:rPr>
            </w:pPr>
            <w:r w:rsidRPr="000978DB">
              <w:rPr>
                <w:sz w:val="24"/>
                <w:szCs w:val="24"/>
              </w:rPr>
              <w:t>8</w:t>
            </w:r>
          </w:p>
        </w:tc>
        <w:tc>
          <w:tcPr>
            <w:tcW w:w="5263" w:type="dxa"/>
            <w:vAlign w:val="center"/>
          </w:tcPr>
          <w:p w14:paraId="7AABD4E0" w14:textId="77777777" w:rsidR="00BF1EB2" w:rsidRPr="000978DB" w:rsidRDefault="00BF1EB2" w:rsidP="000E1908">
            <w:pPr>
              <w:rPr>
                <w:sz w:val="24"/>
                <w:szCs w:val="24"/>
              </w:rPr>
            </w:pPr>
            <w:r w:rsidRPr="000978DB">
              <w:rPr>
                <w:sz w:val="24"/>
                <w:szCs w:val="24"/>
              </w:rPr>
              <w:t>Драгер</w:t>
            </w:r>
          </w:p>
        </w:tc>
        <w:tc>
          <w:tcPr>
            <w:tcW w:w="1276" w:type="dxa"/>
            <w:vAlign w:val="center"/>
          </w:tcPr>
          <w:p w14:paraId="2D127FD9" w14:textId="77777777" w:rsidR="00BF1EB2" w:rsidRPr="000978DB" w:rsidRDefault="00BF1EB2" w:rsidP="000E1908">
            <w:pPr>
              <w:jc w:val="center"/>
              <w:rPr>
                <w:sz w:val="24"/>
                <w:szCs w:val="24"/>
              </w:rPr>
            </w:pPr>
            <w:r w:rsidRPr="000978DB">
              <w:rPr>
                <w:sz w:val="24"/>
                <w:szCs w:val="24"/>
              </w:rPr>
              <w:t>-</w:t>
            </w:r>
          </w:p>
        </w:tc>
        <w:tc>
          <w:tcPr>
            <w:tcW w:w="1276" w:type="dxa"/>
            <w:vAlign w:val="center"/>
          </w:tcPr>
          <w:p w14:paraId="39BF8605" w14:textId="77777777" w:rsidR="00BF1EB2" w:rsidRPr="000978DB" w:rsidRDefault="00BF1EB2" w:rsidP="000E1908">
            <w:pPr>
              <w:jc w:val="center"/>
              <w:rPr>
                <w:sz w:val="24"/>
                <w:szCs w:val="24"/>
              </w:rPr>
            </w:pPr>
            <w:r w:rsidRPr="000978DB">
              <w:rPr>
                <w:sz w:val="24"/>
                <w:szCs w:val="24"/>
              </w:rPr>
              <w:t>19</w:t>
            </w:r>
          </w:p>
        </w:tc>
        <w:tc>
          <w:tcPr>
            <w:tcW w:w="1417" w:type="dxa"/>
            <w:vAlign w:val="center"/>
          </w:tcPr>
          <w:p w14:paraId="03852DA9" w14:textId="77777777" w:rsidR="00BF1EB2" w:rsidRPr="000978DB" w:rsidRDefault="00BF1EB2" w:rsidP="000E1908">
            <w:pPr>
              <w:jc w:val="center"/>
              <w:rPr>
                <w:sz w:val="24"/>
                <w:szCs w:val="24"/>
              </w:rPr>
            </w:pPr>
            <w:r w:rsidRPr="000978DB">
              <w:rPr>
                <w:sz w:val="24"/>
                <w:szCs w:val="24"/>
              </w:rPr>
              <w:t>-</w:t>
            </w:r>
          </w:p>
        </w:tc>
      </w:tr>
      <w:tr w:rsidR="00BF1EB2" w:rsidRPr="000978DB" w14:paraId="42BC81DF" w14:textId="77777777" w:rsidTr="000E1908">
        <w:tc>
          <w:tcPr>
            <w:tcW w:w="577" w:type="dxa"/>
            <w:vAlign w:val="center"/>
          </w:tcPr>
          <w:p w14:paraId="44474FB8" w14:textId="77777777" w:rsidR="00BF1EB2" w:rsidRPr="000978DB" w:rsidRDefault="00BF1EB2" w:rsidP="000E1908">
            <w:pPr>
              <w:jc w:val="center"/>
              <w:rPr>
                <w:sz w:val="24"/>
                <w:szCs w:val="24"/>
              </w:rPr>
            </w:pPr>
            <w:r w:rsidRPr="000978DB">
              <w:rPr>
                <w:sz w:val="24"/>
                <w:szCs w:val="24"/>
              </w:rPr>
              <w:t>9</w:t>
            </w:r>
          </w:p>
        </w:tc>
        <w:tc>
          <w:tcPr>
            <w:tcW w:w="5263" w:type="dxa"/>
            <w:vAlign w:val="center"/>
          </w:tcPr>
          <w:p w14:paraId="7ECA2B85" w14:textId="77777777" w:rsidR="00BF1EB2" w:rsidRPr="000978DB" w:rsidRDefault="00BF1EB2" w:rsidP="000E1908">
            <w:pPr>
              <w:rPr>
                <w:sz w:val="24"/>
                <w:szCs w:val="24"/>
              </w:rPr>
            </w:pPr>
            <w:r w:rsidRPr="000978DB">
              <w:rPr>
                <w:sz w:val="24"/>
                <w:szCs w:val="24"/>
              </w:rPr>
              <w:t>Доводчик</w:t>
            </w:r>
          </w:p>
        </w:tc>
        <w:tc>
          <w:tcPr>
            <w:tcW w:w="1276" w:type="dxa"/>
            <w:vAlign w:val="center"/>
          </w:tcPr>
          <w:p w14:paraId="2CF479D0" w14:textId="77777777" w:rsidR="00BF1EB2" w:rsidRPr="000978DB" w:rsidRDefault="00BF1EB2" w:rsidP="000E1908">
            <w:pPr>
              <w:jc w:val="center"/>
              <w:rPr>
                <w:sz w:val="24"/>
                <w:szCs w:val="24"/>
              </w:rPr>
            </w:pPr>
            <w:r w:rsidRPr="000978DB">
              <w:rPr>
                <w:sz w:val="24"/>
                <w:szCs w:val="24"/>
              </w:rPr>
              <w:t>-</w:t>
            </w:r>
          </w:p>
        </w:tc>
        <w:tc>
          <w:tcPr>
            <w:tcW w:w="1276" w:type="dxa"/>
            <w:vAlign w:val="center"/>
          </w:tcPr>
          <w:p w14:paraId="39F1FB00" w14:textId="77777777" w:rsidR="00BF1EB2" w:rsidRPr="000978DB" w:rsidRDefault="00BF1EB2" w:rsidP="000E1908">
            <w:pPr>
              <w:jc w:val="center"/>
              <w:rPr>
                <w:sz w:val="24"/>
                <w:szCs w:val="24"/>
              </w:rPr>
            </w:pPr>
            <w:r w:rsidRPr="000978DB">
              <w:rPr>
                <w:sz w:val="24"/>
                <w:szCs w:val="24"/>
              </w:rPr>
              <w:t>1</w:t>
            </w:r>
          </w:p>
        </w:tc>
        <w:tc>
          <w:tcPr>
            <w:tcW w:w="1417" w:type="dxa"/>
            <w:vAlign w:val="center"/>
          </w:tcPr>
          <w:p w14:paraId="1337120F" w14:textId="77777777" w:rsidR="00BF1EB2" w:rsidRPr="000978DB" w:rsidRDefault="00BF1EB2" w:rsidP="000E1908">
            <w:pPr>
              <w:jc w:val="center"/>
              <w:rPr>
                <w:sz w:val="24"/>
                <w:szCs w:val="24"/>
              </w:rPr>
            </w:pPr>
            <w:r w:rsidRPr="000978DB">
              <w:rPr>
                <w:sz w:val="24"/>
                <w:szCs w:val="24"/>
              </w:rPr>
              <w:t>-</w:t>
            </w:r>
          </w:p>
        </w:tc>
      </w:tr>
      <w:tr w:rsidR="00BF1EB2" w:rsidRPr="000978DB" w14:paraId="54365595" w14:textId="77777777" w:rsidTr="000E1908">
        <w:tc>
          <w:tcPr>
            <w:tcW w:w="577" w:type="dxa"/>
            <w:vAlign w:val="center"/>
          </w:tcPr>
          <w:p w14:paraId="54CF193C" w14:textId="77777777" w:rsidR="00BF1EB2" w:rsidRPr="000978DB" w:rsidRDefault="00BF1EB2" w:rsidP="000E1908">
            <w:pPr>
              <w:jc w:val="center"/>
              <w:rPr>
                <w:sz w:val="24"/>
                <w:szCs w:val="24"/>
              </w:rPr>
            </w:pPr>
            <w:r w:rsidRPr="000978DB">
              <w:rPr>
                <w:sz w:val="24"/>
                <w:szCs w:val="24"/>
              </w:rPr>
              <w:t>10</w:t>
            </w:r>
          </w:p>
        </w:tc>
        <w:tc>
          <w:tcPr>
            <w:tcW w:w="5263" w:type="dxa"/>
            <w:vAlign w:val="center"/>
          </w:tcPr>
          <w:p w14:paraId="2807E8BE" w14:textId="77777777" w:rsidR="00BF1EB2" w:rsidRPr="000978DB" w:rsidRDefault="00BF1EB2" w:rsidP="000E1908">
            <w:pPr>
              <w:rPr>
                <w:sz w:val="24"/>
                <w:szCs w:val="24"/>
              </w:rPr>
            </w:pPr>
            <w:r w:rsidRPr="000978DB">
              <w:rPr>
                <w:sz w:val="24"/>
                <w:szCs w:val="24"/>
              </w:rPr>
              <w:t>Дробильщик</w:t>
            </w:r>
          </w:p>
        </w:tc>
        <w:tc>
          <w:tcPr>
            <w:tcW w:w="1276" w:type="dxa"/>
            <w:vAlign w:val="center"/>
          </w:tcPr>
          <w:p w14:paraId="5278819C" w14:textId="77777777" w:rsidR="00BF1EB2" w:rsidRPr="000978DB" w:rsidRDefault="00BF1EB2" w:rsidP="000E1908">
            <w:pPr>
              <w:jc w:val="center"/>
              <w:rPr>
                <w:sz w:val="24"/>
                <w:szCs w:val="24"/>
              </w:rPr>
            </w:pPr>
            <w:r w:rsidRPr="000978DB">
              <w:rPr>
                <w:sz w:val="24"/>
                <w:szCs w:val="24"/>
              </w:rPr>
              <w:t>1</w:t>
            </w:r>
          </w:p>
        </w:tc>
        <w:tc>
          <w:tcPr>
            <w:tcW w:w="1276" w:type="dxa"/>
            <w:vAlign w:val="center"/>
          </w:tcPr>
          <w:p w14:paraId="74112D89" w14:textId="77777777" w:rsidR="00BF1EB2" w:rsidRPr="000978DB" w:rsidRDefault="00BF1EB2" w:rsidP="000E1908">
            <w:pPr>
              <w:jc w:val="center"/>
              <w:rPr>
                <w:sz w:val="24"/>
                <w:szCs w:val="24"/>
              </w:rPr>
            </w:pPr>
            <w:r w:rsidRPr="000978DB">
              <w:rPr>
                <w:sz w:val="24"/>
                <w:szCs w:val="24"/>
              </w:rPr>
              <w:t>-</w:t>
            </w:r>
          </w:p>
        </w:tc>
        <w:tc>
          <w:tcPr>
            <w:tcW w:w="1417" w:type="dxa"/>
            <w:vAlign w:val="center"/>
          </w:tcPr>
          <w:p w14:paraId="520CE83D" w14:textId="77777777" w:rsidR="00BF1EB2" w:rsidRPr="000978DB" w:rsidRDefault="00BF1EB2" w:rsidP="000E1908">
            <w:pPr>
              <w:jc w:val="center"/>
              <w:rPr>
                <w:sz w:val="24"/>
                <w:szCs w:val="24"/>
              </w:rPr>
            </w:pPr>
            <w:r w:rsidRPr="000978DB">
              <w:rPr>
                <w:sz w:val="24"/>
                <w:szCs w:val="24"/>
              </w:rPr>
              <w:t>-</w:t>
            </w:r>
          </w:p>
        </w:tc>
      </w:tr>
      <w:tr w:rsidR="00BF1EB2" w:rsidRPr="000978DB" w14:paraId="5CDBFE5F" w14:textId="77777777" w:rsidTr="000E1908">
        <w:tc>
          <w:tcPr>
            <w:tcW w:w="577" w:type="dxa"/>
            <w:vAlign w:val="center"/>
          </w:tcPr>
          <w:p w14:paraId="437E24C6" w14:textId="77777777" w:rsidR="00BF1EB2" w:rsidRPr="000978DB" w:rsidRDefault="00BF1EB2" w:rsidP="000E1908">
            <w:pPr>
              <w:jc w:val="center"/>
              <w:rPr>
                <w:sz w:val="24"/>
                <w:szCs w:val="24"/>
              </w:rPr>
            </w:pPr>
            <w:r w:rsidRPr="000978DB">
              <w:rPr>
                <w:sz w:val="24"/>
                <w:szCs w:val="24"/>
              </w:rPr>
              <w:t>11</w:t>
            </w:r>
          </w:p>
        </w:tc>
        <w:tc>
          <w:tcPr>
            <w:tcW w:w="5263" w:type="dxa"/>
            <w:vAlign w:val="center"/>
          </w:tcPr>
          <w:p w14:paraId="59558C21" w14:textId="77777777" w:rsidR="00BF1EB2" w:rsidRPr="000978DB" w:rsidRDefault="00BF1EB2" w:rsidP="000E1908">
            <w:pPr>
              <w:rPr>
                <w:sz w:val="24"/>
                <w:szCs w:val="24"/>
              </w:rPr>
            </w:pPr>
            <w:r w:rsidRPr="000978DB">
              <w:rPr>
                <w:sz w:val="24"/>
                <w:szCs w:val="24"/>
              </w:rPr>
              <w:t>Замерщик на топографо-геодезических работах</w:t>
            </w:r>
          </w:p>
        </w:tc>
        <w:tc>
          <w:tcPr>
            <w:tcW w:w="1276" w:type="dxa"/>
            <w:vAlign w:val="center"/>
          </w:tcPr>
          <w:p w14:paraId="41EDC3C7" w14:textId="77777777" w:rsidR="00BF1EB2" w:rsidRPr="000978DB" w:rsidRDefault="00BF1EB2" w:rsidP="000E1908">
            <w:pPr>
              <w:jc w:val="center"/>
              <w:rPr>
                <w:sz w:val="24"/>
                <w:szCs w:val="24"/>
              </w:rPr>
            </w:pPr>
            <w:r w:rsidRPr="000978DB">
              <w:rPr>
                <w:sz w:val="24"/>
                <w:szCs w:val="24"/>
              </w:rPr>
              <w:t>5</w:t>
            </w:r>
          </w:p>
        </w:tc>
        <w:tc>
          <w:tcPr>
            <w:tcW w:w="1276" w:type="dxa"/>
            <w:vAlign w:val="center"/>
          </w:tcPr>
          <w:p w14:paraId="597C7173" w14:textId="77777777" w:rsidR="00BF1EB2" w:rsidRPr="000978DB" w:rsidRDefault="00BF1EB2" w:rsidP="000E1908">
            <w:pPr>
              <w:jc w:val="center"/>
              <w:rPr>
                <w:sz w:val="24"/>
                <w:szCs w:val="24"/>
              </w:rPr>
            </w:pPr>
            <w:r w:rsidRPr="000978DB">
              <w:rPr>
                <w:sz w:val="24"/>
                <w:szCs w:val="24"/>
              </w:rPr>
              <w:t>-</w:t>
            </w:r>
          </w:p>
        </w:tc>
        <w:tc>
          <w:tcPr>
            <w:tcW w:w="1417" w:type="dxa"/>
            <w:vAlign w:val="center"/>
          </w:tcPr>
          <w:p w14:paraId="16191F8C" w14:textId="77777777" w:rsidR="00BF1EB2" w:rsidRPr="000978DB" w:rsidRDefault="00BF1EB2" w:rsidP="000E1908">
            <w:pPr>
              <w:jc w:val="center"/>
              <w:rPr>
                <w:sz w:val="24"/>
                <w:szCs w:val="24"/>
              </w:rPr>
            </w:pPr>
            <w:r w:rsidRPr="000978DB">
              <w:rPr>
                <w:sz w:val="24"/>
                <w:szCs w:val="24"/>
              </w:rPr>
              <w:t>-</w:t>
            </w:r>
          </w:p>
        </w:tc>
      </w:tr>
      <w:tr w:rsidR="00BF1EB2" w:rsidRPr="000978DB" w14:paraId="067864BA" w14:textId="77777777" w:rsidTr="000E1908">
        <w:tc>
          <w:tcPr>
            <w:tcW w:w="577" w:type="dxa"/>
            <w:vAlign w:val="center"/>
          </w:tcPr>
          <w:p w14:paraId="7EBA6B68" w14:textId="77777777" w:rsidR="00BF1EB2" w:rsidRPr="000978DB" w:rsidRDefault="00BF1EB2" w:rsidP="000E1908">
            <w:pPr>
              <w:jc w:val="center"/>
              <w:rPr>
                <w:sz w:val="24"/>
                <w:szCs w:val="24"/>
              </w:rPr>
            </w:pPr>
            <w:r w:rsidRPr="000978DB">
              <w:rPr>
                <w:sz w:val="24"/>
                <w:szCs w:val="24"/>
              </w:rPr>
              <w:t>12</w:t>
            </w:r>
          </w:p>
        </w:tc>
        <w:tc>
          <w:tcPr>
            <w:tcW w:w="5263" w:type="dxa"/>
            <w:vAlign w:val="center"/>
          </w:tcPr>
          <w:p w14:paraId="50B7805F" w14:textId="77777777" w:rsidR="00BF1EB2" w:rsidRPr="000978DB" w:rsidRDefault="00BF1EB2" w:rsidP="000E1908">
            <w:pPr>
              <w:rPr>
                <w:sz w:val="24"/>
                <w:szCs w:val="24"/>
              </w:rPr>
            </w:pPr>
            <w:r w:rsidRPr="000978DB">
              <w:rPr>
                <w:sz w:val="24"/>
                <w:szCs w:val="24"/>
              </w:rPr>
              <w:t>Лаборант химического анализа</w:t>
            </w:r>
          </w:p>
        </w:tc>
        <w:tc>
          <w:tcPr>
            <w:tcW w:w="1276" w:type="dxa"/>
            <w:vAlign w:val="center"/>
          </w:tcPr>
          <w:p w14:paraId="2AC4A5A3" w14:textId="77777777" w:rsidR="00BF1EB2" w:rsidRPr="000978DB" w:rsidRDefault="00BF1EB2" w:rsidP="000E1908">
            <w:pPr>
              <w:jc w:val="center"/>
              <w:rPr>
                <w:sz w:val="24"/>
                <w:szCs w:val="24"/>
              </w:rPr>
            </w:pPr>
            <w:r w:rsidRPr="000978DB">
              <w:rPr>
                <w:sz w:val="24"/>
                <w:szCs w:val="24"/>
              </w:rPr>
              <w:t>15</w:t>
            </w:r>
          </w:p>
        </w:tc>
        <w:tc>
          <w:tcPr>
            <w:tcW w:w="1276" w:type="dxa"/>
            <w:vAlign w:val="center"/>
          </w:tcPr>
          <w:p w14:paraId="551331FC" w14:textId="77777777" w:rsidR="00BF1EB2" w:rsidRPr="000978DB" w:rsidRDefault="00BF1EB2" w:rsidP="000E1908">
            <w:pPr>
              <w:jc w:val="center"/>
              <w:rPr>
                <w:sz w:val="24"/>
                <w:szCs w:val="24"/>
              </w:rPr>
            </w:pPr>
            <w:r w:rsidRPr="000978DB">
              <w:rPr>
                <w:sz w:val="24"/>
                <w:szCs w:val="24"/>
              </w:rPr>
              <w:t>1</w:t>
            </w:r>
          </w:p>
        </w:tc>
        <w:tc>
          <w:tcPr>
            <w:tcW w:w="1417" w:type="dxa"/>
            <w:vAlign w:val="center"/>
          </w:tcPr>
          <w:p w14:paraId="5C716D3B" w14:textId="77777777" w:rsidR="00BF1EB2" w:rsidRPr="000978DB" w:rsidRDefault="00BF1EB2" w:rsidP="000E1908">
            <w:pPr>
              <w:jc w:val="center"/>
              <w:rPr>
                <w:sz w:val="24"/>
                <w:szCs w:val="24"/>
              </w:rPr>
            </w:pPr>
            <w:r w:rsidRPr="000978DB">
              <w:rPr>
                <w:sz w:val="24"/>
                <w:szCs w:val="24"/>
              </w:rPr>
              <w:t>-</w:t>
            </w:r>
          </w:p>
        </w:tc>
      </w:tr>
      <w:tr w:rsidR="00BF1EB2" w:rsidRPr="000978DB" w14:paraId="1FE61FAF" w14:textId="77777777" w:rsidTr="000E1908">
        <w:tc>
          <w:tcPr>
            <w:tcW w:w="577" w:type="dxa"/>
            <w:vAlign w:val="center"/>
          </w:tcPr>
          <w:p w14:paraId="53BCE373" w14:textId="77777777" w:rsidR="00BF1EB2" w:rsidRPr="000978DB" w:rsidRDefault="00BF1EB2" w:rsidP="000E1908">
            <w:pPr>
              <w:jc w:val="center"/>
              <w:rPr>
                <w:sz w:val="24"/>
                <w:szCs w:val="24"/>
              </w:rPr>
            </w:pPr>
            <w:r w:rsidRPr="000978DB">
              <w:rPr>
                <w:sz w:val="24"/>
                <w:szCs w:val="24"/>
              </w:rPr>
              <w:t>13</w:t>
            </w:r>
          </w:p>
        </w:tc>
        <w:tc>
          <w:tcPr>
            <w:tcW w:w="5263" w:type="dxa"/>
            <w:vAlign w:val="center"/>
          </w:tcPr>
          <w:p w14:paraId="106E8F3E" w14:textId="77777777" w:rsidR="00BF1EB2" w:rsidRPr="000978DB" w:rsidRDefault="00BF1EB2" w:rsidP="000E1908">
            <w:pPr>
              <w:rPr>
                <w:sz w:val="24"/>
                <w:szCs w:val="24"/>
              </w:rPr>
            </w:pPr>
            <w:r w:rsidRPr="000978DB">
              <w:rPr>
                <w:sz w:val="24"/>
                <w:szCs w:val="24"/>
              </w:rPr>
              <w:t>Машинист буровых установок</w:t>
            </w:r>
          </w:p>
        </w:tc>
        <w:tc>
          <w:tcPr>
            <w:tcW w:w="1276" w:type="dxa"/>
            <w:vAlign w:val="center"/>
          </w:tcPr>
          <w:p w14:paraId="7C79F68A" w14:textId="77777777" w:rsidR="00BF1EB2" w:rsidRPr="000978DB" w:rsidRDefault="00BF1EB2" w:rsidP="000E1908">
            <w:pPr>
              <w:jc w:val="center"/>
              <w:rPr>
                <w:sz w:val="24"/>
                <w:szCs w:val="24"/>
              </w:rPr>
            </w:pPr>
            <w:r w:rsidRPr="000978DB">
              <w:rPr>
                <w:sz w:val="24"/>
                <w:szCs w:val="24"/>
              </w:rPr>
              <w:t>42</w:t>
            </w:r>
          </w:p>
        </w:tc>
        <w:tc>
          <w:tcPr>
            <w:tcW w:w="1276" w:type="dxa"/>
            <w:vAlign w:val="center"/>
          </w:tcPr>
          <w:p w14:paraId="6DF41519" w14:textId="77777777" w:rsidR="00BF1EB2" w:rsidRPr="000978DB" w:rsidRDefault="00BF1EB2" w:rsidP="000E1908">
            <w:pPr>
              <w:jc w:val="center"/>
              <w:rPr>
                <w:sz w:val="24"/>
                <w:szCs w:val="24"/>
              </w:rPr>
            </w:pPr>
            <w:r w:rsidRPr="000978DB">
              <w:rPr>
                <w:sz w:val="24"/>
                <w:szCs w:val="24"/>
              </w:rPr>
              <w:t>83</w:t>
            </w:r>
          </w:p>
        </w:tc>
        <w:tc>
          <w:tcPr>
            <w:tcW w:w="1417" w:type="dxa"/>
            <w:vAlign w:val="center"/>
          </w:tcPr>
          <w:p w14:paraId="47DA61C8" w14:textId="77777777" w:rsidR="00BF1EB2" w:rsidRPr="000978DB" w:rsidRDefault="00BF1EB2" w:rsidP="000E1908">
            <w:pPr>
              <w:jc w:val="center"/>
              <w:rPr>
                <w:sz w:val="24"/>
                <w:szCs w:val="24"/>
              </w:rPr>
            </w:pPr>
            <w:r w:rsidRPr="000978DB">
              <w:rPr>
                <w:sz w:val="24"/>
                <w:szCs w:val="24"/>
              </w:rPr>
              <w:t>74</w:t>
            </w:r>
          </w:p>
        </w:tc>
      </w:tr>
      <w:tr w:rsidR="00BF1EB2" w:rsidRPr="000978DB" w14:paraId="505EDD03" w14:textId="77777777" w:rsidTr="000E1908">
        <w:tc>
          <w:tcPr>
            <w:tcW w:w="577" w:type="dxa"/>
            <w:vAlign w:val="center"/>
          </w:tcPr>
          <w:p w14:paraId="5A5A30DF" w14:textId="77777777" w:rsidR="00BF1EB2" w:rsidRPr="000978DB" w:rsidRDefault="00BF1EB2" w:rsidP="000E1908">
            <w:pPr>
              <w:jc w:val="center"/>
              <w:rPr>
                <w:sz w:val="24"/>
                <w:szCs w:val="24"/>
              </w:rPr>
            </w:pPr>
            <w:r w:rsidRPr="000978DB">
              <w:rPr>
                <w:sz w:val="24"/>
                <w:szCs w:val="24"/>
              </w:rPr>
              <w:t>14</w:t>
            </w:r>
          </w:p>
        </w:tc>
        <w:tc>
          <w:tcPr>
            <w:tcW w:w="5263" w:type="dxa"/>
            <w:vAlign w:val="center"/>
          </w:tcPr>
          <w:p w14:paraId="5111D2F9" w14:textId="77777777" w:rsidR="00BF1EB2" w:rsidRPr="000978DB" w:rsidRDefault="00BF1EB2" w:rsidP="000E1908">
            <w:pPr>
              <w:rPr>
                <w:sz w:val="24"/>
                <w:szCs w:val="24"/>
              </w:rPr>
            </w:pPr>
            <w:r w:rsidRPr="000978DB">
              <w:rPr>
                <w:sz w:val="24"/>
                <w:szCs w:val="24"/>
              </w:rPr>
              <w:t>Машинист мельницы</w:t>
            </w:r>
          </w:p>
        </w:tc>
        <w:tc>
          <w:tcPr>
            <w:tcW w:w="1276" w:type="dxa"/>
            <w:vAlign w:val="center"/>
          </w:tcPr>
          <w:p w14:paraId="33D76CE1" w14:textId="77777777" w:rsidR="00BF1EB2" w:rsidRPr="000978DB" w:rsidRDefault="00BF1EB2" w:rsidP="000E1908">
            <w:pPr>
              <w:jc w:val="center"/>
              <w:rPr>
                <w:sz w:val="24"/>
                <w:szCs w:val="24"/>
              </w:rPr>
            </w:pPr>
            <w:r w:rsidRPr="000978DB">
              <w:rPr>
                <w:sz w:val="24"/>
                <w:szCs w:val="24"/>
              </w:rPr>
              <w:t>2</w:t>
            </w:r>
          </w:p>
        </w:tc>
        <w:tc>
          <w:tcPr>
            <w:tcW w:w="1276" w:type="dxa"/>
            <w:vAlign w:val="center"/>
          </w:tcPr>
          <w:p w14:paraId="6A78C615" w14:textId="77777777" w:rsidR="00BF1EB2" w:rsidRPr="000978DB" w:rsidRDefault="00BF1EB2" w:rsidP="000E1908">
            <w:pPr>
              <w:jc w:val="center"/>
              <w:rPr>
                <w:sz w:val="24"/>
                <w:szCs w:val="24"/>
              </w:rPr>
            </w:pPr>
            <w:r w:rsidRPr="000978DB">
              <w:rPr>
                <w:sz w:val="24"/>
                <w:szCs w:val="24"/>
              </w:rPr>
              <w:t>2</w:t>
            </w:r>
          </w:p>
        </w:tc>
        <w:tc>
          <w:tcPr>
            <w:tcW w:w="1417" w:type="dxa"/>
            <w:vAlign w:val="center"/>
          </w:tcPr>
          <w:p w14:paraId="3654055F" w14:textId="77777777" w:rsidR="00BF1EB2" w:rsidRPr="000978DB" w:rsidRDefault="00BF1EB2" w:rsidP="000E1908">
            <w:pPr>
              <w:jc w:val="center"/>
              <w:rPr>
                <w:sz w:val="24"/>
                <w:szCs w:val="24"/>
              </w:rPr>
            </w:pPr>
            <w:r w:rsidRPr="000978DB">
              <w:rPr>
                <w:sz w:val="24"/>
                <w:szCs w:val="24"/>
              </w:rPr>
              <w:t>-</w:t>
            </w:r>
          </w:p>
        </w:tc>
      </w:tr>
      <w:tr w:rsidR="00BF1EB2" w:rsidRPr="000978DB" w14:paraId="0E2FFE81" w14:textId="77777777" w:rsidTr="000E1908">
        <w:tc>
          <w:tcPr>
            <w:tcW w:w="577" w:type="dxa"/>
            <w:vAlign w:val="center"/>
          </w:tcPr>
          <w:p w14:paraId="62518B36" w14:textId="77777777" w:rsidR="00BF1EB2" w:rsidRPr="000978DB" w:rsidRDefault="00BF1EB2" w:rsidP="000E1908">
            <w:pPr>
              <w:jc w:val="center"/>
              <w:rPr>
                <w:sz w:val="24"/>
                <w:szCs w:val="24"/>
              </w:rPr>
            </w:pPr>
            <w:r w:rsidRPr="000978DB">
              <w:rPr>
                <w:sz w:val="24"/>
                <w:szCs w:val="24"/>
              </w:rPr>
              <w:t>15</w:t>
            </w:r>
          </w:p>
        </w:tc>
        <w:tc>
          <w:tcPr>
            <w:tcW w:w="5263" w:type="dxa"/>
            <w:vAlign w:val="center"/>
          </w:tcPr>
          <w:p w14:paraId="6D568FA0" w14:textId="77777777" w:rsidR="00BF1EB2" w:rsidRPr="000978DB" w:rsidRDefault="00BF1EB2" w:rsidP="000E1908">
            <w:pPr>
              <w:rPr>
                <w:sz w:val="24"/>
                <w:szCs w:val="24"/>
              </w:rPr>
            </w:pPr>
            <w:r w:rsidRPr="000978DB">
              <w:rPr>
                <w:sz w:val="24"/>
                <w:szCs w:val="24"/>
              </w:rPr>
              <w:t>Машинист конвейера</w:t>
            </w:r>
          </w:p>
        </w:tc>
        <w:tc>
          <w:tcPr>
            <w:tcW w:w="1276" w:type="dxa"/>
            <w:vAlign w:val="center"/>
          </w:tcPr>
          <w:p w14:paraId="2CD0D461" w14:textId="77777777" w:rsidR="00BF1EB2" w:rsidRPr="000978DB" w:rsidRDefault="00BF1EB2" w:rsidP="000E1908">
            <w:pPr>
              <w:jc w:val="center"/>
              <w:rPr>
                <w:sz w:val="24"/>
                <w:szCs w:val="24"/>
              </w:rPr>
            </w:pPr>
            <w:r w:rsidRPr="000978DB">
              <w:rPr>
                <w:sz w:val="24"/>
                <w:szCs w:val="24"/>
              </w:rPr>
              <w:t>18</w:t>
            </w:r>
          </w:p>
        </w:tc>
        <w:tc>
          <w:tcPr>
            <w:tcW w:w="1276" w:type="dxa"/>
            <w:vAlign w:val="center"/>
          </w:tcPr>
          <w:p w14:paraId="62704C67" w14:textId="77777777" w:rsidR="00BF1EB2" w:rsidRPr="000978DB" w:rsidRDefault="00BF1EB2" w:rsidP="000E1908">
            <w:pPr>
              <w:jc w:val="center"/>
              <w:rPr>
                <w:sz w:val="24"/>
                <w:szCs w:val="24"/>
              </w:rPr>
            </w:pPr>
            <w:r w:rsidRPr="000978DB">
              <w:rPr>
                <w:sz w:val="24"/>
                <w:szCs w:val="24"/>
              </w:rPr>
              <w:t>4</w:t>
            </w:r>
          </w:p>
        </w:tc>
        <w:tc>
          <w:tcPr>
            <w:tcW w:w="1417" w:type="dxa"/>
            <w:vAlign w:val="center"/>
          </w:tcPr>
          <w:p w14:paraId="092FE9FB" w14:textId="77777777" w:rsidR="00BF1EB2" w:rsidRPr="000978DB" w:rsidRDefault="00BF1EB2" w:rsidP="000E1908">
            <w:pPr>
              <w:jc w:val="center"/>
              <w:rPr>
                <w:sz w:val="24"/>
                <w:szCs w:val="24"/>
              </w:rPr>
            </w:pPr>
            <w:r w:rsidRPr="000978DB">
              <w:rPr>
                <w:sz w:val="24"/>
                <w:szCs w:val="24"/>
              </w:rPr>
              <w:t>-</w:t>
            </w:r>
          </w:p>
        </w:tc>
      </w:tr>
      <w:tr w:rsidR="00BF1EB2" w:rsidRPr="000978DB" w14:paraId="0E78F385" w14:textId="77777777" w:rsidTr="000E1908">
        <w:tc>
          <w:tcPr>
            <w:tcW w:w="577" w:type="dxa"/>
            <w:vAlign w:val="center"/>
          </w:tcPr>
          <w:p w14:paraId="624356CE" w14:textId="77777777" w:rsidR="00BF1EB2" w:rsidRPr="000978DB" w:rsidRDefault="00BF1EB2" w:rsidP="000E1908">
            <w:pPr>
              <w:jc w:val="center"/>
              <w:rPr>
                <w:sz w:val="24"/>
                <w:szCs w:val="24"/>
              </w:rPr>
            </w:pPr>
            <w:r w:rsidRPr="000978DB">
              <w:rPr>
                <w:sz w:val="24"/>
                <w:szCs w:val="24"/>
              </w:rPr>
              <w:t>16</w:t>
            </w:r>
          </w:p>
        </w:tc>
        <w:tc>
          <w:tcPr>
            <w:tcW w:w="5263" w:type="dxa"/>
            <w:vAlign w:val="center"/>
          </w:tcPr>
          <w:p w14:paraId="4C6602AA" w14:textId="77777777" w:rsidR="00BF1EB2" w:rsidRPr="000978DB" w:rsidRDefault="00BF1EB2" w:rsidP="000E1908">
            <w:pPr>
              <w:rPr>
                <w:sz w:val="24"/>
                <w:szCs w:val="24"/>
              </w:rPr>
            </w:pPr>
            <w:r w:rsidRPr="000978DB">
              <w:rPr>
                <w:sz w:val="24"/>
                <w:szCs w:val="24"/>
              </w:rPr>
              <w:t>Машинист сушильной установки</w:t>
            </w:r>
          </w:p>
        </w:tc>
        <w:tc>
          <w:tcPr>
            <w:tcW w:w="1276" w:type="dxa"/>
            <w:vAlign w:val="center"/>
          </w:tcPr>
          <w:p w14:paraId="008107D5" w14:textId="77777777" w:rsidR="00BF1EB2" w:rsidRPr="000978DB" w:rsidRDefault="00BF1EB2" w:rsidP="000E1908">
            <w:pPr>
              <w:jc w:val="center"/>
              <w:rPr>
                <w:sz w:val="24"/>
                <w:szCs w:val="24"/>
              </w:rPr>
            </w:pPr>
            <w:r w:rsidRPr="000978DB">
              <w:rPr>
                <w:sz w:val="24"/>
                <w:szCs w:val="24"/>
              </w:rPr>
              <w:t>5</w:t>
            </w:r>
          </w:p>
        </w:tc>
        <w:tc>
          <w:tcPr>
            <w:tcW w:w="1276" w:type="dxa"/>
            <w:vAlign w:val="center"/>
          </w:tcPr>
          <w:p w14:paraId="71162236" w14:textId="77777777" w:rsidR="00BF1EB2" w:rsidRPr="000978DB" w:rsidRDefault="00BF1EB2" w:rsidP="000E1908">
            <w:pPr>
              <w:jc w:val="center"/>
              <w:rPr>
                <w:sz w:val="24"/>
                <w:szCs w:val="24"/>
              </w:rPr>
            </w:pPr>
            <w:r w:rsidRPr="000978DB">
              <w:rPr>
                <w:sz w:val="24"/>
                <w:szCs w:val="24"/>
              </w:rPr>
              <w:t>8</w:t>
            </w:r>
          </w:p>
        </w:tc>
        <w:tc>
          <w:tcPr>
            <w:tcW w:w="1417" w:type="dxa"/>
            <w:vAlign w:val="center"/>
          </w:tcPr>
          <w:p w14:paraId="792B556B" w14:textId="77777777" w:rsidR="00BF1EB2" w:rsidRPr="000978DB" w:rsidRDefault="00BF1EB2" w:rsidP="000E1908">
            <w:pPr>
              <w:jc w:val="center"/>
              <w:rPr>
                <w:sz w:val="24"/>
                <w:szCs w:val="24"/>
              </w:rPr>
            </w:pPr>
            <w:r w:rsidRPr="000978DB">
              <w:rPr>
                <w:sz w:val="24"/>
                <w:szCs w:val="24"/>
              </w:rPr>
              <w:t>-</w:t>
            </w:r>
          </w:p>
        </w:tc>
      </w:tr>
      <w:tr w:rsidR="00BF1EB2" w:rsidRPr="000978DB" w14:paraId="7052EA48" w14:textId="77777777" w:rsidTr="000E1908">
        <w:tc>
          <w:tcPr>
            <w:tcW w:w="577" w:type="dxa"/>
            <w:vAlign w:val="center"/>
          </w:tcPr>
          <w:p w14:paraId="5122DC5A" w14:textId="77777777" w:rsidR="00BF1EB2" w:rsidRPr="000978DB" w:rsidRDefault="00BF1EB2" w:rsidP="000E1908">
            <w:pPr>
              <w:jc w:val="center"/>
              <w:rPr>
                <w:sz w:val="24"/>
                <w:szCs w:val="24"/>
              </w:rPr>
            </w:pPr>
            <w:r w:rsidRPr="000978DB">
              <w:rPr>
                <w:sz w:val="24"/>
                <w:szCs w:val="24"/>
              </w:rPr>
              <w:t>17</w:t>
            </w:r>
          </w:p>
        </w:tc>
        <w:tc>
          <w:tcPr>
            <w:tcW w:w="5263" w:type="dxa"/>
            <w:vAlign w:val="center"/>
          </w:tcPr>
          <w:p w14:paraId="416C5AE3" w14:textId="77777777" w:rsidR="00BF1EB2" w:rsidRPr="000978DB" w:rsidRDefault="00BF1EB2" w:rsidP="000E1908">
            <w:pPr>
              <w:rPr>
                <w:sz w:val="24"/>
                <w:szCs w:val="24"/>
                <w:lang w:val="en-US"/>
              </w:rPr>
            </w:pPr>
            <w:r w:rsidRPr="000978DB">
              <w:rPr>
                <w:sz w:val="24"/>
                <w:szCs w:val="24"/>
              </w:rPr>
              <w:t xml:space="preserve">Оператор ПЭВМ </w:t>
            </w:r>
          </w:p>
        </w:tc>
        <w:tc>
          <w:tcPr>
            <w:tcW w:w="1276" w:type="dxa"/>
            <w:vAlign w:val="center"/>
          </w:tcPr>
          <w:p w14:paraId="74E78968" w14:textId="77777777" w:rsidR="00BF1EB2" w:rsidRPr="000978DB" w:rsidRDefault="00BF1EB2" w:rsidP="000E1908">
            <w:pPr>
              <w:jc w:val="center"/>
              <w:rPr>
                <w:sz w:val="24"/>
                <w:szCs w:val="24"/>
              </w:rPr>
            </w:pPr>
            <w:r w:rsidRPr="000978DB">
              <w:rPr>
                <w:sz w:val="24"/>
                <w:szCs w:val="24"/>
              </w:rPr>
              <w:t>2</w:t>
            </w:r>
          </w:p>
        </w:tc>
        <w:tc>
          <w:tcPr>
            <w:tcW w:w="1276" w:type="dxa"/>
            <w:vAlign w:val="center"/>
          </w:tcPr>
          <w:p w14:paraId="718F5DE7" w14:textId="77777777" w:rsidR="00BF1EB2" w:rsidRPr="000978DB" w:rsidRDefault="00BF1EB2" w:rsidP="000E1908">
            <w:pPr>
              <w:jc w:val="center"/>
              <w:rPr>
                <w:sz w:val="24"/>
                <w:szCs w:val="24"/>
              </w:rPr>
            </w:pPr>
            <w:r w:rsidRPr="000978DB">
              <w:rPr>
                <w:sz w:val="24"/>
                <w:szCs w:val="24"/>
              </w:rPr>
              <w:t>1</w:t>
            </w:r>
          </w:p>
        </w:tc>
        <w:tc>
          <w:tcPr>
            <w:tcW w:w="1417" w:type="dxa"/>
            <w:vAlign w:val="center"/>
          </w:tcPr>
          <w:p w14:paraId="24126254" w14:textId="77777777" w:rsidR="00BF1EB2" w:rsidRPr="000978DB" w:rsidRDefault="00BF1EB2" w:rsidP="000E1908">
            <w:pPr>
              <w:jc w:val="center"/>
              <w:rPr>
                <w:sz w:val="24"/>
                <w:szCs w:val="24"/>
              </w:rPr>
            </w:pPr>
            <w:r w:rsidRPr="000978DB">
              <w:rPr>
                <w:sz w:val="24"/>
                <w:szCs w:val="24"/>
              </w:rPr>
              <w:t>-</w:t>
            </w:r>
          </w:p>
        </w:tc>
      </w:tr>
      <w:tr w:rsidR="00BF1EB2" w:rsidRPr="000978DB" w14:paraId="24BD3B8C" w14:textId="77777777" w:rsidTr="000E1908">
        <w:tc>
          <w:tcPr>
            <w:tcW w:w="577" w:type="dxa"/>
            <w:vAlign w:val="center"/>
          </w:tcPr>
          <w:p w14:paraId="37F2CE15" w14:textId="77777777" w:rsidR="00BF1EB2" w:rsidRPr="000978DB" w:rsidRDefault="00BF1EB2" w:rsidP="000E1908">
            <w:pPr>
              <w:jc w:val="center"/>
              <w:rPr>
                <w:sz w:val="24"/>
                <w:szCs w:val="24"/>
              </w:rPr>
            </w:pPr>
            <w:r w:rsidRPr="000978DB">
              <w:rPr>
                <w:sz w:val="24"/>
                <w:szCs w:val="24"/>
              </w:rPr>
              <w:t>18</w:t>
            </w:r>
          </w:p>
        </w:tc>
        <w:tc>
          <w:tcPr>
            <w:tcW w:w="5263" w:type="dxa"/>
            <w:vAlign w:val="center"/>
          </w:tcPr>
          <w:p w14:paraId="78D8D444" w14:textId="77777777" w:rsidR="00BF1EB2" w:rsidRPr="000978DB" w:rsidRDefault="00BF1EB2" w:rsidP="000E1908">
            <w:pPr>
              <w:rPr>
                <w:sz w:val="24"/>
                <w:szCs w:val="24"/>
              </w:rPr>
            </w:pPr>
            <w:r w:rsidRPr="000978DB">
              <w:rPr>
                <w:sz w:val="24"/>
                <w:szCs w:val="24"/>
              </w:rPr>
              <w:t>Плавильщик</w:t>
            </w:r>
          </w:p>
        </w:tc>
        <w:tc>
          <w:tcPr>
            <w:tcW w:w="1276" w:type="dxa"/>
            <w:vAlign w:val="center"/>
          </w:tcPr>
          <w:p w14:paraId="31543056" w14:textId="77777777" w:rsidR="00BF1EB2" w:rsidRPr="000978DB" w:rsidRDefault="00BF1EB2" w:rsidP="000E1908">
            <w:pPr>
              <w:jc w:val="center"/>
              <w:rPr>
                <w:sz w:val="24"/>
                <w:szCs w:val="24"/>
              </w:rPr>
            </w:pPr>
            <w:r w:rsidRPr="000978DB">
              <w:rPr>
                <w:sz w:val="24"/>
                <w:szCs w:val="24"/>
              </w:rPr>
              <w:t>1</w:t>
            </w:r>
          </w:p>
        </w:tc>
        <w:tc>
          <w:tcPr>
            <w:tcW w:w="1276" w:type="dxa"/>
            <w:vAlign w:val="center"/>
          </w:tcPr>
          <w:p w14:paraId="05CF21FF" w14:textId="77777777" w:rsidR="00BF1EB2" w:rsidRPr="000978DB" w:rsidRDefault="00BF1EB2" w:rsidP="000E1908">
            <w:pPr>
              <w:jc w:val="center"/>
              <w:rPr>
                <w:sz w:val="24"/>
                <w:szCs w:val="24"/>
              </w:rPr>
            </w:pPr>
            <w:r w:rsidRPr="000978DB">
              <w:rPr>
                <w:sz w:val="24"/>
                <w:szCs w:val="24"/>
              </w:rPr>
              <w:t>-</w:t>
            </w:r>
          </w:p>
        </w:tc>
        <w:tc>
          <w:tcPr>
            <w:tcW w:w="1417" w:type="dxa"/>
            <w:vAlign w:val="center"/>
          </w:tcPr>
          <w:p w14:paraId="7657E370" w14:textId="77777777" w:rsidR="00BF1EB2" w:rsidRPr="000978DB" w:rsidRDefault="00BF1EB2" w:rsidP="000E1908">
            <w:pPr>
              <w:jc w:val="center"/>
              <w:rPr>
                <w:sz w:val="24"/>
                <w:szCs w:val="24"/>
              </w:rPr>
            </w:pPr>
            <w:r w:rsidRPr="000978DB">
              <w:rPr>
                <w:sz w:val="24"/>
                <w:szCs w:val="24"/>
              </w:rPr>
              <w:t>-</w:t>
            </w:r>
          </w:p>
        </w:tc>
      </w:tr>
      <w:tr w:rsidR="00BF1EB2" w:rsidRPr="000978DB" w14:paraId="4D63FF33" w14:textId="77777777" w:rsidTr="000E1908">
        <w:tc>
          <w:tcPr>
            <w:tcW w:w="577" w:type="dxa"/>
            <w:vAlign w:val="center"/>
          </w:tcPr>
          <w:p w14:paraId="0AA22714" w14:textId="77777777" w:rsidR="00BF1EB2" w:rsidRPr="000978DB" w:rsidRDefault="00BF1EB2" w:rsidP="000E1908">
            <w:pPr>
              <w:jc w:val="center"/>
              <w:rPr>
                <w:sz w:val="24"/>
                <w:szCs w:val="24"/>
              </w:rPr>
            </w:pPr>
            <w:r w:rsidRPr="000978DB">
              <w:rPr>
                <w:sz w:val="24"/>
                <w:szCs w:val="24"/>
              </w:rPr>
              <w:t>19</w:t>
            </w:r>
          </w:p>
        </w:tc>
        <w:tc>
          <w:tcPr>
            <w:tcW w:w="5263" w:type="dxa"/>
            <w:vAlign w:val="center"/>
          </w:tcPr>
          <w:p w14:paraId="09C1ED1B" w14:textId="77777777" w:rsidR="00BF1EB2" w:rsidRPr="000978DB" w:rsidRDefault="00BF1EB2" w:rsidP="000E1908">
            <w:pPr>
              <w:rPr>
                <w:sz w:val="24"/>
                <w:szCs w:val="24"/>
              </w:rPr>
            </w:pPr>
            <w:r w:rsidRPr="000978DB">
              <w:rPr>
                <w:sz w:val="24"/>
                <w:szCs w:val="24"/>
              </w:rPr>
              <w:t>Промывальщик</w:t>
            </w:r>
          </w:p>
        </w:tc>
        <w:tc>
          <w:tcPr>
            <w:tcW w:w="1276" w:type="dxa"/>
            <w:vAlign w:val="center"/>
          </w:tcPr>
          <w:p w14:paraId="6FB1D92E" w14:textId="77777777" w:rsidR="00BF1EB2" w:rsidRPr="000978DB" w:rsidRDefault="00BF1EB2" w:rsidP="000E1908">
            <w:pPr>
              <w:jc w:val="center"/>
              <w:rPr>
                <w:sz w:val="24"/>
                <w:szCs w:val="24"/>
              </w:rPr>
            </w:pPr>
            <w:r w:rsidRPr="000978DB">
              <w:rPr>
                <w:sz w:val="24"/>
                <w:szCs w:val="24"/>
              </w:rPr>
              <w:t>-</w:t>
            </w:r>
          </w:p>
        </w:tc>
        <w:tc>
          <w:tcPr>
            <w:tcW w:w="1276" w:type="dxa"/>
            <w:vAlign w:val="center"/>
          </w:tcPr>
          <w:p w14:paraId="14E5B8A4" w14:textId="77777777" w:rsidR="00BF1EB2" w:rsidRPr="000978DB" w:rsidRDefault="00BF1EB2" w:rsidP="000E1908">
            <w:pPr>
              <w:jc w:val="center"/>
              <w:rPr>
                <w:sz w:val="24"/>
                <w:szCs w:val="24"/>
              </w:rPr>
            </w:pPr>
            <w:r w:rsidRPr="000978DB">
              <w:rPr>
                <w:sz w:val="24"/>
                <w:szCs w:val="24"/>
              </w:rPr>
              <w:t>1</w:t>
            </w:r>
          </w:p>
        </w:tc>
        <w:tc>
          <w:tcPr>
            <w:tcW w:w="1417" w:type="dxa"/>
            <w:vAlign w:val="center"/>
          </w:tcPr>
          <w:p w14:paraId="4BE93A07" w14:textId="77777777" w:rsidR="00BF1EB2" w:rsidRPr="000978DB" w:rsidRDefault="00BF1EB2" w:rsidP="000E1908">
            <w:pPr>
              <w:jc w:val="center"/>
              <w:rPr>
                <w:sz w:val="24"/>
                <w:szCs w:val="24"/>
              </w:rPr>
            </w:pPr>
            <w:r w:rsidRPr="000978DB">
              <w:rPr>
                <w:sz w:val="24"/>
                <w:szCs w:val="24"/>
              </w:rPr>
              <w:t>-</w:t>
            </w:r>
          </w:p>
        </w:tc>
      </w:tr>
      <w:tr w:rsidR="00BF1EB2" w:rsidRPr="000978DB" w14:paraId="57B5F79D" w14:textId="77777777" w:rsidTr="000E1908">
        <w:tc>
          <w:tcPr>
            <w:tcW w:w="577" w:type="dxa"/>
            <w:vAlign w:val="center"/>
          </w:tcPr>
          <w:p w14:paraId="10422D82" w14:textId="77777777" w:rsidR="00BF1EB2" w:rsidRPr="000978DB" w:rsidRDefault="00BF1EB2" w:rsidP="000E1908">
            <w:pPr>
              <w:jc w:val="center"/>
              <w:rPr>
                <w:sz w:val="24"/>
                <w:szCs w:val="24"/>
              </w:rPr>
            </w:pPr>
            <w:r w:rsidRPr="000978DB">
              <w:rPr>
                <w:sz w:val="24"/>
                <w:szCs w:val="24"/>
              </w:rPr>
              <w:t>20</w:t>
            </w:r>
          </w:p>
        </w:tc>
        <w:tc>
          <w:tcPr>
            <w:tcW w:w="5263" w:type="dxa"/>
            <w:vAlign w:val="center"/>
          </w:tcPr>
          <w:p w14:paraId="55D88FDE" w14:textId="77777777" w:rsidR="00BF1EB2" w:rsidRPr="000978DB" w:rsidRDefault="00BF1EB2" w:rsidP="000E1908">
            <w:pPr>
              <w:rPr>
                <w:sz w:val="24"/>
                <w:szCs w:val="24"/>
              </w:rPr>
            </w:pPr>
            <w:r w:rsidRPr="000978DB">
              <w:rPr>
                <w:sz w:val="24"/>
                <w:szCs w:val="24"/>
              </w:rPr>
              <w:t>Пробоотборщик</w:t>
            </w:r>
          </w:p>
        </w:tc>
        <w:tc>
          <w:tcPr>
            <w:tcW w:w="1276" w:type="dxa"/>
            <w:vAlign w:val="center"/>
          </w:tcPr>
          <w:p w14:paraId="701427F7" w14:textId="77777777" w:rsidR="00BF1EB2" w:rsidRPr="000978DB" w:rsidRDefault="00BF1EB2" w:rsidP="000E1908">
            <w:pPr>
              <w:jc w:val="center"/>
              <w:rPr>
                <w:sz w:val="24"/>
                <w:szCs w:val="24"/>
              </w:rPr>
            </w:pPr>
            <w:r w:rsidRPr="000978DB">
              <w:rPr>
                <w:sz w:val="24"/>
                <w:szCs w:val="24"/>
              </w:rPr>
              <w:t>14</w:t>
            </w:r>
          </w:p>
        </w:tc>
        <w:tc>
          <w:tcPr>
            <w:tcW w:w="1276" w:type="dxa"/>
            <w:vAlign w:val="center"/>
          </w:tcPr>
          <w:p w14:paraId="504E1349" w14:textId="77777777" w:rsidR="00BF1EB2" w:rsidRPr="000978DB" w:rsidRDefault="00BF1EB2" w:rsidP="000E1908">
            <w:pPr>
              <w:jc w:val="center"/>
              <w:rPr>
                <w:sz w:val="24"/>
                <w:szCs w:val="24"/>
              </w:rPr>
            </w:pPr>
            <w:r w:rsidRPr="000978DB">
              <w:rPr>
                <w:sz w:val="24"/>
                <w:szCs w:val="24"/>
              </w:rPr>
              <w:t>2</w:t>
            </w:r>
          </w:p>
        </w:tc>
        <w:tc>
          <w:tcPr>
            <w:tcW w:w="1417" w:type="dxa"/>
            <w:vAlign w:val="center"/>
          </w:tcPr>
          <w:p w14:paraId="5E46A85E" w14:textId="77777777" w:rsidR="00BF1EB2" w:rsidRPr="000978DB" w:rsidRDefault="00BF1EB2" w:rsidP="000E1908">
            <w:pPr>
              <w:jc w:val="center"/>
              <w:rPr>
                <w:sz w:val="24"/>
                <w:szCs w:val="24"/>
              </w:rPr>
            </w:pPr>
            <w:r w:rsidRPr="000978DB">
              <w:rPr>
                <w:sz w:val="24"/>
                <w:szCs w:val="24"/>
              </w:rPr>
              <w:t>-</w:t>
            </w:r>
          </w:p>
        </w:tc>
      </w:tr>
      <w:tr w:rsidR="00BF1EB2" w:rsidRPr="000978DB" w14:paraId="211F0F2F" w14:textId="77777777" w:rsidTr="000E1908">
        <w:tc>
          <w:tcPr>
            <w:tcW w:w="577" w:type="dxa"/>
            <w:vAlign w:val="center"/>
          </w:tcPr>
          <w:p w14:paraId="7AE9173A" w14:textId="77777777" w:rsidR="00BF1EB2" w:rsidRPr="000978DB" w:rsidRDefault="00BF1EB2" w:rsidP="000E1908">
            <w:pPr>
              <w:jc w:val="center"/>
              <w:rPr>
                <w:sz w:val="24"/>
                <w:szCs w:val="24"/>
              </w:rPr>
            </w:pPr>
            <w:r w:rsidRPr="000978DB">
              <w:rPr>
                <w:sz w:val="24"/>
                <w:szCs w:val="24"/>
              </w:rPr>
              <w:t>21</w:t>
            </w:r>
          </w:p>
        </w:tc>
        <w:tc>
          <w:tcPr>
            <w:tcW w:w="5263" w:type="dxa"/>
            <w:vAlign w:val="center"/>
          </w:tcPr>
          <w:p w14:paraId="5B2CFA10" w14:textId="77777777" w:rsidR="00BF1EB2" w:rsidRPr="000978DB" w:rsidRDefault="00BF1EB2" w:rsidP="000E1908">
            <w:pPr>
              <w:rPr>
                <w:sz w:val="24"/>
                <w:szCs w:val="24"/>
              </w:rPr>
            </w:pPr>
            <w:r w:rsidRPr="000978DB">
              <w:rPr>
                <w:sz w:val="24"/>
                <w:szCs w:val="24"/>
              </w:rPr>
              <w:t>Растворщик реагентов</w:t>
            </w:r>
          </w:p>
        </w:tc>
        <w:tc>
          <w:tcPr>
            <w:tcW w:w="1276" w:type="dxa"/>
            <w:vAlign w:val="center"/>
          </w:tcPr>
          <w:p w14:paraId="67822A87" w14:textId="77777777" w:rsidR="00BF1EB2" w:rsidRPr="000978DB" w:rsidRDefault="00BF1EB2" w:rsidP="000E1908">
            <w:pPr>
              <w:jc w:val="center"/>
              <w:rPr>
                <w:sz w:val="24"/>
                <w:szCs w:val="24"/>
              </w:rPr>
            </w:pPr>
            <w:r w:rsidRPr="000978DB">
              <w:rPr>
                <w:sz w:val="24"/>
                <w:szCs w:val="24"/>
              </w:rPr>
              <w:t>3</w:t>
            </w:r>
          </w:p>
        </w:tc>
        <w:tc>
          <w:tcPr>
            <w:tcW w:w="1276" w:type="dxa"/>
            <w:vAlign w:val="center"/>
          </w:tcPr>
          <w:p w14:paraId="07A65A68" w14:textId="77777777" w:rsidR="00BF1EB2" w:rsidRPr="000978DB" w:rsidRDefault="00BF1EB2" w:rsidP="000E1908">
            <w:pPr>
              <w:jc w:val="center"/>
              <w:rPr>
                <w:sz w:val="24"/>
                <w:szCs w:val="24"/>
              </w:rPr>
            </w:pPr>
            <w:r w:rsidRPr="000978DB">
              <w:rPr>
                <w:sz w:val="24"/>
                <w:szCs w:val="24"/>
              </w:rPr>
              <w:t>-</w:t>
            </w:r>
          </w:p>
        </w:tc>
        <w:tc>
          <w:tcPr>
            <w:tcW w:w="1417" w:type="dxa"/>
            <w:vAlign w:val="center"/>
          </w:tcPr>
          <w:p w14:paraId="13E707B3" w14:textId="77777777" w:rsidR="00BF1EB2" w:rsidRPr="000978DB" w:rsidRDefault="00BF1EB2" w:rsidP="000E1908">
            <w:pPr>
              <w:jc w:val="center"/>
              <w:rPr>
                <w:sz w:val="24"/>
                <w:szCs w:val="24"/>
              </w:rPr>
            </w:pPr>
            <w:r w:rsidRPr="000978DB">
              <w:rPr>
                <w:sz w:val="24"/>
                <w:szCs w:val="24"/>
              </w:rPr>
              <w:t>-</w:t>
            </w:r>
          </w:p>
        </w:tc>
      </w:tr>
      <w:tr w:rsidR="00BF1EB2" w:rsidRPr="000978DB" w14:paraId="244E1545" w14:textId="77777777" w:rsidTr="000E1908">
        <w:tc>
          <w:tcPr>
            <w:tcW w:w="577" w:type="dxa"/>
            <w:vAlign w:val="center"/>
          </w:tcPr>
          <w:p w14:paraId="3F96378B" w14:textId="77777777" w:rsidR="00BF1EB2" w:rsidRPr="000978DB" w:rsidRDefault="00BF1EB2" w:rsidP="000E1908">
            <w:pPr>
              <w:jc w:val="center"/>
              <w:rPr>
                <w:sz w:val="24"/>
                <w:szCs w:val="24"/>
              </w:rPr>
            </w:pPr>
            <w:r w:rsidRPr="000978DB">
              <w:rPr>
                <w:sz w:val="24"/>
                <w:szCs w:val="24"/>
              </w:rPr>
              <w:t>22</w:t>
            </w:r>
          </w:p>
        </w:tc>
        <w:tc>
          <w:tcPr>
            <w:tcW w:w="5263" w:type="dxa"/>
            <w:vAlign w:val="center"/>
          </w:tcPr>
          <w:p w14:paraId="00DDB58D" w14:textId="77777777" w:rsidR="00BF1EB2" w:rsidRPr="000978DB" w:rsidRDefault="00BF1EB2" w:rsidP="000E1908">
            <w:pPr>
              <w:rPr>
                <w:sz w:val="24"/>
                <w:szCs w:val="24"/>
              </w:rPr>
            </w:pPr>
            <w:r w:rsidRPr="000978DB">
              <w:rPr>
                <w:sz w:val="24"/>
                <w:szCs w:val="24"/>
              </w:rPr>
              <w:t>Регулировщик хвостового хозяйства</w:t>
            </w:r>
          </w:p>
        </w:tc>
        <w:tc>
          <w:tcPr>
            <w:tcW w:w="1276" w:type="dxa"/>
            <w:vAlign w:val="center"/>
          </w:tcPr>
          <w:p w14:paraId="548AA4D5" w14:textId="77777777" w:rsidR="00BF1EB2" w:rsidRPr="000978DB" w:rsidRDefault="00BF1EB2" w:rsidP="000E1908">
            <w:pPr>
              <w:jc w:val="center"/>
              <w:rPr>
                <w:sz w:val="24"/>
                <w:szCs w:val="24"/>
              </w:rPr>
            </w:pPr>
            <w:r w:rsidRPr="000978DB">
              <w:rPr>
                <w:sz w:val="24"/>
                <w:szCs w:val="24"/>
              </w:rPr>
              <w:t>-</w:t>
            </w:r>
          </w:p>
        </w:tc>
        <w:tc>
          <w:tcPr>
            <w:tcW w:w="1276" w:type="dxa"/>
            <w:vAlign w:val="center"/>
          </w:tcPr>
          <w:p w14:paraId="65E26B93" w14:textId="77777777" w:rsidR="00BF1EB2" w:rsidRPr="000978DB" w:rsidRDefault="00BF1EB2" w:rsidP="000E1908">
            <w:pPr>
              <w:jc w:val="center"/>
              <w:rPr>
                <w:sz w:val="24"/>
                <w:szCs w:val="24"/>
              </w:rPr>
            </w:pPr>
            <w:r w:rsidRPr="000978DB">
              <w:rPr>
                <w:sz w:val="24"/>
                <w:szCs w:val="24"/>
              </w:rPr>
              <w:t>5</w:t>
            </w:r>
          </w:p>
        </w:tc>
        <w:tc>
          <w:tcPr>
            <w:tcW w:w="1417" w:type="dxa"/>
            <w:vAlign w:val="center"/>
          </w:tcPr>
          <w:p w14:paraId="3A45D6CC" w14:textId="77777777" w:rsidR="00BF1EB2" w:rsidRPr="000978DB" w:rsidRDefault="00BF1EB2" w:rsidP="000E1908">
            <w:pPr>
              <w:jc w:val="center"/>
              <w:rPr>
                <w:sz w:val="24"/>
                <w:szCs w:val="24"/>
              </w:rPr>
            </w:pPr>
            <w:r w:rsidRPr="000978DB">
              <w:rPr>
                <w:sz w:val="24"/>
                <w:szCs w:val="24"/>
              </w:rPr>
              <w:t>-</w:t>
            </w:r>
          </w:p>
        </w:tc>
      </w:tr>
      <w:tr w:rsidR="00BF1EB2" w:rsidRPr="000978DB" w14:paraId="766A6658" w14:textId="77777777" w:rsidTr="000E1908">
        <w:tc>
          <w:tcPr>
            <w:tcW w:w="577" w:type="dxa"/>
            <w:vAlign w:val="center"/>
          </w:tcPr>
          <w:p w14:paraId="6292C4A4" w14:textId="77777777" w:rsidR="00BF1EB2" w:rsidRPr="000978DB" w:rsidRDefault="00BF1EB2" w:rsidP="000E1908">
            <w:pPr>
              <w:jc w:val="center"/>
              <w:rPr>
                <w:sz w:val="24"/>
                <w:szCs w:val="24"/>
              </w:rPr>
            </w:pPr>
            <w:r w:rsidRPr="000978DB">
              <w:rPr>
                <w:sz w:val="24"/>
                <w:szCs w:val="24"/>
              </w:rPr>
              <w:t>23</w:t>
            </w:r>
          </w:p>
        </w:tc>
        <w:tc>
          <w:tcPr>
            <w:tcW w:w="5263" w:type="dxa"/>
            <w:vAlign w:val="center"/>
          </w:tcPr>
          <w:p w14:paraId="338EB9D8" w14:textId="77777777" w:rsidR="00BF1EB2" w:rsidRPr="000978DB" w:rsidRDefault="00BF1EB2" w:rsidP="000E1908">
            <w:pPr>
              <w:rPr>
                <w:sz w:val="24"/>
                <w:szCs w:val="24"/>
              </w:rPr>
            </w:pPr>
            <w:r w:rsidRPr="000978DB">
              <w:rPr>
                <w:sz w:val="24"/>
                <w:szCs w:val="24"/>
              </w:rPr>
              <w:t>Слесарь - ремонтник</w:t>
            </w:r>
          </w:p>
        </w:tc>
        <w:tc>
          <w:tcPr>
            <w:tcW w:w="1276" w:type="dxa"/>
            <w:vAlign w:val="center"/>
          </w:tcPr>
          <w:p w14:paraId="057C6D63" w14:textId="77777777" w:rsidR="00BF1EB2" w:rsidRPr="000978DB" w:rsidRDefault="00BF1EB2" w:rsidP="000E1908">
            <w:pPr>
              <w:jc w:val="center"/>
              <w:rPr>
                <w:sz w:val="24"/>
                <w:szCs w:val="24"/>
              </w:rPr>
            </w:pPr>
            <w:r w:rsidRPr="000978DB">
              <w:rPr>
                <w:sz w:val="24"/>
                <w:szCs w:val="24"/>
              </w:rPr>
              <w:t>12</w:t>
            </w:r>
          </w:p>
        </w:tc>
        <w:tc>
          <w:tcPr>
            <w:tcW w:w="1276" w:type="dxa"/>
            <w:vAlign w:val="center"/>
          </w:tcPr>
          <w:p w14:paraId="117D213F" w14:textId="77777777" w:rsidR="00BF1EB2" w:rsidRPr="000978DB" w:rsidRDefault="00BF1EB2" w:rsidP="000E1908">
            <w:pPr>
              <w:jc w:val="center"/>
              <w:rPr>
                <w:sz w:val="24"/>
                <w:szCs w:val="24"/>
              </w:rPr>
            </w:pPr>
            <w:r w:rsidRPr="000978DB">
              <w:rPr>
                <w:sz w:val="24"/>
                <w:szCs w:val="24"/>
              </w:rPr>
              <w:t>1</w:t>
            </w:r>
          </w:p>
        </w:tc>
        <w:tc>
          <w:tcPr>
            <w:tcW w:w="1417" w:type="dxa"/>
            <w:vAlign w:val="center"/>
          </w:tcPr>
          <w:p w14:paraId="08711CCC" w14:textId="77777777" w:rsidR="00BF1EB2" w:rsidRPr="000978DB" w:rsidRDefault="00BF1EB2" w:rsidP="000E1908">
            <w:pPr>
              <w:jc w:val="center"/>
              <w:rPr>
                <w:sz w:val="24"/>
                <w:szCs w:val="24"/>
              </w:rPr>
            </w:pPr>
            <w:r w:rsidRPr="000978DB">
              <w:rPr>
                <w:sz w:val="24"/>
                <w:szCs w:val="24"/>
              </w:rPr>
              <w:t>-</w:t>
            </w:r>
          </w:p>
        </w:tc>
      </w:tr>
      <w:tr w:rsidR="00BF1EB2" w:rsidRPr="000978DB" w14:paraId="16DA22D2" w14:textId="77777777" w:rsidTr="000E1908">
        <w:tc>
          <w:tcPr>
            <w:tcW w:w="577" w:type="dxa"/>
            <w:vAlign w:val="center"/>
          </w:tcPr>
          <w:p w14:paraId="6AE52C90" w14:textId="77777777" w:rsidR="00BF1EB2" w:rsidRPr="000978DB" w:rsidRDefault="00BF1EB2" w:rsidP="000E1908">
            <w:pPr>
              <w:jc w:val="center"/>
              <w:rPr>
                <w:sz w:val="24"/>
                <w:szCs w:val="24"/>
              </w:rPr>
            </w:pPr>
            <w:r w:rsidRPr="000978DB">
              <w:rPr>
                <w:sz w:val="24"/>
                <w:szCs w:val="24"/>
              </w:rPr>
              <w:t>24</w:t>
            </w:r>
          </w:p>
        </w:tc>
        <w:tc>
          <w:tcPr>
            <w:tcW w:w="5263" w:type="dxa"/>
            <w:vAlign w:val="center"/>
          </w:tcPr>
          <w:p w14:paraId="74EB6E0B" w14:textId="77777777" w:rsidR="00BF1EB2" w:rsidRPr="000978DB" w:rsidRDefault="00BF1EB2" w:rsidP="000E1908">
            <w:pPr>
              <w:rPr>
                <w:sz w:val="24"/>
                <w:szCs w:val="24"/>
              </w:rPr>
            </w:pPr>
            <w:r w:rsidRPr="000978DB">
              <w:rPr>
                <w:sz w:val="24"/>
                <w:szCs w:val="24"/>
              </w:rPr>
              <w:t>Стропальщик</w:t>
            </w:r>
          </w:p>
        </w:tc>
        <w:tc>
          <w:tcPr>
            <w:tcW w:w="1276" w:type="dxa"/>
            <w:vAlign w:val="center"/>
          </w:tcPr>
          <w:p w14:paraId="06E9A532" w14:textId="77777777" w:rsidR="00BF1EB2" w:rsidRPr="000978DB" w:rsidRDefault="00BF1EB2" w:rsidP="000E1908">
            <w:pPr>
              <w:jc w:val="center"/>
              <w:rPr>
                <w:sz w:val="24"/>
                <w:szCs w:val="24"/>
              </w:rPr>
            </w:pPr>
            <w:r w:rsidRPr="000978DB">
              <w:rPr>
                <w:sz w:val="24"/>
                <w:szCs w:val="24"/>
              </w:rPr>
              <w:t>61</w:t>
            </w:r>
          </w:p>
        </w:tc>
        <w:tc>
          <w:tcPr>
            <w:tcW w:w="1276" w:type="dxa"/>
            <w:vAlign w:val="center"/>
          </w:tcPr>
          <w:p w14:paraId="4C7312C1" w14:textId="77777777" w:rsidR="00BF1EB2" w:rsidRPr="000978DB" w:rsidRDefault="00BF1EB2" w:rsidP="000E1908">
            <w:pPr>
              <w:jc w:val="center"/>
              <w:rPr>
                <w:sz w:val="24"/>
                <w:szCs w:val="24"/>
              </w:rPr>
            </w:pPr>
            <w:r w:rsidRPr="000978DB">
              <w:rPr>
                <w:sz w:val="24"/>
                <w:szCs w:val="24"/>
              </w:rPr>
              <w:t>51</w:t>
            </w:r>
          </w:p>
        </w:tc>
        <w:tc>
          <w:tcPr>
            <w:tcW w:w="1417" w:type="dxa"/>
            <w:vAlign w:val="center"/>
          </w:tcPr>
          <w:p w14:paraId="75A35AAA" w14:textId="77777777" w:rsidR="00BF1EB2" w:rsidRPr="000978DB" w:rsidRDefault="00BF1EB2" w:rsidP="000E1908">
            <w:pPr>
              <w:jc w:val="center"/>
              <w:rPr>
                <w:sz w:val="24"/>
                <w:szCs w:val="24"/>
              </w:rPr>
            </w:pPr>
            <w:r w:rsidRPr="000978DB">
              <w:rPr>
                <w:sz w:val="24"/>
                <w:szCs w:val="24"/>
              </w:rPr>
              <w:t>66</w:t>
            </w:r>
          </w:p>
        </w:tc>
      </w:tr>
      <w:tr w:rsidR="00BF1EB2" w:rsidRPr="000978DB" w14:paraId="2A29E369" w14:textId="77777777" w:rsidTr="000E1908">
        <w:tc>
          <w:tcPr>
            <w:tcW w:w="577" w:type="dxa"/>
            <w:vAlign w:val="center"/>
          </w:tcPr>
          <w:p w14:paraId="49769DE4" w14:textId="77777777" w:rsidR="00BF1EB2" w:rsidRPr="000978DB" w:rsidRDefault="00BF1EB2" w:rsidP="000E1908">
            <w:pPr>
              <w:jc w:val="center"/>
              <w:rPr>
                <w:sz w:val="24"/>
                <w:szCs w:val="24"/>
              </w:rPr>
            </w:pPr>
            <w:r w:rsidRPr="000978DB">
              <w:rPr>
                <w:sz w:val="24"/>
                <w:szCs w:val="24"/>
              </w:rPr>
              <w:t>25</w:t>
            </w:r>
          </w:p>
        </w:tc>
        <w:tc>
          <w:tcPr>
            <w:tcW w:w="5263" w:type="dxa"/>
            <w:vAlign w:val="center"/>
          </w:tcPr>
          <w:p w14:paraId="6694183B" w14:textId="77777777" w:rsidR="00BF1EB2" w:rsidRPr="000978DB" w:rsidRDefault="00BF1EB2" w:rsidP="000E1908">
            <w:pPr>
              <w:rPr>
                <w:sz w:val="24"/>
                <w:szCs w:val="24"/>
              </w:rPr>
            </w:pPr>
            <w:r w:rsidRPr="000978DB">
              <w:rPr>
                <w:sz w:val="24"/>
                <w:szCs w:val="24"/>
              </w:rPr>
              <w:t>Сливщик-разливщик</w:t>
            </w:r>
          </w:p>
        </w:tc>
        <w:tc>
          <w:tcPr>
            <w:tcW w:w="1276" w:type="dxa"/>
            <w:vAlign w:val="center"/>
          </w:tcPr>
          <w:p w14:paraId="5A72788F" w14:textId="77777777" w:rsidR="00BF1EB2" w:rsidRPr="000978DB" w:rsidRDefault="00BF1EB2" w:rsidP="000E1908">
            <w:pPr>
              <w:jc w:val="center"/>
              <w:rPr>
                <w:sz w:val="24"/>
                <w:szCs w:val="24"/>
              </w:rPr>
            </w:pPr>
            <w:r w:rsidRPr="000978DB">
              <w:rPr>
                <w:sz w:val="24"/>
                <w:szCs w:val="24"/>
              </w:rPr>
              <w:t>19</w:t>
            </w:r>
          </w:p>
        </w:tc>
        <w:tc>
          <w:tcPr>
            <w:tcW w:w="1276" w:type="dxa"/>
            <w:vAlign w:val="center"/>
          </w:tcPr>
          <w:p w14:paraId="7487D9B7" w14:textId="77777777" w:rsidR="00BF1EB2" w:rsidRPr="000978DB" w:rsidRDefault="00BF1EB2" w:rsidP="000E1908">
            <w:pPr>
              <w:jc w:val="center"/>
              <w:rPr>
                <w:sz w:val="24"/>
                <w:szCs w:val="24"/>
              </w:rPr>
            </w:pPr>
          </w:p>
        </w:tc>
        <w:tc>
          <w:tcPr>
            <w:tcW w:w="1417" w:type="dxa"/>
            <w:vAlign w:val="center"/>
          </w:tcPr>
          <w:p w14:paraId="1AB84488" w14:textId="77777777" w:rsidR="00BF1EB2" w:rsidRPr="000978DB" w:rsidRDefault="00BF1EB2" w:rsidP="000E1908">
            <w:pPr>
              <w:jc w:val="center"/>
              <w:rPr>
                <w:sz w:val="24"/>
                <w:szCs w:val="24"/>
              </w:rPr>
            </w:pPr>
            <w:r w:rsidRPr="000978DB">
              <w:rPr>
                <w:sz w:val="24"/>
                <w:szCs w:val="24"/>
              </w:rPr>
              <w:t>28</w:t>
            </w:r>
          </w:p>
        </w:tc>
      </w:tr>
      <w:tr w:rsidR="00BF1EB2" w:rsidRPr="000978DB" w14:paraId="653AFCFE" w14:textId="77777777" w:rsidTr="000E1908">
        <w:tc>
          <w:tcPr>
            <w:tcW w:w="577" w:type="dxa"/>
            <w:vAlign w:val="center"/>
          </w:tcPr>
          <w:p w14:paraId="2405E9FE" w14:textId="77777777" w:rsidR="00BF1EB2" w:rsidRPr="000978DB" w:rsidRDefault="00BF1EB2" w:rsidP="000E1908">
            <w:pPr>
              <w:jc w:val="center"/>
              <w:rPr>
                <w:sz w:val="24"/>
                <w:szCs w:val="24"/>
              </w:rPr>
            </w:pPr>
            <w:r w:rsidRPr="000978DB">
              <w:rPr>
                <w:sz w:val="24"/>
                <w:szCs w:val="24"/>
              </w:rPr>
              <w:t>26</w:t>
            </w:r>
          </w:p>
        </w:tc>
        <w:tc>
          <w:tcPr>
            <w:tcW w:w="5263" w:type="dxa"/>
            <w:vAlign w:val="center"/>
          </w:tcPr>
          <w:p w14:paraId="11EE8D9E" w14:textId="77777777" w:rsidR="00BF1EB2" w:rsidRPr="000978DB" w:rsidRDefault="00BF1EB2" w:rsidP="000E1908">
            <w:pPr>
              <w:rPr>
                <w:sz w:val="24"/>
                <w:szCs w:val="24"/>
              </w:rPr>
            </w:pPr>
            <w:r w:rsidRPr="000978DB">
              <w:rPr>
                <w:sz w:val="24"/>
                <w:szCs w:val="24"/>
              </w:rPr>
              <w:t>Корпоративная защита</w:t>
            </w:r>
          </w:p>
        </w:tc>
        <w:tc>
          <w:tcPr>
            <w:tcW w:w="1276" w:type="dxa"/>
            <w:vAlign w:val="center"/>
          </w:tcPr>
          <w:p w14:paraId="07BB9FCC" w14:textId="77777777" w:rsidR="00BF1EB2" w:rsidRPr="000978DB" w:rsidRDefault="00BF1EB2" w:rsidP="000E1908">
            <w:pPr>
              <w:jc w:val="center"/>
              <w:rPr>
                <w:sz w:val="24"/>
                <w:szCs w:val="24"/>
              </w:rPr>
            </w:pPr>
            <w:r w:rsidRPr="000978DB">
              <w:rPr>
                <w:sz w:val="24"/>
                <w:szCs w:val="24"/>
              </w:rPr>
              <w:t>34</w:t>
            </w:r>
          </w:p>
        </w:tc>
        <w:tc>
          <w:tcPr>
            <w:tcW w:w="1276" w:type="dxa"/>
            <w:vAlign w:val="center"/>
          </w:tcPr>
          <w:p w14:paraId="43EE0DD5" w14:textId="77777777" w:rsidR="00BF1EB2" w:rsidRPr="000978DB" w:rsidRDefault="00BF1EB2" w:rsidP="000E1908">
            <w:pPr>
              <w:jc w:val="center"/>
              <w:rPr>
                <w:sz w:val="24"/>
                <w:szCs w:val="24"/>
              </w:rPr>
            </w:pPr>
          </w:p>
        </w:tc>
        <w:tc>
          <w:tcPr>
            <w:tcW w:w="1417" w:type="dxa"/>
            <w:vAlign w:val="center"/>
          </w:tcPr>
          <w:p w14:paraId="1E956B1D" w14:textId="77777777" w:rsidR="00BF1EB2" w:rsidRPr="000978DB" w:rsidRDefault="00BF1EB2" w:rsidP="000E1908">
            <w:pPr>
              <w:jc w:val="center"/>
              <w:rPr>
                <w:sz w:val="24"/>
                <w:szCs w:val="24"/>
              </w:rPr>
            </w:pPr>
            <w:r w:rsidRPr="000978DB">
              <w:rPr>
                <w:sz w:val="24"/>
                <w:szCs w:val="24"/>
              </w:rPr>
              <w:t>-</w:t>
            </w:r>
          </w:p>
        </w:tc>
      </w:tr>
      <w:tr w:rsidR="00BF1EB2" w:rsidRPr="000978DB" w14:paraId="4D89909C" w14:textId="77777777" w:rsidTr="000E1908">
        <w:tc>
          <w:tcPr>
            <w:tcW w:w="577" w:type="dxa"/>
            <w:vAlign w:val="center"/>
          </w:tcPr>
          <w:p w14:paraId="230884BA" w14:textId="77777777" w:rsidR="00BF1EB2" w:rsidRPr="000978DB" w:rsidRDefault="00BF1EB2" w:rsidP="000E1908">
            <w:pPr>
              <w:jc w:val="center"/>
              <w:rPr>
                <w:sz w:val="24"/>
                <w:szCs w:val="24"/>
              </w:rPr>
            </w:pPr>
            <w:r w:rsidRPr="000978DB">
              <w:rPr>
                <w:sz w:val="24"/>
                <w:szCs w:val="24"/>
              </w:rPr>
              <w:t>27</w:t>
            </w:r>
          </w:p>
        </w:tc>
        <w:tc>
          <w:tcPr>
            <w:tcW w:w="5263" w:type="dxa"/>
            <w:vAlign w:val="center"/>
          </w:tcPr>
          <w:p w14:paraId="18D88EFE" w14:textId="77777777" w:rsidR="00BF1EB2" w:rsidRPr="000978DB" w:rsidRDefault="00BF1EB2" w:rsidP="000E1908">
            <w:pPr>
              <w:rPr>
                <w:sz w:val="24"/>
                <w:szCs w:val="24"/>
              </w:rPr>
            </w:pPr>
            <w:r w:rsidRPr="000978DB">
              <w:rPr>
                <w:sz w:val="24"/>
                <w:szCs w:val="24"/>
              </w:rPr>
              <w:t>Слесарь по ремонту автомобиля</w:t>
            </w:r>
          </w:p>
        </w:tc>
        <w:tc>
          <w:tcPr>
            <w:tcW w:w="1276" w:type="dxa"/>
            <w:vAlign w:val="center"/>
          </w:tcPr>
          <w:p w14:paraId="46F25B53" w14:textId="77777777" w:rsidR="00BF1EB2" w:rsidRPr="000978DB" w:rsidRDefault="00BF1EB2" w:rsidP="000E1908">
            <w:pPr>
              <w:jc w:val="center"/>
              <w:rPr>
                <w:sz w:val="24"/>
                <w:szCs w:val="24"/>
              </w:rPr>
            </w:pPr>
            <w:r w:rsidRPr="000978DB">
              <w:rPr>
                <w:sz w:val="24"/>
                <w:szCs w:val="24"/>
              </w:rPr>
              <w:t>-</w:t>
            </w:r>
          </w:p>
        </w:tc>
        <w:tc>
          <w:tcPr>
            <w:tcW w:w="1276" w:type="dxa"/>
            <w:vAlign w:val="center"/>
          </w:tcPr>
          <w:p w14:paraId="5AA649B4" w14:textId="77777777" w:rsidR="00BF1EB2" w:rsidRPr="000978DB" w:rsidRDefault="00BF1EB2" w:rsidP="000E1908">
            <w:pPr>
              <w:jc w:val="center"/>
              <w:rPr>
                <w:sz w:val="24"/>
                <w:szCs w:val="24"/>
              </w:rPr>
            </w:pPr>
            <w:r w:rsidRPr="000978DB">
              <w:rPr>
                <w:sz w:val="24"/>
                <w:szCs w:val="24"/>
              </w:rPr>
              <w:t>12</w:t>
            </w:r>
          </w:p>
        </w:tc>
        <w:tc>
          <w:tcPr>
            <w:tcW w:w="1417" w:type="dxa"/>
            <w:vAlign w:val="center"/>
          </w:tcPr>
          <w:p w14:paraId="38667454" w14:textId="77777777" w:rsidR="00BF1EB2" w:rsidRPr="000978DB" w:rsidRDefault="00BF1EB2" w:rsidP="000E1908">
            <w:pPr>
              <w:jc w:val="center"/>
              <w:rPr>
                <w:sz w:val="24"/>
                <w:szCs w:val="24"/>
              </w:rPr>
            </w:pPr>
            <w:r w:rsidRPr="000978DB">
              <w:rPr>
                <w:sz w:val="24"/>
                <w:szCs w:val="24"/>
              </w:rPr>
              <w:t>-</w:t>
            </w:r>
          </w:p>
        </w:tc>
      </w:tr>
      <w:tr w:rsidR="00BF1EB2" w:rsidRPr="000978DB" w14:paraId="1405ED6A" w14:textId="77777777" w:rsidTr="000E1908">
        <w:trPr>
          <w:trHeight w:val="442"/>
        </w:trPr>
        <w:tc>
          <w:tcPr>
            <w:tcW w:w="577" w:type="dxa"/>
            <w:vAlign w:val="center"/>
          </w:tcPr>
          <w:p w14:paraId="317D7F33" w14:textId="77777777" w:rsidR="00BF1EB2" w:rsidRPr="000978DB" w:rsidRDefault="00BF1EB2" w:rsidP="000E1908">
            <w:pPr>
              <w:jc w:val="center"/>
              <w:rPr>
                <w:sz w:val="24"/>
                <w:szCs w:val="24"/>
              </w:rPr>
            </w:pPr>
            <w:r w:rsidRPr="000978DB">
              <w:rPr>
                <w:sz w:val="24"/>
                <w:szCs w:val="24"/>
              </w:rPr>
              <w:t>28</w:t>
            </w:r>
          </w:p>
        </w:tc>
        <w:tc>
          <w:tcPr>
            <w:tcW w:w="5263" w:type="dxa"/>
          </w:tcPr>
          <w:p w14:paraId="368588CA" w14:textId="77777777" w:rsidR="00BF1EB2" w:rsidRPr="000978DB" w:rsidRDefault="00BF1EB2" w:rsidP="000E1908">
            <w:pPr>
              <w:rPr>
                <w:sz w:val="24"/>
                <w:szCs w:val="24"/>
              </w:rPr>
            </w:pPr>
            <w:r w:rsidRPr="000978DB">
              <w:rPr>
                <w:sz w:val="24"/>
                <w:szCs w:val="24"/>
              </w:rPr>
              <w:t>Электрослесарь по ремонту оборудования</w:t>
            </w:r>
          </w:p>
        </w:tc>
        <w:tc>
          <w:tcPr>
            <w:tcW w:w="1276" w:type="dxa"/>
          </w:tcPr>
          <w:p w14:paraId="3BDD8F3D" w14:textId="77777777" w:rsidR="00BF1EB2" w:rsidRPr="000978DB" w:rsidRDefault="00BF1EB2" w:rsidP="000E1908">
            <w:pPr>
              <w:jc w:val="center"/>
              <w:rPr>
                <w:sz w:val="24"/>
                <w:szCs w:val="24"/>
              </w:rPr>
            </w:pPr>
            <w:r w:rsidRPr="000978DB">
              <w:rPr>
                <w:sz w:val="24"/>
                <w:szCs w:val="24"/>
              </w:rPr>
              <w:t>4</w:t>
            </w:r>
          </w:p>
        </w:tc>
        <w:tc>
          <w:tcPr>
            <w:tcW w:w="1276" w:type="dxa"/>
          </w:tcPr>
          <w:p w14:paraId="3DCCF98B" w14:textId="77777777" w:rsidR="00BF1EB2" w:rsidRPr="000978DB" w:rsidRDefault="00BF1EB2" w:rsidP="000E1908">
            <w:pPr>
              <w:jc w:val="center"/>
              <w:rPr>
                <w:sz w:val="24"/>
                <w:szCs w:val="24"/>
              </w:rPr>
            </w:pPr>
            <w:r w:rsidRPr="000978DB">
              <w:rPr>
                <w:sz w:val="24"/>
                <w:szCs w:val="24"/>
              </w:rPr>
              <w:t>-</w:t>
            </w:r>
          </w:p>
        </w:tc>
        <w:tc>
          <w:tcPr>
            <w:tcW w:w="1417" w:type="dxa"/>
          </w:tcPr>
          <w:p w14:paraId="7B8E0FED" w14:textId="77777777" w:rsidR="00BF1EB2" w:rsidRPr="000978DB" w:rsidRDefault="00BF1EB2" w:rsidP="000E1908">
            <w:pPr>
              <w:jc w:val="center"/>
              <w:rPr>
                <w:sz w:val="24"/>
                <w:szCs w:val="24"/>
              </w:rPr>
            </w:pPr>
            <w:r w:rsidRPr="000978DB">
              <w:rPr>
                <w:sz w:val="24"/>
                <w:szCs w:val="24"/>
              </w:rPr>
              <w:t>-</w:t>
            </w:r>
          </w:p>
        </w:tc>
      </w:tr>
      <w:tr w:rsidR="00BF1EB2" w:rsidRPr="000978DB" w14:paraId="183DD008" w14:textId="77777777" w:rsidTr="000E1908">
        <w:tc>
          <w:tcPr>
            <w:tcW w:w="577" w:type="dxa"/>
            <w:vAlign w:val="center"/>
          </w:tcPr>
          <w:p w14:paraId="4271A7CA" w14:textId="77777777" w:rsidR="00BF1EB2" w:rsidRPr="000978DB" w:rsidRDefault="00BF1EB2" w:rsidP="000E1908">
            <w:pPr>
              <w:jc w:val="center"/>
              <w:rPr>
                <w:sz w:val="24"/>
                <w:szCs w:val="24"/>
              </w:rPr>
            </w:pPr>
          </w:p>
        </w:tc>
        <w:tc>
          <w:tcPr>
            <w:tcW w:w="5263" w:type="dxa"/>
            <w:vAlign w:val="center"/>
          </w:tcPr>
          <w:p w14:paraId="1D3ED7A3" w14:textId="77777777" w:rsidR="00BF1EB2" w:rsidRPr="000978DB" w:rsidRDefault="00BF1EB2" w:rsidP="000E1908">
            <w:pPr>
              <w:rPr>
                <w:b/>
                <w:sz w:val="24"/>
                <w:szCs w:val="24"/>
              </w:rPr>
            </w:pPr>
            <w:r w:rsidRPr="000978DB">
              <w:rPr>
                <w:b/>
                <w:sz w:val="24"/>
                <w:szCs w:val="24"/>
              </w:rPr>
              <w:t>Итого</w:t>
            </w:r>
          </w:p>
          <w:p w14:paraId="0EE3473C" w14:textId="77777777" w:rsidR="00BF1EB2" w:rsidRPr="000978DB" w:rsidRDefault="00BF1EB2" w:rsidP="000E1908">
            <w:pPr>
              <w:rPr>
                <w:sz w:val="24"/>
                <w:szCs w:val="24"/>
              </w:rPr>
            </w:pPr>
          </w:p>
        </w:tc>
        <w:tc>
          <w:tcPr>
            <w:tcW w:w="1276" w:type="dxa"/>
            <w:vAlign w:val="center"/>
          </w:tcPr>
          <w:p w14:paraId="4030730F" w14:textId="77777777" w:rsidR="00BF1EB2" w:rsidRPr="000978DB" w:rsidRDefault="00BF1EB2" w:rsidP="000E1908">
            <w:pPr>
              <w:jc w:val="center"/>
              <w:rPr>
                <w:b/>
                <w:sz w:val="24"/>
                <w:szCs w:val="24"/>
              </w:rPr>
            </w:pPr>
            <w:r w:rsidRPr="000978DB">
              <w:rPr>
                <w:b/>
                <w:sz w:val="24"/>
                <w:szCs w:val="24"/>
              </w:rPr>
              <w:t>281</w:t>
            </w:r>
          </w:p>
        </w:tc>
        <w:tc>
          <w:tcPr>
            <w:tcW w:w="1276" w:type="dxa"/>
            <w:vAlign w:val="center"/>
          </w:tcPr>
          <w:p w14:paraId="1DBACB03" w14:textId="77777777" w:rsidR="00BF1EB2" w:rsidRPr="000978DB" w:rsidRDefault="00BF1EB2" w:rsidP="000E1908">
            <w:pPr>
              <w:jc w:val="center"/>
              <w:rPr>
                <w:b/>
                <w:sz w:val="24"/>
                <w:szCs w:val="24"/>
              </w:rPr>
            </w:pPr>
            <w:r w:rsidRPr="000978DB">
              <w:rPr>
                <w:b/>
                <w:sz w:val="24"/>
                <w:szCs w:val="24"/>
              </w:rPr>
              <w:t>214</w:t>
            </w:r>
          </w:p>
        </w:tc>
        <w:tc>
          <w:tcPr>
            <w:tcW w:w="1417" w:type="dxa"/>
            <w:vAlign w:val="center"/>
          </w:tcPr>
          <w:p w14:paraId="220AED49" w14:textId="77777777" w:rsidR="00BF1EB2" w:rsidRPr="000978DB" w:rsidRDefault="00BF1EB2" w:rsidP="000E1908">
            <w:pPr>
              <w:jc w:val="center"/>
              <w:rPr>
                <w:b/>
                <w:sz w:val="24"/>
                <w:szCs w:val="24"/>
              </w:rPr>
            </w:pPr>
            <w:r w:rsidRPr="000978DB">
              <w:rPr>
                <w:b/>
                <w:sz w:val="24"/>
                <w:szCs w:val="24"/>
              </w:rPr>
              <w:t>180</w:t>
            </w:r>
          </w:p>
        </w:tc>
      </w:tr>
    </w:tbl>
    <w:p w14:paraId="16627376" w14:textId="77777777" w:rsidR="00BF1EB2" w:rsidRPr="000978DB" w:rsidRDefault="00BF1EB2" w:rsidP="00BF1EB2">
      <w:pPr>
        <w:jc w:val="center"/>
        <w:rPr>
          <w:b/>
          <w:sz w:val="24"/>
          <w:szCs w:val="24"/>
        </w:rPr>
      </w:pPr>
    </w:p>
    <w:p w14:paraId="59F44451" w14:textId="77777777" w:rsidR="00BF1EB2" w:rsidRPr="000978DB" w:rsidRDefault="00BF1EB2" w:rsidP="00BF1EB2">
      <w:pPr>
        <w:jc w:val="center"/>
        <w:rPr>
          <w:b/>
          <w:sz w:val="24"/>
          <w:szCs w:val="24"/>
        </w:rPr>
      </w:pPr>
    </w:p>
    <w:p w14:paraId="0AEDB816" w14:textId="77777777" w:rsidR="00BF1EB2" w:rsidRPr="000978DB" w:rsidRDefault="00BF1EB2" w:rsidP="00BF1EB2">
      <w:pPr>
        <w:jc w:val="right"/>
        <w:rPr>
          <w:b/>
          <w:sz w:val="24"/>
          <w:szCs w:val="24"/>
        </w:rPr>
      </w:pPr>
      <w:r w:rsidRPr="000978DB">
        <w:rPr>
          <w:sz w:val="24"/>
          <w:szCs w:val="24"/>
        </w:rPr>
        <w:t>Таблица № 4</w:t>
      </w:r>
    </w:p>
    <w:p w14:paraId="5CBBE39B" w14:textId="77777777" w:rsidR="00BF1EB2" w:rsidRPr="000978DB" w:rsidRDefault="00BF1EB2" w:rsidP="00BF1EB2">
      <w:pPr>
        <w:jc w:val="center"/>
        <w:rPr>
          <w:b/>
          <w:sz w:val="24"/>
          <w:szCs w:val="24"/>
        </w:rPr>
      </w:pPr>
    </w:p>
    <w:p w14:paraId="2F179351" w14:textId="77777777" w:rsidR="00BF1EB2" w:rsidRPr="000978DB" w:rsidRDefault="00BF1EB2" w:rsidP="00BF1EB2">
      <w:pPr>
        <w:jc w:val="center"/>
        <w:rPr>
          <w:b/>
          <w:sz w:val="24"/>
          <w:szCs w:val="24"/>
        </w:rPr>
      </w:pPr>
      <w:r w:rsidRPr="000978DB">
        <w:rPr>
          <w:b/>
          <w:sz w:val="24"/>
          <w:szCs w:val="24"/>
        </w:rPr>
        <w:t xml:space="preserve">Сведения о специалистах, получивших </w:t>
      </w:r>
    </w:p>
    <w:p w14:paraId="367B5462" w14:textId="77777777" w:rsidR="00BF1EB2" w:rsidRPr="000978DB" w:rsidRDefault="00BF1EB2" w:rsidP="00BF1EB2">
      <w:pPr>
        <w:jc w:val="center"/>
        <w:rPr>
          <w:b/>
          <w:sz w:val="24"/>
          <w:szCs w:val="24"/>
        </w:rPr>
      </w:pPr>
      <w:r w:rsidRPr="000978DB">
        <w:rPr>
          <w:b/>
          <w:sz w:val="24"/>
          <w:szCs w:val="24"/>
        </w:rPr>
        <w:t xml:space="preserve">дополнительное профессиональное образование </w:t>
      </w:r>
    </w:p>
    <w:p w14:paraId="3460F1CB" w14:textId="77777777" w:rsidR="00BF1EB2" w:rsidRPr="000978DB" w:rsidRDefault="00BF1EB2" w:rsidP="00BF1EB2">
      <w:pPr>
        <w:jc w:val="center"/>
        <w:rPr>
          <w:sz w:val="24"/>
          <w:szCs w:val="24"/>
        </w:rPr>
      </w:pPr>
      <w:r w:rsidRPr="000978DB">
        <w:rPr>
          <w:sz w:val="24"/>
          <w:szCs w:val="24"/>
        </w:rPr>
        <w:t>(повышение квалификации и профессиональная переподготовка)</w:t>
      </w:r>
    </w:p>
    <w:p w14:paraId="0628C973" w14:textId="77777777" w:rsidR="00BF1EB2" w:rsidRPr="000978DB" w:rsidRDefault="00BF1EB2" w:rsidP="00BF1EB2">
      <w:pPr>
        <w:jc w:val="center"/>
        <w:rPr>
          <w:sz w:val="24"/>
          <w:szCs w:val="24"/>
        </w:rPr>
      </w:pPr>
    </w:p>
    <w:tbl>
      <w:tblPr>
        <w:tblStyle w:val="a6"/>
        <w:tblW w:w="9527" w:type="dxa"/>
        <w:tblInd w:w="-176" w:type="dxa"/>
        <w:tblLayout w:type="fixed"/>
        <w:tblLook w:val="04A0" w:firstRow="1" w:lastRow="0" w:firstColumn="1" w:lastColumn="0" w:noHBand="0" w:noVBand="1"/>
      </w:tblPr>
      <w:tblGrid>
        <w:gridCol w:w="851"/>
        <w:gridCol w:w="4820"/>
        <w:gridCol w:w="1304"/>
        <w:gridCol w:w="1418"/>
        <w:gridCol w:w="1134"/>
      </w:tblGrid>
      <w:tr w:rsidR="00BF1EB2" w:rsidRPr="000978DB" w14:paraId="197BF225" w14:textId="77777777" w:rsidTr="000E1908">
        <w:tc>
          <w:tcPr>
            <w:tcW w:w="851" w:type="dxa"/>
            <w:vMerge w:val="restart"/>
            <w:vAlign w:val="center"/>
          </w:tcPr>
          <w:p w14:paraId="65C4E5F1" w14:textId="77777777" w:rsidR="00BF1EB2" w:rsidRPr="000978DB" w:rsidRDefault="00BF1EB2" w:rsidP="000E1908">
            <w:pPr>
              <w:jc w:val="center"/>
              <w:rPr>
                <w:b/>
                <w:sz w:val="24"/>
                <w:szCs w:val="24"/>
              </w:rPr>
            </w:pPr>
            <w:r w:rsidRPr="000978DB">
              <w:rPr>
                <w:b/>
                <w:sz w:val="24"/>
                <w:szCs w:val="24"/>
              </w:rPr>
              <w:t xml:space="preserve">№ </w:t>
            </w:r>
          </w:p>
        </w:tc>
        <w:tc>
          <w:tcPr>
            <w:tcW w:w="4820" w:type="dxa"/>
            <w:vMerge w:val="restart"/>
            <w:vAlign w:val="center"/>
          </w:tcPr>
          <w:p w14:paraId="4DB62BFC" w14:textId="77777777" w:rsidR="00BF1EB2" w:rsidRPr="000978DB" w:rsidRDefault="00BF1EB2" w:rsidP="000E1908">
            <w:pPr>
              <w:jc w:val="center"/>
              <w:rPr>
                <w:b/>
                <w:sz w:val="24"/>
                <w:szCs w:val="24"/>
              </w:rPr>
            </w:pPr>
            <w:r w:rsidRPr="000978DB">
              <w:rPr>
                <w:b/>
                <w:sz w:val="24"/>
                <w:szCs w:val="24"/>
              </w:rPr>
              <w:t>Наименование профессии</w:t>
            </w:r>
          </w:p>
        </w:tc>
        <w:tc>
          <w:tcPr>
            <w:tcW w:w="3856" w:type="dxa"/>
            <w:gridSpan w:val="3"/>
            <w:vAlign w:val="center"/>
          </w:tcPr>
          <w:p w14:paraId="60C24FCA" w14:textId="77777777" w:rsidR="00BF1EB2" w:rsidRPr="000978DB" w:rsidRDefault="00BF1EB2" w:rsidP="000E1908">
            <w:pPr>
              <w:jc w:val="center"/>
              <w:rPr>
                <w:b/>
                <w:sz w:val="24"/>
                <w:szCs w:val="24"/>
              </w:rPr>
            </w:pPr>
            <w:r w:rsidRPr="000978DB">
              <w:rPr>
                <w:b/>
                <w:sz w:val="24"/>
                <w:szCs w:val="24"/>
              </w:rPr>
              <w:t>Количество человек, прошедших обучение</w:t>
            </w:r>
          </w:p>
        </w:tc>
      </w:tr>
      <w:tr w:rsidR="00BF1EB2" w:rsidRPr="000978DB" w14:paraId="37E0817C" w14:textId="77777777" w:rsidTr="000E1908">
        <w:tc>
          <w:tcPr>
            <w:tcW w:w="851" w:type="dxa"/>
            <w:vMerge/>
            <w:vAlign w:val="center"/>
          </w:tcPr>
          <w:p w14:paraId="43052F49" w14:textId="77777777" w:rsidR="00BF1EB2" w:rsidRPr="000978DB" w:rsidRDefault="00BF1EB2" w:rsidP="000E1908">
            <w:pPr>
              <w:jc w:val="center"/>
              <w:rPr>
                <w:b/>
                <w:sz w:val="24"/>
                <w:szCs w:val="24"/>
              </w:rPr>
            </w:pPr>
          </w:p>
        </w:tc>
        <w:tc>
          <w:tcPr>
            <w:tcW w:w="4820" w:type="dxa"/>
            <w:vMerge/>
            <w:vAlign w:val="center"/>
          </w:tcPr>
          <w:p w14:paraId="38F3E60D" w14:textId="77777777" w:rsidR="00BF1EB2" w:rsidRPr="000978DB" w:rsidRDefault="00BF1EB2" w:rsidP="000E1908">
            <w:pPr>
              <w:jc w:val="center"/>
              <w:rPr>
                <w:b/>
                <w:sz w:val="24"/>
                <w:szCs w:val="24"/>
              </w:rPr>
            </w:pPr>
          </w:p>
        </w:tc>
        <w:tc>
          <w:tcPr>
            <w:tcW w:w="1304" w:type="dxa"/>
            <w:vAlign w:val="center"/>
          </w:tcPr>
          <w:p w14:paraId="7FCD5517" w14:textId="77777777" w:rsidR="00BF1EB2" w:rsidRPr="000978DB" w:rsidRDefault="00BF1EB2" w:rsidP="000E1908">
            <w:pPr>
              <w:jc w:val="center"/>
              <w:rPr>
                <w:b/>
                <w:sz w:val="24"/>
                <w:szCs w:val="24"/>
              </w:rPr>
            </w:pPr>
            <w:r w:rsidRPr="000978DB">
              <w:rPr>
                <w:b/>
                <w:sz w:val="24"/>
                <w:szCs w:val="24"/>
              </w:rPr>
              <w:t>2023 г.</w:t>
            </w:r>
          </w:p>
        </w:tc>
        <w:tc>
          <w:tcPr>
            <w:tcW w:w="1418" w:type="dxa"/>
            <w:vAlign w:val="center"/>
          </w:tcPr>
          <w:p w14:paraId="0346416E" w14:textId="77777777" w:rsidR="00BF1EB2" w:rsidRPr="000978DB" w:rsidRDefault="00BF1EB2" w:rsidP="000E1908">
            <w:pPr>
              <w:jc w:val="center"/>
              <w:rPr>
                <w:b/>
                <w:sz w:val="24"/>
                <w:szCs w:val="24"/>
              </w:rPr>
            </w:pPr>
            <w:r w:rsidRPr="000978DB">
              <w:rPr>
                <w:b/>
                <w:sz w:val="24"/>
                <w:szCs w:val="24"/>
              </w:rPr>
              <w:t>2024 г.</w:t>
            </w:r>
          </w:p>
        </w:tc>
        <w:tc>
          <w:tcPr>
            <w:tcW w:w="1134" w:type="dxa"/>
            <w:vAlign w:val="center"/>
          </w:tcPr>
          <w:p w14:paraId="3948C5FE" w14:textId="77777777" w:rsidR="00BF1EB2" w:rsidRPr="000978DB" w:rsidRDefault="00BF1EB2" w:rsidP="000E1908">
            <w:pPr>
              <w:jc w:val="center"/>
              <w:rPr>
                <w:b/>
                <w:sz w:val="24"/>
                <w:szCs w:val="24"/>
              </w:rPr>
            </w:pPr>
            <w:r w:rsidRPr="000978DB">
              <w:rPr>
                <w:b/>
                <w:sz w:val="24"/>
                <w:szCs w:val="24"/>
              </w:rPr>
              <w:t>2025 г.</w:t>
            </w:r>
          </w:p>
        </w:tc>
      </w:tr>
      <w:tr w:rsidR="00BF1EB2" w:rsidRPr="000978DB" w14:paraId="4760875B" w14:textId="77777777" w:rsidTr="000E1908">
        <w:tc>
          <w:tcPr>
            <w:tcW w:w="851" w:type="dxa"/>
            <w:vAlign w:val="center"/>
          </w:tcPr>
          <w:p w14:paraId="3AD44538" w14:textId="77777777" w:rsidR="00BF1EB2" w:rsidRPr="000978DB" w:rsidRDefault="00BF1EB2" w:rsidP="000E1908">
            <w:pPr>
              <w:jc w:val="center"/>
              <w:rPr>
                <w:sz w:val="24"/>
                <w:szCs w:val="24"/>
              </w:rPr>
            </w:pPr>
            <w:r w:rsidRPr="000978DB">
              <w:rPr>
                <w:sz w:val="24"/>
                <w:szCs w:val="24"/>
              </w:rPr>
              <w:t>1</w:t>
            </w:r>
          </w:p>
        </w:tc>
        <w:tc>
          <w:tcPr>
            <w:tcW w:w="4820" w:type="dxa"/>
            <w:vAlign w:val="center"/>
          </w:tcPr>
          <w:p w14:paraId="7C7040A5" w14:textId="77777777" w:rsidR="00BF1EB2" w:rsidRPr="000978DB" w:rsidRDefault="00BF1EB2" w:rsidP="000E1908">
            <w:pPr>
              <w:rPr>
                <w:sz w:val="24"/>
                <w:szCs w:val="24"/>
              </w:rPr>
            </w:pPr>
            <w:r w:rsidRPr="000978DB">
              <w:rPr>
                <w:sz w:val="24"/>
                <w:szCs w:val="24"/>
              </w:rPr>
              <w:t>Гидрогеолог</w:t>
            </w:r>
          </w:p>
        </w:tc>
        <w:tc>
          <w:tcPr>
            <w:tcW w:w="1304" w:type="dxa"/>
            <w:vAlign w:val="center"/>
          </w:tcPr>
          <w:p w14:paraId="796CE8D5" w14:textId="77777777" w:rsidR="00BF1EB2" w:rsidRPr="000978DB" w:rsidRDefault="00BF1EB2" w:rsidP="000E1908">
            <w:pPr>
              <w:jc w:val="center"/>
              <w:rPr>
                <w:sz w:val="24"/>
                <w:szCs w:val="24"/>
              </w:rPr>
            </w:pPr>
          </w:p>
        </w:tc>
        <w:tc>
          <w:tcPr>
            <w:tcW w:w="1418" w:type="dxa"/>
            <w:vAlign w:val="center"/>
          </w:tcPr>
          <w:p w14:paraId="622D2CFC" w14:textId="77777777" w:rsidR="00BF1EB2" w:rsidRPr="000978DB" w:rsidRDefault="00BF1EB2" w:rsidP="000E1908">
            <w:pPr>
              <w:jc w:val="center"/>
              <w:rPr>
                <w:sz w:val="24"/>
                <w:szCs w:val="24"/>
              </w:rPr>
            </w:pPr>
          </w:p>
        </w:tc>
        <w:tc>
          <w:tcPr>
            <w:tcW w:w="1134" w:type="dxa"/>
            <w:vAlign w:val="center"/>
          </w:tcPr>
          <w:p w14:paraId="7A23B841" w14:textId="77777777" w:rsidR="00BF1EB2" w:rsidRPr="000978DB" w:rsidRDefault="00BF1EB2" w:rsidP="000E1908">
            <w:pPr>
              <w:jc w:val="center"/>
              <w:rPr>
                <w:sz w:val="24"/>
                <w:szCs w:val="24"/>
              </w:rPr>
            </w:pPr>
            <w:r w:rsidRPr="000978DB">
              <w:rPr>
                <w:sz w:val="24"/>
                <w:szCs w:val="24"/>
              </w:rPr>
              <w:t>3</w:t>
            </w:r>
          </w:p>
        </w:tc>
      </w:tr>
      <w:tr w:rsidR="00BF1EB2" w:rsidRPr="000978DB" w14:paraId="45B821A9" w14:textId="77777777" w:rsidTr="000E1908">
        <w:tc>
          <w:tcPr>
            <w:tcW w:w="851" w:type="dxa"/>
            <w:vAlign w:val="center"/>
          </w:tcPr>
          <w:p w14:paraId="5D357DB5" w14:textId="77777777" w:rsidR="00BF1EB2" w:rsidRPr="000978DB" w:rsidRDefault="00BF1EB2" w:rsidP="000E1908">
            <w:pPr>
              <w:jc w:val="center"/>
              <w:rPr>
                <w:sz w:val="24"/>
                <w:szCs w:val="24"/>
              </w:rPr>
            </w:pPr>
            <w:r w:rsidRPr="000978DB">
              <w:rPr>
                <w:sz w:val="24"/>
                <w:szCs w:val="24"/>
              </w:rPr>
              <w:t>2</w:t>
            </w:r>
          </w:p>
        </w:tc>
        <w:tc>
          <w:tcPr>
            <w:tcW w:w="4820" w:type="dxa"/>
            <w:vAlign w:val="center"/>
          </w:tcPr>
          <w:p w14:paraId="682465D0" w14:textId="77777777" w:rsidR="00BF1EB2" w:rsidRPr="000978DB" w:rsidRDefault="00BF1EB2" w:rsidP="000E1908">
            <w:pPr>
              <w:rPr>
                <w:sz w:val="24"/>
                <w:szCs w:val="24"/>
              </w:rPr>
            </w:pPr>
            <w:r w:rsidRPr="000978DB">
              <w:rPr>
                <w:sz w:val="24"/>
                <w:szCs w:val="24"/>
              </w:rPr>
              <w:t xml:space="preserve">Контролер технического состояния автомобильного транспорта </w:t>
            </w:r>
          </w:p>
        </w:tc>
        <w:tc>
          <w:tcPr>
            <w:tcW w:w="1304" w:type="dxa"/>
            <w:vAlign w:val="center"/>
          </w:tcPr>
          <w:p w14:paraId="5762CD54" w14:textId="77777777" w:rsidR="00BF1EB2" w:rsidRPr="000978DB" w:rsidRDefault="00BF1EB2" w:rsidP="000E1908">
            <w:pPr>
              <w:jc w:val="center"/>
              <w:rPr>
                <w:sz w:val="24"/>
                <w:szCs w:val="24"/>
              </w:rPr>
            </w:pPr>
            <w:r w:rsidRPr="000978DB">
              <w:rPr>
                <w:sz w:val="24"/>
                <w:szCs w:val="24"/>
              </w:rPr>
              <w:t>2</w:t>
            </w:r>
          </w:p>
        </w:tc>
        <w:tc>
          <w:tcPr>
            <w:tcW w:w="1418" w:type="dxa"/>
            <w:vAlign w:val="center"/>
          </w:tcPr>
          <w:p w14:paraId="046BF785" w14:textId="77777777" w:rsidR="00BF1EB2" w:rsidRPr="000978DB" w:rsidRDefault="00BF1EB2" w:rsidP="000E1908">
            <w:pPr>
              <w:jc w:val="center"/>
              <w:rPr>
                <w:sz w:val="24"/>
                <w:szCs w:val="24"/>
              </w:rPr>
            </w:pPr>
            <w:r w:rsidRPr="000978DB">
              <w:rPr>
                <w:sz w:val="24"/>
                <w:szCs w:val="24"/>
              </w:rPr>
              <w:t>2</w:t>
            </w:r>
          </w:p>
        </w:tc>
        <w:tc>
          <w:tcPr>
            <w:tcW w:w="1134" w:type="dxa"/>
            <w:vAlign w:val="center"/>
          </w:tcPr>
          <w:p w14:paraId="3D03614A" w14:textId="77777777" w:rsidR="00BF1EB2" w:rsidRPr="000978DB" w:rsidRDefault="00BF1EB2" w:rsidP="000E1908">
            <w:pPr>
              <w:jc w:val="center"/>
              <w:rPr>
                <w:sz w:val="24"/>
                <w:szCs w:val="24"/>
              </w:rPr>
            </w:pPr>
            <w:r w:rsidRPr="000978DB">
              <w:rPr>
                <w:sz w:val="24"/>
                <w:szCs w:val="24"/>
              </w:rPr>
              <w:t>3</w:t>
            </w:r>
          </w:p>
        </w:tc>
      </w:tr>
      <w:tr w:rsidR="00BF1EB2" w:rsidRPr="000978DB" w14:paraId="3418942A" w14:textId="77777777" w:rsidTr="000E1908">
        <w:tc>
          <w:tcPr>
            <w:tcW w:w="851" w:type="dxa"/>
            <w:vAlign w:val="center"/>
          </w:tcPr>
          <w:p w14:paraId="43F018B3" w14:textId="77777777" w:rsidR="00BF1EB2" w:rsidRPr="000978DB" w:rsidRDefault="00BF1EB2" w:rsidP="000E1908">
            <w:pPr>
              <w:jc w:val="center"/>
              <w:rPr>
                <w:sz w:val="24"/>
                <w:szCs w:val="24"/>
              </w:rPr>
            </w:pPr>
            <w:r w:rsidRPr="000978DB">
              <w:rPr>
                <w:sz w:val="24"/>
                <w:szCs w:val="24"/>
              </w:rPr>
              <w:lastRenderedPageBreak/>
              <w:t>3</w:t>
            </w:r>
          </w:p>
        </w:tc>
        <w:tc>
          <w:tcPr>
            <w:tcW w:w="4820" w:type="dxa"/>
            <w:vAlign w:val="center"/>
          </w:tcPr>
          <w:p w14:paraId="6CF06FBB" w14:textId="77777777" w:rsidR="00BF1EB2" w:rsidRPr="000978DB" w:rsidRDefault="00BF1EB2" w:rsidP="000E1908">
            <w:pPr>
              <w:rPr>
                <w:sz w:val="24"/>
                <w:szCs w:val="24"/>
              </w:rPr>
            </w:pPr>
            <w:r w:rsidRPr="000978DB">
              <w:rPr>
                <w:sz w:val="24"/>
                <w:szCs w:val="24"/>
              </w:rPr>
              <w:t>Маркшейдерское дело</w:t>
            </w:r>
          </w:p>
          <w:p w14:paraId="5EFB3791" w14:textId="77777777" w:rsidR="00BF1EB2" w:rsidRPr="000978DB" w:rsidRDefault="00BF1EB2" w:rsidP="000E1908">
            <w:pPr>
              <w:rPr>
                <w:sz w:val="24"/>
                <w:szCs w:val="24"/>
              </w:rPr>
            </w:pPr>
            <w:r w:rsidRPr="000978DB">
              <w:rPr>
                <w:sz w:val="24"/>
                <w:szCs w:val="24"/>
              </w:rPr>
              <w:t>(переподготовка)</w:t>
            </w:r>
          </w:p>
        </w:tc>
        <w:tc>
          <w:tcPr>
            <w:tcW w:w="1304" w:type="dxa"/>
            <w:vAlign w:val="center"/>
          </w:tcPr>
          <w:p w14:paraId="668F9F66" w14:textId="77777777" w:rsidR="00BF1EB2" w:rsidRPr="000978DB" w:rsidRDefault="00BF1EB2" w:rsidP="000E1908">
            <w:pPr>
              <w:jc w:val="center"/>
              <w:rPr>
                <w:sz w:val="24"/>
                <w:szCs w:val="24"/>
              </w:rPr>
            </w:pPr>
            <w:r w:rsidRPr="000978DB">
              <w:rPr>
                <w:sz w:val="24"/>
                <w:szCs w:val="24"/>
              </w:rPr>
              <w:t>8</w:t>
            </w:r>
          </w:p>
        </w:tc>
        <w:tc>
          <w:tcPr>
            <w:tcW w:w="1418" w:type="dxa"/>
            <w:vAlign w:val="center"/>
          </w:tcPr>
          <w:p w14:paraId="2EE2F136" w14:textId="77777777" w:rsidR="00BF1EB2" w:rsidRPr="000978DB" w:rsidRDefault="00BF1EB2" w:rsidP="000E1908">
            <w:pPr>
              <w:jc w:val="center"/>
              <w:rPr>
                <w:sz w:val="24"/>
                <w:szCs w:val="24"/>
              </w:rPr>
            </w:pPr>
            <w:r w:rsidRPr="000978DB">
              <w:rPr>
                <w:sz w:val="24"/>
                <w:szCs w:val="24"/>
              </w:rPr>
              <w:t>9</w:t>
            </w:r>
          </w:p>
        </w:tc>
        <w:tc>
          <w:tcPr>
            <w:tcW w:w="1134" w:type="dxa"/>
            <w:vAlign w:val="center"/>
          </w:tcPr>
          <w:p w14:paraId="534C6056" w14:textId="77777777" w:rsidR="00BF1EB2" w:rsidRPr="000978DB" w:rsidRDefault="00BF1EB2" w:rsidP="000E1908">
            <w:pPr>
              <w:jc w:val="center"/>
              <w:rPr>
                <w:sz w:val="24"/>
                <w:szCs w:val="24"/>
              </w:rPr>
            </w:pPr>
            <w:r w:rsidRPr="000978DB">
              <w:rPr>
                <w:sz w:val="24"/>
                <w:szCs w:val="24"/>
              </w:rPr>
              <w:t>10</w:t>
            </w:r>
          </w:p>
        </w:tc>
      </w:tr>
      <w:tr w:rsidR="00BF1EB2" w:rsidRPr="000978DB" w14:paraId="3D5E656E" w14:textId="77777777" w:rsidTr="000E1908">
        <w:tc>
          <w:tcPr>
            <w:tcW w:w="851" w:type="dxa"/>
            <w:vAlign w:val="center"/>
          </w:tcPr>
          <w:p w14:paraId="2DF8EFB1" w14:textId="77777777" w:rsidR="00BF1EB2" w:rsidRPr="000978DB" w:rsidRDefault="00BF1EB2" w:rsidP="000E1908">
            <w:pPr>
              <w:jc w:val="center"/>
              <w:rPr>
                <w:sz w:val="24"/>
                <w:szCs w:val="24"/>
              </w:rPr>
            </w:pPr>
            <w:r w:rsidRPr="000978DB">
              <w:rPr>
                <w:sz w:val="24"/>
                <w:szCs w:val="24"/>
              </w:rPr>
              <w:t>4</w:t>
            </w:r>
          </w:p>
        </w:tc>
        <w:tc>
          <w:tcPr>
            <w:tcW w:w="4820" w:type="dxa"/>
            <w:vAlign w:val="center"/>
          </w:tcPr>
          <w:p w14:paraId="42102A60" w14:textId="77777777" w:rsidR="00BF1EB2" w:rsidRPr="000978DB" w:rsidRDefault="00BF1EB2" w:rsidP="000E1908">
            <w:pPr>
              <w:rPr>
                <w:sz w:val="24"/>
                <w:szCs w:val="24"/>
              </w:rPr>
            </w:pPr>
            <w:r w:rsidRPr="000978DB">
              <w:rPr>
                <w:sz w:val="24"/>
                <w:szCs w:val="24"/>
              </w:rPr>
              <w:t>Маркшейдерское дело</w:t>
            </w:r>
          </w:p>
          <w:p w14:paraId="01366CE3" w14:textId="77777777" w:rsidR="00BF1EB2" w:rsidRPr="000978DB" w:rsidRDefault="00BF1EB2" w:rsidP="000E1908">
            <w:pPr>
              <w:rPr>
                <w:sz w:val="24"/>
                <w:szCs w:val="24"/>
              </w:rPr>
            </w:pPr>
            <w:r w:rsidRPr="000978DB">
              <w:rPr>
                <w:sz w:val="24"/>
                <w:szCs w:val="24"/>
              </w:rPr>
              <w:t>(повышение квалификации)</w:t>
            </w:r>
          </w:p>
        </w:tc>
        <w:tc>
          <w:tcPr>
            <w:tcW w:w="1304" w:type="dxa"/>
            <w:vAlign w:val="center"/>
          </w:tcPr>
          <w:p w14:paraId="1FFBE2EF" w14:textId="77777777" w:rsidR="00BF1EB2" w:rsidRPr="000978DB" w:rsidRDefault="00BF1EB2" w:rsidP="000E1908">
            <w:pPr>
              <w:jc w:val="center"/>
              <w:rPr>
                <w:sz w:val="24"/>
                <w:szCs w:val="24"/>
              </w:rPr>
            </w:pPr>
            <w:r w:rsidRPr="000978DB">
              <w:rPr>
                <w:sz w:val="24"/>
                <w:szCs w:val="24"/>
              </w:rPr>
              <w:t>5</w:t>
            </w:r>
          </w:p>
        </w:tc>
        <w:tc>
          <w:tcPr>
            <w:tcW w:w="1418" w:type="dxa"/>
            <w:vAlign w:val="center"/>
          </w:tcPr>
          <w:p w14:paraId="1D3DB395" w14:textId="77777777" w:rsidR="00BF1EB2" w:rsidRPr="000978DB" w:rsidRDefault="00BF1EB2" w:rsidP="000E1908">
            <w:pPr>
              <w:jc w:val="center"/>
              <w:rPr>
                <w:sz w:val="24"/>
                <w:szCs w:val="24"/>
              </w:rPr>
            </w:pPr>
            <w:r w:rsidRPr="000978DB">
              <w:rPr>
                <w:sz w:val="24"/>
                <w:szCs w:val="24"/>
              </w:rPr>
              <w:t>5</w:t>
            </w:r>
          </w:p>
        </w:tc>
        <w:tc>
          <w:tcPr>
            <w:tcW w:w="1134" w:type="dxa"/>
            <w:vAlign w:val="center"/>
          </w:tcPr>
          <w:p w14:paraId="631F286A" w14:textId="77777777" w:rsidR="00BF1EB2" w:rsidRPr="000978DB" w:rsidRDefault="00BF1EB2" w:rsidP="000E1908">
            <w:pPr>
              <w:jc w:val="center"/>
              <w:rPr>
                <w:sz w:val="24"/>
                <w:szCs w:val="24"/>
              </w:rPr>
            </w:pPr>
            <w:r w:rsidRPr="000978DB">
              <w:rPr>
                <w:sz w:val="24"/>
                <w:szCs w:val="24"/>
              </w:rPr>
              <w:t>2</w:t>
            </w:r>
          </w:p>
        </w:tc>
      </w:tr>
      <w:tr w:rsidR="00BF1EB2" w:rsidRPr="000978DB" w14:paraId="58565955" w14:textId="77777777" w:rsidTr="000E1908">
        <w:trPr>
          <w:trHeight w:val="430"/>
        </w:trPr>
        <w:tc>
          <w:tcPr>
            <w:tcW w:w="851" w:type="dxa"/>
            <w:vAlign w:val="center"/>
          </w:tcPr>
          <w:p w14:paraId="6965F2F1" w14:textId="77777777" w:rsidR="00BF1EB2" w:rsidRPr="000978DB" w:rsidRDefault="00BF1EB2" w:rsidP="000E1908">
            <w:pPr>
              <w:jc w:val="center"/>
              <w:rPr>
                <w:sz w:val="24"/>
                <w:szCs w:val="24"/>
              </w:rPr>
            </w:pPr>
            <w:r w:rsidRPr="000978DB">
              <w:rPr>
                <w:sz w:val="24"/>
                <w:szCs w:val="24"/>
              </w:rPr>
              <w:t>5</w:t>
            </w:r>
          </w:p>
        </w:tc>
        <w:tc>
          <w:tcPr>
            <w:tcW w:w="4820" w:type="dxa"/>
            <w:vAlign w:val="center"/>
          </w:tcPr>
          <w:p w14:paraId="0725FA6B" w14:textId="77777777" w:rsidR="00BF1EB2" w:rsidRPr="000978DB" w:rsidRDefault="00BF1EB2" w:rsidP="000E1908">
            <w:pPr>
              <w:rPr>
                <w:sz w:val="24"/>
                <w:szCs w:val="24"/>
              </w:rPr>
            </w:pPr>
            <w:r w:rsidRPr="000978DB">
              <w:rPr>
                <w:sz w:val="24"/>
                <w:szCs w:val="24"/>
              </w:rPr>
              <w:t xml:space="preserve">Открытые горные работы </w:t>
            </w:r>
          </w:p>
          <w:p w14:paraId="57049FCE" w14:textId="77777777" w:rsidR="00BF1EB2" w:rsidRPr="000978DB" w:rsidRDefault="00BF1EB2" w:rsidP="000E1908">
            <w:pPr>
              <w:rPr>
                <w:sz w:val="24"/>
                <w:szCs w:val="24"/>
              </w:rPr>
            </w:pPr>
          </w:p>
        </w:tc>
        <w:tc>
          <w:tcPr>
            <w:tcW w:w="1304" w:type="dxa"/>
            <w:vAlign w:val="center"/>
          </w:tcPr>
          <w:p w14:paraId="67737FDE" w14:textId="77777777" w:rsidR="00BF1EB2" w:rsidRPr="000978DB" w:rsidRDefault="00BF1EB2" w:rsidP="000E1908">
            <w:pPr>
              <w:jc w:val="center"/>
              <w:rPr>
                <w:sz w:val="24"/>
                <w:szCs w:val="24"/>
              </w:rPr>
            </w:pPr>
            <w:r w:rsidRPr="000978DB">
              <w:rPr>
                <w:sz w:val="24"/>
                <w:szCs w:val="24"/>
              </w:rPr>
              <w:t>14</w:t>
            </w:r>
          </w:p>
        </w:tc>
        <w:tc>
          <w:tcPr>
            <w:tcW w:w="1418" w:type="dxa"/>
            <w:vAlign w:val="center"/>
          </w:tcPr>
          <w:p w14:paraId="54FD6647" w14:textId="77777777" w:rsidR="00BF1EB2" w:rsidRPr="000978DB" w:rsidRDefault="00BF1EB2" w:rsidP="000E1908">
            <w:pPr>
              <w:jc w:val="center"/>
              <w:rPr>
                <w:sz w:val="24"/>
                <w:szCs w:val="24"/>
              </w:rPr>
            </w:pPr>
            <w:r w:rsidRPr="000978DB">
              <w:rPr>
                <w:sz w:val="24"/>
                <w:szCs w:val="24"/>
              </w:rPr>
              <w:t>10</w:t>
            </w:r>
          </w:p>
        </w:tc>
        <w:tc>
          <w:tcPr>
            <w:tcW w:w="1134" w:type="dxa"/>
            <w:vAlign w:val="center"/>
          </w:tcPr>
          <w:p w14:paraId="18498A96" w14:textId="77777777" w:rsidR="00BF1EB2" w:rsidRPr="000978DB" w:rsidRDefault="00BF1EB2" w:rsidP="000E1908">
            <w:pPr>
              <w:jc w:val="center"/>
              <w:rPr>
                <w:sz w:val="24"/>
                <w:szCs w:val="24"/>
              </w:rPr>
            </w:pPr>
            <w:r w:rsidRPr="000978DB">
              <w:rPr>
                <w:sz w:val="24"/>
                <w:szCs w:val="24"/>
              </w:rPr>
              <w:t>11</w:t>
            </w:r>
          </w:p>
        </w:tc>
      </w:tr>
      <w:tr w:rsidR="00BF1EB2" w:rsidRPr="000978DB" w14:paraId="32342AD9" w14:textId="77777777" w:rsidTr="000E1908">
        <w:tc>
          <w:tcPr>
            <w:tcW w:w="851" w:type="dxa"/>
            <w:vAlign w:val="center"/>
          </w:tcPr>
          <w:p w14:paraId="03ADFE9B" w14:textId="77777777" w:rsidR="00BF1EB2" w:rsidRPr="000978DB" w:rsidRDefault="00BF1EB2" w:rsidP="000E1908">
            <w:pPr>
              <w:jc w:val="center"/>
              <w:rPr>
                <w:sz w:val="24"/>
                <w:szCs w:val="24"/>
              </w:rPr>
            </w:pPr>
            <w:r w:rsidRPr="000978DB">
              <w:rPr>
                <w:sz w:val="24"/>
                <w:szCs w:val="24"/>
              </w:rPr>
              <w:t>6</w:t>
            </w:r>
          </w:p>
        </w:tc>
        <w:tc>
          <w:tcPr>
            <w:tcW w:w="4820" w:type="dxa"/>
            <w:vAlign w:val="center"/>
          </w:tcPr>
          <w:p w14:paraId="450D22ED" w14:textId="77777777" w:rsidR="00BF1EB2" w:rsidRPr="000978DB" w:rsidRDefault="00BF1EB2" w:rsidP="000E1908">
            <w:pPr>
              <w:rPr>
                <w:sz w:val="24"/>
                <w:szCs w:val="24"/>
              </w:rPr>
            </w:pPr>
            <w:r w:rsidRPr="000978DB">
              <w:rPr>
                <w:sz w:val="24"/>
                <w:szCs w:val="24"/>
              </w:rPr>
              <w:t>Геологическая съемка, поиски и разведка месторождений полезных ископаемых</w:t>
            </w:r>
          </w:p>
        </w:tc>
        <w:tc>
          <w:tcPr>
            <w:tcW w:w="1304" w:type="dxa"/>
            <w:vAlign w:val="center"/>
          </w:tcPr>
          <w:p w14:paraId="2401B4CB" w14:textId="77777777" w:rsidR="00BF1EB2" w:rsidRPr="000978DB" w:rsidRDefault="00BF1EB2" w:rsidP="000E1908">
            <w:pPr>
              <w:jc w:val="center"/>
              <w:rPr>
                <w:sz w:val="24"/>
                <w:szCs w:val="24"/>
              </w:rPr>
            </w:pPr>
            <w:r w:rsidRPr="000978DB">
              <w:rPr>
                <w:sz w:val="24"/>
                <w:szCs w:val="24"/>
              </w:rPr>
              <w:t>3</w:t>
            </w:r>
          </w:p>
        </w:tc>
        <w:tc>
          <w:tcPr>
            <w:tcW w:w="1418" w:type="dxa"/>
            <w:vAlign w:val="center"/>
          </w:tcPr>
          <w:p w14:paraId="7081894A" w14:textId="77777777" w:rsidR="00BF1EB2" w:rsidRPr="000978DB" w:rsidRDefault="00BF1EB2" w:rsidP="000E1908">
            <w:pPr>
              <w:jc w:val="center"/>
              <w:rPr>
                <w:sz w:val="24"/>
                <w:szCs w:val="24"/>
              </w:rPr>
            </w:pPr>
            <w:r w:rsidRPr="000978DB">
              <w:rPr>
                <w:sz w:val="24"/>
                <w:szCs w:val="24"/>
              </w:rPr>
              <w:t>6</w:t>
            </w:r>
          </w:p>
        </w:tc>
        <w:tc>
          <w:tcPr>
            <w:tcW w:w="1134" w:type="dxa"/>
            <w:vAlign w:val="center"/>
          </w:tcPr>
          <w:p w14:paraId="347CC8E8" w14:textId="77777777" w:rsidR="00BF1EB2" w:rsidRPr="000978DB" w:rsidRDefault="00BF1EB2" w:rsidP="000E1908">
            <w:pPr>
              <w:jc w:val="center"/>
              <w:rPr>
                <w:sz w:val="24"/>
                <w:szCs w:val="24"/>
              </w:rPr>
            </w:pPr>
            <w:r w:rsidRPr="000978DB">
              <w:rPr>
                <w:sz w:val="24"/>
                <w:szCs w:val="24"/>
              </w:rPr>
              <w:t>4</w:t>
            </w:r>
          </w:p>
        </w:tc>
      </w:tr>
      <w:tr w:rsidR="00BF1EB2" w:rsidRPr="000978DB" w14:paraId="2C80D934" w14:textId="77777777" w:rsidTr="000E1908">
        <w:tc>
          <w:tcPr>
            <w:tcW w:w="851" w:type="dxa"/>
            <w:vAlign w:val="center"/>
          </w:tcPr>
          <w:p w14:paraId="165C9403" w14:textId="77777777" w:rsidR="00BF1EB2" w:rsidRPr="000978DB" w:rsidRDefault="00BF1EB2" w:rsidP="000E1908">
            <w:pPr>
              <w:jc w:val="center"/>
              <w:rPr>
                <w:sz w:val="24"/>
                <w:szCs w:val="24"/>
              </w:rPr>
            </w:pPr>
            <w:r w:rsidRPr="000978DB">
              <w:rPr>
                <w:sz w:val="24"/>
                <w:szCs w:val="24"/>
              </w:rPr>
              <w:t>7</w:t>
            </w:r>
          </w:p>
        </w:tc>
        <w:tc>
          <w:tcPr>
            <w:tcW w:w="4820" w:type="dxa"/>
            <w:vAlign w:val="center"/>
          </w:tcPr>
          <w:p w14:paraId="78A6EE02" w14:textId="77777777" w:rsidR="00BF1EB2" w:rsidRPr="000978DB" w:rsidRDefault="00BF1EB2" w:rsidP="000E1908">
            <w:pPr>
              <w:rPr>
                <w:sz w:val="24"/>
                <w:szCs w:val="24"/>
              </w:rPr>
            </w:pPr>
            <w:r w:rsidRPr="000978DB">
              <w:rPr>
                <w:sz w:val="24"/>
                <w:szCs w:val="24"/>
              </w:rPr>
              <w:t>Техническая эксплуатация и обслуживание электрооборудования (по отраслям)</w:t>
            </w:r>
          </w:p>
        </w:tc>
        <w:tc>
          <w:tcPr>
            <w:tcW w:w="1304" w:type="dxa"/>
            <w:vAlign w:val="center"/>
          </w:tcPr>
          <w:p w14:paraId="3705C866" w14:textId="77777777" w:rsidR="00BF1EB2" w:rsidRPr="000978DB" w:rsidRDefault="00BF1EB2" w:rsidP="000E1908">
            <w:pPr>
              <w:jc w:val="center"/>
              <w:rPr>
                <w:sz w:val="24"/>
                <w:szCs w:val="24"/>
              </w:rPr>
            </w:pPr>
            <w:r w:rsidRPr="000978DB">
              <w:rPr>
                <w:sz w:val="24"/>
                <w:szCs w:val="24"/>
              </w:rPr>
              <w:t>0</w:t>
            </w:r>
          </w:p>
        </w:tc>
        <w:tc>
          <w:tcPr>
            <w:tcW w:w="1418" w:type="dxa"/>
            <w:vAlign w:val="center"/>
          </w:tcPr>
          <w:p w14:paraId="73E5CCB0" w14:textId="77777777" w:rsidR="00BF1EB2" w:rsidRPr="000978DB" w:rsidRDefault="00BF1EB2" w:rsidP="000E1908">
            <w:pPr>
              <w:jc w:val="center"/>
              <w:rPr>
                <w:sz w:val="24"/>
                <w:szCs w:val="24"/>
              </w:rPr>
            </w:pPr>
            <w:r w:rsidRPr="000978DB">
              <w:rPr>
                <w:sz w:val="24"/>
                <w:szCs w:val="24"/>
              </w:rPr>
              <w:t>3</w:t>
            </w:r>
          </w:p>
        </w:tc>
        <w:tc>
          <w:tcPr>
            <w:tcW w:w="1134" w:type="dxa"/>
            <w:vAlign w:val="center"/>
          </w:tcPr>
          <w:p w14:paraId="51EA81C2" w14:textId="77777777" w:rsidR="00BF1EB2" w:rsidRPr="000978DB" w:rsidRDefault="00BF1EB2" w:rsidP="000E1908">
            <w:pPr>
              <w:jc w:val="center"/>
              <w:rPr>
                <w:sz w:val="24"/>
                <w:szCs w:val="24"/>
              </w:rPr>
            </w:pPr>
            <w:r w:rsidRPr="000978DB">
              <w:rPr>
                <w:sz w:val="24"/>
                <w:szCs w:val="24"/>
              </w:rPr>
              <w:t>-</w:t>
            </w:r>
          </w:p>
        </w:tc>
      </w:tr>
      <w:tr w:rsidR="00BF1EB2" w:rsidRPr="000978DB" w14:paraId="383CA1E7" w14:textId="77777777" w:rsidTr="000E1908">
        <w:tc>
          <w:tcPr>
            <w:tcW w:w="851" w:type="dxa"/>
            <w:vAlign w:val="center"/>
          </w:tcPr>
          <w:p w14:paraId="66195EAE" w14:textId="77777777" w:rsidR="00BF1EB2" w:rsidRPr="000978DB" w:rsidRDefault="00BF1EB2" w:rsidP="000E1908">
            <w:pPr>
              <w:jc w:val="center"/>
              <w:rPr>
                <w:sz w:val="24"/>
                <w:szCs w:val="24"/>
              </w:rPr>
            </w:pPr>
            <w:r w:rsidRPr="000978DB">
              <w:rPr>
                <w:sz w:val="24"/>
                <w:szCs w:val="24"/>
              </w:rPr>
              <w:t>8</w:t>
            </w:r>
          </w:p>
        </w:tc>
        <w:tc>
          <w:tcPr>
            <w:tcW w:w="4820" w:type="dxa"/>
            <w:vAlign w:val="center"/>
          </w:tcPr>
          <w:p w14:paraId="76521B4A" w14:textId="77777777" w:rsidR="00BF1EB2" w:rsidRPr="000978DB" w:rsidRDefault="00BF1EB2" w:rsidP="000E1908">
            <w:pPr>
              <w:rPr>
                <w:sz w:val="24"/>
                <w:szCs w:val="24"/>
              </w:rPr>
            </w:pPr>
            <w:r w:rsidRPr="000978DB">
              <w:rPr>
                <w:sz w:val="24"/>
                <w:szCs w:val="24"/>
              </w:rPr>
              <w:t>Техническое обслуживание и ремонт автомобильного транспорта</w:t>
            </w:r>
          </w:p>
        </w:tc>
        <w:tc>
          <w:tcPr>
            <w:tcW w:w="1304" w:type="dxa"/>
            <w:vAlign w:val="center"/>
          </w:tcPr>
          <w:p w14:paraId="46EDDD2B" w14:textId="77777777" w:rsidR="00BF1EB2" w:rsidRPr="000978DB" w:rsidRDefault="00BF1EB2" w:rsidP="000E1908">
            <w:pPr>
              <w:jc w:val="center"/>
              <w:rPr>
                <w:sz w:val="24"/>
                <w:szCs w:val="24"/>
              </w:rPr>
            </w:pPr>
            <w:r w:rsidRPr="000978DB">
              <w:rPr>
                <w:sz w:val="24"/>
                <w:szCs w:val="24"/>
              </w:rPr>
              <w:t>1</w:t>
            </w:r>
          </w:p>
        </w:tc>
        <w:tc>
          <w:tcPr>
            <w:tcW w:w="1418" w:type="dxa"/>
            <w:vAlign w:val="center"/>
          </w:tcPr>
          <w:p w14:paraId="2E4A9B0E" w14:textId="77777777" w:rsidR="00BF1EB2" w:rsidRPr="000978DB" w:rsidRDefault="00BF1EB2" w:rsidP="000E1908">
            <w:pPr>
              <w:jc w:val="center"/>
              <w:rPr>
                <w:sz w:val="24"/>
                <w:szCs w:val="24"/>
              </w:rPr>
            </w:pPr>
            <w:r w:rsidRPr="000978DB">
              <w:rPr>
                <w:sz w:val="24"/>
                <w:szCs w:val="24"/>
              </w:rPr>
              <w:t>-</w:t>
            </w:r>
          </w:p>
        </w:tc>
        <w:tc>
          <w:tcPr>
            <w:tcW w:w="1134" w:type="dxa"/>
            <w:vAlign w:val="center"/>
          </w:tcPr>
          <w:p w14:paraId="7F2B3928" w14:textId="77777777" w:rsidR="00BF1EB2" w:rsidRPr="000978DB" w:rsidRDefault="00BF1EB2" w:rsidP="000E1908">
            <w:pPr>
              <w:jc w:val="center"/>
              <w:rPr>
                <w:sz w:val="24"/>
                <w:szCs w:val="24"/>
              </w:rPr>
            </w:pPr>
            <w:r w:rsidRPr="000978DB">
              <w:rPr>
                <w:sz w:val="24"/>
                <w:szCs w:val="24"/>
              </w:rPr>
              <w:t>1</w:t>
            </w:r>
          </w:p>
        </w:tc>
      </w:tr>
      <w:tr w:rsidR="00BF1EB2" w:rsidRPr="000978DB" w14:paraId="5EE3EC48" w14:textId="77777777" w:rsidTr="000E1908">
        <w:tc>
          <w:tcPr>
            <w:tcW w:w="851" w:type="dxa"/>
            <w:vAlign w:val="center"/>
          </w:tcPr>
          <w:p w14:paraId="091BE3D4" w14:textId="77777777" w:rsidR="00BF1EB2" w:rsidRPr="000978DB" w:rsidRDefault="00BF1EB2" w:rsidP="000E1908">
            <w:pPr>
              <w:jc w:val="center"/>
              <w:rPr>
                <w:sz w:val="24"/>
                <w:szCs w:val="24"/>
              </w:rPr>
            </w:pPr>
            <w:r w:rsidRPr="000978DB">
              <w:rPr>
                <w:sz w:val="24"/>
                <w:szCs w:val="24"/>
              </w:rPr>
              <w:t>9</w:t>
            </w:r>
          </w:p>
        </w:tc>
        <w:tc>
          <w:tcPr>
            <w:tcW w:w="4820" w:type="dxa"/>
            <w:vAlign w:val="center"/>
          </w:tcPr>
          <w:p w14:paraId="0DFFE561" w14:textId="77777777" w:rsidR="00BF1EB2" w:rsidRPr="000978DB" w:rsidRDefault="00BF1EB2" w:rsidP="000978DB">
            <w:pPr>
              <w:pStyle w:val="a5"/>
              <w:tabs>
                <w:tab w:val="left" w:pos="205"/>
                <w:tab w:val="left" w:pos="851"/>
              </w:tabs>
              <w:ind w:left="63" w:firstLine="141"/>
              <w:rPr>
                <w:sz w:val="24"/>
                <w:szCs w:val="24"/>
              </w:rPr>
            </w:pPr>
            <w:r w:rsidRPr="000978DB">
              <w:rPr>
                <w:sz w:val="24"/>
                <w:szCs w:val="24"/>
              </w:rPr>
              <w:t xml:space="preserve">Организация работ по </w:t>
            </w:r>
          </w:p>
          <w:p w14:paraId="2D0F77E8" w14:textId="77777777" w:rsidR="00BF1EB2" w:rsidRPr="000978DB" w:rsidRDefault="00BF1EB2" w:rsidP="000E1908">
            <w:pPr>
              <w:tabs>
                <w:tab w:val="left" w:pos="205"/>
              </w:tabs>
              <w:ind w:left="63"/>
              <w:rPr>
                <w:sz w:val="24"/>
                <w:szCs w:val="24"/>
              </w:rPr>
            </w:pPr>
            <w:r w:rsidRPr="000978DB">
              <w:rPr>
                <w:sz w:val="24"/>
                <w:szCs w:val="24"/>
              </w:rPr>
              <w:t xml:space="preserve">отбору проб воды природных объектов </w:t>
            </w:r>
          </w:p>
        </w:tc>
        <w:tc>
          <w:tcPr>
            <w:tcW w:w="1304" w:type="dxa"/>
            <w:vAlign w:val="center"/>
          </w:tcPr>
          <w:p w14:paraId="4577C590" w14:textId="77777777" w:rsidR="00BF1EB2" w:rsidRPr="000978DB" w:rsidRDefault="00BF1EB2" w:rsidP="000E1908">
            <w:pPr>
              <w:jc w:val="center"/>
              <w:rPr>
                <w:sz w:val="24"/>
                <w:szCs w:val="24"/>
              </w:rPr>
            </w:pPr>
            <w:r w:rsidRPr="000978DB">
              <w:rPr>
                <w:sz w:val="24"/>
                <w:szCs w:val="24"/>
              </w:rPr>
              <w:t>5</w:t>
            </w:r>
          </w:p>
        </w:tc>
        <w:tc>
          <w:tcPr>
            <w:tcW w:w="1418" w:type="dxa"/>
            <w:vAlign w:val="center"/>
          </w:tcPr>
          <w:p w14:paraId="1EE30DB1" w14:textId="77777777" w:rsidR="00BF1EB2" w:rsidRPr="000978DB" w:rsidRDefault="00BF1EB2" w:rsidP="000E1908">
            <w:pPr>
              <w:jc w:val="center"/>
              <w:rPr>
                <w:sz w:val="24"/>
                <w:szCs w:val="24"/>
              </w:rPr>
            </w:pPr>
            <w:r w:rsidRPr="000978DB">
              <w:rPr>
                <w:sz w:val="24"/>
                <w:szCs w:val="24"/>
              </w:rPr>
              <w:t>-</w:t>
            </w:r>
          </w:p>
        </w:tc>
        <w:tc>
          <w:tcPr>
            <w:tcW w:w="1134" w:type="dxa"/>
            <w:vAlign w:val="center"/>
          </w:tcPr>
          <w:p w14:paraId="0790F3C1" w14:textId="77777777" w:rsidR="00BF1EB2" w:rsidRPr="000978DB" w:rsidRDefault="00BF1EB2" w:rsidP="000E1908">
            <w:pPr>
              <w:jc w:val="center"/>
              <w:rPr>
                <w:sz w:val="24"/>
                <w:szCs w:val="24"/>
              </w:rPr>
            </w:pPr>
            <w:r w:rsidRPr="000978DB">
              <w:rPr>
                <w:sz w:val="24"/>
                <w:szCs w:val="24"/>
              </w:rPr>
              <w:t>4</w:t>
            </w:r>
          </w:p>
        </w:tc>
      </w:tr>
      <w:tr w:rsidR="00BF1EB2" w:rsidRPr="000978DB" w14:paraId="39F206F3" w14:textId="77777777" w:rsidTr="000E1908">
        <w:tc>
          <w:tcPr>
            <w:tcW w:w="851" w:type="dxa"/>
          </w:tcPr>
          <w:p w14:paraId="68EC76B2" w14:textId="77777777" w:rsidR="00BF1EB2" w:rsidRPr="000978DB" w:rsidRDefault="00BF1EB2" w:rsidP="000E1908">
            <w:pPr>
              <w:jc w:val="center"/>
              <w:rPr>
                <w:sz w:val="24"/>
                <w:szCs w:val="24"/>
              </w:rPr>
            </w:pPr>
            <w:r w:rsidRPr="000978DB">
              <w:rPr>
                <w:sz w:val="24"/>
                <w:szCs w:val="24"/>
              </w:rPr>
              <w:t>10</w:t>
            </w:r>
          </w:p>
        </w:tc>
        <w:tc>
          <w:tcPr>
            <w:tcW w:w="4820" w:type="dxa"/>
          </w:tcPr>
          <w:p w14:paraId="5292841F" w14:textId="77777777" w:rsidR="00BF1EB2" w:rsidRPr="000978DB" w:rsidRDefault="00BF1EB2" w:rsidP="000E1908">
            <w:pPr>
              <w:rPr>
                <w:sz w:val="24"/>
                <w:szCs w:val="24"/>
              </w:rPr>
            </w:pPr>
            <w:r w:rsidRPr="000978DB">
              <w:rPr>
                <w:sz w:val="24"/>
                <w:szCs w:val="24"/>
              </w:rPr>
              <w:t>Промышленная безопасность</w:t>
            </w:r>
          </w:p>
          <w:p w14:paraId="59E383F5" w14:textId="77777777" w:rsidR="00BF1EB2" w:rsidRPr="000978DB" w:rsidRDefault="00BF1EB2" w:rsidP="000E1908">
            <w:pPr>
              <w:rPr>
                <w:sz w:val="24"/>
                <w:szCs w:val="24"/>
              </w:rPr>
            </w:pPr>
          </w:p>
        </w:tc>
        <w:tc>
          <w:tcPr>
            <w:tcW w:w="1304" w:type="dxa"/>
            <w:vAlign w:val="center"/>
          </w:tcPr>
          <w:p w14:paraId="084A4106" w14:textId="77777777" w:rsidR="00BF1EB2" w:rsidRPr="000978DB" w:rsidRDefault="00BF1EB2" w:rsidP="000E1908">
            <w:pPr>
              <w:jc w:val="center"/>
              <w:rPr>
                <w:sz w:val="24"/>
                <w:szCs w:val="24"/>
              </w:rPr>
            </w:pPr>
            <w:r w:rsidRPr="000978DB">
              <w:rPr>
                <w:sz w:val="24"/>
                <w:szCs w:val="24"/>
              </w:rPr>
              <w:t>5</w:t>
            </w:r>
          </w:p>
        </w:tc>
        <w:tc>
          <w:tcPr>
            <w:tcW w:w="1418" w:type="dxa"/>
            <w:vAlign w:val="center"/>
          </w:tcPr>
          <w:p w14:paraId="23AD2FB0" w14:textId="77777777" w:rsidR="00BF1EB2" w:rsidRPr="000978DB" w:rsidRDefault="00BF1EB2" w:rsidP="000E1908">
            <w:pPr>
              <w:jc w:val="center"/>
              <w:rPr>
                <w:sz w:val="24"/>
                <w:szCs w:val="24"/>
              </w:rPr>
            </w:pPr>
            <w:r w:rsidRPr="000978DB">
              <w:rPr>
                <w:sz w:val="24"/>
                <w:szCs w:val="24"/>
              </w:rPr>
              <w:t>-</w:t>
            </w:r>
          </w:p>
        </w:tc>
        <w:tc>
          <w:tcPr>
            <w:tcW w:w="1134" w:type="dxa"/>
            <w:vAlign w:val="center"/>
          </w:tcPr>
          <w:p w14:paraId="460B48BB" w14:textId="77777777" w:rsidR="00BF1EB2" w:rsidRPr="000978DB" w:rsidRDefault="00BF1EB2" w:rsidP="000E1908">
            <w:pPr>
              <w:jc w:val="center"/>
              <w:rPr>
                <w:sz w:val="24"/>
                <w:szCs w:val="24"/>
              </w:rPr>
            </w:pPr>
            <w:r w:rsidRPr="000978DB">
              <w:rPr>
                <w:sz w:val="24"/>
                <w:szCs w:val="24"/>
              </w:rPr>
              <w:t>3</w:t>
            </w:r>
          </w:p>
        </w:tc>
      </w:tr>
      <w:tr w:rsidR="00BF1EB2" w:rsidRPr="000978DB" w14:paraId="7106D2C5" w14:textId="77777777" w:rsidTr="000E1908">
        <w:tc>
          <w:tcPr>
            <w:tcW w:w="851" w:type="dxa"/>
          </w:tcPr>
          <w:p w14:paraId="15016A07" w14:textId="77777777" w:rsidR="00BF1EB2" w:rsidRPr="000978DB" w:rsidRDefault="00BF1EB2" w:rsidP="000E1908">
            <w:pPr>
              <w:jc w:val="center"/>
              <w:rPr>
                <w:sz w:val="24"/>
                <w:szCs w:val="24"/>
              </w:rPr>
            </w:pPr>
            <w:r w:rsidRPr="000978DB">
              <w:rPr>
                <w:sz w:val="24"/>
                <w:szCs w:val="24"/>
              </w:rPr>
              <w:t>11</w:t>
            </w:r>
          </w:p>
        </w:tc>
        <w:tc>
          <w:tcPr>
            <w:tcW w:w="4820" w:type="dxa"/>
          </w:tcPr>
          <w:p w14:paraId="724D4889" w14:textId="77777777" w:rsidR="00BF1EB2" w:rsidRPr="000978DB" w:rsidRDefault="00BF1EB2" w:rsidP="000E1908">
            <w:pPr>
              <w:rPr>
                <w:sz w:val="24"/>
                <w:szCs w:val="24"/>
              </w:rPr>
            </w:pPr>
            <w:r w:rsidRPr="000978DB">
              <w:rPr>
                <w:sz w:val="24"/>
                <w:szCs w:val="24"/>
              </w:rPr>
              <w:t>Обеспечение информационной безопасности (корпоративная защита)</w:t>
            </w:r>
          </w:p>
        </w:tc>
        <w:tc>
          <w:tcPr>
            <w:tcW w:w="1304" w:type="dxa"/>
            <w:vAlign w:val="center"/>
          </w:tcPr>
          <w:p w14:paraId="19E4A03D" w14:textId="77777777" w:rsidR="00BF1EB2" w:rsidRPr="000978DB" w:rsidRDefault="00BF1EB2" w:rsidP="000E1908">
            <w:pPr>
              <w:jc w:val="center"/>
              <w:rPr>
                <w:sz w:val="24"/>
                <w:szCs w:val="24"/>
              </w:rPr>
            </w:pPr>
            <w:r w:rsidRPr="000978DB">
              <w:rPr>
                <w:sz w:val="24"/>
                <w:szCs w:val="24"/>
              </w:rPr>
              <w:t>8</w:t>
            </w:r>
          </w:p>
        </w:tc>
        <w:tc>
          <w:tcPr>
            <w:tcW w:w="1418" w:type="dxa"/>
            <w:vAlign w:val="center"/>
          </w:tcPr>
          <w:p w14:paraId="72E4105C" w14:textId="77777777" w:rsidR="00BF1EB2" w:rsidRPr="000978DB" w:rsidRDefault="00BF1EB2" w:rsidP="000E1908">
            <w:pPr>
              <w:jc w:val="center"/>
              <w:rPr>
                <w:sz w:val="24"/>
                <w:szCs w:val="24"/>
              </w:rPr>
            </w:pPr>
            <w:r w:rsidRPr="000978DB">
              <w:rPr>
                <w:sz w:val="24"/>
                <w:szCs w:val="24"/>
              </w:rPr>
              <w:t>-</w:t>
            </w:r>
          </w:p>
        </w:tc>
        <w:tc>
          <w:tcPr>
            <w:tcW w:w="1134" w:type="dxa"/>
            <w:vAlign w:val="center"/>
          </w:tcPr>
          <w:p w14:paraId="32548F36" w14:textId="77777777" w:rsidR="00BF1EB2" w:rsidRPr="000978DB" w:rsidRDefault="00BF1EB2" w:rsidP="000E1908">
            <w:pPr>
              <w:jc w:val="center"/>
              <w:rPr>
                <w:sz w:val="24"/>
                <w:szCs w:val="24"/>
              </w:rPr>
            </w:pPr>
            <w:r w:rsidRPr="000978DB">
              <w:rPr>
                <w:sz w:val="24"/>
                <w:szCs w:val="24"/>
              </w:rPr>
              <w:t>-</w:t>
            </w:r>
          </w:p>
        </w:tc>
      </w:tr>
      <w:tr w:rsidR="00BF1EB2" w:rsidRPr="000978DB" w14:paraId="5207F1F5" w14:textId="77777777" w:rsidTr="000E1908">
        <w:tc>
          <w:tcPr>
            <w:tcW w:w="851" w:type="dxa"/>
          </w:tcPr>
          <w:p w14:paraId="2DD0CCB3" w14:textId="77777777" w:rsidR="00BF1EB2" w:rsidRPr="000978DB" w:rsidRDefault="00BF1EB2" w:rsidP="000E1908">
            <w:pPr>
              <w:jc w:val="center"/>
              <w:rPr>
                <w:sz w:val="24"/>
                <w:szCs w:val="24"/>
              </w:rPr>
            </w:pPr>
            <w:r w:rsidRPr="000978DB">
              <w:rPr>
                <w:sz w:val="24"/>
                <w:szCs w:val="24"/>
              </w:rPr>
              <w:t>12</w:t>
            </w:r>
          </w:p>
        </w:tc>
        <w:tc>
          <w:tcPr>
            <w:tcW w:w="4820" w:type="dxa"/>
          </w:tcPr>
          <w:p w14:paraId="3E49AFB1" w14:textId="77777777" w:rsidR="00BF1EB2" w:rsidRPr="000978DB" w:rsidRDefault="00BF1EB2" w:rsidP="000E1908">
            <w:pPr>
              <w:rPr>
                <w:sz w:val="24"/>
                <w:szCs w:val="24"/>
              </w:rPr>
            </w:pPr>
            <w:r w:rsidRPr="000978DB">
              <w:rPr>
                <w:sz w:val="24"/>
                <w:szCs w:val="24"/>
              </w:rPr>
              <w:t xml:space="preserve">Рациональное использование </w:t>
            </w:r>
            <w:proofErr w:type="spellStart"/>
            <w:r w:rsidRPr="000978DB">
              <w:rPr>
                <w:sz w:val="24"/>
                <w:szCs w:val="24"/>
              </w:rPr>
              <w:t>природохозяйственных</w:t>
            </w:r>
            <w:proofErr w:type="spellEnd"/>
            <w:r w:rsidRPr="000978DB">
              <w:rPr>
                <w:sz w:val="24"/>
                <w:szCs w:val="24"/>
              </w:rPr>
              <w:t xml:space="preserve"> комплексов </w:t>
            </w:r>
          </w:p>
        </w:tc>
        <w:tc>
          <w:tcPr>
            <w:tcW w:w="1304" w:type="dxa"/>
            <w:vAlign w:val="center"/>
          </w:tcPr>
          <w:p w14:paraId="2BE5E9C6" w14:textId="77777777" w:rsidR="00BF1EB2" w:rsidRPr="000978DB" w:rsidRDefault="00BF1EB2" w:rsidP="000E1908">
            <w:pPr>
              <w:jc w:val="center"/>
              <w:rPr>
                <w:sz w:val="24"/>
                <w:szCs w:val="24"/>
              </w:rPr>
            </w:pPr>
            <w:r w:rsidRPr="000978DB">
              <w:rPr>
                <w:sz w:val="24"/>
                <w:szCs w:val="24"/>
              </w:rPr>
              <w:t>0</w:t>
            </w:r>
          </w:p>
        </w:tc>
        <w:tc>
          <w:tcPr>
            <w:tcW w:w="1418" w:type="dxa"/>
            <w:vAlign w:val="center"/>
          </w:tcPr>
          <w:p w14:paraId="2E462DEB" w14:textId="77777777" w:rsidR="00BF1EB2" w:rsidRPr="000978DB" w:rsidRDefault="00BF1EB2" w:rsidP="000E1908">
            <w:pPr>
              <w:jc w:val="center"/>
              <w:rPr>
                <w:sz w:val="24"/>
                <w:szCs w:val="24"/>
              </w:rPr>
            </w:pPr>
            <w:r w:rsidRPr="000978DB">
              <w:rPr>
                <w:sz w:val="24"/>
                <w:szCs w:val="24"/>
              </w:rPr>
              <w:t>-</w:t>
            </w:r>
          </w:p>
        </w:tc>
        <w:tc>
          <w:tcPr>
            <w:tcW w:w="1134" w:type="dxa"/>
            <w:vAlign w:val="center"/>
          </w:tcPr>
          <w:p w14:paraId="555C53CE" w14:textId="77777777" w:rsidR="00BF1EB2" w:rsidRPr="000978DB" w:rsidRDefault="00BF1EB2" w:rsidP="000E1908">
            <w:pPr>
              <w:jc w:val="center"/>
              <w:rPr>
                <w:sz w:val="24"/>
                <w:szCs w:val="24"/>
              </w:rPr>
            </w:pPr>
            <w:r w:rsidRPr="000978DB">
              <w:rPr>
                <w:sz w:val="24"/>
                <w:szCs w:val="24"/>
              </w:rPr>
              <w:t>-</w:t>
            </w:r>
          </w:p>
        </w:tc>
      </w:tr>
      <w:tr w:rsidR="00BF1EB2" w:rsidRPr="000978DB" w14:paraId="74FC95D3" w14:textId="77777777" w:rsidTr="000E1908">
        <w:tc>
          <w:tcPr>
            <w:tcW w:w="851" w:type="dxa"/>
          </w:tcPr>
          <w:p w14:paraId="15DA21F8" w14:textId="77777777" w:rsidR="00BF1EB2" w:rsidRPr="000978DB" w:rsidRDefault="00BF1EB2" w:rsidP="000E1908">
            <w:pPr>
              <w:jc w:val="center"/>
              <w:rPr>
                <w:sz w:val="24"/>
                <w:szCs w:val="24"/>
              </w:rPr>
            </w:pPr>
            <w:r w:rsidRPr="000978DB">
              <w:rPr>
                <w:sz w:val="24"/>
                <w:szCs w:val="24"/>
              </w:rPr>
              <w:t>13</w:t>
            </w:r>
          </w:p>
        </w:tc>
        <w:tc>
          <w:tcPr>
            <w:tcW w:w="4820" w:type="dxa"/>
          </w:tcPr>
          <w:p w14:paraId="6C55D206" w14:textId="77777777" w:rsidR="00BF1EB2" w:rsidRPr="000978DB" w:rsidRDefault="00BF1EB2" w:rsidP="000E1908">
            <w:pPr>
              <w:rPr>
                <w:sz w:val="24"/>
                <w:szCs w:val="24"/>
              </w:rPr>
            </w:pPr>
            <w:r w:rsidRPr="000978DB">
              <w:rPr>
                <w:sz w:val="24"/>
                <w:szCs w:val="24"/>
              </w:rPr>
              <w:t>Прикладная геодезия</w:t>
            </w:r>
          </w:p>
        </w:tc>
        <w:tc>
          <w:tcPr>
            <w:tcW w:w="1304" w:type="dxa"/>
            <w:vAlign w:val="center"/>
          </w:tcPr>
          <w:p w14:paraId="33673375" w14:textId="77777777" w:rsidR="00BF1EB2" w:rsidRPr="000978DB" w:rsidRDefault="00BF1EB2" w:rsidP="000E1908">
            <w:pPr>
              <w:jc w:val="center"/>
              <w:rPr>
                <w:sz w:val="24"/>
                <w:szCs w:val="24"/>
              </w:rPr>
            </w:pPr>
            <w:r w:rsidRPr="000978DB">
              <w:rPr>
                <w:sz w:val="24"/>
                <w:szCs w:val="24"/>
              </w:rPr>
              <w:t>1</w:t>
            </w:r>
          </w:p>
        </w:tc>
        <w:tc>
          <w:tcPr>
            <w:tcW w:w="1418" w:type="dxa"/>
            <w:vAlign w:val="center"/>
          </w:tcPr>
          <w:p w14:paraId="192DCBF9" w14:textId="77777777" w:rsidR="00BF1EB2" w:rsidRPr="000978DB" w:rsidRDefault="00BF1EB2" w:rsidP="000E1908">
            <w:pPr>
              <w:jc w:val="center"/>
              <w:rPr>
                <w:sz w:val="24"/>
                <w:szCs w:val="24"/>
              </w:rPr>
            </w:pPr>
            <w:r w:rsidRPr="000978DB">
              <w:rPr>
                <w:sz w:val="24"/>
                <w:szCs w:val="24"/>
              </w:rPr>
              <w:t>-</w:t>
            </w:r>
          </w:p>
        </w:tc>
        <w:tc>
          <w:tcPr>
            <w:tcW w:w="1134" w:type="dxa"/>
            <w:vAlign w:val="center"/>
          </w:tcPr>
          <w:p w14:paraId="0CF6D957" w14:textId="77777777" w:rsidR="00BF1EB2" w:rsidRPr="000978DB" w:rsidRDefault="00BF1EB2" w:rsidP="000E1908">
            <w:pPr>
              <w:jc w:val="center"/>
              <w:rPr>
                <w:sz w:val="24"/>
                <w:szCs w:val="24"/>
              </w:rPr>
            </w:pPr>
            <w:r w:rsidRPr="000978DB">
              <w:rPr>
                <w:sz w:val="24"/>
                <w:szCs w:val="24"/>
              </w:rPr>
              <w:t>2</w:t>
            </w:r>
          </w:p>
        </w:tc>
      </w:tr>
      <w:tr w:rsidR="00BF1EB2" w:rsidRPr="000978DB" w14:paraId="7A27C3E3" w14:textId="77777777" w:rsidTr="000E1908">
        <w:tc>
          <w:tcPr>
            <w:tcW w:w="851" w:type="dxa"/>
          </w:tcPr>
          <w:p w14:paraId="190CBAD6" w14:textId="77777777" w:rsidR="00BF1EB2" w:rsidRPr="000978DB" w:rsidRDefault="00BF1EB2" w:rsidP="000E1908">
            <w:pPr>
              <w:jc w:val="center"/>
              <w:rPr>
                <w:sz w:val="24"/>
                <w:szCs w:val="24"/>
              </w:rPr>
            </w:pPr>
            <w:r w:rsidRPr="000978DB">
              <w:rPr>
                <w:sz w:val="24"/>
                <w:szCs w:val="24"/>
              </w:rPr>
              <w:t>14</w:t>
            </w:r>
          </w:p>
        </w:tc>
        <w:tc>
          <w:tcPr>
            <w:tcW w:w="4820" w:type="dxa"/>
          </w:tcPr>
          <w:p w14:paraId="18686EE6" w14:textId="77777777" w:rsidR="00BF1EB2" w:rsidRPr="000978DB" w:rsidRDefault="00BF1EB2" w:rsidP="000E1908">
            <w:pPr>
              <w:rPr>
                <w:sz w:val="24"/>
                <w:szCs w:val="24"/>
              </w:rPr>
            </w:pPr>
            <w:r w:rsidRPr="000978DB">
              <w:rPr>
                <w:sz w:val="24"/>
                <w:szCs w:val="24"/>
              </w:rPr>
              <w:t>Обогащение полезных ископаемых</w:t>
            </w:r>
          </w:p>
        </w:tc>
        <w:tc>
          <w:tcPr>
            <w:tcW w:w="1304" w:type="dxa"/>
            <w:vAlign w:val="center"/>
          </w:tcPr>
          <w:p w14:paraId="79732825" w14:textId="77777777" w:rsidR="00BF1EB2" w:rsidRPr="000978DB" w:rsidRDefault="00BF1EB2" w:rsidP="000E1908">
            <w:pPr>
              <w:jc w:val="center"/>
              <w:rPr>
                <w:sz w:val="24"/>
                <w:szCs w:val="24"/>
              </w:rPr>
            </w:pPr>
            <w:r w:rsidRPr="000978DB">
              <w:rPr>
                <w:sz w:val="24"/>
                <w:szCs w:val="24"/>
              </w:rPr>
              <w:t>1</w:t>
            </w:r>
          </w:p>
        </w:tc>
        <w:tc>
          <w:tcPr>
            <w:tcW w:w="1418" w:type="dxa"/>
            <w:vAlign w:val="center"/>
          </w:tcPr>
          <w:p w14:paraId="51D8154B" w14:textId="77777777" w:rsidR="00BF1EB2" w:rsidRPr="000978DB" w:rsidRDefault="00BF1EB2" w:rsidP="000E1908">
            <w:pPr>
              <w:jc w:val="center"/>
              <w:rPr>
                <w:sz w:val="24"/>
                <w:szCs w:val="24"/>
              </w:rPr>
            </w:pPr>
            <w:r w:rsidRPr="000978DB">
              <w:rPr>
                <w:sz w:val="24"/>
                <w:szCs w:val="24"/>
              </w:rPr>
              <w:t>1</w:t>
            </w:r>
          </w:p>
        </w:tc>
        <w:tc>
          <w:tcPr>
            <w:tcW w:w="1134" w:type="dxa"/>
            <w:vAlign w:val="center"/>
          </w:tcPr>
          <w:p w14:paraId="69B5AFD7" w14:textId="77777777" w:rsidR="00BF1EB2" w:rsidRPr="000978DB" w:rsidRDefault="00BF1EB2" w:rsidP="000E1908">
            <w:pPr>
              <w:jc w:val="center"/>
              <w:rPr>
                <w:sz w:val="24"/>
                <w:szCs w:val="24"/>
              </w:rPr>
            </w:pPr>
          </w:p>
        </w:tc>
      </w:tr>
      <w:tr w:rsidR="00BF1EB2" w:rsidRPr="000978DB" w14:paraId="36C79F7B" w14:textId="77777777" w:rsidTr="000E1908">
        <w:tc>
          <w:tcPr>
            <w:tcW w:w="851" w:type="dxa"/>
          </w:tcPr>
          <w:p w14:paraId="6292D42C" w14:textId="77777777" w:rsidR="00BF1EB2" w:rsidRPr="000978DB" w:rsidRDefault="00BF1EB2" w:rsidP="000E1908">
            <w:pPr>
              <w:jc w:val="center"/>
              <w:rPr>
                <w:b/>
                <w:sz w:val="24"/>
                <w:szCs w:val="24"/>
                <w:lang w:val="en-US"/>
              </w:rPr>
            </w:pPr>
          </w:p>
        </w:tc>
        <w:tc>
          <w:tcPr>
            <w:tcW w:w="4820" w:type="dxa"/>
            <w:vAlign w:val="bottom"/>
          </w:tcPr>
          <w:p w14:paraId="35E28DCD" w14:textId="77777777" w:rsidR="00BF1EB2" w:rsidRPr="000978DB" w:rsidRDefault="00BF1EB2" w:rsidP="000E1908">
            <w:pPr>
              <w:jc w:val="center"/>
              <w:rPr>
                <w:b/>
                <w:sz w:val="24"/>
                <w:szCs w:val="24"/>
              </w:rPr>
            </w:pPr>
            <w:r w:rsidRPr="000978DB">
              <w:rPr>
                <w:b/>
                <w:sz w:val="24"/>
                <w:szCs w:val="24"/>
              </w:rPr>
              <w:t>Итого</w:t>
            </w:r>
          </w:p>
          <w:p w14:paraId="4F66C7F0" w14:textId="77777777" w:rsidR="00BF1EB2" w:rsidRPr="000978DB" w:rsidRDefault="00BF1EB2" w:rsidP="000E1908">
            <w:pPr>
              <w:jc w:val="center"/>
              <w:rPr>
                <w:b/>
                <w:sz w:val="24"/>
                <w:szCs w:val="24"/>
              </w:rPr>
            </w:pPr>
          </w:p>
        </w:tc>
        <w:tc>
          <w:tcPr>
            <w:tcW w:w="1304" w:type="dxa"/>
            <w:vAlign w:val="center"/>
          </w:tcPr>
          <w:p w14:paraId="3511338E" w14:textId="77777777" w:rsidR="00BF1EB2" w:rsidRPr="000978DB" w:rsidRDefault="00BF1EB2" w:rsidP="000E1908">
            <w:pPr>
              <w:jc w:val="center"/>
              <w:rPr>
                <w:b/>
                <w:sz w:val="24"/>
                <w:szCs w:val="24"/>
              </w:rPr>
            </w:pPr>
            <w:r w:rsidRPr="000978DB">
              <w:rPr>
                <w:b/>
                <w:sz w:val="24"/>
                <w:szCs w:val="24"/>
              </w:rPr>
              <w:t>69</w:t>
            </w:r>
          </w:p>
        </w:tc>
        <w:tc>
          <w:tcPr>
            <w:tcW w:w="1418" w:type="dxa"/>
            <w:vAlign w:val="center"/>
          </w:tcPr>
          <w:p w14:paraId="6FF3A19B" w14:textId="77777777" w:rsidR="00BF1EB2" w:rsidRPr="000978DB" w:rsidRDefault="00BF1EB2" w:rsidP="000E1908">
            <w:pPr>
              <w:jc w:val="center"/>
              <w:rPr>
                <w:b/>
                <w:sz w:val="24"/>
                <w:szCs w:val="24"/>
              </w:rPr>
            </w:pPr>
            <w:r w:rsidRPr="000978DB">
              <w:rPr>
                <w:b/>
                <w:sz w:val="24"/>
                <w:szCs w:val="24"/>
              </w:rPr>
              <w:t>36</w:t>
            </w:r>
          </w:p>
        </w:tc>
        <w:tc>
          <w:tcPr>
            <w:tcW w:w="1134" w:type="dxa"/>
            <w:vAlign w:val="center"/>
          </w:tcPr>
          <w:p w14:paraId="708B9B09" w14:textId="77777777" w:rsidR="00BF1EB2" w:rsidRPr="000978DB" w:rsidRDefault="00BF1EB2" w:rsidP="000E1908">
            <w:pPr>
              <w:jc w:val="center"/>
              <w:rPr>
                <w:b/>
                <w:sz w:val="24"/>
                <w:szCs w:val="24"/>
              </w:rPr>
            </w:pPr>
            <w:r w:rsidRPr="000978DB">
              <w:rPr>
                <w:b/>
                <w:sz w:val="24"/>
                <w:szCs w:val="24"/>
              </w:rPr>
              <w:t>43</w:t>
            </w:r>
          </w:p>
        </w:tc>
      </w:tr>
    </w:tbl>
    <w:p w14:paraId="233E0B3A" w14:textId="77777777" w:rsidR="00BF1EB2" w:rsidRPr="0071727A" w:rsidRDefault="00BF1EB2" w:rsidP="00BF1EB2">
      <w:pPr>
        <w:ind w:firstLine="708"/>
        <w:jc w:val="both"/>
        <w:rPr>
          <w:sz w:val="28"/>
          <w:szCs w:val="28"/>
        </w:rPr>
      </w:pPr>
    </w:p>
    <w:p w14:paraId="39A4E468" w14:textId="77777777" w:rsidR="00BF1EB2" w:rsidRPr="000978DB" w:rsidRDefault="00BF1EB2" w:rsidP="005C3E37">
      <w:pPr>
        <w:spacing w:line="360" w:lineRule="auto"/>
        <w:ind w:firstLine="708"/>
        <w:jc w:val="both"/>
        <w:rPr>
          <w:iCs/>
          <w:sz w:val="24"/>
          <w:szCs w:val="24"/>
        </w:rPr>
      </w:pPr>
      <w:r w:rsidRPr="000978DB">
        <w:rPr>
          <w:iCs/>
          <w:sz w:val="24"/>
          <w:szCs w:val="24"/>
        </w:rPr>
        <w:t xml:space="preserve">Выводы: </w:t>
      </w:r>
    </w:p>
    <w:p w14:paraId="05DB43A0" w14:textId="77777777" w:rsidR="00BF1EB2" w:rsidRPr="000978DB" w:rsidRDefault="00BF1EB2" w:rsidP="005C3E37">
      <w:pPr>
        <w:spacing w:line="360" w:lineRule="auto"/>
        <w:ind w:firstLine="708"/>
        <w:jc w:val="both"/>
        <w:rPr>
          <w:iCs/>
          <w:sz w:val="24"/>
          <w:szCs w:val="24"/>
        </w:rPr>
      </w:pPr>
      <w:r w:rsidRPr="000978DB">
        <w:rPr>
          <w:iCs/>
          <w:sz w:val="24"/>
          <w:szCs w:val="24"/>
        </w:rPr>
        <w:t xml:space="preserve">1. Учебный процесс в колледже организован в соответствии с требованиями ФГОС СПО к учебной нагрузке обучаемых, учебными планами и календарными графиками учебного процесса. </w:t>
      </w:r>
    </w:p>
    <w:p w14:paraId="47BDFC6F" w14:textId="77777777" w:rsidR="00BF1EB2" w:rsidRPr="000978DB" w:rsidRDefault="00BF1EB2" w:rsidP="005C3E37">
      <w:pPr>
        <w:spacing w:line="360" w:lineRule="auto"/>
        <w:ind w:firstLine="708"/>
        <w:jc w:val="both"/>
        <w:rPr>
          <w:iCs/>
          <w:sz w:val="24"/>
          <w:szCs w:val="24"/>
        </w:rPr>
      </w:pPr>
      <w:r w:rsidRPr="000978DB">
        <w:rPr>
          <w:iCs/>
          <w:sz w:val="24"/>
          <w:szCs w:val="24"/>
        </w:rPr>
        <w:t>2. Рабочие учебные планы по структуре, срокам обучения, распределению максимальной и обязательной учебной нагрузки на одного студента в часах, видах учебных занятий, соотношению между теоретической и практической подготовкой, формам и количеству промежуточной аттестацией соответствуют требованиям ФГОС СПО.</w:t>
      </w:r>
      <w:r w:rsidRPr="000978DB">
        <w:rPr>
          <w:iCs/>
          <w:sz w:val="24"/>
          <w:szCs w:val="24"/>
        </w:rPr>
        <w:tab/>
      </w:r>
      <w:r w:rsidRPr="000978DB">
        <w:rPr>
          <w:iCs/>
          <w:sz w:val="24"/>
          <w:szCs w:val="24"/>
        </w:rPr>
        <w:tab/>
        <w:t xml:space="preserve"> 3. Расписания занятий по очной и заочной формам обучения составляются на соответствующий учебный период и доводятся до сведения участников образовательного процесса. </w:t>
      </w:r>
    </w:p>
    <w:p w14:paraId="5E8A07B6" w14:textId="77777777" w:rsidR="00BF1EB2" w:rsidRPr="000978DB" w:rsidRDefault="00BF1EB2" w:rsidP="005C3E37">
      <w:pPr>
        <w:spacing w:line="360" w:lineRule="auto"/>
        <w:ind w:firstLine="708"/>
        <w:jc w:val="both"/>
        <w:rPr>
          <w:iCs/>
          <w:sz w:val="24"/>
          <w:szCs w:val="24"/>
        </w:rPr>
      </w:pPr>
      <w:r w:rsidRPr="000978DB">
        <w:rPr>
          <w:iCs/>
          <w:sz w:val="24"/>
          <w:szCs w:val="24"/>
        </w:rPr>
        <w:t xml:space="preserve">4. Организация образовательного процесса регламентируется нормативными локальными актами. </w:t>
      </w:r>
    </w:p>
    <w:p w14:paraId="7056C5B4" w14:textId="77777777" w:rsidR="00BF1EB2" w:rsidRPr="000978DB" w:rsidRDefault="00BF1EB2" w:rsidP="005C3E37">
      <w:pPr>
        <w:spacing w:line="360" w:lineRule="auto"/>
        <w:ind w:firstLine="708"/>
        <w:jc w:val="both"/>
        <w:rPr>
          <w:iCs/>
          <w:sz w:val="24"/>
          <w:szCs w:val="24"/>
        </w:rPr>
      </w:pPr>
      <w:r w:rsidRPr="000978DB">
        <w:rPr>
          <w:iCs/>
          <w:sz w:val="24"/>
          <w:szCs w:val="24"/>
        </w:rPr>
        <w:t xml:space="preserve">5. Промежуточные аттестации (сессии) проводятся в соответствии с графиком учебного процесса и расписанием экзаменов и консультаций. </w:t>
      </w:r>
    </w:p>
    <w:p w14:paraId="4BEB7C82" w14:textId="77777777" w:rsidR="00BF1EB2" w:rsidRPr="000978DB" w:rsidRDefault="00BF1EB2" w:rsidP="005C3E37">
      <w:pPr>
        <w:spacing w:line="360" w:lineRule="auto"/>
        <w:ind w:firstLine="708"/>
        <w:jc w:val="both"/>
        <w:rPr>
          <w:iCs/>
          <w:sz w:val="24"/>
          <w:szCs w:val="24"/>
        </w:rPr>
      </w:pPr>
      <w:r w:rsidRPr="000978DB">
        <w:rPr>
          <w:iCs/>
          <w:sz w:val="24"/>
          <w:szCs w:val="24"/>
        </w:rPr>
        <w:t xml:space="preserve">6. В целях реализации компетентностного подхода в учебном процессе наряду с традиционными, применяются активные и интерактивные формы проведения занятий в сочетании с внеаудиторной работой для формирования и развития общих и </w:t>
      </w:r>
      <w:r w:rsidRPr="000978DB">
        <w:rPr>
          <w:iCs/>
          <w:sz w:val="24"/>
          <w:szCs w:val="24"/>
        </w:rPr>
        <w:lastRenderedPageBreak/>
        <w:t xml:space="preserve">профессиональных компетенций студентов. </w:t>
      </w:r>
    </w:p>
    <w:p w14:paraId="24145348" w14:textId="77777777" w:rsidR="00BF1EB2" w:rsidRPr="000978DB" w:rsidRDefault="00BF1EB2" w:rsidP="005C3E37">
      <w:pPr>
        <w:spacing w:line="360" w:lineRule="auto"/>
        <w:ind w:firstLine="708"/>
        <w:jc w:val="both"/>
        <w:rPr>
          <w:iCs/>
          <w:sz w:val="24"/>
          <w:szCs w:val="24"/>
        </w:rPr>
      </w:pPr>
      <w:r w:rsidRPr="000978DB">
        <w:rPr>
          <w:iCs/>
          <w:sz w:val="24"/>
          <w:szCs w:val="24"/>
        </w:rPr>
        <w:t xml:space="preserve">7. В учебном процессе широко используется компьютерная техника, мультимедийное и интерактивное оборудование. </w:t>
      </w:r>
    </w:p>
    <w:p w14:paraId="3ACBB2A5" w14:textId="77777777" w:rsidR="00BF1EB2" w:rsidRPr="000978DB" w:rsidRDefault="00BF1EB2" w:rsidP="005C3E37">
      <w:pPr>
        <w:spacing w:line="360" w:lineRule="auto"/>
        <w:ind w:firstLine="708"/>
        <w:jc w:val="both"/>
        <w:rPr>
          <w:iCs/>
          <w:sz w:val="24"/>
          <w:szCs w:val="24"/>
        </w:rPr>
      </w:pPr>
      <w:r w:rsidRPr="000978DB">
        <w:rPr>
          <w:iCs/>
          <w:sz w:val="24"/>
          <w:szCs w:val="24"/>
        </w:rPr>
        <w:t xml:space="preserve">8. Колледж обеспечивает самостоятельную работу студентов в сочетании с совершенствованием управления ею со стороны преподавателей. Во время самостоятельной подготовки студенты колледжа имеют доступ к сети Интернет. </w:t>
      </w:r>
    </w:p>
    <w:p w14:paraId="33913457" w14:textId="77777777" w:rsidR="00BF1EB2" w:rsidRPr="000978DB" w:rsidRDefault="00BF1EB2" w:rsidP="005C3E37">
      <w:pPr>
        <w:spacing w:line="360" w:lineRule="auto"/>
        <w:ind w:firstLine="708"/>
        <w:jc w:val="both"/>
        <w:rPr>
          <w:iCs/>
          <w:sz w:val="24"/>
          <w:szCs w:val="24"/>
        </w:rPr>
      </w:pPr>
      <w:r w:rsidRPr="000978DB">
        <w:rPr>
          <w:iCs/>
          <w:sz w:val="24"/>
          <w:szCs w:val="24"/>
        </w:rPr>
        <w:t xml:space="preserve">9. Содержание, структура и качество практической подготовки обучающихся соответствует требованиям ФГОС СПО. </w:t>
      </w:r>
    </w:p>
    <w:p w14:paraId="6491C39F" w14:textId="77777777" w:rsidR="00BF1EB2" w:rsidRPr="000978DB" w:rsidRDefault="00BF1EB2" w:rsidP="005C3E37">
      <w:pPr>
        <w:spacing w:line="360" w:lineRule="auto"/>
        <w:ind w:firstLine="708"/>
        <w:jc w:val="both"/>
        <w:rPr>
          <w:iCs/>
          <w:sz w:val="24"/>
          <w:szCs w:val="24"/>
        </w:rPr>
      </w:pPr>
      <w:r w:rsidRPr="000978DB">
        <w:rPr>
          <w:iCs/>
          <w:sz w:val="24"/>
          <w:szCs w:val="24"/>
        </w:rPr>
        <w:t>10. Производственная и учебная практики обеспечены учебной программной и методической документацией, организация практик проходит на базе производственных предприятий и организаций на основе долгосрочных и ежегодных договоров, количество и состояние баз практики позволяют реализовать ППССЗ в полном объеме.</w:t>
      </w:r>
    </w:p>
    <w:p w14:paraId="18AFC351" w14:textId="77777777" w:rsidR="00112843" w:rsidRPr="000978DB" w:rsidRDefault="00112843" w:rsidP="005C3E37">
      <w:pPr>
        <w:spacing w:line="360" w:lineRule="auto"/>
        <w:rPr>
          <w:b/>
          <w:iCs/>
          <w:sz w:val="24"/>
          <w:szCs w:val="24"/>
        </w:rPr>
      </w:pPr>
    </w:p>
    <w:p w14:paraId="49241F33" w14:textId="77777777" w:rsidR="00750A5A" w:rsidRDefault="00750A5A" w:rsidP="004E6745">
      <w:pPr>
        <w:pStyle w:val="11"/>
        <w:spacing w:before="0" w:line="360" w:lineRule="auto"/>
        <w:ind w:left="0"/>
        <w:rPr>
          <w:b/>
          <w:sz w:val="12"/>
        </w:rPr>
      </w:pPr>
    </w:p>
    <w:p w14:paraId="4D82D3AA" w14:textId="4FEA8F0C" w:rsidR="00150B60" w:rsidRPr="00C211C4" w:rsidRDefault="001425A9" w:rsidP="003719BD">
      <w:pPr>
        <w:pStyle w:val="1"/>
        <w:numPr>
          <w:ilvl w:val="0"/>
          <w:numId w:val="50"/>
        </w:numPr>
        <w:tabs>
          <w:tab w:val="left" w:pos="0"/>
        </w:tabs>
        <w:spacing w:line="360" w:lineRule="auto"/>
        <w:ind w:left="0"/>
        <w:jc w:val="center"/>
        <w:rPr>
          <w:sz w:val="24"/>
          <w:szCs w:val="24"/>
        </w:rPr>
      </w:pPr>
      <w:bookmarkStart w:id="67" w:name="_bookmark13"/>
      <w:bookmarkStart w:id="68" w:name="_bookmark18"/>
      <w:bookmarkEnd w:id="67"/>
      <w:bookmarkEnd w:id="68"/>
      <w:r w:rsidRPr="00C211C4">
        <w:rPr>
          <w:w w:val="95"/>
          <w:sz w:val="24"/>
          <w:szCs w:val="24"/>
        </w:rPr>
        <w:t>БИБЛИОТЕЧНО-ИНФОРМАЦИОННОЕ</w:t>
      </w:r>
      <w:r w:rsidRPr="00C211C4">
        <w:rPr>
          <w:spacing w:val="68"/>
          <w:sz w:val="24"/>
          <w:szCs w:val="24"/>
        </w:rPr>
        <w:t xml:space="preserve"> </w:t>
      </w:r>
      <w:r w:rsidRPr="00C211C4">
        <w:rPr>
          <w:w w:val="95"/>
          <w:sz w:val="24"/>
          <w:szCs w:val="24"/>
        </w:rPr>
        <w:t>ОБЕСПЕЧЕНИЕ</w:t>
      </w:r>
    </w:p>
    <w:p w14:paraId="66B90C72" w14:textId="77777777" w:rsidR="00BB4293" w:rsidRPr="007D1CAA" w:rsidRDefault="00BB4293" w:rsidP="004E6745">
      <w:pPr>
        <w:numPr>
          <w:ilvl w:val="0"/>
          <w:numId w:val="23"/>
        </w:numPr>
        <w:tabs>
          <w:tab w:val="left" w:pos="142"/>
        </w:tabs>
        <w:spacing w:line="360" w:lineRule="auto"/>
        <w:ind w:left="0" w:firstLine="0"/>
        <w:jc w:val="both"/>
        <w:rPr>
          <w:sz w:val="24"/>
          <w:szCs w:val="24"/>
        </w:rPr>
      </w:pPr>
      <w:r w:rsidRPr="007D1CAA">
        <w:rPr>
          <w:sz w:val="24"/>
          <w:szCs w:val="24"/>
        </w:rPr>
        <w:t>Цели</w:t>
      </w:r>
      <w:r w:rsidRPr="007D1CAA">
        <w:rPr>
          <w:spacing w:val="-4"/>
          <w:sz w:val="24"/>
          <w:szCs w:val="24"/>
        </w:rPr>
        <w:t xml:space="preserve"> </w:t>
      </w:r>
      <w:r w:rsidRPr="007D1CAA">
        <w:rPr>
          <w:sz w:val="24"/>
          <w:szCs w:val="24"/>
        </w:rPr>
        <w:t>и</w:t>
      </w:r>
      <w:r w:rsidRPr="007D1CAA">
        <w:rPr>
          <w:spacing w:val="-3"/>
          <w:sz w:val="24"/>
          <w:szCs w:val="24"/>
        </w:rPr>
        <w:t xml:space="preserve"> </w:t>
      </w:r>
      <w:r w:rsidRPr="007D1CAA">
        <w:rPr>
          <w:sz w:val="24"/>
          <w:szCs w:val="24"/>
        </w:rPr>
        <w:t>задачи</w:t>
      </w:r>
      <w:r w:rsidRPr="007D1CAA">
        <w:rPr>
          <w:spacing w:val="-3"/>
          <w:sz w:val="24"/>
          <w:szCs w:val="24"/>
        </w:rPr>
        <w:t xml:space="preserve"> </w:t>
      </w:r>
      <w:r w:rsidRPr="007D1CAA">
        <w:rPr>
          <w:sz w:val="24"/>
          <w:szCs w:val="24"/>
        </w:rPr>
        <w:t>работы</w:t>
      </w:r>
      <w:r w:rsidRPr="007D1CAA">
        <w:rPr>
          <w:spacing w:val="-6"/>
          <w:sz w:val="24"/>
          <w:szCs w:val="24"/>
        </w:rPr>
        <w:t xml:space="preserve"> </w:t>
      </w:r>
      <w:r w:rsidRPr="007D1CAA">
        <w:rPr>
          <w:spacing w:val="-2"/>
          <w:sz w:val="24"/>
          <w:szCs w:val="24"/>
        </w:rPr>
        <w:t>библиотеки:</w:t>
      </w:r>
    </w:p>
    <w:p w14:paraId="641F615B" w14:textId="77777777" w:rsidR="00BB4293" w:rsidRPr="00B13C5E" w:rsidRDefault="00BB4293" w:rsidP="004E6745">
      <w:pPr>
        <w:numPr>
          <w:ilvl w:val="1"/>
          <w:numId w:val="23"/>
        </w:numPr>
        <w:tabs>
          <w:tab w:val="left" w:pos="142"/>
          <w:tab w:val="left" w:pos="709"/>
        </w:tabs>
        <w:spacing w:line="360" w:lineRule="auto"/>
        <w:ind w:left="0" w:firstLine="0"/>
        <w:rPr>
          <w:sz w:val="24"/>
          <w:szCs w:val="24"/>
        </w:rPr>
      </w:pPr>
      <w:r w:rsidRPr="00B13C5E">
        <w:rPr>
          <w:spacing w:val="-2"/>
          <w:sz w:val="24"/>
          <w:szCs w:val="24"/>
        </w:rPr>
        <w:t>Цель:</w:t>
      </w:r>
    </w:p>
    <w:p w14:paraId="22E6C823" w14:textId="77777777" w:rsidR="00BB4293" w:rsidRPr="007D1CAA" w:rsidRDefault="00BB4293" w:rsidP="004E6745">
      <w:pPr>
        <w:numPr>
          <w:ilvl w:val="2"/>
          <w:numId w:val="23"/>
        </w:numPr>
        <w:tabs>
          <w:tab w:val="left" w:pos="142"/>
        </w:tabs>
        <w:spacing w:line="360" w:lineRule="auto"/>
        <w:ind w:left="0" w:firstLine="0"/>
        <w:jc w:val="both"/>
        <w:rPr>
          <w:sz w:val="24"/>
          <w:szCs w:val="24"/>
        </w:rPr>
      </w:pPr>
      <w:r w:rsidRPr="007D1CAA">
        <w:rPr>
          <w:sz w:val="24"/>
          <w:szCs w:val="24"/>
        </w:rPr>
        <w:t>обеспечение</w:t>
      </w:r>
      <w:r w:rsidRPr="007D1CAA">
        <w:rPr>
          <w:spacing w:val="-9"/>
          <w:sz w:val="24"/>
          <w:szCs w:val="24"/>
        </w:rPr>
        <w:t xml:space="preserve"> </w:t>
      </w:r>
      <w:r w:rsidRPr="007D1CAA">
        <w:rPr>
          <w:sz w:val="24"/>
          <w:szCs w:val="24"/>
        </w:rPr>
        <w:t>учебно-воспитательного</w:t>
      </w:r>
      <w:r w:rsidRPr="007D1CAA">
        <w:rPr>
          <w:spacing w:val="-8"/>
          <w:sz w:val="24"/>
          <w:szCs w:val="24"/>
        </w:rPr>
        <w:t xml:space="preserve"> </w:t>
      </w:r>
      <w:r w:rsidRPr="007D1CAA">
        <w:rPr>
          <w:sz w:val="24"/>
          <w:szCs w:val="24"/>
        </w:rPr>
        <w:t>процесса</w:t>
      </w:r>
      <w:r w:rsidRPr="007D1CAA">
        <w:rPr>
          <w:spacing w:val="-8"/>
          <w:sz w:val="24"/>
          <w:szCs w:val="24"/>
        </w:rPr>
        <w:t xml:space="preserve"> </w:t>
      </w:r>
      <w:r w:rsidRPr="007D1CAA">
        <w:rPr>
          <w:sz w:val="24"/>
          <w:szCs w:val="24"/>
        </w:rPr>
        <w:t>всеми</w:t>
      </w:r>
      <w:r w:rsidRPr="007D1CAA">
        <w:rPr>
          <w:spacing w:val="-8"/>
          <w:sz w:val="24"/>
          <w:szCs w:val="24"/>
        </w:rPr>
        <w:t xml:space="preserve"> </w:t>
      </w:r>
      <w:r w:rsidRPr="007D1CAA">
        <w:rPr>
          <w:sz w:val="24"/>
          <w:szCs w:val="24"/>
        </w:rPr>
        <w:t>формами</w:t>
      </w:r>
      <w:r w:rsidRPr="007D1CAA">
        <w:rPr>
          <w:spacing w:val="-9"/>
          <w:sz w:val="24"/>
          <w:szCs w:val="24"/>
        </w:rPr>
        <w:t xml:space="preserve"> </w:t>
      </w:r>
      <w:r w:rsidRPr="007D1CAA">
        <w:rPr>
          <w:sz w:val="24"/>
          <w:szCs w:val="24"/>
        </w:rPr>
        <w:t>и</w:t>
      </w:r>
      <w:r w:rsidRPr="007D1CAA">
        <w:rPr>
          <w:spacing w:val="-7"/>
          <w:sz w:val="24"/>
          <w:szCs w:val="24"/>
        </w:rPr>
        <w:t xml:space="preserve"> </w:t>
      </w:r>
      <w:r w:rsidRPr="007D1CAA">
        <w:rPr>
          <w:sz w:val="24"/>
          <w:szCs w:val="24"/>
        </w:rPr>
        <w:t>методами</w:t>
      </w:r>
      <w:r w:rsidRPr="007D1CAA">
        <w:rPr>
          <w:spacing w:val="-9"/>
          <w:sz w:val="24"/>
          <w:szCs w:val="24"/>
        </w:rPr>
        <w:t xml:space="preserve"> </w:t>
      </w:r>
      <w:r w:rsidRPr="007D1CAA">
        <w:rPr>
          <w:sz w:val="24"/>
          <w:szCs w:val="24"/>
        </w:rPr>
        <w:t>библиотечного</w:t>
      </w:r>
      <w:r w:rsidRPr="007D1CAA">
        <w:rPr>
          <w:spacing w:val="-7"/>
          <w:sz w:val="24"/>
          <w:szCs w:val="24"/>
        </w:rPr>
        <w:t xml:space="preserve"> </w:t>
      </w:r>
      <w:r w:rsidRPr="007D1CAA">
        <w:rPr>
          <w:spacing w:val="-2"/>
          <w:sz w:val="24"/>
          <w:szCs w:val="24"/>
        </w:rPr>
        <w:t>обслуживания;</w:t>
      </w:r>
    </w:p>
    <w:p w14:paraId="0A98A5A8" w14:textId="77777777" w:rsidR="00BB4293" w:rsidRPr="007D1CAA" w:rsidRDefault="00BB4293" w:rsidP="004E6745">
      <w:pPr>
        <w:numPr>
          <w:ilvl w:val="2"/>
          <w:numId w:val="23"/>
        </w:numPr>
        <w:tabs>
          <w:tab w:val="left" w:pos="142"/>
        </w:tabs>
        <w:spacing w:line="360" w:lineRule="auto"/>
        <w:ind w:left="0" w:firstLine="0"/>
        <w:jc w:val="both"/>
        <w:rPr>
          <w:sz w:val="24"/>
          <w:szCs w:val="24"/>
        </w:rPr>
      </w:pPr>
      <w:r w:rsidRPr="007D1CAA">
        <w:rPr>
          <w:sz w:val="24"/>
          <w:szCs w:val="24"/>
        </w:rPr>
        <w:t>содействие</w:t>
      </w:r>
      <w:r w:rsidRPr="007D1CAA">
        <w:rPr>
          <w:spacing w:val="-11"/>
          <w:sz w:val="24"/>
          <w:szCs w:val="24"/>
        </w:rPr>
        <w:t xml:space="preserve"> </w:t>
      </w:r>
      <w:r w:rsidRPr="007D1CAA">
        <w:rPr>
          <w:sz w:val="24"/>
          <w:szCs w:val="24"/>
        </w:rPr>
        <w:t>педагогическому</w:t>
      </w:r>
      <w:r w:rsidRPr="007D1CAA">
        <w:rPr>
          <w:spacing w:val="-9"/>
          <w:sz w:val="24"/>
          <w:szCs w:val="24"/>
        </w:rPr>
        <w:t xml:space="preserve"> </w:t>
      </w:r>
      <w:r w:rsidRPr="007D1CAA">
        <w:rPr>
          <w:sz w:val="24"/>
          <w:szCs w:val="24"/>
        </w:rPr>
        <w:t>коллективу</w:t>
      </w:r>
      <w:r w:rsidRPr="007D1CAA">
        <w:rPr>
          <w:spacing w:val="-7"/>
          <w:sz w:val="24"/>
          <w:szCs w:val="24"/>
        </w:rPr>
        <w:t xml:space="preserve"> </w:t>
      </w:r>
      <w:r w:rsidRPr="007D1CAA">
        <w:rPr>
          <w:sz w:val="24"/>
          <w:szCs w:val="24"/>
        </w:rPr>
        <w:t>в</w:t>
      </w:r>
      <w:r w:rsidRPr="007D1CAA">
        <w:rPr>
          <w:spacing w:val="-6"/>
          <w:sz w:val="24"/>
          <w:szCs w:val="24"/>
        </w:rPr>
        <w:t xml:space="preserve"> </w:t>
      </w:r>
      <w:r w:rsidRPr="007D1CAA">
        <w:rPr>
          <w:sz w:val="24"/>
          <w:szCs w:val="24"/>
        </w:rPr>
        <w:t>развитии</w:t>
      </w:r>
      <w:r w:rsidRPr="007D1CAA">
        <w:rPr>
          <w:spacing w:val="-3"/>
          <w:sz w:val="24"/>
          <w:szCs w:val="24"/>
        </w:rPr>
        <w:t xml:space="preserve"> </w:t>
      </w:r>
      <w:r w:rsidRPr="007D1CAA">
        <w:rPr>
          <w:sz w:val="24"/>
          <w:szCs w:val="24"/>
        </w:rPr>
        <w:t>и</w:t>
      </w:r>
      <w:r w:rsidRPr="007D1CAA">
        <w:rPr>
          <w:spacing w:val="-5"/>
          <w:sz w:val="24"/>
          <w:szCs w:val="24"/>
        </w:rPr>
        <w:t xml:space="preserve"> </w:t>
      </w:r>
      <w:r w:rsidRPr="007D1CAA">
        <w:rPr>
          <w:sz w:val="24"/>
          <w:szCs w:val="24"/>
        </w:rPr>
        <w:t>воспитании</w:t>
      </w:r>
      <w:r w:rsidRPr="007D1CAA">
        <w:rPr>
          <w:spacing w:val="-8"/>
          <w:sz w:val="24"/>
          <w:szCs w:val="24"/>
        </w:rPr>
        <w:t xml:space="preserve"> </w:t>
      </w:r>
      <w:r w:rsidRPr="007D1CAA">
        <w:rPr>
          <w:spacing w:val="-2"/>
          <w:sz w:val="24"/>
          <w:szCs w:val="24"/>
        </w:rPr>
        <w:t>обучающихся;</w:t>
      </w:r>
    </w:p>
    <w:p w14:paraId="1D17E7B0" w14:textId="77777777" w:rsidR="00BB4293" w:rsidRPr="007D1CAA" w:rsidRDefault="00BB4293" w:rsidP="004E6745">
      <w:pPr>
        <w:numPr>
          <w:ilvl w:val="2"/>
          <w:numId w:val="23"/>
        </w:numPr>
        <w:tabs>
          <w:tab w:val="left" w:pos="142"/>
        </w:tabs>
        <w:spacing w:line="360" w:lineRule="auto"/>
        <w:ind w:left="0" w:firstLine="0"/>
        <w:jc w:val="both"/>
        <w:rPr>
          <w:sz w:val="24"/>
          <w:szCs w:val="24"/>
        </w:rPr>
      </w:pPr>
      <w:r w:rsidRPr="007D1CAA">
        <w:rPr>
          <w:sz w:val="24"/>
          <w:szCs w:val="24"/>
        </w:rPr>
        <w:t>привлечение</w:t>
      </w:r>
      <w:r w:rsidRPr="007D1CAA">
        <w:rPr>
          <w:spacing w:val="79"/>
          <w:w w:val="150"/>
          <w:sz w:val="24"/>
          <w:szCs w:val="24"/>
        </w:rPr>
        <w:t xml:space="preserve"> </w:t>
      </w:r>
      <w:r w:rsidRPr="007D1CAA">
        <w:rPr>
          <w:sz w:val="24"/>
          <w:szCs w:val="24"/>
        </w:rPr>
        <w:t>обучающихся</w:t>
      </w:r>
      <w:r w:rsidRPr="007D1CAA">
        <w:rPr>
          <w:spacing w:val="79"/>
          <w:w w:val="150"/>
          <w:sz w:val="24"/>
          <w:szCs w:val="24"/>
        </w:rPr>
        <w:t xml:space="preserve"> </w:t>
      </w:r>
      <w:r w:rsidRPr="007D1CAA">
        <w:rPr>
          <w:sz w:val="24"/>
          <w:szCs w:val="24"/>
        </w:rPr>
        <w:t>к</w:t>
      </w:r>
      <w:r w:rsidRPr="007D1CAA">
        <w:rPr>
          <w:spacing w:val="79"/>
          <w:w w:val="150"/>
          <w:sz w:val="24"/>
          <w:szCs w:val="24"/>
        </w:rPr>
        <w:t xml:space="preserve"> </w:t>
      </w:r>
      <w:r w:rsidRPr="007D1CAA">
        <w:rPr>
          <w:sz w:val="24"/>
          <w:szCs w:val="24"/>
        </w:rPr>
        <w:t>чтению</w:t>
      </w:r>
      <w:r w:rsidRPr="007D1CAA">
        <w:rPr>
          <w:spacing w:val="75"/>
          <w:w w:val="150"/>
          <w:sz w:val="24"/>
          <w:szCs w:val="24"/>
        </w:rPr>
        <w:t xml:space="preserve"> </w:t>
      </w:r>
      <w:r w:rsidRPr="007D1CAA">
        <w:rPr>
          <w:sz w:val="24"/>
          <w:szCs w:val="24"/>
        </w:rPr>
        <w:t>с</w:t>
      </w:r>
      <w:r w:rsidRPr="007D1CAA">
        <w:rPr>
          <w:spacing w:val="79"/>
          <w:w w:val="150"/>
          <w:sz w:val="24"/>
          <w:szCs w:val="24"/>
        </w:rPr>
        <w:t xml:space="preserve"> </w:t>
      </w:r>
      <w:r w:rsidRPr="007D1CAA">
        <w:rPr>
          <w:sz w:val="24"/>
          <w:szCs w:val="24"/>
        </w:rPr>
        <w:t>целью</w:t>
      </w:r>
      <w:r w:rsidRPr="007D1CAA">
        <w:rPr>
          <w:spacing w:val="80"/>
          <w:w w:val="150"/>
          <w:sz w:val="24"/>
          <w:szCs w:val="24"/>
        </w:rPr>
        <w:t xml:space="preserve"> </w:t>
      </w:r>
      <w:r w:rsidRPr="007D1CAA">
        <w:rPr>
          <w:sz w:val="24"/>
          <w:szCs w:val="24"/>
        </w:rPr>
        <w:t>успешного</w:t>
      </w:r>
      <w:r w:rsidRPr="007D1CAA">
        <w:rPr>
          <w:spacing w:val="77"/>
          <w:w w:val="150"/>
          <w:sz w:val="24"/>
          <w:szCs w:val="24"/>
        </w:rPr>
        <w:t xml:space="preserve"> </w:t>
      </w:r>
      <w:r w:rsidRPr="007D1CAA">
        <w:rPr>
          <w:sz w:val="24"/>
          <w:szCs w:val="24"/>
        </w:rPr>
        <w:t>изучения</w:t>
      </w:r>
      <w:r w:rsidRPr="007D1CAA">
        <w:rPr>
          <w:spacing w:val="79"/>
          <w:w w:val="150"/>
          <w:sz w:val="24"/>
          <w:szCs w:val="24"/>
        </w:rPr>
        <w:t xml:space="preserve"> </w:t>
      </w:r>
      <w:r w:rsidRPr="007D1CAA">
        <w:rPr>
          <w:sz w:val="24"/>
          <w:szCs w:val="24"/>
        </w:rPr>
        <w:t>учебных</w:t>
      </w:r>
      <w:r w:rsidRPr="007D1CAA">
        <w:rPr>
          <w:spacing w:val="79"/>
          <w:w w:val="150"/>
          <w:sz w:val="24"/>
          <w:szCs w:val="24"/>
        </w:rPr>
        <w:t xml:space="preserve"> </w:t>
      </w:r>
      <w:r w:rsidRPr="007D1CAA">
        <w:rPr>
          <w:sz w:val="24"/>
          <w:szCs w:val="24"/>
        </w:rPr>
        <w:t>предметов,</w:t>
      </w:r>
      <w:r w:rsidRPr="007D1CAA">
        <w:rPr>
          <w:spacing w:val="77"/>
          <w:w w:val="150"/>
          <w:sz w:val="24"/>
          <w:szCs w:val="24"/>
        </w:rPr>
        <w:t xml:space="preserve"> </w:t>
      </w:r>
      <w:r w:rsidRPr="007D1CAA">
        <w:rPr>
          <w:sz w:val="24"/>
          <w:szCs w:val="24"/>
        </w:rPr>
        <w:t>развития</w:t>
      </w:r>
      <w:r w:rsidRPr="007D1CAA">
        <w:rPr>
          <w:spacing w:val="77"/>
          <w:w w:val="150"/>
          <w:sz w:val="24"/>
          <w:szCs w:val="24"/>
        </w:rPr>
        <w:t xml:space="preserve"> </w:t>
      </w:r>
      <w:r w:rsidRPr="007D1CAA">
        <w:rPr>
          <w:sz w:val="24"/>
          <w:szCs w:val="24"/>
        </w:rPr>
        <w:t>речи, познавательных интересов и способностей, расширения кругозора;</w:t>
      </w:r>
    </w:p>
    <w:p w14:paraId="3920139E" w14:textId="77777777" w:rsidR="00BB4293" w:rsidRPr="007D1CAA" w:rsidRDefault="00BB4293" w:rsidP="004E6745">
      <w:pPr>
        <w:numPr>
          <w:ilvl w:val="2"/>
          <w:numId w:val="23"/>
        </w:numPr>
        <w:tabs>
          <w:tab w:val="left" w:pos="142"/>
        </w:tabs>
        <w:spacing w:line="360" w:lineRule="auto"/>
        <w:ind w:left="0" w:firstLine="0"/>
        <w:jc w:val="both"/>
        <w:rPr>
          <w:sz w:val="24"/>
          <w:szCs w:val="24"/>
        </w:rPr>
      </w:pPr>
      <w:r w:rsidRPr="007D1CAA">
        <w:rPr>
          <w:sz w:val="24"/>
          <w:szCs w:val="24"/>
        </w:rPr>
        <w:t>организация</w:t>
      </w:r>
      <w:r w:rsidRPr="007D1CAA">
        <w:rPr>
          <w:spacing w:val="80"/>
          <w:sz w:val="24"/>
          <w:szCs w:val="24"/>
        </w:rPr>
        <w:t xml:space="preserve"> </w:t>
      </w:r>
      <w:r w:rsidRPr="007D1CAA">
        <w:rPr>
          <w:sz w:val="24"/>
          <w:szCs w:val="24"/>
        </w:rPr>
        <w:t>библиотечно-информационного</w:t>
      </w:r>
      <w:r w:rsidRPr="007D1CAA">
        <w:rPr>
          <w:spacing w:val="80"/>
          <w:sz w:val="24"/>
          <w:szCs w:val="24"/>
        </w:rPr>
        <w:t xml:space="preserve"> </w:t>
      </w:r>
      <w:r w:rsidRPr="007D1CAA">
        <w:rPr>
          <w:sz w:val="24"/>
          <w:szCs w:val="24"/>
        </w:rPr>
        <w:t>обслуживания</w:t>
      </w:r>
      <w:r w:rsidRPr="007D1CAA">
        <w:rPr>
          <w:spacing w:val="80"/>
          <w:sz w:val="24"/>
          <w:szCs w:val="24"/>
        </w:rPr>
        <w:t xml:space="preserve"> </w:t>
      </w:r>
      <w:r w:rsidRPr="007D1CAA">
        <w:rPr>
          <w:sz w:val="24"/>
          <w:szCs w:val="24"/>
        </w:rPr>
        <w:t>всех</w:t>
      </w:r>
      <w:r w:rsidRPr="007D1CAA">
        <w:rPr>
          <w:spacing w:val="80"/>
          <w:sz w:val="24"/>
          <w:szCs w:val="24"/>
        </w:rPr>
        <w:t xml:space="preserve"> </w:t>
      </w:r>
      <w:r w:rsidRPr="007D1CAA">
        <w:rPr>
          <w:sz w:val="24"/>
          <w:szCs w:val="24"/>
        </w:rPr>
        <w:t>категорий</w:t>
      </w:r>
      <w:r w:rsidRPr="007D1CAA">
        <w:rPr>
          <w:spacing w:val="80"/>
          <w:sz w:val="24"/>
          <w:szCs w:val="24"/>
        </w:rPr>
        <w:t xml:space="preserve"> </w:t>
      </w:r>
      <w:r w:rsidRPr="007D1CAA">
        <w:rPr>
          <w:sz w:val="24"/>
          <w:szCs w:val="24"/>
        </w:rPr>
        <w:t>пользователей,</w:t>
      </w:r>
      <w:r w:rsidRPr="007D1CAA">
        <w:rPr>
          <w:spacing w:val="80"/>
          <w:sz w:val="24"/>
          <w:szCs w:val="24"/>
        </w:rPr>
        <w:t xml:space="preserve"> </w:t>
      </w:r>
      <w:r w:rsidRPr="007D1CAA">
        <w:rPr>
          <w:sz w:val="24"/>
          <w:szCs w:val="24"/>
        </w:rPr>
        <w:t>обеспечение</w:t>
      </w:r>
      <w:r w:rsidRPr="007D1CAA">
        <w:rPr>
          <w:spacing w:val="80"/>
          <w:sz w:val="24"/>
          <w:szCs w:val="24"/>
        </w:rPr>
        <w:t xml:space="preserve"> </w:t>
      </w:r>
      <w:r w:rsidRPr="007D1CAA">
        <w:rPr>
          <w:sz w:val="24"/>
          <w:szCs w:val="24"/>
        </w:rPr>
        <w:t>их свободного и безопасного доступа к информации.</w:t>
      </w:r>
    </w:p>
    <w:p w14:paraId="1E9D7595" w14:textId="77777777" w:rsidR="00BB4293" w:rsidRPr="007D1CAA" w:rsidRDefault="00BB4293" w:rsidP="004E6745">
      <w:pPr>
        <w:tabs>
          <w:tab w:val="left" w:pos="142"/>
        </w:tabs>
        <w:spacing w:line="360" w:lineRule="auto"/>
        <w:jc w:val="both"/>
        <w:rPr>
          <w:sz w:val="24"/>
          <w:szCs w:val="24"/>
        </w:rPr>
      </w:pPr>
      <w:r w:rsidRPr="007D1CAA">
        <w:rPr>
          <w:sz w:val="24"/>
          <w:szCs w:val="24"/>
        </w:rPr>
        <w:t>Библиотека</w:t>
      </w:r>
      <w:r w:rsidRPr="007D1CAA">
        <w:rPr>
          <w:spacing w:val="-8"/>
          <w:sz w:val="24"/>
          <w:szCs w:val="24"/>
        </w:rPr>
        <w:t xml:space="preserve"> </w:t>
      </w:r>
      <w:r w:rsidRPr="007D1CAA">
        <w:rPr>
          <w:sz w:val="24"/>
          <w:szCs w:val="24"/>
        </w:rPr>
        <w:t>работает</w:t>
      </w:r>
      <w:r w:rsidRPr="007D1CAA">
        <w:rPr>
          <w:spacing w:val="-7"/>
          <w:sz w:val="24"/>
          <w:szCs w:val="24"/>
        </w:rPr>
        <w:t xml:space="preserve"> </w:t>
      </w:r>
      <w:r w:rsidRPr="007D1CAA">
        <w:rPr>
          <w:sz w:val="24"/>
          <w:szCs w:val="24"/>
        </w:rPr>
        <w:t>по</w:t>
      </w:r>
      <w:r w:rsidRPr="007D1CAA">
        <w:rPr>
          <w:spacing w:val="-5"/>
          <w:sz w:val="24"/>
          <w:szCs w:val="24"/>
        </w:rPr>
        <w:t xml:space="preserve"> </w:t>
      </w:r>
      <w:r w:rsidRPr="007D1CAA">
        <w:rPr>
          <w:sz w:val="24"/>
          <w:szCs w:val="24"/>
        </w:rPr>
        <w:t>следующим</w:t>
      </w:r>
      <w:r w:rsidRPr="007D1CAA">
        <w:rPr>
          <w:spacing w:val="-5"/>
          <w:sz w:val="24"/>
          <w:szCs w:val="24"/>
        </w:rPr>
        <w:t xml:space="preserve"> </w:t>
      </w:r>
      <w:r w:rsidRPr="007D1CAA">
        <w:rPr>
          <w:spacing w:val="-2"/>
          <w:sz w:val="24"/>
          <w:szCs w:val="24"/>
        </w:rPr>
        <w:t>направлениям:</w:t>
      </w:r>
    </w:p>
    <w:p w14:paraId="19B49F29" w14:textId="77777777" w:rsidR="00BB4293" w:rsidRPr="007D1CAA" w:rsidRDefault="00BB4293" w:rsidP="004E6745">
      <w:pPr>
        <w:tabs>
          <w:tab w:val="left" w:pos="142"/>
        </w:tabs>
        <w:spacing w:line="360" w:lineRule="auto"/>
        <w:jc w:val="both"/>
        <w:rPr>
          <w:sz w:val="24"/>
          <w:szCs w:val="24"/>
        </w:rPr>
      </w:pPr>
      <w:r w:rsidRPr="007D1CAA">
        <w:rPr>
          <w:sz w:val="24"/>
          <w:szCs w:val="24"/>
        </w:rPr>
        <w:t>а)</w:t>
      </w:r>
      <w:r w:rsidRPr="007D1CAA">
        <w:rPr>
          <w:spacing w:val="-4"/>
          <w:sz w:val="24"/>
          <w:szCs w:val="24"/>
        </w:rPr>
        <w:t xml:space="preserve"> </w:t>
      </w:r>
      <w:r w:rsidRPr="007D1CAA">
        <w:rPr>
          <w:sz w:val="24"/>
          <w:szCs w:val="24"/>
        </w:rPr>
        <w:t>обеспечение</w:t>
      </w:r>
      <w:r w:rsidRPr="007D1CAA">
        <w:rPr>
          <w:spacing w:val="-4"/>
          <w:sz w:val="24"/>
          <w:szCs w:val="24"/>
        </w:rPr>
        <w:t xml:space="preserve"> </w:t>
      </w:r>
      <w:r w:rsidRPr="007D1CAA">
        <w:rPr>
          <w:sz w:val="24"/>
          <w:szCs w:val="24"/>
        </w:rPr>
        <w:t>учебно-воспитательного</w:t>
      </w:r>
      <w:r w:rsidRPr="007D1CAA">
        <w:rPr>
          <w:spacing w:val="-6"/>
          <w:sz w:val="24"/>
          <w:szCs w:val="24"/>
        </w:rPr>
        <w:t xml:space="preserve"> </w:t>
      </w:r>
      <w:r w:rsidRPr="007D1CAA">
        <w:rPr>
          <w:sz w:val="24"/>
          <w:szCs w:val="24"/>
        </w:rPr>
        <w:t>процесса</w:t>
      </w:r>
      <w:r w:rsidRPr="007D1CAA">
        <w:rPr>
          <w:spacing w:val="-7"/>
          <w:sz w:val="24"/>
          <w:szCs w:val="24"/>
        </w:rPr>
        <w:t xml:space="preserve"> </w:t>
      </w:r>
      <w:r w:rsidRPr="007D1CAA">
        <w:rPr>
          <w:sz w:val="24"/>
          <w:szCs w:val="24"/>
        </w:rPr>
        <w:t>необходимой</w:t>
      </w:r>
      <w:r w:rsidRPr="007D1CAA">
        <w:rPr>
          <w:spacing w:val="-4"/>
          <w:sz w:val="24"/>
          <w:szCs w:val="24"/>
        </w:rPr>
        <w:t xml:space="preserve"> </w:t>
      </w:r>
      <w:r w:rsidRPr="007D1CAA">
        <w:rPr>
          <w:sz w:val="24"/>
          <w:szCs w:val="24"/>
        </w:rPr>
        <w:t>литературой</w:t>
      </w:r>
      <w:r w:rsidRPr="007D1CAA">
        <w:rPr>
          <w:spacing w:val="-4"/>
          <w:sz w:val="24"/>
          <w:szCs w:val="24"/>
        </w:rPr>
        <w:t xml:space="preserve"> </w:t>
      </w:r>
      <w:r w:rsidRPr="007D1CAA">
        <w:rPr>
          <w:sz w:val="24"/>
          <w:szCs w:val="24"/>
        </w:rPr>
        <w:t>в</w:t>
      </w:r>
      <w:r w:rsidRPr="007D1CAA">
        <w:rPr>
          <w:spacing w:val="-5"/>
          <w:sz w:val="24"/>
          <w:szCs w:val="24"/>
        </w:rPr>
        <w:t xml:space="preserve"> </w:t>
      </w:r>
      <w:r w:rsidRPr="007D1CAA">
        <w:rPr>
          <w:sz w:val="24"/>
          <w:szCs w:val="24"/>
        </w:rPr>
        <w:t>соответствии</w:t>
      </w:r>
      <w:r w:rsidRPr="007D1CAA">
        <w:rPr>
          <w:spacing w:val="-4"/>
          <w:sz w:val="24"/>
          <w:szCs w:val="24"/>
        </w:rPr>
        <w:t xml:space="preserve"> </w:t>
      </w:r>
      <w:r w:rsidRPr="007D1CAA">
        <w:rPr>
          <w:sz w:val="24"/>
          <w:szCs w:val="24"/>
        </w:rPr>
        <w:t>с</w:t>
      </w:r>
      <w:r w:rsidRPr="007D1CAA">
        <w:rPr>
          <w:spacing w:val="-8"/>
          <w:sz w:val="24"/>
          <w:szCs w:val="24"/>
        </w:rPr>
        <w:t xml:space="preserve"> </w:t>
      </w:r>
      <w:r w:rsidRPr="007D1CAA">
        <w:rPr>
          <w:sz w:val="24"/>
          <w:szCs w:val="24"/>
        </w:rPr>
        <w:t xml:space="preserve">образовательными </w:t>
      </w:r>
      <w:r w:rsidRPr="007D1CAA">
        <w:rPr>
          <w:spacing w:val="-2"/>
          <w:sz w:val="24"/>
          <w:szCs w:val="24"/>
        </w:rPr>
        <w:t>стандартами,</w:t>
      </w:r>
    </w:p>
    <w:p w14:paraId="414AAD0E" w14:textId="77777777" w:rsidR="00BB4293" w:rsidRPr="007D1CAA" w:rsidRDefault="00BB4293" w:rsidP="004E6745">
      <w:pPr>
        <w:tabs>
          <w:tab w:val="left" w:pos="142"/>
        </w:tabs>
        <w:spacing w:line="360" w:lineRule="auto"/>
        <w:jc w:val="both"/>
        <w:rPr>
          <w:sz w:val="24"/>
          <w:szCs w:val="24"/>
        </w:rPr>
      </w:pPr>
      <w:r w:rsidRPr="007D1CAA">
        <w:rPr>
          <w:sz w:val="24"/>
          <w:szCs w:val="24"/>
        </w:rPr>
        <w:t>б)</w:t>
      </w:r>
      <w:r w:rsidRPr="007D1CAA">
        <w:rPr>
          <w:spacing w:val="-12"/>
          <w:sz w:val="24"/>
          <w:szCs w:val="24"/>
        </w:rPr>
        <w:t xml:space="preserve"> </w:t>
      </w:r>
      <w:r w:rsidRPr="007D1CAA">
        <w:rPr>
          <w:sz w:val="24"/>
          <w:szCs w:val="24"/>
        </w:rPr>
        <w:t>качественное</w:t>
      </w:r>
      <w:r w:rsidRPr="007D1CAA">
        <w:rPr>
          <w:spacing w:val="-9"/>
          <w:sz w:val="24"/>
          <w:szCs w:val="24"/>
        </w:rPr>
        <w:t xml:space="preserve"> </w:t>
      </w:r>
      <w:r w:rsidRPr="007D1CAA">
        <w:rPr>
          <w:sz w:val="24"/>
          <w:szCs w:val="24"/>
        </w:rPr>
        <w:t>библиотечно-библиографическое</w:t>
      </w:r>
      <w:r w:rsidRPr="007D1CAA">
        <w:rPr>
          <w:spacing w:val="-9"/>
          <w:sz w:val="24"/>
          <w:szCs w:val="24"/>
        </w:rPr>
        <w:t xml:space="preserve"> </w:t>
      </w:r>
      <w:r w:rsidRPr="007D1CAA">
        <w:rPr>
          <w:sz w:val="24"/>
          <w:szCs w:val="24"/>
        </w:rPr>
        <w:t>обслуживание</w:t>
      </w:r>
      <w:r w:rsidRPr="007D1CAA">
        <w:rPr>
          <w:spacing w:val="-10"/>
          <w:sz w:val="24"/>
          <w:szCs w:val="24"/>
        </w:rPr>
        <w:t xml:space="preserve"> </w:t>
      </w:r>
      <w:r w:rsidRPr="007D1CAA">
        <w:rPr>
          <w:sz w:val="24"/>
          <w:szCs w:val="24"/>
        </w:rPr>
        <w:t>студентов</w:t>
      </w:r>
      <w:r w:rsidRPr="007D1CAA">
        <w:rPr>
          <w:spacing w:val="-12"/>
          <w:sz w:val="24"/>
          <w:szCs w:val="24"/>
        </w:rPr>
        <w:t xml:space="preserve"> </w:t>
      </w:r>
      <w:r w:rsidRPr="007D1CAA">
        <w:rPr>
          <w:sz w:val="24"/>
          <w:szCs w:val="24"/>
        </w:rPr>
        <w:t>и</w:t>
      </w:r>
      <w:r w:rsidRPr="007D1CAA">
        <w:rPr>
          <w:spacing w:val="-9"/>
          <w:sz w:val="24"/>
          <w:szCs w:val="24"/>
        </w:rPr>
        <w:t xml:space="preserve"> </w:t>
      </w:r>
      <w:r w:rsidRPr="007D1CAA">
        <w:rPr>
          <w:spacing w:val="-2"/>
          <w:sz w:val="24"/>
          <w:szCs w:val="24"/>
        </w:rPr>
        <w:t>преподавателей;</w:t>
      </w:r>
    </w:p>
    <w:p w14:paraId="68DDBEA9" w14:textId="77777777" w:rsidR="00BB4293" w:rsidRPr="007D1CAA" w:rsidRDefault="00BB4293" w:rsidP="004E6745">
      <w:pPr>
        <w:tabs>
          <w:tab w:val="left" w:pos="142"/>
        </w:tabs>
        <w:spacing w:line="360" w:lineRule="auto"/>
        <w:jc w:val="both"/>
        <w:rPr>
          <w:sz w:val="24"/>
          <w:szCs w:val="24"/>
        </w:rPr>
      </w:pPr>
      <w:r w:rsidRPr="007D1CAA">
        <w:rPr>
          <w:sz w:val="24"/>
          <w:szCs w:val="24"/>
        </w:rPr>
        <w:t>в)</w:t>
      </w:r>
      <w:r w:rsidRPr="007D1CAA">
        <w:rPr>
          <w:spacing w:val="-8"/>
          <w:sz w:val="24"/>
          <w:szCs w:val="24"/>
        </w:rPr>
        <w:t xml:space="preserve"> </w:t>
      </w:r>
      <w:r w:rsidRPr="007D1CAA">
        <w:rPr>
          <w:sz w:val="24"/>
          <w:szCs w:val="24"/>
        </w:rPr>
        <w:t>совершенствование</w:t>
      </w:r>
      <w:r w:rsidRPr="007D1CAA">
        <w:rPr>
          <w:spacing w:val="-5"/>
          <w:sz w:val="24"/>
          <w:szCs w:val="24"/>
        </w:rPr>
        <w:t xml:space="preserve"> </w:t>
      </w:r>
      <w:r w:rsidRPr="007D1CAA">
        <w:rPr>
          <w:sz w:val="24"/>
          <w:szCs w:val="24"/>
        </w:rPr>
        <w:t>у</w:t>
      </w:r>
      <w:r w:rsidRPr="007D1CAA">
        <w:rPr>
          <w:spacing w:val="-10"/>
          <w:sz w:val="24"/>
          <w:szCs w:val="24"/>
        </w:rPr>
        <w:t xml:space="preserve"> </w:t>
      </w:r>
      <w:r w:rsidRPr="007D1CAA">
        <w:rPr>
          <w:sz w:val="24"/>
          <w:szCs w:val="24"/>
        </w:rPr>
        <w:t>студентов</w:t>
      </w:r>
      <w:r w:rsidRPr="007D1CAA">
        <w:rPr>
          <w:spacing w:val="-6"/>
          <w:sz w:val="24"/>
          <w:szCs w:val="24"/>
        </w:rPr>
        <w:t xml:space="preserve"> </w:t>
      </w:r>
      <w:r w:rsidRPr="007D1CAA">
        <w:rPr>
          <w:sz w:val="24"/>
          <w:szCs w:val="24"/>
        </w:rPr>
        <w:t>культуры</w:t>
      </w:r>
      <w:r w:rsidRPr="007D1CAA">
        <w:rPr>
          <w:spacing w:val="-5"/>
          <w:sz w:val="24"/>
          <w:szCs w:val="24"/>
        </w:rPr>
        <w:t xml:space="preserve"> </w:t>
      </w:r>
      <w:r w:rsidRPr="007D1CAA">
        <w:rPr>
          <w:sz w:val="24"/>
          <w:szCs w:val="24"/>
        </w:rPr>
        <w:t>чтения,</w:t>
      </w:r>
      <w:r w:rsidRPr="007D1CAA">
        <w:rPr>
          <w:spacing w:val="-5"/>
          <w:sz w:val="24"/>
          <w:szCs w:val="24"/>
        </w:rPr>
        <w:t xml:space="preserve"> </w:t>
      </w:r>
      <w:r w:rsidRPr="007D1CAA">
        <w:rPr>
          <w:sz w:val="24"/>
          <w:szCs w:val="24"/>
        </w:rPr>
        <w:t>формирование</w:t>
      </w:r>
      <w:r w:rsidRPr="007D1CAA">
        <w:rPr>
          <w:spacing w:val="-5"/>
          <w:sz w:val="24"/>
          <w:szCs w:val="24"/>
        </w:rPr>
        <w:t xml:space="preserve"> </w:t>
      </w:r>
      <w:r w:rsidRPr="007D1CAA">
        <w:rPr>
          <w:sz w:val="24"/>
          <w:szCs w:val="24"/>
        </w:rPr>
        <w:t>у</w:t>
      </w:r>
      <w:r w:rsidRPr="007D1CAA">
        <w:rPr>
          <w:spacing w:val="-10"/>
          <w:sz w:val="24"/>
          <w:szCs w:val="24"/>
        </w:rPr>
        <w:t xml:space="preserve"> </w:t>
      </w:r>
      <w:r w:rsidRPr="007D1CAA">
        <w:rPr>
          <w:sz w:val="24"/>
          <w:szCs w:val="24"/>
        </w:rPr>
        <w:t>них</w:t>
      </w:r>
      <w:r w:rsidRPr="007D1CAA">
        <w:rPr>
          <w:spacing w:val="-4"/>
          <w:sz w:val="24"/>
          <w:szCs w:val="24"/>
        </w:rPr>
        <w:t xml:space="preserve"> </w:t>
      </w:r>
      <w:r w:rsidRPr="007D1CAA">
        <w:rPr>
          <w:sz w:val="24"/>
          <w:szCs w:val="24"/>
        </w:rPr>
        <w:t>навыков</w:t>
      </w:r>
      <w:r w:rsidRPr="007D1CAA">
        <w:rPr>
          <w:spacing w:val="-6"/>
          <w:sz w:val="24"/>
          <w:szCs w:val="24"/>
        </w:rPr>
        <w:t xml:space="preserve"> </w:t>
      </w:r>
      <w:r w:rsidRPr="007D1CAA">
        <w:rPr>
          <w:sz w:val="24"/>
          <w:szCs w:val="24"/>
        </w:rPr>
        <w:t>независимого</w:t>
      </w:r>
      <w:r w:rsidRPr="007D1CAA">
        <w:rPr>
          <w:spacing w:val="-6"/>
          <w:sz w:val="24"/>
          <w:szCs w:val="24"/>
        </w:rPr>
        <w:t xml:space="preserve"> </w:t>
      </w:r>
      <w:r w:rsidRPr="007D1CAA">
        <w:rPr>
          <w:spacing w:val="-2"/>
          <w:sz w:val="24"/>
          <w:szCs w:val="24"/>
        </w:rPr>
        <w:t>пользователя</w:t>
      </w:r>
    </w:p>
    <w:p w14:paraId="1DE84BAA" w14:textId="77777777" w:rsidR="00BB4293" w:rsidRPr="00B13C5E" w:rsidRDefault="00BB4293" w:rsidP="004E6745">
      <w:pPr>
        <w:numPr>
          <w:ilvl w:val="1"/>
          <w:numId w:val="23"/>
        </w:numPr>
        <w:tabs>
          <w:tab w:val="left" w:pos="142"/>
        </w:tabs>
        <w:spacing w:line="360" w:lineRule="auto"/>
        <w:ind w:left="0" w:firstLine="0"/>
        <w:jc w:val="both"/>
        <w:rPr>
          <w:sz w:val="24"/>
          <w:szCs w:val="24"/>
        </w:rPr>
      </w:pPr>
      <w:r w:rsidRPr="00B13C5E">
        <w:rPr>
          <w:spacing w:val="-2"/>
          <w:sz w:val="24"/>
          <w:szCs w:val="24"/>
        </w:rPr>
        <w:t>Задачи:</w:t>
      </w:r>
    </w:p>
    <w:p w14:paraId="73AB6C4E" w14:textId="77777777" w:rsidR="00BB4293" w:rsidRPr="007D1CAA" w:rsidRDefault="00BB4293" w:rsidP="004E6745">
      <w:pPr>
        <w:numPr>
          <w:ilvl w:val="2"/>
          <w:numId w:val="23"/>
        </w:numPr>
        <w:tabs>
          <w:tab w:val="left" w:pos="284"/>
        </w:tabs>
        <w:spacing w:line="360" w:lineRule="auto"/>
        <w:ind w:left="0" w:firstLine="0"/>
        <w:jc w:val="both"/>
        <w:rPr>
          <w:sz w:val="24"/>
          <w:szCs w:val="24"/>
        </w:rPr>
      </w:pPr>
      <w:r w:rsidRPr="007D1CAA">
        <w:rPr>
          <w:sz w:val="24"/>
          <w:szCs w:val="24"/>
        </w:rPr>
        <w:t>полное и оперативное удовлетворение разносторонних потребностей пользователей в книге и информации в целях</w:t>
      </w:r>
      <w:r w:rsidRPr="007D1CAA">
        <w:rPr>
          <w:spacing w:val="-1"/>
          <w:sz w:val="24"/>
          <w:szCs w:val="24"/>
        </w:rPr>
        <w:t xml:space="preserve"> </w:t>
      </w:r>
      <w:r w:rsidRPr="007D1CAA">
        <w:rPr>
          <w:sz w:val="24"/>
          <w:szCs w:val="24"/>
        </w:rPr>
        <w:t>интеллектуального,</w:t>
      </w:r>
      <w:r w:rsidRPr="007D1CAA">
        <w:rPr>
          <w:spacing w:val="-1"/>
          <w:sz w:val="24"/>
          <w:szCs w:val="24"/>
        </w:rPr>
        <w:t xml:space="preserve"> </w:t>
      </w:r>
      <w:r w:rsidRPr="007D1CAA">
        <w:rPr>
          <w:sz w:val="24"/>
          <w:szCs w:val="24"/>
        </w:rPr>
        <w:t>культурного</w:t>
      </w:r>
      <w:r w:rsidRPr="007D1CAA">
        <w:rPr>
          <w:spacing w:val="-1"/>
          <w:sz w:val="24"/>
          <w:szCs w:val="24"/>
        </w:rPr>
        <w:t xml:space="preserve"> </w:t>
      </w:r>
      <w:r w:rsidRPr="007D1CAA">
        <w:rPr>
          <w:sz w:val="24"/>
          <w:szCs w:val="24"/>
        </w:rPr>
        <w:t>и</w:t>
      </w:r>
      <w:r w:rsidRPr="007D1CAA">
        <w:rPr>
          <w:spacing w:val="-1"/>
          <w:sz w:val="24"/>
          <w:szCs w:val="24"/>
        </w:rPr>
        <w:t xml:space="preserve"> </w:t>
      </w:r>
      <w:r w:rsidRPr="007D1CAA">
        <w:rPr>
          <w:sz w:val="24"/>
          <w:szCs w:val="24"/>
        </w:rPr>
        <w:t>нравственного</w:t>
      </w:r>
      <w:r w:rsidRPr="007D1CAA">
        <w:rPr>
          <w:spacing w:val="-1"/>
          <w:sz w:val="24"/>
          <w:szCs w:val="24"/>
        </w:rPr>
        <w:t xml:space="preserve"> </w:t>
      </w:r>
      <w:r w:rsidRPr="007D1CAA">
        <w:rPr>
          <w:sz w:val="24"/>
          <w:szCs w:val="24"/>
        </w:rPr>
        <w:t>развития,</w:t>
      </w:r>
      <w:r w:rsidRPr="007D1CAA">
        <w:rPr>
          <w:spacing w:val="-2"/>
          <w:sz w:val="24"/>
          <w:szCs w:val="24"/>
        </w:rPr>
        <w:t xml:space="preserve"> </w:t>
      </w:r>
      <w:r w:rsidRPr="007D1CAA">
        <w:rPr>
          <w:sz w:val="24"/>
          <w:szCs w:val="24"/>
        </w:rPr>
        <w:lastRenderedPageBreak/>
        <w:t>обеспечение</w:t>
      </w:r>
      <w:r w:rsidRPr="007D1CAA">
        <w:rPr>
          <w:spacing w:val="-2"/>
          <w:sz w:val="24"/>
          <w:szCs w:val="24"/>
        </w:rPr>
        <w:t xml:space="preserve"> </w:t>
      </w:r>
      <w:r w:rsidRPr="007D1CAA">
        <w:rPr>
          <w:sz w:val="24"/>
          <w:szCs w:val="24"/>
        </w:rPr>
        <w:t>учебного</w:t>
      </w:r>
      <w:r w:rsidRPr="007D1CAA">
        <w:rPr>
          <w:spacing w:val="-1"/>
          <w:sz w:val="24"/>
          <w:szCs w:val="24"/>
        </w:rPr>
        <w:t xml:space="preserve"> </w:t>
      </w:r>
      <w:r w:rsidRPr="007D1CAA">
        <w:rPr>
          <w:sz w:val="24"/>
          <w:szCs w:val="24"/>
        </w:rPr>
        <w:t>процесса,</w:t>
      </w:r>
      <w:r w:rsidRPr="007D1CAA">
        <w:rPr>
          <w:spacing w:val="-1"/>
          <w:sz w:val="24"/>
          <w:szCs w:val="24"/>
        </w:rPr>
        <w:t xml:space="preserve"> </w:t>
      </w:r>
      <w:r w:rsidRPr="007D1CAA">
        <w:rPr>
          <w:sz w:val="24"/>
          <w:szCs w:val="24"/>
        </w:rPr>
        <w:t>развитие</w:t>
      </w:r>
      <w:r w:rsidRPr="007D1CAA">
        <w:rPr>
          <w:spacing w:val="-1"/>
          <w:sz w:val="24"/>
          <w:szCs w:val="24"/>
        </w:rPr>
        <w:t xml:space="preserve"> </w:t>
      </w:r>
      <w:r w:rsidRPr="007D1CAA">
        <w:rPr>
          <w:sz w:val="24"/>
          <w:szCs w:val="24"/>
        </w:rPr>
        <w:t>потребности к самообразованию;</w:t>
      </w:r>
    </w:p>
    <w:p w14:paraId="1266EB58" w14:textId="77777777" w:rsidR="00BB4293" w:rsidRPr="007D1CAA" w:rsidRDefault="00BB4293" w:rsidP="004E6745">
      <w:pPr>
        <w:numPr>
          <w:ilvl w:val="2"/>
          <w:numId w:val="23"/>
        </w:numPr>
        <w:tabs>
          <w:tab w:val="left" w:pos="284"/>
        </w:tabs>
        <w:spacing w:line="360" w:lineRule="auto"/>
        <w:ind w:left="0" w:firstLine="0"/>
        <w:jc w:val="both"/>
        <w:rPr>
          <w:sz w:val="24"/>
          <w:szCs w:val="24"/>
        </w:rPr>
      </w:pPr>
      <w:r w:rsidRPr="007D1CAA">
        <w:rPr>
          <w:sz w:val="24"/>
          <w:szCs w:val="24"/>
        </w:rPr>
        <w:t>формирование фонда библиотеки в соответствии с учебными программами и информационными</w:t>
      </w:r>
      <w:r w:rsidRPr="007D1CAA">
        <w:rPr>
          <w:spacing w:val="-1"/>
          <w:sz w:val="24"/>
          <w:szCs w:val="24"/>
        </w:rPr>
        <w:t xml:space="preserve"> </w:t>
      </w:r>
      <w:r w:rsidRPr="007D1CAA">
        <w:rPr>
          <w:sz w:val="24"/>
          <w:szCs w:val="24"/>
        </w:rPr>
        <w:t>потребностями пользователей, обеспечение сохранности фонда;</w:t>
      </w:r>
    </w:p>
    <w:p w14:paraId="115F3DF4" w14:textId="77777777" w:rsidR="00BB4293" w:rsidRPr="007D1CAA" w:rsidRDefault="00BB4293" w:rsidP="004E6745">
      <w:pPr>
        <w:numPr>
          <w:ilvl w:val="2"/>
          <w:numId w:val="23"/>
        </w:numPr>
        <w:tabs>
          <w:tab w:val="left" w:pos="284"/>
        </w:tabs>
        <w:spacing w:line="360" w:lineRule="auto"/>
        <w:ind w:left="0" w:firstLine="0"/>
        <w:jc w:val="both"/>
        <w:rPr>
          <w:sz w:val="24"/>
          <w:szCs w:val="24"/>
        </w:rPr>
      </w:pPr>
      <w:r w:rsidRPr="007D1CAA">
        <w:rPr>
          <w:sz w:val="24"/>
          <w:szCs w:val="24"/>
        </w:rPr>
        <w:t>дальнейшее внедрение и совершенствование информационных технологий: увеличение спектра библиотечно- информационных услуг, повышение их качества на основе использования информационных технологий;</w:t>
      </w:r>
    </w:p>
    <w:p w14:paraId="0DD868D9" w14:textId="77777777" w:rsidR="00BB4293" w:rsidRPr="007D1CAA" w:rsidRDefault="00BB4293" w:rsidP="004E6745">
      <w:pPr>
        <w:numPr>
          <w:ilvl w:val="2"/>
          <w:numId w:val="23"/>
        </w:numPr>
        <w:tabs>
          <w:tab w:val="left" w:pos="284"/>
        </w:tabs>
        <w:spacing w:line="360" w:lineRule="auto"/>
        <w:ind w:left="0" w:firstLine="0"/>
        <w:jc w:val="both"/>
        <w:rPr>
          <w:sz w:val="24"/>
          <w:szCs w:val="24"/>
        </w:rPr>
      </w:pPr>
      <w:r w:rsidRPr="007D1CAA">
        <w:rPr>
          <w:sz w:val="24"/>
          <w:szCs w:val="24"/>
        </w:rPr>
        <w:t>воспитание</w:t>
      </w:r>
      <w:r w:rsidRPr="007D1CAA">
        <w:rPr>
          <w:spacing w:val="40"/>
          <w:sz w:val="24"/>
          <w:szCs w:val="24"/>
        </w:rPr>
        <w:t xml:space="preserve"> </w:t>
      </w:r>
      <w:r w:rsidRPr="007D1CAA">
        <w:rPr>
          <w:sz w:val="24"/>
          <w:szCs w:val="24"/>
        </w:rPr>
        <w:t>информационной</w:t>
      </w:r>
      <w:r w:rsidRPr="007D1CAA">
        <w:rPr>
          <w:spacing w:val="40"/>
          <w:sz w:val="24"/>
          <w:szCs w:val="24"/>
        </w:rPr>
        <w:t xml:space="preserve"> </w:t>
      </w:r>
      <w:r w:rsidRPr="007D1CAA">
        <w:rPr>
          <w:sz w:val="24"/>
          <w:szCs w:val="24"/>
        </w:rPr>
        <w:t>культуры,</w:t>
      </w:r>
      <w:r w:rsidRPr="007D1CAA">
        <w:rPr>
          <w:spacing w:val="40"/>
          <w:sz w:val="24"/>
          <w:szCs w:val="24"/>
        </w:rPr>
        <w:t xml:space="preserve"> </w:t>
      </w:r>
      <w:r w:rsidRPr="007D1CAA">
        <w:rPr>
          <w:sz w:val="24"/>
          <w:szCs w:val="24"/>
        </w:rPr>
        <w:t>привитие</w:t>
      </w:r>
      <w:r w:rsidRPr="007D1CAA">
        <w:rPr>
          <w:spacing w:val="40"/>
          <w:sz w:val="24"/>
          <w:szCs w:val="24"/>
        </w:rPr>
        <w:t xml:space="preserve"> </w:t>
      </w:r>
      <w:r w:rsidRPr="007D1CAA">
        <w:rPr>
          <w:sz w:val="24"/>
          <w:szCs w:val="24"/>
        </w:rPr>
        <w:t>навыков</w:t>
      </w:r>
      <w:r w:rsidRPr="007D1CAA">
        <w:rPr>
          <w:spacing w:val="40"/>
          <w:sz w:val="24"/>
          <w:szCs w:val="24"/>
        </w:rPr>
        <w:t xml:space="preserve"> </w:t>
      </w:r>
      <w:r w:rsidRPr="007D1CAA">
        <w:rPr>
          <w:sz w:val="24"/>
          <w:szCs w:val="24"/>
        </w:rPr>
        <w:t>умелого</w:t>
      </w:r>
      <w:r w:rsidRPr="007D1CAA">
        <w:rPr>
          <w:spacing w:val="40"/>
          <w:sz w:val="24"/>
          <w:szCs w:val="24"/>
        </w:rPr>
        <w:t xml:space="preserve"> </w:t>
      </w:r>
      <w:r w:rsidRPr="007D1CAA">
        <w:rPr>
          <w:sz w:val="24"/>
          <w:szCs w:val="24"/>
        </w:rPr>
        <w:t>пользования</w:t>
      </w:r>
      <w:r w:rsidRPr="007D1CAA">
        <w:rPr>
          <w:spacing w:val="40"/>
          <w:sz w:val="24"/>
          <w:szCs w:val="24"/>
        </w:rPr>
        <w:t xml:space="preserve"> </w:t>
      </w:r>
      <w:r w:rsidRPr="007D1CAA">
        <w:rPr>
          <w:sz w:val="24"/>
          <w:szCs w:val="24"/>
        </w:rPr>
        <w:t>книгой,</w:t>
      </w:r>
      <w:r w:rsidRPr="007D1CAA">
        <w:rPr>
          <w:spacing w:val="40"/>
          <w:sz w:val="24"/>
          <w:szCs w:val="24"/>
        </w:rPr>
        <w:t xml:space="preserve"> </w:t>
      </w:r>
      <w:r w:rsidRPr="007D1CAA">
        <w:rPr>
          <w:sz w:val="24"/>
          <w:szCs w:val="24"/>
        </w:rPr>
        <w:t xml:space="preserve">информационными </w:t>
      </w:r>
      <w:r w:rsidRPr="007D1CAA">
        <w:rPr>
          <w:spacing w:val="-2"/>
          <w:sz w:val="24"/>
          <w:szCs w:val="24"/>
        </w:rPr>
        <w:t>ресурсами;</w:t>
      </w:r>
    </w:p>
    <w:p w14:paraId="423B10F1" w14:textId="77777777" w:rsidR="00BB4293" w:rsidRPr="007D1CAA" w:rsidRDefault="00BB4293" w:rsidP="004E6745">
      <w:pPr>
        <w:numPr>
          <w:ilvl w:val="2"/>
          <w:numId w:val="23"/>
        </w:numPr>
        <w:tabs>
          <w:tab w:val="left" w:pos="284"/>
        </w:tabs>
        <w:spacing w:line="360" w:lineRule="auto"/>
        <w:ind w:left="0" w:firstLine="0"/>
        <w:jc w:val="both"/>
        <w:rPr>
          <w:sz w:val="24"/>
          <w:szCs w:val="24"/>
        </w:rPr>
      </w:pPr>
      <w:r w:rsidRPr="007D1CAA">
        <w:rPr>
          <w:sz w:val="24"/>
          <w:szCs w:val="24"/>
        </w:rPr>
        <w:t>продолжение</w:t>
      </w:r>
      <w:r w:rsidRPr="007D1CAA">
        <w:rPr>
          <w:spacing w:val="80"/>
          <w:sz w:val="24"/>
          <w:szCs w:val="24"/>
        </w:rPr>
        <w:t xml:space="preserve"> </w:t>
      </w:r>
      <w:r w:rsidRPr="007D1CAA">
        <w:rPr>
          <w:sz w:val="24"/>
          <w:szCs w:val="24"/>
        </w:rPr>
        <w:t>работы</w:t>
      </w:r>
      <w:r w:rsidRPr="007D1CAA">
        <w:rPr>
          <w:spacing w:val="80"/>
          <w:sz w:val="24"/>
          <w:szCs w:val="24"/>
        </w:rPr>
        <w:t xml:space="preserve"> </w:t>
      </w:r>
      <w:r w:rsidRPr="007D1CAA">
        <w:rPr>
          <w:sz w:val="24"/>
          <w:szCs w:val="24"/>
        </w:rPr>
        <w:t>по</w:t>
      </w:r>
      <w:r w:rsidRPr="007D1CAA">
        <w:rPr>
          <w:spacing w:val="80"/>
          <w:sz w:val="24"/>
          <w:szCs w:val="24"/>
        </w:rPr>
        <w:t xml:space="preserve"> </w:t>
      </w:r>
      <w:r w:rsidRPr="007D1CAA">
        <w:rPr>
          <w:sz w:val="24"/>
          <w:szCs w:val="24"/>
        </w:rPr>
        <w:t>приобщению</w:t>
      </w:r>
      <w:r w:rsidRPr="007D1CAA">
        <w:rPr>
          <w:spacing w:val="40"/>
          <w:sz w:val="24"/>
          <w:szCs w:val="24"/>
        </w:rPr>
        <w:t xml:space="preserve"> </w:t>
      </w:r>
      <w:r w:rsidRPr="007D1CAA">
        <w:rPr>
          <w:sz w:val="24"/>
          <w:szCs w:val="24"/>
        </w:rPr>
        <w:t>пользователей</w:t>
      </w:r>
      <w:r w:rsidRPr="007D1CAA">
        <w:rPr>
          <w:spacing w:val="80"/>
          <w:sz w:val="24"/>
          <w:szCs w:val="24"/>
        </w:rPr>
        <w:t xml:space="preserve"> </w:t>
      </w:r>
      <w:r w:rsidRPr="007D1CAA">
        <w:rPr>
          <w:sz w:val="24"/>
          <w:szCs w:val="24"/>
        </w:rPr>
        <w:t>библиотеки</w:t>
      </w:r>
      <w:r w:rsidRPr="007D1CAA">
        <w:rPr>
          <w:spacing w:val="80"/>
          <w:sz w:val="24"/>
          <w:szCs w:val="24"/>
        </w:rPr>
        <w:t xml:space="preserve"> </w:t>
      </w:r>
      <w:r w:rsidRPr="007D1CAA">
        <w:rPr>
          <w:sz w:val="24"/>
          <w:szCs w:val="24"/>
        </w:rPr>
        <w:t>к</w:t>
      </w:r>
      <w:r w:rsidRPr="007D1CAA">
        <w:rPr>
          <w:spacing w:val="80"/>
          <w:sz w:val="24"/>
          <w:szCs w:val="24"/>
        </w:rPr>
        <w:t xml:space="preserve"> </w:t>
      </w:r>
      <w:r w:rsidRPr="007D1CAA">
        <w:rPr>
          <w:sz w:val="24"/>
          <w:szCs w:val="24"/>
        </w:rPr>
        <w:t>культурному</w:t>
      </w:r>
      <w:r w:rsidRPr="007D1CAA">
        <w:rPr>
          <w:spacing w:val="40"/>
          <w:sz w:val="24"/>
          <w:szCs w:val="24"/>
        </w:rPr>
        <w:t xml:space="preserve"> </w:t>
      </w:r>
      <w:r w:rsidRPr="007D1CAA">
        <w:rPr>
          <w:sz w:val="24"/>
          <w:szCs w:val="24"/>
        </w:rPr>
        <w:t>наследию,</w:t>
      </w:r>
      <w:r w:rsidRPr="007D1CAA">
        <w:rPr>
          <w:spacing w:val="79"/>
          <w:sz w:val="24"/>
          <w:szCs w:val="24"/>
        </w:rPr>
        <w:t xml:space="preserve"> </w:t>
      </w:r>
      <w:r w:rsidRPr="007D1CAA">
        <w:rPr>
          <w:sz w:val="24"/>
          <w:szCs w:val="24"/>
        </w:rPr>
        <w:t>формированию художественной, экологической культуры;</w:t>
      </w:r>
    </w:p>
    <w:p w14:paraId="6F05CBA8" w14:textId="77777777" w:rsidR="00BB4293" w:rsidRPr="007D1CAA" w:rsidRDefault="00BB4293" w:rsidP="004E6745">
      <w:pPr>
        <w:numPr>
          <w:ilvl w:val="2"/>
          <w:numId w:val="23"/>
        </w:numPr>
        <w:tabs>
          <w:tab w:val="left" w:pos="284"/>
          <w:tab w:val="left" w:pos="2936"/>
          <w:tab w:val="left" w:pos="4803"/>
          <w:tab w:val="left" w:pos="7168"/>
          <w:tab w:val="left" w:pos="7669"/>
          <w:tab w:val="left" w:pos="9258"/>
          <w:tab w:val="left" w:pos="11296"/>
        </w:tabs>
        <w:spacing w:line="360" w:lineRule="auto"/>
        <w:ind w:left="0" w:firstLine="0"/>
        <w:jc w:val="both"/>
        <w:rPr>
          <w:sz w:val="24"/>
          <w:szCs w:val="24"/>
        </w:rPr>
      </w:pPr>
      <w:r w:rsidRPr="007D1CAA">
        <w:rPr>
          <w:spacing w:val="-2"/>
          <w:sz w:val="24"/>
          <w:szCs w:val="24"/>
        </w:rPr>
        <w:t>организация</w:t>
      </w:r>
      <w:r w:rsidRPr="007D1CAA">
        <w:rPr>
          <w:sz w:val="24"/>
          <w:szCs w:val="24"/>
        </w:rPr>
        <w:tab/>
      </w:r>
      <w:r w:rsidRPr="007D1CAA">
        <w:rPr>
          <w:spacing w:val="-2"/>
          <w:sz w:val="24"/>
          <w:szCs w:val="24"/>
        </w:rPr>
        <w:t>мероприятий,</w:t>
      </w:r>
      <w:r w:rsidRPr="007D1CAA">
        <w:rPr>
          <w:sz w:val="24"/>
          <w:szCs w:val="24"/>
        </w:rPr>
        <w:tab/>
      </w:r>
      <w:r w:rsidRPr="007D1CAA">
        <w:rPr>
          <w:spacing w:val="-2"/>
          <w:sz w:val="24"/>
          <w:szCs w:val="24"/>
        </w:rPr>
        <w:t>ориентированных</w:t>
      </w:r>
      <w:r w:rsidRPr="007D1CAA">
        <w:rPr>
          <w:sz w:val="24"/>
          <w:szCs w:val="24"/>
        </w:rPr>
        <w:tab/>
      </w:r>
      <w:r w:rsidRPr="007D1CAA">
        <w:rPr>
          <w:spacing w:val="-6"/>
          <w:sz w:val="24"/>
          <w:szCs w:val="24"/>
        </w:rPr>
        <w:t>на</w:t>
      </w:r>
      <w:r w:rsidRPr="007D1CAA">
        <w:rPr>
          <w:sz w:val="24"/>
          <w:szCs w:val="24"/>
        </w:rPr>
        <w:tab/>
      </w:r>
      <w:r w:rsidRPr="007D1CAA">
        <w:rPr>
          <w:spacing w:val="-2"/>
          <w:sz w:val="24"/>
          <w:szCs w:val="24"/>
        </w:rPr>
        <w:t>воспитание</w:t>
      </w:r>
      <w:r w:rsidRPr="007D1CAA">
        <w:rPr>
          <w:sz w:val="24"/>
          <w:szCs w:val="24"/>
        </w:rPr>
        <w:tab/>
      </w:r>
      <w:r w:rsidRPr="007D1CAA">
        <w:rPr>
          <w:spacing w:val="-2"/>
          <w:sz w:val="24"/>
          <w:szCs w:val="24"/>
        </w:rPr>
        <w:t>нравственного,</w:t>
      </w:r>
      <w:r w:rsidRPr="007D1CAA">
        <w:rPr>
          <w:sz w:val="24"/>
          <w:szCs w:val="24"/>
        </w:rPr>
        <w:tab/>
      </w:r>
      <w:r w:rsidRPr="007D1CAA">
        <w:rPr>
          <w:spacing w:val="-2"/>
          <w:sz w:val="24"/>
          <w:szCs w:val="24"/>
        </w:rPr>
        <w:t xml:space="preserve">гражданско-патриотического </w:t>
      </w:r>
      <w:r w:rsidRPr="007D1CAA">
        <w:rPr>
          <w:sz w:val="24"/>
          <w:szCs w:val="24"/>
        </w:rPr>
        <w:t>самосознания личности, формирование навыков здорового образа жизни;</w:t>
      </w:r>
    </w:p>
    <w:p w14:paraId="4C62F1A1" w14:textId="77777777" w:rsidR="00BB4293" w:rsidRPr="007D1CAA" w:rsidRDefault="00BB4293" w:rsidP="004E6745">
      <w:pPr>
        <w:numPr>
          <w:ilvl w:val="2"/>
          <w:numId w:val="23"/>
        </w:numPr>
        <w:tabs>
          <w:tab w:val="left" w:pos="284"/>
        </w:tabs>
        <w:spacing w:line="360" w:lineRule="auto"/>
        <w:ind w:left="0" w:firstLine="0"/>
        <w:jc w:val="both"/>
        <w:rPr>
          <w:sz w:val="24"/>
          <w:szCs w:val="24"/>
        </w:rPr>
      </w:pPr>
      <w:r w:rsidRPr="007D1CAA">
        <w:rPr>
          <w:sz w:val="24"/>
          <w:szCs w:val="24"/>
        </w:rPr>
        <w:t>воспитание</w:t>
      </w:r>
      <w:r w:rsidRPr="007D1CAA">
        <w:rPr>
          <w:spacing w:val="-9"/>
          <w:sz w:val="24"/>
          <w:szCs w:val="24"/>
        </w:rPr>
        <w:t xml:space="preserve"> </w:t>
      </w:r>
      <w:r w:rsidRPr="007D1CAA">
        <w:rPr>
          <w:sz w:val="24"/>
          <w:szCs w:val="24"/>
        </w:rPr>
        <w:t>патриотизма</w:t>
      </w:r>
      <w:r w:rsidRPr="007D1CAA">
        <w:rPr>
          <w:spacing w:val="-4"/>
          <w:sz w:val="24"/>
          <w:szCs w:val="24"/>
        </w:rPr>
        <w:t xml:space="preserve"> </w:t>
      </w:r>
      <w:r w:rsidRPr="007D1CAA">
        <w:rPr>
          <w:sz w:val="24"/>
          <w:szCs w:val="24"/>
        </w:rPr>
        <w:t>и</w:t>
      </w:r>
      <w:r w:rsidRPr="007D1CAA">
        <w:rPr>
          <w:spacing w:val="-4"/>
          <w:sz w:val="24"/>
          <w:szCs w:val="24"/>
        </w:rPr>
        <w:t xml:space="preserve"> </w:t>
      </w:r>
      <w:r w:rsidRPr="007D1CAA">
        <w:rPr>
          <w:sz w:val="24"/>
          <w:szCs w:val="24"/>
        </w:rPr>
        <w:t>любви</w:t>
      </w:r>
      <w:r w:rsidRPr="007D1CAA">
        <w:rPr>
          <w:spacing w:val="-3"/>
          <w:sz w:val="24"/>
          <w:szCs w:val="24"/>
        </w:rPr>
        <w:t xml:space="preserve"> </w:t>
      </w:r>
      <w:r w:rsidRPr="007D1CAA">
        <w:rPr>
          <w:sz w:val="24"/>
          <w:szCs w:val="24"/>
        </w:rPr>
        <w:t>к</w:t>
      </w:r>
      <w:r w:rsidRPr="007D1CAA">
        <w:rPr>
          <w:spacing w:val="-5"/>
          <w:sz w:val="24"/>
          <w:szCs w:val="24"/>
        </w:rPr>
        <w:t xml:space="preserve"> </w:t>
      </w:r>
      <w:r w:rsidRPr="007D1CAA">
        <w:rPr>
          <w:sz w:val="24"/>
          <w:szCs w:val="24"/>
        </w:rPr>
        <w:t>родному</w:t>
      </w:r>
      <w:r w:rsidRPr="007D1CAA">
        <w:rPr>
          <w:spacing w:val="-7"/>
          <w:sz w:val="24"/>
          <w:szCs w:val="24"/>
        </w:rPr>
        <w:t xml:space="preserve"> </w:t>
      </w:r>
      <w:r w:rsidRPr="007D1CAA">
        <w:rPr>
          <w:sz w:val="24"/>
          <w:szCs w:val="24"/>
        </w:rPr>
        <w:t>краю,</w:t>
      </w:r>
      <w:r w:rsidRPr="007D1CAA">
        <w:rPr>
          <w:spacing w:val="-5"/>
          <w:sz w:val="24"/>
          <w:szCs w:val="24"/>
        </w:rPr>
        <w:t xml:space="preserve"> </w:t>
      </w:r>
      <w:r w:rsidRPr="007D1CAA">
        <w:rPr>
          <w:sz w:val="24"/>
          <w:szCs w:val="24"/>
        </w:rPr>
        <w:t>его</w:t>
      </w:r>
      <w:r w:rsidRPr="007D1CAA">
        <w:rPr>
          <w:spacing w:val="-3"/>
          <w:sz w:val="24"/>
          <w:szCs w:val="24"/>
        </w:rPr>
        <w:t xml:space="preserve"> </w:t>
      </w:r>
      <w:r w:rsidRPr="007D1CAA">
        <w:rPr>
          <w:sz w:val="24"/>
          <w:szCs w:val="24"/>
        </w:rPr>
        <w:t>истории,</w:t>
      </w:r>
      <w:r w:rsidRPr="007D1CAA">
        <w:rPr>
          <w:spacing w:val="-4"/>
          <w:sz w:val="24"/>
          <w:szCs w:val="24"/>
        </w:rPr>
        <w:t xml:space="preserve"> </w:t>
      </w:r>
      <w:r w:rsidRPr="007D1CAA">
        <w:rPr>
          <w:sz w:val="24"/>
          <w:szCs w:val="24"/>
        </w:rPr>
        <w:t>к</w:t>
      </w:r>
      <w:r w:rsidRPr="007D1CAA">
        <w:rPr>
          <w:spacing w:val="-4"/>
          <w:sz w:val="24"/>
          <w:szCs w:val="24"/>
        </w:rPr>
        <w:t xml:space="preserve"> </w:t>
      </w:r>
      <w:r w:rsidRPr="007D1CAA">
        <w:rPr>
          <w:sz w:val="24"/>
          <w:szCs w:val="24"/>
        </w:rPr>
        <w:t>малой</w:t>
      </w:r>
      <w:r w:rsidRPr="007D1CAA">
        <w:rPr>
          <w:spacing w:val="-3"/>
          <w:sz w:val="24"/>
          <w:szCs w:val="24"/>
        </w:rPr>
        <w:t xml:space="preserve"> </w:t>
      </w:r>
      <w:r w:rsidRPr="007D1CAA">
        <w:rPr>
          <w:spacing w:val="-2"/>
          <w:sz w:val="24"/>
          <w:szCs w:val="24"/>
        </w:rPr>
        <w:t>родине;</w:t>
      </w:r>
    </w:p>
    <w:p w14:paraId="0ADC823C" w14:textId="77777777" w:rsidR="00BB4293" w:rsidRPr="007D1CAA" w:rsidRDefault="00BB4293" w:rsidP="004E6745">
      <w:pPr>
        <w:tabs>
          <w:tab w:val="left" w:pos="284"/>
        </w:tabs>
        <w:spacing w:line="360" w:lineRule="auto"/>
        <w:jc w:val="both"/>
        <w:rPr>
          <w:spacing w:val="-11"/>
          <w:sz w:val="24"/>
          <w:szCs w:val="24"/>
        </w:rPr>
      </w:pPr>
      <w:r w:rsidRPr="007D1CAA">
        <w:rPr>
          <w:sz w:val="24"/>
          <w:szCs w:val="24"/>
        </w:rPr>
        <w:t>координация</w:t>
      </w:r>
      <w:r w:rsidRPr="007D1CAA">
        <w:rPr>
          <w:spacing w:val="-8"/>
          <w:sz w:val="24"/>
          <w:szCs w:val="24"/>
        </w:rPr>
        <w:t xml:space="preserve"> </w:t>
      </w:r>
      <w:r w:rsidRPr="007D1CAA">
        <w:rPr>
          <w:sz w:val="24"/>
          <w:szCs w:val="24"/>
        </w:rPr>
        <w:t>деятельности</w:t>
      </w:r>
      <w:r w:rsidRPr="007D1CAA">
        <w:rPr>
          <w:spacing w:val="-7"/>
          <w:sz w:val="24"/>
          <w:szCs w:val="24"/>
        </w:rPr>
        <w:t xml:space="preserve"> </w:t>
      </w:r>
      <w:r w:rsidRPr="007D1CAA">
        <w:rPr>
          <w:sz w:val="24"/>
          <w:szCs w:val="24"/>
        </w:rPr>
        <w:t>библиотеки</w:t>
      </w:r>
      <w:r w:rsidRPr="007D1CAA">
        <w:rPr>
          <w:spacing w:val="-7"/>
          <w:sz w:val="24"/>
          <w:szCs w:val="24"/>
        </w:rPr>
        <w:t xml:space="preserve"> </w:t>
      </w:r>
      <w:r w:rsidRPr="007D1CAA">
        <w:rPr>
          <w:sz w:val="24"/>
          <w:szCs w:val="24"/>
        </w:rPr>
        <w:t>и</w:t>
      </w:r>
      <w:r w:rsidRPr="007D1CAA">
        <w:rPr>
          <w:spacing w:val="-7"/>
          <w:sz w:val="24"/>
          <w:szCs w:val="24"/>
        </w:rPr>
        <w:t xml:space="preserve"> </w:t>
      </w:r>
      <w:r w:rsidRPr="007D1CAA">
        <w:rPr>
          <w:sz w:val="24"/>
          <w:szCs w:val="24"/>
        </w:rPr>
        <w:t>взаимодействие</w:t>
      </w:r>
      <w:r w:rsidRPr="007D1CAA">
        <w:rPr>
          <w:spacing w:val="-7"/>
          <w:sz w:val="24"/>
          <w:szCs w:val="24"/>
        </w:rPr>
        <w:t xml:space="preserve"> </w:t>
      </w:r>
      <w:r w:rsidRPr="007D1CAA">
        <w:rPr>
          <w:sz w:val="24"/>
          <w:szCs w:val="24"/>
        </w:rPr>
        <w:t>с</w:t>
      </w:r>
      <w:r w:rsidRPr="007D1CAA">
        <w:rPr>
          <w:spacing w:val="-11"/>
          <w:sz w:val="24"/>
          <w:szCs w:val="24"/>
        </w:rPr>
        <w:t xml:space="preserve"> Амурской областной научной имени Н.Н. Муравьева-Амурского.</w:t>
      </w:r>
    </w:p>
    <w:p w14:paraId="487CFBFB" w14:textId="77777777" w:rsidR="00BB4293" w:rsidRPr="007D1CAA" w:rsidRDefault="00BB4293" w:rsidP="004E6745">
      <w:pPr>
        <w:numPr>
          <w:ilvl w:val="2"/>
          <w:numId w:val="23"/>
        </w:numPr>
        <w:tabs>
          <w:tab w:val="left" w:pos="284"/>
        </w:tabs>
        <w:spacing w:line="360" w:lineRule="auto"/>
        <w:ind w:left="0" w:firstLine="0"/>
        <w:jc w:val="both"/>
        <w:rPr>
          <w:sz w:val="24"/>
          <w:szCs w:val="24"/>
        </w:rPr>
      </w:pPr>
      <w:r w:rsidRPr="007D1CAA">
        <w:rPr>
          <w:sz w:val="24"/>
          <w:szCs w:val="24"/>
        </w:rPr>
        <w:t>создание в библиотеке комфортной среды, организация работы библиотеки в соответствии с правилами техники безопасности и противопожарными, санитарно-гигиеническими требованиями.</w:t>
      </w:r>
    </w:p>
    <w:p w14:paraId="7DDBB142" w14:textId="77777777" w:rsidR="00BB4293" w:rsidRPr="00B13C5E" w:rsidRDefault="00BB4293" w:rsidP="004E6745">
      <w:pPr>
        <w:numPr>
          <w:ilvl w:val="0"/>
          <w:numId w:val="23"/>
        </w:numPr>
        <w:tabs>
          <w:tab w:val="left" w:pos="284"/>
        </w:tabs>
        <w:spacing w:line="360" w:lineRule="auto"/>
        <w:ind w:left="0" w:firstLine="0"/>
        <w:jc w:val="both"/>
        <w:rPr>
          <w:sz w:val="24"/>
          <w:szCs w:val="24"/>
        </w:rPr>
      </w:pPr>
      <w:r w:rsidRPr="00B13C5E">
        <w:rPr>
          <w:sz w:val="24"/>
          <w:szCs w:val="24"/>
        </w:rPr>
        <w:t>Содержание</w:t>
      </w:r>
      <w:r w:rsidRPr="00B13C5E">
        <w:rPr>
          <w:spacing w:val="-8"/>
          <w:sz w:val="24"/>
          <w:szCs w:val="24"/>
        </w:rPr>
        <w:t xml:space="preserve"> </w:t>
      </w:r>
      <w:r w:rsidRPr="00B13C5E">
        <w:rPr>
          <w:sz w:val="24"/>
          <w:szCs w:val="24"/>
        </w:rPr>
        <w:t>и</w:t>
      </w:r>
      <w:r w:rsidRPr="00B13C5E">
        <w:rPr>
          <w:spacing w:val="-5"/>
          <w:sz w:val="24"/>
          <w:szCs w:val="24"/>
        </w:rPr>
        <w:t xml:space="preserve"> </w:t>
      </w:r>
      <w:r w:rsidRPr="00B13C5E">
        <w:rPr>
          <w:sz w:val="24"/>
          <w:szCs w:val="24"/>
        </w:rPr>
        <w:t>организация</w:t>
      </w:r>
      <w:r w:rsidRPr="00B13C5E">
        <w:rPr>
          <w:spacing w:val="-5"/>
          <w:sz w:val="24"/>
          <w:szCs w:val="24"/>
        </w:rPr>
        <w:t xml:space="preserve"> </w:t>
      </w:r>
      <w:r w:rsidRPr="00B13C5E">
        <w:rPr>
          <w:sz w:val="24"/>
          <w:szCs w:val="24"/>
        </w:rPr>
        <w:t>работы</w:t>
      </w:r>
      <w:r w:rsidRPr="00B13C5E">
        <w:rPr>
          <w:spacing w:val="-5"/>
          <w:sz w:val="24"/>
          <w:szCs w:val="24"/>
        </w:rPr>
        <w:t xml:space="preserve"> </w:t>
      </w:r>
      <w:r w:rsidRPr="00B13C5E">
        <w:rPr>
          <w:sz w:val="24"/>
          <w:szCs w:val="24"/>
        </w:rPr>
        <w:t>с</w:t>
      </w:r>
      <w:r w:rsidRPr="00B13C5E">
        <w:rPr>
          <w:spacing w:val="-6"/>
          <w:sz w:val="24"/>
          <w:szCs w:val="24"/>
        </w:rPr>
        <w:t xml:space="preserve"> </w:t>
      </w:r>
      <w:r w:rsidRPr="00B13C5E">
        <w:rPr>
          <w:spacing w:val="-2"/>
          <w:sz w:val="24"/>
          <w:szCs w:val="24"/>
        </w:rPr>
        <w:t>читателями</w:t>
      </w:r>
    </w:p>
    <w:p w14:paraId="702C3273" w14:textId="77777777" w:rsidR="00BB4293" w:rsidRPr="007D1CAA" w:rsidRDefault="00BB4293" w:rsidP="004E6745">
      <w:pPr>
        <w:numPr>
          <w:ilvl w:val="1"/>
          <w:numId w:val="23"/>
        </w:numPr>
        <w:tabs>
          <w:tab w:val="left" w:pos="0"/>
        </w:tabs>
        <w:spacing w:line="360" w:lineRule="auto"/>
        <w:ind w:left="0" w:firstLine="0"/>
        <w:jc w:val="both"/>
        <w:rPr>
          <w:sz w:val="24"/>
          <w:szCs w:val="24"/>
        </w:rPr>
      </w:pPr>
      <w:r w:rsidRPr="007D1CAA">
        <w:rPr>
          <w:sz w:val="24"/>
          <w:szCs w:val="24"/>
        </w:rPr>
        <w:t>Индивидуальная</w:t>
      </w:r>
      <w:r w:rsidRPr="007D1CAA">
        <w:rPr>
          <w:spacing w:val="-9"/>
          <w:sz w:val="24"/>
          <w:szCs w:val="24"/>
        </w:rPr>
        <w:t xml:space="preserve"> </w:t>
      </w:r>
      <w:r w:rsidRPr="007D1CAA">
        <w:rPr>
          <w:sz w:val="24"/>
          <w:szCs w:val="24"/>
        </w:rPr>
        <w:t>работа</w:t>
      </w:r>
      <w:r w:rsidRPr="007D1CAA">
        <w:rPr>
          <w:spacing w:val="-8"/>
          <w:sz w:val="24"/>
          <w:szCs w:val="24"/>
        </w:rPr>
        <w:t xml:space="preserve"> </w:t>
      </w:r>
      <w:r w:rsidRPr="007D1CAA">
        <w:rPr>
          <w:sz w:val="24"/>
          <w:szCs w:val="24"/>
        </w:rPr>
        <w:t>с</w:t>
      </w:r>
      <w:r w:rsidRPr="007D1CAA">
        <w:rPr>
          <w:spacing w:val="-8"/>
          <w:sz w:val="24"/>
          <w:szCs w:val="24"/>
        </w:rPr>
        <w:t xml:space="preserve"> </w:t>
      </w:r>
      <w:r w:rsidRPr="007D1CAA">
        <w:rPr>
          <w:spacing w:val="-2"/>
          <w:sz w:val="24"/>
          <w:szCs w:val="24"/>
        </w:rPr>
        <w:t>читателями</w:t>
      </w:r>
    </w:p>
    <w:p w14:paraId="6A98612F" w14:textId="77777777" w:rsidR="00BB4293" w:rsidRPr="007D1CAA" w:rsidRDefault="00BB4293" w:rsidP="004E6745">
      <w:pPr>
        <w:numPr>
          <w:ilvl w:val="2"/>
          <w:numId w:val="23"/>
        </w:numPr>
        <w:tabs>
          <w:tab w:val="left" w:pos="284"/>
          <w:tab w:val="left" w:pos="1649"/>
        </w:tabs>
        <w:spacing w:line="360" w:lineRule="auto"/>
        <w:ind w:left="0" w:firstLine="0"/>
        <w:jc w:val="both"/>
        <w:rPr>
          <w:sz w:val="24"/>
          <w:szCs w:val="24"/>
        </w:rPr>
      </w:pPr>
      <w:r w:rsidRPr="007D1CAA">
        <w:rPr>
          <w:sz w:val="24"/>
          <w:szCs w:val="24"/>
        </w:rPr>
        <w:t>обслуживание</w:t>
      </w:r>
      <w:r w:rsidRPr="007D1CAA">
        <w:rPr>
          <w:spacing w:val="-10"/>
          <w:sz w:val="24"/>
          <w:szCs w:val="24"/>
        </w:rPr>
        <w:t xml:space="preserve"> </w:t>
      </w:r>
      <w:r w:rsidRPr="007D1CAA">
        <w:rPr>
          <w:sz w:val="24"/>
          <w:szCs w:val="24"/>
        </w:rPr>
        <w:t>всех</w:t>
      </w:r>
      <w:r w:rsidRPr="007D1CAA">
        <w:rPr>
          <w:spacing w:val="-10"/>
          <w:sz w:val="24"/>
          <w:szCs w:val="24"/>
        </w:rPr>
        <w:t xml:space="preserve"> </w:t>
      </w:r>
      <w:r w:rsidRPr="007D1CAA">
        <w:rPr>
          <w:sz w:val="24"/>
          <w:szCs w:val="24"/>
        </w:rPr>
        <w:t>категорий</w:t>
      </w:r>
      <w:r w:rsidRPr="007D1CAA">
        <w:rPr>
          <w:spacing w:val="-8"/>
          <w:sz w:val="24"/>
          <w:szCs w:val="24"/>
        </w:rPr>
        <w:t xml:space="preserve"> </w:t>
      </w:r>
      <w:r w:rsidRPr="007D1CAA">
        <w:rPr>
          <w:sz w:val="24"/>
          <w:szCs w:val="24"/>
        </w:rPr>
        <w:t>читателей</w:t>
      </w:r>
      <w:r w:rsidRPr="007D1CAA">
        <w:rPr>
          <w:spacing w:val="-7"/>
          <w:sz w:val="24"/>
          <w:szCs w:val="24"/>
        </w:rPr>
        <w:t xml:space="preserve"> </w:t>
      </w:r>
      <w:r w:rsidRPr="007D1CAA">
        <w:rPr>
          <w:spacing w:val="-2"/>
          <w:sz w:val="24"/>
          <w:szCs w:val="24"/>
        </w:rPr>
        <w:t>колледжа;</w:t>
      </w:r>
    </w:p>
    <w:p w14:paraId="72D52834" w14:textId="77777777" w:rsidR="00BB4293" w:rsidRPr="007D1CAA" w:rsidRDefault="00BB4293" w:rsidP="004E6745">
      <w:pPr>
        <w:numPr>
          <w:ilvl w:val="2"/>
          <w:numId w:val="23"/>
        </w:numPr>
        <w:tabs>
          <w:tab w:val="left" w:pos="284"/>
          <w:tab w:val="left" w:pos="1649"/>
        </w:tabs>
        <w:spacing w:line="360" w:lineRule="auto"/>
        <w:ind w:left="0" w:firstLine="0"/>
        <w:jc w:val="both"/>
        <w:rPr>
          <w:sz w:val="24"/>
          <w:szCs w:val="24"/>
        </w:rPr>
      </w:pPr>
      <w:r w:rsidRPr="007D1CAA">
        <w:rPr>
          <w:sz w:val="24"/>
          <w:szCs w:val="24"/>
        </w:rPr>
        <w:t>изучение</w:t>
      </w:r>
      <w:r w:rsidRPr="007D1CAA">
        <w:rPr>
          <w:spacing w:val="-5"/>
          <w:sz w:val="24"/>
          <w:szCs w:val="24"/>
        </w:rPr>
        <w:t xml:space="preserve"> </w:t>
      </w:r>
      <w:r w:rsidRPr="007D1CAA">
        <w:rPr>
          <w:sz w:val="24"/>
          <w:szCs w:val="24"/>
        </w:rPr>
        <w:t>читательских</w:t>
      </w:r>
      <w:r w:rsidRPr="007D1CAA">
        <w:rPr>
          <w:spacing w:val="-4"/>
          <w:sz w:val="24"/>
          <w:szCs w:val="24"/>
        </w:rPr>
        <w:t xml:space="preserve"> </w:t>
      </w:r>
      <w:r w:rsidRPr="007D1CAA">
        <w:rPr>
          <w:sz w:val="24"/>
          <w:szCs w:val="24"/>
        </w:rPr>
        <w:t>интересов</w:t>
      </w:r>
      <w:r w:rsidRPr="007D1CAA">
        <w:rPr>
          <w:spacing w:val="-5"/>
          <w:sz w:val="24"/>
          <w:szCs w:val="24"/>
        </w:rPr>
        <w:t xml:space="preserve"> </w:t>
      </w:r>
      <w:r w:rsidRPr="007D1CAA">
        <w:rPr>
          <w:sz w:val="24"/>
          <w:szCs w:val="24"/>
        </w:rPr>
        <w:t>(анкетирование</w:t>
      </w:r>
      <w:r w:rsidRPr="007D1CAA">
        <w:rPr>
          <w:spacing w:val="-5"/>
          <w:sz w:val="24"/>
          <w:szCs w:val="24"/>
        </w:rPr>
        <w:t xml:space="preserve"> </w:t>
      </w:r>
      <w:r w:rsidRPr="007D1CAA">
        <w:rPr>
          <w:sz w:val="24"/>
          <w:szCs w:val="24"/>
        </w:rPr>
        <w:t>студентов</w:t>
      </w:r>
      <w:r w:rsidRPr="007D1CAA">
        <w:rPr>
          <w:spacing w:val="65"/>
          <w:sz w:val="24"/>
          <w:szCs w:val="24"/>
        </w:rPr>
        <w:t xml:space="preserve"> </w:t>
      </w:r>
      <w:r w:rsidRPr="007D1CAA">
        <w:rPr>
          <w:sz w:val="24"/>
          <w:szCs w:val="24"/>
        </w:rPr>
        <w:t>I</w:t>
      </w:r>
      <w:r w:rsidRPr="007D1CAA">
        <w:rPr>
          <w:spacing w:val="60"/>
          <w:sz w:val="24"/>
          <w:szCs w:val="24"/>
        </w:rPr>
        <w:t xml:space="preserve"> </w:t>
      </w:r>
      <w:r w:rsidRPr="007D1CAA">
        <w:rPr>
          <w:sz w:val="24"/>
          <w:szCs w:val="24"/>
        </w:rPr>
        <w:t>курса</w:t>
      </w:r>
      <w:r w:rsidRPr="007D1CAA">
        <w:rPr>
          <w:spacing w:val="-4"/>
          <w:sz w:val="24"/>
          <w:szCs w:val="24"/>
        </w:rPr>
        <w:t xml:space="preserve"> </w:t>
      </w:r>
      <w:r w:rsidRPr="007D1CAA">
        <w:rPr>
          <w:sz w:val="24"/>
          <w:szCs w:val="24"/>
        </w:rPr>
        <w:t>«Книга</w:t>
      </w:r>
      <w:r w:rsidRPr="007D1CAA">
        <w:rPr>
          <w:spacing w:val="-5"/>
          <w:sz w:val="24"/>
          <w:szCs w:val="24"/>
        </w:rPr>
        <w:t xml:space="preserve"> </w:t>
      </w:r>
      <w:r w:rsidRPr="007D1CAA">
        <w:rPr>
          <w:sz w:val="24"/>
          <w:szCs w:val="24"/>
        </w:rPr>
        <w:t>и</w:t>
      </w:r>
      <w:r w:rsidRPr="007D1CAA">
        <w:rPr>
          <w:spacing w:val="-7"/>
          <w:sz w:val="24"/>
          <w:szCs w:val="24"/>
        </w:rPr>
        <w:t xml:space="preserve"> </w:t>
      </w:r>
      <w:r w:rsidRPr="007D1CAA">
        <w:rPr>
          <w:sz w:val="24"/>
          <w:szCs w:val="24"/>
        </w:rPr>
        <w:t>чтение</w:t>
      </w:r>
      <w:r w:rsidRPr="007D1CAA">
        <w:rPr>
          <w:spacing w:val="-5"/>
          <w:sz w:val="24"/>
          <w:szCs w:val="24"/>
        </w:rPr>
        <w:t xml:space="preserve"> </w:t>
      </w:r>
      <w:r w:rsidRPr="007D1CAA">
        <w:rPr>
          <w:sz w:val="24"/>
          <w:szCs w:val="24"/>
        </w:rPr>
        <w:t>в</w:t>
      </w:r>
      <w:r w:rsidRPr="007D1CAA">
        <w:rPr>
          <w:spacing w:val="-5"/>
          <w:sz w:val="24"/>
          <w:szCs w:val="24"/>
        </w:rPr>
        <w:t xml:space="preserve"> </w:t>
      </w:r>
      <w:r w:rsidRPr="007D1CAA">
        <w:rPr>
          <w:sz w:val="24"/>
          <w:szCs w:val="24"/>
        </w:rPr>
        <w:t>вашей</w:t>
      </w:r>
      <w:r w:rsidRPr="007D1CAA">
        <w:rPr>
          <w:spacing w:val="-4"/>
          <w:sz w:val="24"/>
          <w:szCs w:val="24"/>
        </w:rPr>
        <w:t xml:space="preserve"> </w:t>
      </w:r>
      <w:r w:rsidRPr="007D1CAA">
        <w:rPr>
          <w:spacing w:val="-2"/>
          <w:sz w:val="24"/>
          <w:szCs w:val="24"/>
        </w:rPr>
        <w:t>жизни»)</w:t>
      </w:r>
    </w:p>
    <w:p w14:paraId="767454D0" w14:textId="77777777" w:rsidR="00BB4293" w:rsidRPr="007D1CAA" w:rsidRDefault="00BB4293" w:rsidP="004E6745">
      <w:pPr>
        <w:tabs>
          <w:tab w:val="left" w:pos="284"/>
          <w:tab w:val="left" w:pos="993"/>
        </w:tabs>
        <w:spacing w:line="360" w:lineRule="auto"/>
        <w:jc w:val="both"/>
        <w:rPr>
          <w:i/>
          <w:iCs/>
          <w:sz w:val="24"/>
          <w:szCs w:val="24"/>
        </w:rPr>
      </w:pPr>
      <w:r w:rsidRPr="007D1CAA">
        <w:rPr>
          <w:sz w:val="24"/>
          <w:szCs w:val="24"/>
        </w:rPr>
        <w:t xml:space="preserve">  </w:t>
      </w:r>
      <w:r w:rsidRPr="007D1CAA">
        <w:rPr>
          <w:i/>
          <w:iCs/>
          <w:sz w:val="24"/>
          <w:szCs w:val="24"/>
        </w:rPr>
        <w:t>Массовая</w:t>
      </w:r>
      <w:r w:rsidRPr="007D1CAA">
        <w:rPr>
          <w:i/>
          <w:iCs/>
          <w:spacing w:val="-5"/>
          <w:sz w:val="24"/>
          <w:szCs w:val="24"/>
        </w:rPr>
        <w:t xml:space="preserve"> </w:t>
      </w:r>
      <w:r w:rsidRPr="007D1CAA">
        <w:rPr>
          <w:i/>
          <w:iCs/>
          <w:spacing w:val="-2"/>
          <w:sz w:val="24"/>
          <w:szCs w:val="24"/>
        </w:rPr>
        <w:t>работа.</w:t>
      </w:r>
    </w:p>
    <w:p w14:paraId="1BFAD223" w14:textId="77777777" w:rsidR="00CB267D" w:rsidRDefault="00BB4293" w:rsidP="004E6745">
      <w:pPr>
        <w:tabs>
          <w:tab w:val="left" w:pos="284"/>
        </w:tabs>
        <w:spacing w:line="360" w:lineRule="auto"/>
        <w:ind w:firstLine="567"/>
        <w:jc w:val="both"/>
        <w:rPr>
          <w:sz w:val="24"/>
          <w:szCs w:val="24"/>
        </w:rPr>
      </w:pPr>
      <w:r w:rsidRPr="007D1CAA">
        <w:rPr>
          <w:sz w:val="24"/>
          <w:szCs w:val="24"/>
        </w:rPr>
        <w:t>В</w:t>
      </w:r>
      <w:r w:rsidRPr="007D1CAA">
        <w:rPr>
          <w:spacing w:val="78"/>
          <w:sz w:val="24"/>
          <w:szCs w:val="24"/>
        </w:rPr>
        <w:t xml:space="preserve"> </w:t>
      </w:r>
      <w:r w:rsidRPr="007D1CAA">
        <w:rPr>
          <w:sz w:val="24"/>
          <w:szCs w:val="24"/>
        </w:rPr>
        <w:t>течение</w:t>
      </w:r>
      <w:r w:rsidRPr="007D1CAA">
        <w:rPr>
          <w:spacing w:val="76"/>
          <w:sz w:val="24"/>
          <w:szCs w:val="24"/>
        </w:rPr>
        <w:t xml:space="preserve"> </w:t>
      </w:r>
      <w:r w:rsidRPr="007D1CAA">
        <w:rPr>
          <w:sz w:val="24"/>
          <w:szCs w:val="24"/>
        </w:rPr>
        <w:t>учебного</w:t>
      </w:r>
      <w:r w:rsidRPr="007D1CAA">
        <w:rPr>
          <w:spacing w:val="79"/>
          <w:sz w:val="24"/>
          <w:szCs w:val="24"/>
        </w:rPr>
        <w:t xml:space="preserve"> </w:t>
      </w:r>
      <w:r w:rsidRPr="007D1CAA">
        <w:rPr>
          <w:sz w:val="24"/>
          <w:szCs w:val="24"/>
        </w:rPr>
        <w:t>года</w:t>
      </w:r>
      <w:r w:rsidRPr="007D1CAA">
        <w:rPr>
          <w:spacing w:val="79"/>
          <w:sz w:val="24"/>
          <w:szCs w:val="24"/>
        </w:rPr>
        <w:t xml:space="preserve"> </w:t>
      </w:r>
      <w:r w:rsidRPr="007D1CAA">
        <w:rPr>
          <w:sz w:val="24"/>
          <w:szCs w:val="24"/>
        </w:rPr>
        <w:t>в</w:t>
      </w:r>
      <w:r w:rsidRPr="007D1CAA">
        <w:rPr>
          <w:spacing w:val="75"/>
          <w:sz w:val="24"/>
          <w:szCs w:val="24"/>
        </w:rPr>
        <w:t xml:space="preserve"> </w:t>
      </w:r>
      <w:r w:rsidRPr="007D1CAA">
        <w:rPr>
          <w:sz w:val="24"/>
          <w:szCs w:val="24"/>
        </w:rPr>
        <w:t>библиотеке</w:t>
      </w:r>
      <w:r w:rsidRPr="007D1CAA">
        <w:rPr>
          <w:spacing w:val="79"/>
          <w:sz w:val="24"/>
          <w:szCs w:val="24"/>
        </w:rPr>
        <w:t xml:space="preserve"> </w:t>
      </w:r>
      <w:r w:rsidRPr="007D1CAA">
        <w:rPr>
          <w:sz w:val="24"/>
          <w:szCs w:val="24"/>
        </w:rPr>
        <w:t>будут</w:t>
      </w:r>
      <w:r w:rsidRPr="007D1CAA">
        <w:rPr>
          <w:spacing w:val="78"/>
          <w:sz w:val="24"/>
          <w:szCs w:val="24"/>
        </w:rPr>
        <w:t xml:space="preserve"> </w:t>
      </w:r>
      <w:r w:rsidRPr="007D1CAA">
        <w:rPr>
          <w:sz w:val="24"/>
          <w:szCs w:val="24"/>
        </w:rPr>
        <w:t>проводиться</w:t>
      </w:r>
      <w:r w:rsidRPr="007D1CAA">
        <w:rPr>
          <w:spacing w:val="79"/>
          <w:sz w:val="24"/>
          <w:szCs w:val="24"/>
        </w:rPr>
        <w:t xml:space="preserve"> </w:t>
      </w:r>
      <w:r w:rsidRPr="007D1CAA">
        <w:rPr>
          <w:sz w:val="24"/>
          <w:szCs w:val="24"/>
        </w:rPr>
        <w:t>книжные</w:t>
      </w:r>
      <w:r w:rsidRPr="007D1CAA">
        <w:rPr>
          <w:spacing w:val="79"/>
          <w:sz w:val="24"/>
          <w:szCs w:val="24"/>
        </w:rPr>
        <w:t xml:space="preserve"> </w:t>
      </w:r>
      <w:r w:rsidRPr="007D1CAA">
        <w:rPr>
          <w:sz w:val="24"/>
          <w:szCs w:val="24"/>
        </w:rPr>
        <w:t>выставки,</w:t>
      </w:r>
      <w:r w:rsidRPr="007D1CAA">
        <w:rPr>
          <w:spacing w:val="75"/>
          <w:sz w:val="24"/>
          <w:szCs w:val="24"/>
        </w:rPr>
        <w:t xml:space="preserve"> </w:t>
      </w:r>
      <w:r w:rsidRPr="007D1CAA">
        <w:rPr>
          <w:sz w:val="24"/>
          <w:szCs w:val="24"/>
        </w:rPr>
        <w:t>обзоры,</w:t>
      </w:r>
      <w:r w:rsidRPr="007D1CAA">
        <w:rPr>
          <w:spacing w:val="75"/>
          <w:sz w:val="24"/>
          <w:szCs w:val="24"/>
        </w:rPr>
        <w:t xml:space="preserve"> </w:t>
      </w:r>
      <w:r w:rsidRPr="007D1CAA">
        <w:rPr>
          <w:sz w:val="24"/>
          <w:szCs w:val="24"/>
        </w:rPr>
        <w:t>деловые</w:t>
      </w:r>
      <w:r w:rsidRPr="007D1CAA">
        <w:rPr>
          <w:spacing w:val="77"/>
          <w:sz w:val="24"/>
          <w:szCs w:val="24"/>
        </w:rPr>
        <w:t xml:space="preserve"> </w:t>
      </w:r>
      <w:r w:rsidRPr="007D1CAA">
        <w:rPr>
          <w:sz w:val="24"/>
          <w:szCs w:val="24"/>
        </w:rPr>
        <w:t>игры,</w:t>
      </w:r>
      <w:r w:rsidRPr="007D1CAA">
        <w:rPr>
          <w:spacing w:val="78"/>
          <w:sz w:val="24"/>
          <w:szCs w:val="24"/>
        </w:rPr>
        <w:t xml:space="preserve"> </w:t>
      </w:r>
      <w:r w:rsidRPr="007D1CAA">
        <w:rPr>
          <w:sz w:val="24"/>
          <w:szCs w:val="24"/>
        </w:rPr>
        <w:t>квиз-викторины, медиа-часы, беседы, видео-викторины, литературно-музыкальные композиции.</w:t>
      </w:r>
    </w:p>
    <w:p w14:paraId="17C3C606" w14:textId="37964C53" w:rsidR="00BB4293" w:rsidRPr="007D1CAA" w:rsidRDefault="00CB267D" w:rsidP="004E6745">
      <w:pPr>
        <w:tabs>
          <w:tab w:val="left" w:pos="284"/>
        </w:tabs>
        <w:spacing w:line="360" w:lineRule="auto"/>
        <w:ind w:firstLine="567"/>
        <w:jc w:val="right"/>
        <w:rPr>
          <w:sz w:val="24"/>
          <w:szCs w:val="24"/>
        </w:rPr>
      </w:pPr>
      <w:r>
        <w:rPr>
          <w:sz w:val="24"/>
          <w:szCs w:val="24"/>
          <w:lang w:eastAsia="ru-RU"/>
        </w:rPr>
        <w:t>Таблица 34</w:t>
      </w:r>
    </w:p>
    <w:tbl>
      <w:tblPr>
        <w:tblW w:w="962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99"/>
        <w:gridCol w:w="3544"/>
        <w:gridCol w:w="2135"/>
        <w:gridCol w:w="1541"/>
        <w:gridCol w:w="1701"/>
      </w:tblGrid>
      <w:tr w:rsidR="00BB4293" w:rsidRPr="00BB4293" w14:paraId="06D1FEDA" w14:textId="77777777" w:rsidTr="00B13C5E">
        <w:tc>
          <w:tcPr>
            <w:tcW w:w="699" w:type="dxa"/>
          </w:tcPr>
          <w:p w14:paraId="4C908362" w14:textId="77777777" w:rsidR="00BB4293" w:rsidRPr="00BB4293" w:rsidRDefault="00BB4293" w:rsidP="004E6745">
            <w:pPr>
              <w:spacing w:line="360" w:lineRule="auto"/>
            </w:pPr>
            <w:r w:rsidRPr="00BB4293">
              <w:rPr>
                <w:spacing w:val="-10"/>
              </w:rPr>
              <w:t>№ п/п</w:t>
            </w:r>
          </w:p>
        </w:tc>
        <w:tc>
          <w:tcPr>
            <w:tcW w:w="3544" w:type="dxa"/>
          </w:tcPr>
          <w:p w14:paraId="5F0D3113" w14:textId="77777777" w:rsidR="00BB4293" w:rsidRPr="00BB4293" w:rsidRDefault="00BB4293" w:rsidP="004E6745">
            <w:pPr>
              <w:spacing w:line="360" w:lineRule="auto"/>
            </w:pPr>
            <w:r w:rsidRPr="00BB4293">
              <w:t>Наименование</w:t>
            </w:r>
            <w:r w:rsidRPr="00BB4293">
              <w:rPr>
                <w:spacing w:val="-5"/>
              </w:rPr>
              <w:t xml:space="preserve"> </w:t>
            </w:r>
            <w:r w:rsidRPr="00BB4293">
              <w:t>работы</w:t>
            </w:r>
            <w:r w:rsidRPr="00BB4293">
              <w:rPr>
                <w:spacing w:val="-3"/>
              </w:rPr>
              <w:t xml:space="preserve"> </w:t>
            </w:r>
            <w:r w:rsidRPr="00BB4293">
              <w:rPr>
                <w:spacing w:val="-2"/>
              </w:rPr>
              <w:t>(мероприятия)</w:t>
            </w:r>
          </w:p>
        </w:tc>
        <w:tc>
          <w:tcPr>
            <w:tcW w:w="2135" w:type="dxa"/>
          </w:tcPr>
          <w:p w14:paraId="18208404" w14:textId="77777777" w:rsidR="00BB4293" w:rsidRPr="00BB4293" w:rsidRDefault="00BB4293" w:rsidP="004E6745">
            <w:pPr>
              <w:spacing w:line="360" w:lineRule="auto"/>
              <w:jc w:val="center"/>
            </w:pPr>
            <w:r w:rsidRPr="00BB4293">
              <w:rPr>
                <w:spacing w:val="-2"/>
              </w:rPr>
              <w:t>Формы</w:t>
            </w:r>
          </w:p>
          <w:p w14:paraId="32754653" w14:textId="77777777" w:rsidR="00BB4293" w:rsidRPr="00BB4293" w:rsidRDefault="00BB4293" w:rsidP="004E6745">
            <w:pPr>
              <w:spacing w:line="360" w:lineRule="auto"/>
              <w:jc w:val="center"/>
            </w:pPr>
            <w:r w:rsidRPr="00BB4293">
              <w:rPr>
                <w:spacing w:val="-2"/>
              </w:rPr>
              <w:t>работы</w:t>
            </w:r>
          </w:p>
        </w:tc>
        <w:tc>
          <w:tcPr>
            <w:tcW w:w="1541" w:type="dxa"/>
          </w:tcPr>
          <w:p w14:paraId="5817B2D2" w14:textId="77777777" w:rsidR="00BB4293" w:rsidRPr="00BB4293" w:rsidRDefault="00BB4293" w:rsidP="004E6745">
            <w:pPr>
              <w:spacing w:line="360" w:lineRule="auto"/>
            </w:pPr>
            <w:r w:rsidRPr="00BB4293">
              <w:t>Читательское наслаждение</w:t>
            </w:r>
          </w:p>
        </w:tc>
        <w:tc>
          <w:tcPr>
            <w:tcW w:w="1701" w:type="dxa"/>
          </w:tcPr>
          <w:p w14:paraId="203405DF" w14:textId="77777777" w:rsidR="00BB4293" w:rsidRPr="00BB4293" w:rsidRDefault="00BB4293" w:rsidP="004E6745">
            <w:pPr>
              <w:spacing w:line="360" w:lineRule="auto"/>
            </w:pPr>
            <w:r w:rsidRPr="00BB4293">
              <w:rPr>
                <w:spacing w:val="-2"/>
              </w:rPr>
              <w:t>Ответственный</w:t>
            </w:r>
          </w:p>
        </w:tc>
      </w:tr>
      <w:tr w:rsidR="00BB4293" w:rsidRPr="00BB4293" w14:paraId="1CF445AD" w14:textId="77777777" w:rsidTr="00B13C5E">
        <w:tc>
          <w:tcPr>
            <w:tcW w:w="699" w:type="dxa"/>
          </w:tcPr>
          <w:p w14:paraId="412AA592" w14:textId="77777777" w:rsidR="00BB4293" w:rsidRPr="00BB4293" w:rsidRDefault="00BB4293" w:rsidP="004E6745">
            <w:pPr>
              <w:tabs>
                <w:tab w:val="left" w:pos="0"/>
              </w:tabs>
              <w:spacing w:line="360" w:lineRule="auto"/>
            </w:pPr>
            <w:r w:rsidRPr="00BB4293">
              <w:t>1.</w:t>
            </w:r>
          </w:p>
        </w:tc>
        <w:tc>
          <w:tcPr>
            <w:tcW w:w="3544" w:type="dxa"/>
          </w:tcPr>
          <w:p w14:paraId="1C1EAA9B" w14:textId="77777777" w:rsidR="00BB4293" w:rsidRPr="00BB4293" w:rsidRDefault="00BB4293" w:rsidP="004E6745">
            <w:pPr>
              <w:spacing w:line="360" w:lineRule="auto"/>
            </w:pPr>
            <w:r w:rsidRPr="00BB4293">
              <w:t>«Мой</w:t>
            </w:r>
            <w:r w:rsidRPr="00BB4293">
              <w:rPr>
                <w:spacing w:val="-3"/>
              </w:rPr>
              <w:t xml:space="preserve"> </w:t>
            </w:r>
            <w:r w:rsidRPr="00BB4293">
              <w:t>путь</w:t>
            </w:r>
            <w:r w:rsidRPr="00BB4293">
              <w:rPr>
                <w:spacing w:val="-1"/>
              </w:rPr>
              <w:t xml:space="preserve"> </w:t>
            </w:r>
            <w:r w:rsidRPr="00BB4293">
              <w:t>в</w:t>
            </w:r>
            <w:r w:rsidRPr="00BB4293">
              <w:rPr>
                <w:spacing w:val="-3"/>
              </w:rPr>
              <w:t xml:space="preserve"> </w:t>
            </w:r>
            <w:r w:rsidRPr="00BB4293">
              <w:rPr>
                <w:spacing w:val="-2"/>
              </w:rPr>
              <w:t>профессию»</w:t>
            </w:r>
          </w:p>
        </w:tc>
        <w:tc>
          <w:tcPr>
            <w:tcW w:w="2135" w:type="dxa"/>
          </w:tcPr>
          <w:p w14:paraId="5F83CA9B" w14:textId="77777777" w:rsidR="00BB4293" w:rsidRPr="00BB4293" w:rsidRDefault="00BB4293" w:rsidP="004E6745">
            <w:pPr>
              <w:spacing w:line="360" w:lineRule="auto"/>
            </w:pPr>
            <w:r w:rsidRPr="00BB4293">
              <w:rPr>
                <w:spacing w:val="-2"/>
              </w:rPr>
              <w:t>Выставка-</w:t>
            </w:r>
          </w:p>
          <w:p w14:paraId="5E009564" w14:textId="77777777" w:rsidR="00BB4293" w:rsidRPr="00BB4293" w:rsidRDefault="00BB4293" w:rsidP="004E6745">
            <w:pPr>
              <w:spacing w:line="360" w:lineRule="auto"/>
            </w:pPr>
            <w:r w:rsidRPr="00BB4293">
              <w:rPr>
                <w:spacing w:val="-2"/>
              </w:rPr>
              <w:t>представление</w:t>
            </w:r>
          </w:p>
        </w:tc>
        <w:tc>
          <w:tcPr>
            <w:tcW w:w="1541" w:type="dxa"/>
          </w:tcPr>
          <w:p w14:paraId="57700B8C" w14:textId="77777777" w:rsidR="00BB4293" w:rsidRPr="00BB4293" w:rsidRDefault="00BB4293" w:rsidP="004E6745">
            <w:pPr>
              <w:spacing w:line="360" w:lineRule="auto"/>
            </w:pPr>
            <w:r w:rsidRPr="00BB4293">
              <w:t>Все</w:t>
            </w:r>
            <w:r w:rsidRPr="00BB4293">
              <w:rPr>
                <w:spacing w:val="-6"/>
              </w:rPr>
              <w:t xml:space="preserve"> </w:t>
            </w:r>
            <w:r w:rsidRPr="00BB4293">
              <w:rPr>
                <w:spacing w:val="-2"/>
              </w:rPr>
              <w:t>категории</w:t>
            </w:r>
          </w:p>
          <w:p w14:paraId="0077DB1F" w14:textId="77777777" w:rsidR="00BB4293" w:rsidRPr="00BB4293" w:rsidRDefault="00BB4293" w:rsidP="004E6745">
            <w:pPr>
              <w:spacing w:line="360" w:lineRule="auto"/>
            </w:pPr>
            <w:r w:rsidRPr="00BB4293">
              <w:rPr>
                <w:spacing w:val="-2"/>
              </w:rPr>
              <w:t>читателей</w:t>
            </w:r>
          </w:p>
        </w:tc>
        <w:tc>
          <w:tcPr>
            <w:tcW w:w="1701" w:type="dxa"/>
          </w:tcPr>
          <w:p w14:paraId="111DDEE6" w14:textId="77777777" w:rsidR="00BB4293" w:rsidRPr="00BB4293" w:rsidRDefault="00BB4293" w:rsidP="004E6745">
            <w:pPr>
              <w:spacing w:line="360" w:lineRule="auto"/>
            </w:pPr>
            <w:r w:rsidRPr="00BB4293">
              <w:t>Библиотекарь</w:t>
            </w:r>
          </w:p>
          <w:p w14:paraId="41FCDE98" w14:textId="77777777" w:rsidR="00BB4293" w:rsidRPr="00BB4293" w:rsidRDefault="00BB4293" w:rsidP="004E6745">
            <w:pPr>
              <w:spacing w:line="360" w:lineRule="auto"/>
            </w:pPr>
            <w:r w:rsidRPr="00BB4293">
              <w:t>Председатели ПЦК</w:t>
            </w:r>
          </w:p>
        </w:tc>
      </w:tr>
      <w:tr w:rsidR="00BB4293" w:rsidRPr="00BB4293" w14:paraId="2E8D84FF" w14:textId="77777777" w:rsidTr="00B13C5E">
        <w:tc>
          <w:tcPr>
            <w:tcW w:w="699" w:type="dxa"/>
          </w:tcPr>
          <w:p w14:paraId="6221AE8D" w14:textId="77777777" w:rsidR="00BB4293" w:rsidRPr="00BB4293" w:rsidRDefault="00BB4293" w:rsidP="004E6745">
            <w:pPr>
              <w:spacing w:line="360" w:lineRule="auto"/>
            </w:pPr>
            <w:r w:rsidRPr="00BB4293">
              <w:lastRenderedPageBreak/>
              <w:t>2.</w:t>
            </w:r>
          </w:p>
        </w:tc>
        <w:tc>
          <w:tcPr>
            <w:tcW w:w="3544" w:type="dxa"/>
          </w:tcPr>
          <w:p w14:paraId="4132339C" w14:textId="77777777" w:rsidR="00BB4293" w:rsidRPr="00BB4293" w:rsidRDefault="00BB4293" w:rsidP="004E6745">
            <w:pPr>
              <w:spacing w:line="360" w:lineRule="auto"/>
            </w:pPr>
            <w:r w:rsidRPr="00BB4293">
              <w:t>«Неиссякаемое</w:t>
            </w:r>
            <w:r w:rsidRPr="00BB4293">
              <w:rPr>
                <w:spacing w:val="-5"/>
              </w:rPr>
              <w:t xml:space="preserve"> </w:t>
            </w:r>
            <w:r w:rsidRPr="00BB4293">
              <w:t>излучение</w:t>
            </w:r>
            <w:r w:rsidRPr="00BB4293">
              <w:rPr>
                <w:spacing w:val="-4"/>
              </w:rPr>
              <w:t xml:space="preserve"> </w:t>
            </w:r>
            <w:r w:rsidRPr="00BB4293">
              <w:t>великого</w:t>
            </w:r>
            <w:r w:rsidRPr="00BB4293">
              <w:rPr>
                <w:spacing w:val="-3"/>
              </w:rPr>
              <w:t xml:space="preserve"> </w:t>
            </w:r>
            <w:r w:rsidRPr="00BB4293">
              <w:t>таланта»,</w:t>
            </w:r>
            <w:r w:rsidRPr="00BB4293">
              <w:rPr>
                <w:spacing w:val="-3"/>
              </w:rPr>
              <w:t xml:space="preserve"> </w:t>
            </w:r>
            <w:r w:rsidRPr="00BB4293">
              <w:t>9</w:t>
            </w:r>
            <w:r w:rsidRPr="00BB4293">
              <w:rPr>
                <w:spacing w:val="-1"/>
              </w:rPr>
              <w:t xml:space="preserve"> </w:t>
            </w:r>
            <w:r w:rsidRPr="00BB4293">
              <w:rPr>
                <w:spacing w:val="-2"/>
              </w:rPr>
              <w:t xml:space="preserve">сентября  </w:t>
            </w:r>
            <w:r w:rsidRPr="00BB4293">
              <w:t>день</w:t>
            </w:r>
            <w:r w:rsidRPr="00BB4293">
              <w:rPr>
                <w:spacing w:val="-3"/>
              </w:rPr>
              <w:t xml:space="preserve"> </w:t>
            </w:r>
            <w:r w:rsidRPr="00BB4293">
              <w:t>рождения</w:t>
            </w:r>
            <w:r w:rsidRPr="00BB4293">
              <w:rPr>
                <w:spacing w:val="-2"/>
              </w:rPr>
              <w:t xml:space="preserve"> </w:t>
            </w:r>
            <w:r w:rsidRPr="00BB4293">
              <w:t>русского</w:t>
            </w:r>
            <w:r w:rsidRPr="00BB4293">
              <w:rPr>
                <w:spacing w:val="-2"/>
              </w:rPr>
              <w:t xml:space="preserve"> </w:t>
            </w:r>
            <w:r w:rsidRPr="00BB4293">
              <w:t>писателя</w:t>
            </w:r>
            <w:r w:rsidRPr="00BB4293">
              <w:rPr>
                <w:spacing w:val="-1"/>
              </w:rPr>
              <w:t xml:space="preserve"> </w:t>
            </w:r>
            <w:r w:rsidRPr="00BB4293">
              <w:t>Л.</w:t>
            </w:r>
            <w:r w:rsidRPr="00BB4293">
              <w:rPr>
                <w:spacing w:val="-2"/>
              </w:rPr>
              <w:t xml:space="preserve"> </w:t>
            </w:r>
            <w:r w:rsidRPr="00BB4293">
              <w:t>Н.</w:t>
            </w:r>
            <w:r w:rsidRPr="00BB4293">
              <w:rPr>
                <w:spacing w:val="-1"/>
              </w:rPr>
              <w:t xml:space="preserve"> </w:t>
            </w:r>
            <w:r w:rsidRPr="00BB4293">
              <w:rPr>
                <w:spacing w:val="-2"/>
              </w:rPr>
              <w:t>Толстого</w:t>
            </w:r>
          </w:p>
        </w:tc>
        <w:tc>
          <w:tcPr>
            <w:tcW w:w="2135" w:type="dxa"/>
          </w:tcPr>
          <w:p w14:paraId="3DF2C016" w14:textId="77777777" w:rsidR="00BB4293" w:rsidRPr="00BB4293" w:rsidRDefault="00BB4293" w:rsidP="004E6745">
            <w:pPr>
              <w:spacing w:line="360" w:lineRule="auto"/>
            </w:pPr>
            <w:r w:rsidRPr="00BB4293">
              <w:rPr>
                <w:spacing w:val="-2"/>
              </w:rPr>
              <w:t>Выставка-</w:t>
            </w:r>
          </w:p>
          <w:p w14:paraId="24BFF2B9" w14:textId="77777777" w:rsidR="00BB4293" w:rsidRPr="00BB4293" w:rsidRDefault="00BB4293" w:rsidP="004E6745">
            <w:pPr>
              <w:spacing w:line="360" w:lineRule="auto"/>
            </w:pPr>
            <w:r w:rsidRPr="00BB4293">
              <w:rPr>
                <w:spacing w:val="-2"/>
              </w:rPr>
              <w:t>портрет</w:t>
            </w:r>
          </w:p>
        </w:tc>
        <w:tc>
          <w:tcPr>
            <w:tcW w:w="1541" w:type="dxa"/>
          </w:tcPr>
          <w:p w14:paraId="72CF57CE" w14:textId="77777777" w:rsidR="00BB4293" w:rsidRPr="00BB4293" w:rsidRDefault="00BB4293" w:rsidP="004E6745">
            <w:pPr>
              <w:spacing w:line="360" w:lineRule="auto"/>
            </w:pPr>
            <w:r w:rsidRPr="00BB4293">
              <w:t>Все</w:t>
            </w:r>
            <w:r w:rsidRPr="00BB4293">
              <w:rPr>
                <w:spacing w:val="-6"/>
              </w:rPr>
              <w:t xml:space="preserve"> </w:t>
            </w:r>
            <w:r w:rsidRPr="00BB4293">
              <w:rPr>
                <w:spacing w:val="-2"/>
              </w:rPr>
              <w:t>категории</w:t>
            </w:r>
          </w:p>
          <w:p w14:paraId="1768674F" w14:textId="77777777" w:rsidR="00BB4293" w:rsidRPr="00BB4293" w:rsidRDefault="00BB4293" w:rsidP="004E6745">
            <w:pPr>
              <w:spacing w:line="360" w:lineRule="auto"/>
            </w:pPr>
            <w:r w:rsidRPr="00BB4293">
              <w:rPr>
                <w:spacing w:val="-2"/>
              </w:rPr>
              <w:t>читателей</w:t>
            </w:r>
          </w:p>
        </w:tc>
        <w:tc>
          <w:tcPr>
            <w:tcW w:w="1701" w:type="dxa"/>
          </w:tcPr>
          <w:p w14:paraId="1B5003B7" w14:textId="77777777" w:rsidR="00BB4293" w:rsidRPr="00BB4293" w:rsidRDefault="00BB4293" w:rsidP="004E6745">
            <w:pPr>
              <w:spacing w:line="360" w:lineRule="auto"/>
            </w:pPr>
            <w:r w:rsidRPr="00BB4293">
              <w:t>Библиотекарь</w:t>
            </w:r>
          </w:p>
          <w:p w14:paraId="67AB37EE" w14:textId="77777777" w:rsidR="00BB4293" w:rsidRPr="00BB4293" w:rsidRDefault="00BB4293" w:rsidP="004E6745">
            <w:pPr>
              <w:spacing w:line="360" w:lineRule="auto"/>
            </w:pPr>
            <w:r w:rsidRPr="00BB4293">
              <w:t>Преподаватели русского языка и литературы</w:t>
            </w:r>
          </w:p>
        </w:tc>
      </w:tr>
      <w:tr w:rsidR="00BB4293" w:rsidRPr="00BB4293" w14:paraId="1761534C" w14:textId="77777777" w:rsidTr="00B13C5E">
        <w:tc>
          <w:tcPr>
            <w:tcW w:w="699" w:type="dxa"/>
          </w:tcPr>
          <w:p w14:paraId="0633F4D2" w14:textId="4BFBE008" w:rsidR="00BB4293" w:rsidRPr="00BB4293" w:rsidRDefault="00B13C5E" w:rsidP="004E6745">
            <w:pPr>
              <w:spacing w:line="360" w:lineRule="auto"/>
            </w:pPr>
            <w:r>
              <w:t>3</w:t>
            </w:r>
          </w:p>
        </w:tc>
        <w:tc>
          <w:tcPr>
            <w:tcW w:w="3544" w:type="dxa"/>
          </w:tcPr>
          <w:p w14:paraId="1243C906" w14:textId="77777777" w:rsidR="00BB4293" w:rsidRPr="00BB4293" w:rsidRDefault="00BB4293" w:rsidP="004E6745">
            <w:pPr>
              <w:spacing w:line="360" w:lineRule="auto"/>
            </w:pPr>
            <w:r w:rsidRPr="00BB4293">
              <w:t>«Мы</w:t>
            </w:r>
            <w:r w:rsidRPr="00BB4293">
              <w:rPr>
                <w:spacing w:val="-5"/>
              </w:rPr>
              <w:t xml:space="preserve"> </w:t>
            </w:r>
            <w:r w:rsidRPr="00BB4293">
              <w:t>помним»,</w:t>
            </w:r>
            <w:r w:rsidRPr="00BB4293">
              <w:rPr>
                <w:spacing w:val="-3"/>
              </w:rPr>
              <w:t xml:space="preserve"> </w:t>
            </w:r>
            <w:r w:rsidRPr="00BB4293">
              <w:t>3</w:t>
            </w:r>
            <w:r w:rsidRPr="00BB4293">
              <w:rPr>
                <w:spacing w:val="-1"/>
              </w:rPr>
              <w:t xml:space="preserve"> </w:t>
            </w:r>
            <w:r w:rsidRPr="00BB4293">
              <w:rPr>
                <w:spacing w:val="-2"/>
              </w:rPr>
              <w:t>сентября</w:t>
            </w:r>
          </w:p>
          <w:p w14:paraId="4D83AF84" w14:textId="77777777" w:rsidR="00BB4293" w:rsidRPr="00BB4293" w:rsidRDefault="00BB4293" w:rsidP="004E6745">
            <w:pPr>
              <w:spacing w:line="360" w:lineRule="auto"/>
            </w:pPr>
            <w:r w:rsidRPr="00BB4293">
              <w:t>День</w:t>
            </w:r>
            <w:r w:rsidRPr="00BB4293">
              <w:rPr>
                <w:spacing w:val="-3"/>
              </w:rPr>
              <w:t xml:space="preserve"> </w:t>
            </w:r>
            <w:r w:rsidRPr="00BB4293">
              <w:t>солидарности</w:t>
            </w:r>
            <w:r w:rsidRPr="00BB4293">
              <w:rPr>
                <w:spacing w:val="-1"/>
              </w:rPr>
              <w:t xml:space="preserve"> </w:t>
            </w:r>
            <w:r w:rsidRPr="00BB4293">
              <w:t>в</w:t>
            </w:r>
            <w:r w:rsidRPr="00BB4293">
              <w:rPr>
                <w:spacing w:val="-4"/>
              </w:rPr>
              <w:t xml:space="preserve"> </w:t>
            </w:r>
            <w:r w:rsidRPr="00BB4293">
              <w:t>борьбе</w:t>
            </w:r>
            <w:r w:rsidRPr="00BB4293">
              <w:rPr>
                <w:spacing w:val="-2"/>
              </w:rPr>
              <w:t xml:space="preserve"> </w:t>
            </w:r>
            <w:r w:rsidRPr="00BB4293">
              <w:t>с</w:t>
            </w:r>
            <w:r w:rsidRPr="00BB4293">
              <w:rPr>
                <w:spacing w:val="-3"/>
              </w:rPr>
              <w:t xml:space="preserve"> </w:t>
            </w:r>
            <w:r w:rsidRPr="00BB4293">
              <w:rPr>
                <w:spacing w:val="-2"/>
              </w:rPr>
              <w:t>терроризмом</w:t>
            </w:r>
          </w:p>
        </w:tc>
        <w:tc>
          <w:tcPr>
            <w:tcW w:w="2135" w:type="dxa"/>
          </w:tcPr>
          <w:p w14:paraId="4FF1279B" w14:textId="77777777" w:rsidR="00BB4293" w:rsidRPr="00BB4293" w:rsidRDefault="00BB4293" w:rsidP="004E6745">
            <w:pPr>
              <w:spacing w:line="360" w:lineRule="auto"/>
            </w:pPr>
            <w:proofErr w:type="spellStart"/>
            <w:r w:rsidRPr="00BB4293">
              <w:rPr>
                <w:spacing w:val="-2"/>
              </w:rPr>
              <w:t>Информ</w:t>
            </w:r>
            <w:proofErr w:type="spellEnd"/>
            <w:r w:rsidRPr="00BB4293">
              <w:rPr>
                <w:spacing w:val="-2"/>
              </w:rPr>
              <w:t>-</w:t>
            </w:r>
            <w:r w:rsidRPr="00BB4293">
              <w:rPr>
                <w:spacing w:val="-5"/>
              </w:rPr>
              <w:t>час</w:t>
            </w:r>
          </w:p>
        </w:tc>
        <w:tc>
          <w:tcPr>
            <w:tcW w:w="1541" w:type="dxa"/>
          </w:tcPr>
          <w:p w14:paraId="7189382D" w14:textId="77777777" w:rsidR="00BB4293" w:rsidRPr="00BB4293" w:rsidRDefault="00BB4293" w:rsidP="004E6745">
            <w:pPr>
              <w:spacing w:line="360" w:lineRule="auto"/>
              <w:ind w:firstLine="142"/>
              <w:jc w:val="both"/>
            </w:pPr>
            <w:r w:rsidRPr="00BB4293">
              <w:rPr>
                <w:spacing w:val="-2"/>
              </w:rPr>
              <w:t>Студенты</w:t>
            </w:r>
          </w:p>
          <w:p w14:paraId="383D1281" w14:textId="77777777" w:rsidR="00BB4293" w:rsidRPr="00BB4293" w:rsidRDefault="00BB4293" w:rsidP="004E6745">
            <w:pPr>
              <w:spacing w:line="360" w:lineRule="auto"/>
            </w:pPr>
            <w:r w:rsidRPr="00BB4293">
              <w:t xml:space="preserve">1 </w:t>
            </w:r>
            <w:r w:rsidRPr="00BB4293">
              <w:rPr>
                <w:spacing w:val="-2"/>
              </w:rPr>
              <w:t>курса</w:t>
            </w:r>
          </w:p>
        </w:tc>
        <w:tc>
          <w:tcPr>
            <w:tcW w:w="1701" w:type="dxa"/>
          </w:tcPr>
          <w:p w14:paraId="19FBB7F5" w14:textId="77777777" w:rsidR="00BB4293" w:rsidRPr="00BB4293" w:rsidRDefault="00BB4293" w:rsidP="004E6745">
            <w:pPr>
              <w:spacing w:line="360" w:lineRule="auto"/>
            </w:pPr>
            <w:r w:rsidRPr="00BB4293">
              <w:t>Библиотекарь</w:t>
            </w:r>
          </w:p>
          <w:p w14:paraId="68CCE45B" w14:textId="77777777" w:rsidR="00BB4293" w:rsidRPr="00BB4293" w:rsidRDefault="00BB4293" w:rsidP="004E6745">
            <w:pPr>
              <w:spacing w:line="360" w:lineRule="auto"/>
            </w:pPr>
            <w:proofErr w:type="spellStart"/>
            <w:r w:rsidRPr="00BB4293">
              <w:t>кл</w:t>
            </w:r>
            <w:proofErr w:type="spellEnd"/>
            <w:r w:rsidRPr="00BB4293">
              <w:t>. руководители</w:t>
            </w:r>
          </w:p>
        </w:tc>
      </w:tr>
      <w:tr w:rsidR="00BB4293" w:rsidRPr="00BB4293" w14:paraId="3886F445" w14:textId="77777777" w:rsidTr="00B13C5E">
        <w:tc>
          <w:tcPr>
            <w:tcW w:w="699" w:type="dxa"/>
          </w:tcPr>
          <w:p w14:paraId="0BC55517" w14:textId="18CE82ED" w:rsidR="00BB4293" w:rsidRPr="00BB4293" w:rsidRDefault="00B13C5E" w:rsidP="004E6745">
            <w:pPr>
              <w:spacing w:line="360" w:lineRule="auto"/>
            </w:pPr>
            <w:r>
              <w:t>4</w:t>
            </w:r>
          </w:p>
        </w:tc>
        <w:tc>
          <w:tcPr>
            <w:tcW w:w="3544" w:type="dxa"/>
          </w:tcPr>
          <w:p w14:paraId="2C5E1BF6" w14:textId="77777777" w:rsidR="00BB4293" w:rsidRPr="00BB4293" w:rsidRDefault="00BB4293" w:rsidP="004E6745">
            <w:pPr>
              <w:spacing w:line="360" w:lineRule="auto"/>
            </w:pPr>
            <w:r w:rsidRPr="00BB4293">
              <w:t>«Поклонись</w:t>
            </w:r>
            <w:r w:rsidRPr="00BB4293">
              <w:rPr>
                <w:spacing w:val="-3"/>
              </w:rPr>
              <w:t xml:space="preserve"> </w:t>
            </w:r>
            <w:r w:rsidRPr="00BB4293">
              <w:t>ему:</w:t>
            </w:r>
            <w:r w:rsidRPr="00BB4293">
              <w:rPr>
                <w:spacing w:val="-3"/>
              </w:rPr>
              <w:t xml:space="preserve"> </w:t>
            </w:r>
            <w:r w:rsidRPr="00BB4293">
              <w:t>он</w:t>
            </w:r>
            <w:r w:rsidRPr="00BB4293">
              <w:rPr>
                <w:spacing w:val="-2"/>
              </w:rPr>
              <w:t xml:space="preserve"> </w:t>
            </w:r>
            <w:r w:rsidRPr="00BB4293">
              <w:t>человеком</w:t>
            </w:r>
            <w:r w:rsidRPr="00BB4293">
              <w:rPr>
                <w:spacing w:val="-4"/>
              </w:rPr>
              <w:t xml:space="preserve"> </w:t>
            </w:r>
            <w:r w:rsidRPr="00BB4293">
              <w:t>был»,</w:t>
            </w:r>
            <w:r w:rsidRPr="00BB4293">
              <w:rPr>
                <w:spacing w:val="-3"/>
              </w:rPr>
              <w:t xml:space="preserve"> </w:t>
            </w:r>
            <w:r w:rsidRPr="00BB4293">
              <w:t>8</w:t>
            </w:r>
            <w:r w:rsidRPr="00BB4293">
              <w:rPr>
                <w:spacing w:val="-1"/>
              </w:rPr>
              <w:t xml:space="preserve"> </w:t>
            </w:r>
            <w:r w:rsidRPr="00BB4293">
              <w:rPr>
                <w:spacing w:val="-2"/>
              </w:rPr>
              <w:t>сентября</w:t>
            </w:r>
          </w:p>
          <w:p w14:paraId="31638695" w14:textId="77777777" w:rsidR="00BB4293" w:rsidRPr="00BB4293" w:rsidRDefault="00BB4293" w:rsidP="004E6745">
            <w:pPr>
              <w:spacing w:line="360" w:lineRule="auto"/>
            </w:pPr>
            <w:r w:rsidRPr="00BB4293">
              <w:t>день рождения</w:t>
            </w:r>
            <w:r w:rsidRPr="00BB4293">
              <w:rPr>
                <w:spacing w:val="-3"/>
              </w:rPr>
              <w:t xml:space="preserve"> </w:t>
            </w:r>
            <w:r w:rsidRPr="00BB4293">
              <w:t>Р.</w:t>
            </w:r>
            <w:r w:rsidRPr="00BB4293">
              <w:rPr>
                <w:spacing w:val="-1"/>
              </w:rPr>
              <w:t xml:space="preserve"> </w:t>
            </w:r>
            <w:r w:rsidRPr="00BB4293">
              <w:t xml:space="preserve">Г. </w:t>
            </w:r>
            <w:r w:rsidRPr="00BB4293">
              <w:rPr>
                <w:spacing w:val="-2"/>
              </w:rPr>
              <w:t>Гамзатова</w:t>
            </w:r>
          </w:p>
        </w:tc>
        <w:tc>
          <w:tcPr>
            <w:tcW w:w="2135" w:type="dxa"/>
          </w:tcPr>
          <w:p w14:paraId="522ED047" w14:textId="77777777" w:rsidR="00BB4293" w:rsidRPr="00BB4293" w:rsidRDefault="00BB4293" w:rsidP="004E6745">
            <w:pPr>
              <w:spacing w:line="360" w:lineRule="auto"/>
            </w:pPr>
            <w:r w:rsidRPr="00BB4293">
              <w:t>Обзор -</w:t>
            </w:r>
            <w:r w:rsidRPr="00BB4293">
              <w:rPr>
                <w:spacing w:val="-1"/>
              </w:rPr>
              <w:t xml:space="preserve"> </w:t>
            </w:r>
            <w:r w:rsidRPr="00BB4293">
              <w:rPr>
                <w:spacing w:val="-4"/>
              </w:rPr>
              <w:t>игра</w:t>
            </w:r>
          </w:p>
        </w:tc>
        <w:tc>
          <w:tcPr>
            <w:tcW w:w="1541" w:type="dxa"/>
          </w:tcPr>
          <w:p w14:paraId="68F91EF0" w14:textId="77777777" w:rsidR="00BB4293" w:rsidRPr="00BB4293" w:rsidRDefault="00BB4293" w:rsidP="004E6745">
            <w:pPr>
              <w:spacing w:line="360" w:lineRule="auto"/>
            </w:pPr>
            <w:r w:rsidRPr="00BB4293">
              <w:rPr>
                <w:spacing w:val="-2"/>
              </w:rPr>
              <w:t>Студенты</w:t>
            </w:r>
          </w:p>
          <w:p w14:paraId="3824D3A6" w14:textId="77777777" w:rsidR="00BB4293" w:rsidRPr="00BB4293" w:rsidRDefault="00BB4293" w:rsidP="004E6745">
            <w:pPr>
              <w:spacing w:line="360" w:lineRule="auto"/>
            </w:pPr>
            <w:r w:rsidRPr="00BB4293">
              <w:t>2-3</w:t>
            </w:r>
            <w:r w:rsidRPr="00BB4293">
              <w:rPr>
                <w:spacing w:val="-1"/>
              </w:rPr>
              <w:t xml:space="preserve"> </w:t>
            </w:r>
            <w:r w:rsidRPr="00BB4293">
              <w:rPr>
                <w:spacing w:val="-2"/>
              </w:rPr>
              <w:t>курсов</w:t>
            </w:r>
          </w:p>
        </w:tc>
        <w:tc>
          <w:tcPr>
            <w:tcW w:w="1701" w:type="dxa"/>
          </w:tcPr>
          <w:p w14:paraId="77D867CF" w14:textId="77777777" w:rsidR="00BB4293" w:rsidRPr="00BB4293" w:rsidRDefault="00BB4293" w:rsidP="004E6745">
            <w:pPr>
              <w:spacing w:line="360" w:lineRule="auto"/>
            </w:pPr>
            <w:r w:rsidRPr="00BB4293">
              <w:t>Библиотекарь</w:t>
            </w:r>
          </w:p>
          <w:p w14:paraId="44136E9A" w14:textId="77777777" w:rsidR="00BB4293" w:rsidRPr="00BB4293" w:rsidRDefault="00BB4293" w:rsidP="004E6745">
            <w:pPr>
              <w:spacing w:line="360" w:lineRule="auto"/>
            </w:pPr>
            <w:r w:rsidRPr="00BB4293">
              <w:t>Преподаватели русского языка и литературы</w:t>
            </w:r>
          </w:p>
        </w:tc>
      </w:tr>
      <w:tr w:rsidR="00BB4293" w:rsidRPr="00BB4293" w14:paraId="181A3ED2" w14:textId="77777777" w:rsidTr="00B13C5E">
        <w:tc>
          <w:tcPr>
            <w:tcW w:w="699" w:type="dxa"/>
          </w:tcPr>
          <w:p w14:paraId="2C55CB3E" w14:textId="458186C7" w:rsidR="00BB4293" w:rsidRPr="00BB4293" w:rsidRDefault="00B13C5E" w:rsidP="004E6745">
            <w:pPr>
              <w:spacing w:line="360" w:lineRule="auto"/>
            </w:pPr>
            <w:r>
              <w:t>5</w:t>
            </w:r>
          </w:p>
        </w:tc>
        <w:tc>
          <w:tcPr>
            <w:tcW w:w="3544" w:type="dxa"/>
          </w:tcPr>
          <w:p w14:paraId="7262CAA2" w14:textId="77777777" w:rsidR="00BB4293" w:rsidRPr="00BB4293" w:rsidRDefault="00BB4293" w:rsidP="004E6745">
            <w:pPr>
              <w:spacing w:line="360" w:lineRule="auto"/>
            </w:pPr>
            <w:r w:rsidRPr="00BB4293">
              <w:t>«Твой</w:t>
            </w:r>
            <w:r w:rsidRPr="00BB4293">
              <w:rPr>
                <w:spacing w:val="-4"/>
              </w:rPr>
              <w:t xml:space="preserve"> </w:t>
            </w:r>
            <w:r w:rsidRPr="00BB4293">
              <w:t>личный</w:t>
            </w:r>
            <w:r w:rsidRPr="00BB4293">
              <w:rPr>
                <w:spacing w:val="-3"/>
              </w:rPr>
              <w:t xml:space="preserve"> </w:t>
            </w:r>
            <w:r w:rsidRPr="00BB4293">
              <w:t>финансовый</w:t>
            </w:r>
            <w:r w:rsidRPr="00BB4293">
              <w:rPr>
                <w:spacing w:val="-3"/>
              </w:rPr>
              <w:t xml:space="preserve"> </w:t>
            </w:r>
            <w:r w:rsidRPr="00BB4293">
              <w:t>помощник»,</w:t>
            </w:r>
            <w:r w:rsidRPr="00BB4293">
              <w:rPr>
                <w:spacing w:val="53"/>
              </w:rPr>
              <w:t xml:space="preserve"> </w:t>
            </w:r>
            <w:r w:rsidRPr="00BB4293">
              <w:t>8</w:t>
            </w:r>
            <w:r w:rsidRPr="00BB4293">
              <w:rPr>
                <w:spacing w:val="-3"/>
              </w:rPr>
              <w:t xml:space="preserve"> </w:t>
            </w:r>
            <w:r w:rsidRPr="00BB4293">
              <w:t>сентября</w:t>
            </w:r>
            <w:r w:rsidRPr="00BB4293">
              <w:rPr>
                <w:spacing w:val="-3"/>
              </w:rPr>
              <w:t xml:space="preserve"> </w:t>
            </w:r>
            <w:r w:rsidRPr="00BB4293">
              <w:rPr>
                <w:spacing w:val="-10"/>
              </w:rPr>
              <w:t>-</w:t>
            </w:r>
          </w:p>
          <w:p w14:paraId="5304A322" w14:textId="77777777" w:rsidR="00BB4293" w:rsidRPr="00BB4293" w:rsidRDefault="00BB4293" w:rsidP="004E6745">
            <w:pPr>
              <w:spacing w:line="360" w:lineRule="auto"/>
            </w:pPr>
            <w:r w:rsidRPr="00BB4293">
              <w:t>Всероссийская</w:t>
            </w:r>
            <w:r w:rsidRPr="00BB4293">
              <w:rPr>
                <w:spacing w:val="-8"/>
              </w:rPr>
              <w:t xml:space="preserve"> </w:t>
            </w:r>
            <w:r w:rsidRPr="00BB4293">
              <w:t>акция</w:t>
            </w:r>
            <w:r w:rsidRPr="00BB4293">
              <w:rPr>
                <w:spacing w:val="-2"/>
              </w:rPr>
              <w:t xml:space="preserve"> </w:t>
            </w:r>
            <w:r w:rsidRPr="00BB4293">
              <w:t>«День</w:t>
            </w:r>
            <w:r w:rsidRPr="00BB4293">
              <w:rPr>
                <w:spacing w:val="-5"/>
              </w:rPr>
              <w:t xml:space="preserve"> </w:t>
            </w:r>
            <w:r w:rsidRPr="00BB4293">
              <w:t>финансовой</w:t>
            </w:r>
            <w:r w:rsidRPr="00BB4293">
              <w:rPr>
                <w:spacing w:val="-5"/>
              </w:rPr>
              <w:t xml:space="preserve"> </w:t>
            </w:r>
            <w:r w:rsidRPr="00BB4293">
              <w:rPr>
                <w:spacing w:val="-2"/>
              </w:rPr>
              <w:t>грамотности»</w:t>
            </w:r>
          </w:p>
        </w:tc>
        <w:tc>
          <w:tcPr>
            <w:tcW w:w="2135" w:type="dxa"/>
          </w:tcPr>
          <w:p w14:paraId="73F339F9" w14:textId="77777777" w:rsidR="00BB4293" w:rsidRPr="00BB4293" w:rsidRDefault="00BB4293" w:rsidP="004E6745">
            <w:pPr>
              <w:spacing w:line="360" w:lineRule="auto"/>
            </w:pPr>
            <w:proofErr w:type="spellStart"/>
            <w:r w:rsidRPr="00BB4293">
              <w:rPr>
                <w:spacing w:val="-2"/>
              </w:rPr>
              <w:t>Информ</w:t>
            </w:r>
            <w:proofErr w:type="spellEnd"/>
            <w:r w:rsidRPr="00BB4293">
              <w:rPr>
                <w:spacing w:val="-2"/>
              </w:rPr>
              <w:t>-</w:t>
            </w:r>
            <w:r w:rsidRPr="00BB4293">
              <w:rPr>
                <w:spacing w:val="-5"/>
              </w:rPr>
              <w:t>час</w:t>
            </w:r>
          </w:p>
        </w:tc>
        <w:tc>
          <w:tcPr>
            <w:tcW w:w="1541" w:type="dxa"/>
          </w:tcPr>
          <w:p w14:paraId="5503F181" w14:textId="77777777" w:rsidR="00BB4293" w:rsidRPr="00BB4293" w:rsidRDefault="00BB4293" w:rsidP="004E6745">
            <w:pPr>
              <w:spacing w:line="360" w:lineRule="auto"/>
            </w:pPr>
            <w:r w:rsidRPr="00BB4293">
              <w:rPr>
                <w:spacing w:val="-2"/>
              </w:rPr>
              <w:t>Студенты</w:t>
            </w:r>
          </w:p>
          <w:p w14:paraId="1354B902" w14:textId="77777777" w:rsidR="00BB4293" w:rsidRPr="00BB4293" w:rsidRDefault="00BB4293" w:rsidP="004E6745">
            <w:pPr>
              <w:spacing w:line="360" w:lineRule="auto"/>
            </w:pPr>
            <w:r w:rsidRPr="00BB4293">
              <w:t>2-3</w:t>
            </w:r>
            <w:r w:rsidRPr="00BB4293">
              <w:rPr>
                <w:spacing w:val="-1"/>
              </w:rPr>
              <w:t xml:space="preserve"> </w:t>
            </w:r>
            <w:r w:rsidRPr="00BB4293">
              <w:rPr>
                <w:spacing w:val="-2"/>
              </w:rPr>
              <w:t>курсов</w:t>
            </w:r>
          </w:p>
        </w:tc>
        <w:tc>
          <w:tcPr>
            <w:tcW w:w="1701" w:type="dxa"/>
          </w:tcPr>
          <w:p w14:paraId="344A3EB8" w14:textId="77777777" w:rsidR="00BB4293" w:rsidRPr="00BB4293" w:rsidRDefault="00BB4293" w:rsidP="004E6745">
            <w:pPr>
              <w:spacing w:line="360" w:lineRule="auto"/>
            </w:pPr>
            <w:r w:rsidRPr="00BB4293">
              <w:t>Библиотекарь</w:t>
            </w:r>
          </w:p>
          <w:p w14:paraId="1F54ED24" w14:textId="77777777" w:rsidR="00BB4293" w:rsidRPr="00BB4293" w:rsidRDefault="00BB4293" w:rsidP="004E6745">
            <w:pPr>
              <w:spacing w:line="360" w:lineRule="auto"/>
            </w:pPr>
            <w:r w:rsidRPr="00BB4293">
              <w:t>Преподаватели экономических дисциплин</w:t>
            </w:r>
          </w:p>
        </w:tc>
      </w:tr>
      <w:tr w:rsidR="00BB4293" w:rsidRPr="00BB4293" w14:paraId="253BF23E" w14:textId="77777777" w:rsidTr="00B13C5E">
        <w:tc>
          <w:tcPr>
            <w:tcW w:w="699" w:type="dxa"/>
          </w:tcPr>
          <w:p w14:paraId="41E8AF5E" w14:textId="151C617A" w:rsidR="00BB4293" w:rsidRPr="00BB4293" w:rsidRDefault="00B13C5E" w:rsidP="004E6745">
            <w:pPr>
              <w:spacing w:line="360" w:lineRule="auto"/>
            </w:pPr>
            <w:r>
              <w:t>6</w:t>
            </w:r>
          </w:p>
        </w:tc>
        <w:tc>
          <w:tcPr>
            <w:tcW w:w="3544" w:type="dxa"/>
          </w:tcPr>
          <w:p w14:paraId="169C8204" w14:textId="77777777" w:rsidR="00BB4293" w:rsidRPr="00BB4293" w:rsidRDefault="00BB4293" w:rsidP="004E6745">
            <w:pPr>
              <w:spacing w:line="360" w:lineRule="auto"/>
            </w:pPr>
            <w:r w:rsidRPr="00BB4293">
              <w:t>«Учитель</w:t>
            </w:r>
            <w:r w:rsidRPr="00BB4293">
              <w:rPr>
                <w:spacing w:val="-2"/>
              </w:rPr>
              <w:t xml:space="preserve"> </w:t>
            </w:r>
            <w:r w:rsidRPr="00BB4293">
              <w:t>–</w:t>
            </w:r>
            <w:r w:rsidRPr="00BB4293">
              <w:rPr>
                <w:spacing w:val="-3"/>
              </w:rPr>
              <w:t xml:space="preserve"> </w:t>
            </w:r>
            <w:r w:rsidRPr="00BB4293">
              <w:t>мастер</w:t>
            </w:r>
            <w:r w:rsidRPr="00BB4293">
              <w:rPr>
                <w:spacing w:val="-2"/>
              </w:rPr>
              <w:t xml:space="preserve"> </w:t>
            </w:r>
            <w:r w:rsidRPr="00BB4293">
              <w:t>и</w:t>
            </w:r>
            <w:r w:rsidRPr="00BB4293">
              <w:rPr>
                <w:spacing w:val="-2"/>
              </w:rPr>
              <w:t xml:space="preserve"> творец»,</w:t>
            </w:r>
          </w:p>
          <w:p w14:paraId="0D349744" w14:textId="77777777" w:rsidR="00BB4293" w:rsidRPr="00BB4293" w:rsidRDefault="00BB4293" w:rsidP="004E6745">
            <w:pPr>
              <w:spacing w:line="360" w:lineRule="auto"/>
            </w:pPr>
            <w:r w:rsidRPr="00BB4293">
              <w:t>5</w:t>
            </w:r>
            <w:r w:rsidRPr="00BB4293">
              <w:rPr>
                <w:spacing w:val="-2"/>
              </w:rPr>
              <w:t xml:space="preserve"> </w:t>
            </w:r>
            <w:r w:rsidRPr="00BB4293">
              <w:t>октября</w:t>
            </w:r>
            <w:r w:rsidRPr="00BB4293">
              <w:rPr>
                <w:spacing w:val="-2"/>
              </w:rPr>
              <w:t xml:space="preserve"> </w:t>
            </w:r>
            <w:r w:rsidRPr="00BB4293">
              <w:t>-</w:t>
            </w:r>
            <w:r w:rsidRPr="00BB4293">
              <w:rPr>
                <w:spacing w:val="-2"/>
              </w:rPr>
              <w:t xml:space="preserve"> </w:t>
            </w:r>
            <w:r w:rsidRPr="00BB4293">
              <w:t>Всемирный</w:t>
            </w:r>
            <w:r w:rsidRPr="00BB4293">
              <w:rPr>
                <w:spacing w:val="-2"/>
              </w:rPr>
              <w:t xml:space="preserve"> </w:t>
            </w:r>
            <w:r w:rsidRPr="00BB4293">
              <w:t>день</w:t>
            </w:r>
            <w:r w:rsidRPr="00BB4293">
              <w:rPr>
                <w:spacing w:val="1"/>
              </w:rPr>
              <w:t xml:space="preserve"> </w:t>
            </w:r>
            <w:r w:rsidRPr="00BB4293">
              <w:rPr>
                <w:spacing w:val="-2"/>
              </w:rPr>
              <w:t>учителя</w:t>
            </w:r>
          </w:p>
        </w:tc>
        <w:tc>
          <w:tcPr>
            <w:tcW w:w="2135" w:type="dxa"/>
          </w:tcPr>
          <w:p w14:paraId="359BCDF1" w14:textId="77777777" w:rsidR="00BB4293" w:rsidRPr="00BB4293" w:rsidRDefault="00BB4293" w:rsidP="004E6745">
            <w:pPr>
              <w:spacing w:line="360" w:lineRule="auto"/>
            </w:pPr>
            <w:r w:rsidRPr="00BB4293">
              <w:rPr>
                <w:spacing w:val="-2"/>
              </w:rPr>
              <w:t>Выставка-</w:t>
            </w:r>
          </w:p>
          <w:p w14:paraId="35385FE8" w14:textId="77777777" w:rsidR="00BB4293" w:rsidRPr="00BB4293" w:rsidRDefault="00BB4293" w:rsidP="004E6745">
            <w:pPr>
              <w:spacing w:line="360" w:lineRule="auto"/>
              <w:rPr>
                <w:spacing w:val="-2"/>
              </w:rPr>
            </w:pPr>
            <w:r w:rsidRPr="00BB4293">
              <w:rPr>
                <w:spacing w:val="-2"/>
              </w:rPr>
              <w:t>посвящение</w:t>
            </w:r>
          </w:p>
        </w:tc>
        <w:tc>
          <w:tcPr>
            <w:tcW w:w="1541" w:type="dxa"/>
          </w:tcPr>
          <w:p w14:paraId="4EC41A73" w14:textId="77777777" w:rsidR="00BB4293" w:rsidRPr="00BB4293" w:rsidRDefault="00BB4293" w:rsidP="004E6745">
            <w:pPr>
              <w:spacing w:line="360" w:lineRule="auto"/>
            </w:pPr>
            <w:r w:rsidRPr="00BB4293">
              <w:t>Все</w:t>
            </w:r>
            <w:r w:rsidRPr="00BB4293">
              <w:rPr>
                <w:spacing w:val="-6"/>
              </w:rPr>
              <w:t xml:space="preserve"> </w:t>
            </w:r>
            <w:r w:rsidRPr="00BB4293">
              <w:rPr>
                <w:spacing w:val="-2"/>
              </w:rPr>
              <w:t>категории</w:t>
            </w:r>
          </w:p>
          <w:p w14:paraId="54379F71" w14:textId="77777777" w:rsidR="00BB4293" w:rsidRPr="00BB4293" w:rsidRDefault="00BB4293" w:rsidP="004E6745">
            <w:pPr>
              <w:spacing w:line="360" w:lineRule="auto"/>
              <w:rPr>
                <w:spacing w:val="-2"/>
              </w:rPr>
            </w:pPr>
            <w:r w:rsidRPr="00BB4293">
              <w:rPr>
                <w:spacing w:val="-2"/>
              </w:rPr>
              <w:t>читателей</w:t>
            </w:r>
          </w:p>
        </w:tc>
        <w:tc>
          <w:tcPr>
            <w:tcW w:w="1701" w:type="dxa"/>
          </w:tcPr>
          <w:p w14:paraId="74ECA0F1" w14:textId="77777777" w:rsidR="00BB4293" w:rsidRPr="00BB4293" w:rsidRDefault="00BB4293" w:rsidP="004E6745">
            <w:pPr>
              <w:spacing w:line="360" w:lineRule="auto"/>
            </w:pPr>
            <w:r w:rsidRPr="00BB4293">
              <w:t>Библиотекарь</w:t>
            </w:r>
          </w:p>
          <w:p w14:paraId="34E73729" w14:textId="77777777" w:rsidR="00BB4293" w:rsidRPr="00BB4293" w:rsidRDefault="00BB4293" w:rsidP="004E6745">
            <w:pPr>
              <w:spacing w:line="360" w:lineRule="auto"/>
            </w:pPr>
            <w:proofErr w:type="spellStart"/>
            <w:r w:rsidRPr="00BB4293">
              <w:t>кл</w:t>
            </w:r>
            <w:proofErr w:type="spellEnd"/>
            <w:r w:rsidRPr="00BB4293">
              <w:t>. руководители</w:t>
            </w:r>
          </w:p>
        </w:tc>
      </w:tr>
      <w:tr w:rsidR="00BB4293" w:rsidRPr="00BB4293" w14:paraId="5AE705EE" w14:textId="77777777" w:rsidTr="00B13C5E">
        <w:tc>
          <w:tcPr>
            <w:tcW w:w="699" w:type="dxa"/>
          </w:tcPr>
          <w:p w14:paraId="07C8FFE8" w14:textId="7CD44F59" w:rsidR="00BB4293" w:rsidRPr="00BB4293" w:rsidRDefault="00B13C5E" w:rsidP="004E6745">
            <w:pPr>
              <w:spacing w:line="360" w:lineRule="auto"/>
            </w:pPr>
            <w:r>
              <w:t>7</w:t>
            </w:r>
          </w:p>
        </w:tc>
        <w:tc>
          <w:tcPr>
            <w:tcW w:w="3544" w:type="dxa"/>
          </w:tcPr>
          <w:p w14:paraId="450E106B" w14:textId="77777777" w:rsidR="00BB4293" w:rsidRPr="00BB4293" w:rsidRDefault="00BB4293" w:rsidP="004E6745">
            <w:pPr>
              <w:spacing w:line="360" w:lineRule="auto"/>
            </w:pPr>
            <w:r w:rsidRPr="00BB4293">
              <w:t>«Дорожите</w:t>
            </w:r>
            <w:r w:rsidRPr="00BB4293">
              <w:rPr>
                <w:spacing w:val="-7"/>
              </w:rPr>
              <w:t xml:space="preserve"> </w:t>
            </w:r>
            <w:r w:rsidRPr="00BB4293">
              <w:t>счастьем»,</w:t>
            </w:r>
            <w:r w:rsidRPr="00BB4293">
              <w:rPr>
                <w:spacing w:val="1"/>
              </w:rPr>
              <w:t xml:space="preserve"> </w:t>
            </w:r>
            <w:r w:rsidRPr="00BB4293">
              <w:t>день</w:t>
            </w:r>
            <w:r w:rsidRPr="00BB4293">
              <w:rPr>
                <w:spacing w:val="-4"/>
              </w:rPr>
              <w:t xml:space="preserve"> </w:t>
            </w:r>
            <w:r w:rsidRPr="00BB4293">
              <w:t>рождения</w:t>
            </w:r>
            <w:r w:rsidRPr="00BB4293">
              <w:rPr>
                <w:spacing w:val="-5"/>
              </w:rPr>
              <w:t xml:space="preserve"> </w:t>
            </w:r>
            <w:r w:rsidRPr="00BB4293">
              <w:t>русского</w:t>
            </w:r>
            <w:r w:rsidRPr="00BB4293">
              <w:rPr>
                <w:spacing w:val="-4"/>
              </w:rPr>
              <w:t xml:space="preserve"> </w:t>
            </w:r>
            <w:r w:rsidRPr="00BB4293">
              <w:rPr>
                <w:spacing w:val="-2"/>
              </w:rPr>
              <w:t>поэта,</w:t>
            </w:r>
          </w:p>
          <w:p w14:paraId="4798A7FF" w14:textId="77777777" w:rsidR="00BB4293" w:rsidRPr="00BB4293" w:rsidRDefault="00BB4293" w:rsidP="004E6745">
            <w:pPr>
              <w:spacing w:line="360" w:lineRule="auto"/>
            </w:pPr>
            <w:r w:rsidRPr="00BB4293">
              <w:t>фронтовика,</w:t>
            </w:r>
            <w:r w:rsidRPr="00BB4293">
              <w:rPr>
                <w:spacing w:val="-2"/>
              </w:rPr>
              <w:t xml:space="preserve"> </w:t>
            </w:r>
            <w:r w:rsidRPr="00BB4293">
              <w:t>Героя</w:t>
            </w:r>
            <w:r w:rsidRPr="00BB4293">
              <w:rPr>
                <w:spacing w:val="-1"/>
              </w:rPr>
              <w:t xml:space="preserve"> </w:t>
            </w:r>
            <w:r w:rsidRPr="00BB4293">
              <w:t>Советского</w:t>
            </w:r>
            <w:r w:rsidRPr="00BB4293">
              <w:rPr>
                <w:spacing w:val="-2"/>
              </w:rPr>
              <w:t xml:space="preserve"> </w:t>
            </w:r>
            <w:r w:rsidRPr="00BB4293">
              <w:t>Союза</w:t>
            </w:r>
            <w:r w:rsidRPr="00BB4293">
              <w:rPr>
                <w:spacing w:val="-2"/>
              </w:rPr>
              <w:t xml:space="preserve"> </w:t>
            </w:r>
            <w:r w:rsidRPr="00BB4293">
              <w:t>Э.</w:t>
            </w:r>
            <w:r w:rsidRPr="00BB4293">
              <w:rPr>
                <w:spacing w:val="-2"/>
              </w:rPr>
              <w:t xml:space="preserve"> </w:t>
            </w:r>
            <w:r w:rsidRPr="00BB4293">
              <w:t>А.</w:t>
            </w:r>
            <w:r w:rsidRPr="00BB4293">
              <w:rPr>
                <w:spacing w:val="-1"/>
              </w:rPr>
              <w:t xml:space="preserve"> </w:t>
            </w:r>
            <w:r w:rsidRPr="00BB4293">
              <w:rPr>
                <w:spacing w:val="-2"/>
              </w:rPr>
              <w:t>Асадова</w:t>
            </w:r>
          </w:p>
        </w:tc>
        <w:tc>
          <w:tcPr>
            <w:tcW w:w="2135" w:type="dxa"/>
          </w:tcPr>
          <w:p w14:paraId="4671B448" w14:textId="77777777" w:rsidR="00BB4293" w:rsidRPr="00BB4293" w:rsidRDefault="00BB4293" w:rsidP="004E6745">
            <w:pPr>
              <w:spacing w:line="360" w:lineRule="auto"/>
              <w:rPr>
                <w:spacing w:val="-2"/>
              </w:rPr>
            </w:pPr>
            <w:r w:rsidRPr="00BB4293">
              <w:rPr>
                <w:spacing w:val="-2"/>
              </w:rPr>
              <w:t>Вечер-портрет</w:t>
            </w:r>
          </w:p>
        </w:tc>
        <w:tc>
          <w:tcPr>
            <w:tcW w:w="1541" w:type="dxa"/>
          </w:tcPr>
          <w:p w14:paraId="131E1569" w14:textId="77777777" w:rsidR="00BB4293" w:rsidRPr="00BB4293" w:rsidRDefault="00BB4293" w:rsidP="004E6745">
            <w:pPr>
              <w:spacing w:line="360" w:lineRule="auto"/>
            </w:pPr>
            <w:r w:rsidRPr="00BB4293">
              <w:rPr>
                <w:spacing w:val="-2"/>
              </w:rPr>
              <w:t>Студенты</w:t>
            </w:r>
          </w:p>
          <w:p w14:paraId="04281C2A" w14:textId="77777777" w:rsidR="00BB4293" w:rsidRPr="00BB4293" w:rsidRDefault="00BB4293" w:rsidP="004E6745">
            <w:pPr>
              <w:spacing w:line="360" w:lineRule="auto"/>
              <w:rPr>
                <w:spacing w:val="-2"/>
              </w:rPr>
            </w:pPr>
            <w:r w:rsidRPr="00BB4293">
              <w:t>2-3</w:t>
            </w:r>
            <w:r w:rsidRPr="00BB4293">
              <w:rPr>
                <w:spacing w:val="-1"/>
              </w:rPr>
              <w:t xml:space="preserve"> </w:t>
            </w:r>
            <w:r w:rsidRPr="00BB4293">
              <w:rPr>
                <w:spacing w:val="-2"/>
              </w:rPr>
              <w:t>курсов</w:t>
            </w:r>
          </w:p>
        </w:tc>
        <w:tc>
          <w:tcPr>
            <w:tcW w:w="1701" w:type="dxa"/>
          </w:tcPr>
          <w:p w14:paraId="11CD2185" w14:textId="77777777" w:rsidR="00BB4293" w:rsidRPr="00BB4293" w:rsidRDefault="00BB4293" w:rsidP="004E6745">
            <w:pPr>
              <w:spacing w:line="360" w:lineRule="auto"/>
            </w:pPr>
            <w:r w:rsidRPr="00BB4293">
              <w:t>Библиотекарь</w:t>
            </w:r>
          </w:p>
          <w:p w14:paraId="058BAFE1" w14:textId="77777777" w:rsidR="00BB4293" w:rsidRPr="00BB4293" w:rsidRDefault="00BB4293" w:rsidP="004E6745">
            <w:pPr>
              <w:spacing w:line="360" w:lineRule="auto"/>
            </w:pPr>
            <w:r w:rsidRPr="00BB4293">
              <w:t>Преподаватели русского языка и литературы</w:t>
            </w:r>
          </w:p>
        </w:tc>
      </w:tr>
      <w:tr w:rsidR="00BB4293" w:rsidRPr="00BB4293" w14:paraId="62E2DA4F" w14:textId="77777777" w:rsidTr="00B13C5E">
        <w:tc>
          <w:tcPr>
            <w:tcW w:w="699" w:type="dxa"/>
          </w:tcPr>
          <w:p w14:paraId="6BDB6854" w14:textId="77F4F4DA" w:rsidR="00BB4293" w:rsidRPr="00BB4293" w:rsidRDefault="00B13C5E" w:rsidP="004E6745">
            <w:pPr>
              <w:spacing w:line="360" w:lineRule="auto"/>
            </w:pPr>
            <w:r>
              <w:t>8</w:t>
            </w:r>
          </w:p>
        </w:tc>
        <w:tc>
          <w:tcPr>
            <w:tcW w:w="3544" w:type="dxa"/>
          </w:tcPr>
          <w:p w14:paraId="5B3E5BCB" w14:textId="77777777" w:rsidR="00BB4293" w:rsidRPr="00BB4293" w:rsidRDefault="00BB4293" w:rsidP="004E6745">
            <w:pPr>
              <w:spacing w:line="360" w:lineRule="auto"/>
            </w:pPr>
            <w:r w:rsidRPr="00BB4293">
              <w:t>«Сокровища</w:t>
            </w:r>
            <w:r w:rsidRPr="00BB4293">
              <w:rPr>
                <w:spacing w:val="-6"/>
              </w:rPr>
              <w:t xml:space="preserve"> </w:t>
            </w:r>
            <w:r w:rsidRPr="00BB4293">
              <w:t>родной</w:t>
            </w:r>
            <w:r w:rsidRPr="00BB4293">
              <w:rPr>
                <w:spacing w:val="-4"/>
              </w:rPr>
              <w:t xml:space="preserve"> </w:t>
            </w:r>
            <w:r w:rsidRPr="00BB4293">
              <w:rPr>
                <w:spacing w:val="-2"/>
              </w:rPr>
              <w:t>природы»,</w:t>
            </w:r>
          </w:p>
          <w:p w14:paraId="02546F90" w14:textId="77777777" w:rsidR="00BB4293" w:rsidRPr="00BB4293" w:rsidRDefault="00BB4293" w:rsidP="004E6745">
            <w:pPr>
              <w:spacing w:line="360" w:lineRule="auto"/>
            </w:pPr>
            <w:r w:rsidRPr="00BB4293">
              <w:t>6</w:t>
            </w:r>
            <w:r w:rsidRPr="00BB4293">
              <w:rPr>
                <w:spacing w:val="-4"/>
              </w:rPr>
              <w:t xml:space="preserve"> </w:t>
            </w:r>
            <w:r w:rsidRPr="00BB4293">
              <w:t>октября</w:t>
            </w:r>
            <w:r w:rsidRPr="00BB4293">
              <w:rPr>
                <w:spacing w:val="-2"/>
              </w:rPr>
              <w:t xml:space="preserve"> </w:t>
            </w:r>
            <w:r w:rsidRPr="00BB4293">
              <w:t>-</w:t>
            </w:r>
            <w:r w:rsidRPr="00BB4293">
              <w:rPr>
                <w:spacing w:val="-3"/>
              </w:rPr>
              <w:t xml:space="preserve"> </w:t>
            </w:r>
            <w:r w:rsidRPr="00BB4293">
              <w:t>Всемирный</w:t>
            </w:r>
            <w:r w:rsidRPr="00BB4293">
              <w:rPr>
                <w:spacing w:val="-2"/>
              </w:rPr>
              <w:t xml:space="preserve"> </w:t>
            </w:r>
            <w:r w:rsidRPr="00BB4293">
              <w:t>день</w:t>
            </w:r>
            <w:r w:rsidRPr="00BB4293">
              <w:rPr>
                <w:spacing w:val="-2"/>
              </w:rPr>
              <w:t xml:space="preserve"> </w:t>
            </w:r>
            <w:r w:rsidRPr="00BB4293">
              <w:t>охраны</w:t>
            </w:r>
            <w:r w:rsidRPr="00BB4293">
              <w:rPr>
                <w:spacing w:val="-2"/>
              </w:rPr>
              <w:t xml:space="preserve"> </w:t>
            </w:r>
            <w:r w:rsidRPr="00BB4293">
              <w:t>мест</w:t>
            </w:r>
            <w:r w:rsidRPr="00BB4293">
              <w:rPr>
                <w:spacing w:val="-2"/>
              </w:rPr>
              <w:t xml:space="preserve"> обитания</w:t>
            </w:r>
          </w:p>
        </w:tc>
        <w:tc>
          <w:tcPr>
            <w:tcW w:w="2135" w:type="dxa"/>
          </w:tcPr>
          <w:p w14:paraId="7C48A19A" w14:textId="77777777" w:rsidR="00BB4293" w:rsidRPr="00BB4293" w:rsidRDefault="00BB4293" w:rsidP="004E6745">
            <w:pPr>
              <w:spacing w:line="360" w:lineRule="auto"/>
            </w:pPr>
            <w:r w:rsidRPr="00BB4293">
              <w:rPr>
                <w:spacing w:val="-2"/>
              </w:rPr>
              <w:t>Выставка-</w:t>
            </w:r>
          </w:p>
          <w:p w14:paraId="096C9D4B" w14:textId="77777777" w:rsidR="00BB4293" w:rsidRPr="00BB4293" w:rsidRDefault="00BB4293" w:rsidP="004E6745">
            <w:pPr>
              <w:spacing w:line="360" w:lineRule="auto"/>
              <w:rPr>
                <w:spacing w:val="-2"/>
              </w:rPr>
            </w:pPr>
            <w:r w:rsidRPr="00BB4293">
              <w:rPr>
                <w:spacing w:val="-2"/>
              </w:rPr>
              <w:t>открытие</w:t>
            </w:r>
          </w:p>
        </w:tc>
        <w:tc>
          <w:tcPr>
            <w:tcW w:w="1541" w:type="dxa"/>
          </w:tcPr>
          <w:p w14:paraId="26DAF288" w14:textId="77777777" w:rsidR="00BB4293" w:rsidRPr="00BB4293" w:rsidRDefault="00BB4293" w:rsidP="004E6745">
            <w:pPr>
              <w:spacing w:line="360" w:lineRule="auto"/>
            </w:pPr>
            <w:r w:rsidRPr="00BB4293">
              <w:t>Все</w:t>
            </w:r>
            <w:r w:rsidRPr="00BB4293">
              <w:rPr>
                <w:spacing w:val="-6"/>
              </w:rPr>
              <w:t xml:space="preserve"> </w:t>
            </w:r>
            <w:r w:rsidRPr="00BB4293">
              <w:rPr>
                <w:spacing w:val="-2"/>
              </w:rPr>
              <w:t>категории</w:t>
            </w:r>
          </w:p>
          <w:p w14:paraId="38970C4C" w14:textId="77777777" w:rsidR="00BB4293" w:rsidRPr="00BB4293" w:rsidRDefault="00BB4293" w:rsidP="004E6745">
            <w:pPr>
              <w:spacing w:line="360" w:lineRule="auto"/>
              <w:rPr>
                <w:spacing w:val="-2"/>
              </w:rPr>
            </w:pPr>
            <w:r w:rsidRPr="00BB4293">
              <w:rPr>
                <w:spacing w:val="-2"/>
              </w:rPr>
              <w:t>читателей</w:t>
            </w:r>
          </w:p>
        </w:tc>
        <w:tc>
          <w:tcPr>
            <w:tcW w:w="1701" w:type="dxa"/>
          </w:tcPr>
          <w:p w14:paraId="15BF7EA1" w14:textId="77777777" w:rsidR="00BB4293" w:rsidRPr="00BB4293" w:rsidRDefault="00BB4293" w:rsidP="004E6745">
            <w:pPr>
              <w:spacing w:line="360" w:lineRule="auto"/>
            </w:pPr>
            <w:r w:rsidRPr="00BB4293">
              <w:t>Библиотекарь</w:t>
            </w:r>
          </w:p>
          <w:p w14:paraId="6E6990BF" w14:textId="77777777" w:rsidR="00BB4293" w:rsidRPr="00BB4293" w:rsidRDefault="00BB4293" w:rsidP="004E6745">
            <w:pPr>
              <w:spacing w:line="360" w:lineRule="auto"/>
            </w:pPr>
            <w:r w:rsidRPr="00BB4293">
              <w:t>преподаватели экологии</w:t>
            </w:r>
          </w:p>
        </w:tc>
      </w:tr>
      <w:tr w:rsidR="00BB4293" w:rsidRPr="00BB4293" w14:paraId="71705878" w14:textId="77777777" w:rsidTr="00B13C5E">
        <w:tc>
          <w:tcPr>
            <w:tcW w:w="699" w:type="dxa"/>
          </w:tcPr>
          <w:p w14:paraId="33DDEA55" w14:textId="0B624237" w:rsidR="00BB4293" w:rsidRPr="00BB4293" w:rsidRDefault="00B13C5E" w:rsidP="004E6745">
            <w:pPr>
              <w:spacing w:line="360" w:lineRule="auto"/>
            </w:pPr>
            <w:r>
              <w:t>9</w:t>
            </w:r>
          </w:p>
        </w:tc>
        <w:tc>
          <w:tcPr>
            <w:tcW w:w="3544" w:type="dxa"/>
          </w:tcPr>
          <w:p w14:paraId="63738C5A" w14:textId="77777777" w:rsidR="00BB4293" w:rsidRPr="00BB4293" w:rsidRDefault="00BB4293" w:rsidP="004E6745">
            <w:pPr>
              <w:spacing w:line="360" w:lineRule="auto"/>
            </w:pPr>
            <w:r w:rsidRPr="00BB4293">
              <w:t>«Имя,</w:t>
            </w:r>
            <w:r w:rsidRPr="00BB4293">
              <w:rPr>
                <w:spacing w:val="-6"/>
              </w:rPr>
              <w:t xml:space="preserve"> </w:t>
            </w:r>
            <w:r w:rsidRPr="00BB4293">
              <w:t>ставшее</w:t>
            </w:r>
            <w:r w:rsidRPr="00BB4293">
              <w:rPr>
                <w:spacing w:val="-7"/>
              </w:rPr>
              <w:t xml:space="preserve"> </w:t>
            </w:r>
            <w:r w:rsidRPr="00BB4293">
              <w:t>историей»,</w:t>
            </w:r>
            <w:r w:rsidRPr="00BB4293">
              <w:rPr>
                <w:spacing w:val="40"/>
              </w:rPr>
              <w:t xml:space="preserve"> </w:t>
            </w:r>
            <w:r w:rsidRPr="00BB4293">
              <w:t>21</w:t>
            </w:r>
            <w:r w:rsidRPr="00BB4293">
              <w:rPr>
                <w:spacing w:val="-6"/>
              </w:rPr>
              <w:t xml:space="preserve"> </w:t>
            </w:r>
            <w:r w:rsidRPr="00BB4293">
              <w:t>октября</w:t>
            </w:r>
            <w:r w:rsidRPr="00BB4293">
              <w:rPr>
                <w:spacing w:val="-4"/>
              </w:rPr>
              <w:t xml:space="preserve"> </w:t>
            </w:r>
            <w:r w:rsidRPr="00BB4293">
              <w:t>день</w:t>
            </w:r>
            <w:r w:rsidRPr="00BB4293">
              <w:rPr>
                <w:spacing w:val="-5"/>
              </w:rPr>
              <w:t xml:space="preserve"> </w:t>
            </w:r>
            <w:r w:rsidRPr="00BB4293">
              <w:t>рождения шведского химика, инженера, изобретателя,</w:t>
            </w:r>
          </w:p>
          <w:p w14:paraId="62DC51DA" w14:textId="77777777" w:rsidR="00BB4293" w:rsidRPr="00BB4293" w:rsidRDefault="00BB4293" w:rsidP="004E6745">
            <w:pPr>
              <w:spacing w:line="360" w:lineRule="auto"/>
            </w:pPr>
            <w:r w:rsidRPr="00BB4293">
              <w:t>предпринимателя</w:t>
            </w:r>
            <w:r w:rsidRPr="00BB4293">
              <w:rPr>
                <w:spacing w:val="-4"/>
              </w:rPr>
              <w:t xml:space="preserve"> </w:t>
            </w:r>
            <w:r w:rsidRPr="00BB4293">
              <w:t>и</w:t>
            </w:r>
            <w:r w:rsidRPr="00BB4293">
              <w:rPr>
                <w:spacing w:val="-4"/>
              </w:rPr>
              <w:t xml:space="preserve"> </w:t>
            </w:r>
            <w:r w:rsidRPr="00BB4293">
              <w:t>филантропа</w:t>
            </w:r>
            <w:r w:rsidRPr="00BB4293">
              <w:rPr>
                <w:spacing w:val="-5"/>
              </w:rPr>
              <w:t xml:space="preserve"> </w:t>
            </w:r>
            <w:r w:rsidRPr="00BB4293">
              <w:t>Альфреда</w:t>
            </w:r>
            <w:r w:rsidRPr="00BB4293">
              <w:rPr>
                <w:spacing w:val="-5"/>
              </w:rPr>
              <w:t xml:space="preserve"> </w:t>
            </w:r>
            <w:r w:rsidRPr="00BB4293">
              <w:rPr>
                <w:spacing w:val="-2"/>
              </w:rPr>
              <w:t>Нобеля</w:t>
            </w:r>
          </w:p>
        </w:tc>
        <w:tc>
          <w:tcPr>
            <w:tcW w:w="2135" w:type="dxa"/>
          </w:tcPr>
          <w:p w14:paraId="393D0D62" w14:textId="77777777" w:rsidR="00BB4293" w:rsidRPr="00BB4293" w:rsidRDefault="00BB4293" w:rsidP="004E6745">
            <w:pPr>
              <w:spacing w:line="360" w:lineRule="auto"/>
              <w:rPr>
                <w:spacing w:val="-2"/>
              </w:rPr>
            </w:pPr>
            <w:r w:rsidRPr="00BB4293">
              <w:rPr>
                <w:spacing w:val="-2"/>
              </w:rPr>
              <w:t>Игра-эрудит</w:t>
            </w:r>
          </w:p>
        </w:tc>
        <w:tc>
          <w:tcPr>
            <w:tcW w:w="1541" w:type="dxa"/>
          </w:tcPr>
          <w:p w14:paraId="763745BC" w14:textId="77777777" w:rsidR="00BB4293" w:rsidRPr="00BB4293" w:rsidRDefault="00BB4293" w:rsidP="004E6745">
            <w:pPr>
              <w:spacing w:line="360" w:lineRule="auto"/>
              <w:rPr>
                <w:spacing w:val="-2"/>
              </w:rPr>
            </w:pPr>
            <w:r w:rsidRPr="00BB4293">
              <w:rPr>
                <w:spacing w:val="-2"/>
              </w:rPr>
              <w:t xml:space="preserve">Студенты </w:t>
            </w:r>
            <w:r w:rsidRPr="00BB4293">
              <w:t>1 курса</w:t>
            </w:r>
          </w:p>
        </w:tc>
        <w:tc>
          <w:tcPr>
            <w:tcW w:w="1701" w:type="dxa"/>
          </w:tcPr>
          <w:p w14:paraId="417B3508" w14:textId="77777777" w:rsidR="00BB4293" w:rsidRPr="00BB4293" w:rsidRDefault="00BB4293" w:rsidP="004E6745">
            <w:pPr>
              <w:spacing w:line="360" w:lineRule="auto"/>
            </w:pPr>
            <w:r w:rsidRPr="00BB4293">
              <w:t>Библиотекарь</w:t>
            </w:r>
          </w:p>
          <w:p w14:paraId="2EAE57F0" w14:textId="77777777" w:rsidR="00BB4293" w:rsidRPr="00BB4293" w:rsidRDefault="00BB4293" w:rsidP="004E6745">
            <w:pPr>
              <w:spacing w:line="360" w:lineRule="auto"/>
            </w:pPr>
            <w:r w:rsidRPr="00BB4293">
              <w:t>преподаватели химии</w:t>
            </w:r>
          </w:p>
        </w:tc>
      </w:tr>
      <w:tr w:rsidR="00BB4293" w:rsidRPr="00BB4293" w14:paraId="41C13117" w14:textId="77777777" w:rsidTr="00B13C5E">
        <w:tc>
          <w:tcPr>
            <w:tcW w:w="699" w:type="dxa"/>
          </w:tcPr>
          <w:p w14:paraId="7DFEDBF7" w14:textId="45574513" w:rsidR="00BB4293" w:rsidRPr="00BB4293" w:rsidRDefault="00B13C5E" w:rsidP="004E6745">
            <w:pPr>
              <w:spacing w:line="360" w:lineRule="auto"/>
            </w:pPr>
            <w:r>
              <w:t>10</w:t>
            </w:r>
          </w:p>
        </w:tc>
        <w:tc>
          <w:tcPr>
            <w:tcW w:w="3544" w:type="dxa"/>
          </w:tcPr>
          <w:p w14:paraId="354993FC" w14:textId="77777777" w:rsidR="00BB4293" w:rsidRPr="00BB4293" w:rsidRDefault="00BB4293" w:rsidP="004E6745">
            <w:pPr>
              <w:spacing w:line="360" w:lineRule="auto"/>
            </w:pPr>
            <w:r w:rsidRPr="00BB4293">
              <w:t>«Герой</w:t>
            </w:r>
            <w:r w:rsidRPr="00BB4293">
              <w:rPr>
                <w:spacing w:val="-4"/>
              </w:rPr>
              <w:t xml:space="preserve"> </w:t>
            </w:r>
            <w:r w:rsidRPr="00BB4293">
              <w:t>своего</w:t>
            </w:r>
            <w:r w:rsidRPr="00BB4293">
              <w:rPr>
                <w:spacing w:val="-3"/>
              </w:rPr>
              <w:t xml:space="preserve"> </w:t>
            </w:r>
            <w:r w:rsidRPr="00BB4293">
              <w:rPr>
                <w:spacing w:val="-2"/>
              </w:rPr>
              <w:t>времени»</w:t>
            </w:r>
          </w:p>
          <w:p w14:paraId="62BEEAC2" w14:textId="77777777" w:rsidR="00BB4293" w:rsidRPr="00BB4293" w:rsidRDefault="00BB4293" w:rsidP="004E6745">
            <w:pPr>
              <w:spacing w:line="360" w:lineRule="auto"/>
            </w:pPr>
            <w:r w:rsidRPr="00BB4293">
              <w:t>15</w:t>
            </w:r>
            <w:r w:rsidRPr="00BB4293">
              <w:rPr>
                <w:spacing w:val="-1"/>
              </w:rPr>
              <w:t xml:space="preserve"> </w:t>
            </w:r>
            <w:r w:rsidRPr="00BB4293">
              <w:t>октября</w:t>
            </w:r>
            <w:r w:rsidRPr="00BB4293">
              <w:rPr>
                <w:spacing w:val="-1"/>
              </w:rPr>
              <w:t xml:space="preserve"> </w:t>
            </w:r>
            <w:r w:rsidRPr="00BB4293">
              <w:t>-</w:t>
            </w:r>
            <w:r w:rsidRPr="00BB4293">
              <w:rPr>
                <w:spacing w:val="-2"/>
              </w:rPr>
              <w:t xml:space="preserve"> </w:t>
            </w:r>
            <w:r w:rsidRPr="00BB4293">
              <w:t>день</w:t>
            </w:r>
            <w:r w:rsidRPr="00BB4293">
              <w:rPr>
                <w:spacing w:val="-1"/>
              </w:rPr>
              <w:t xml:space="preserve"> </w:t>
            </w:r>
            <w:r w:rsidRPr="00BB4293">
              <w:t>рождения</w:t>
            </w:r>
            <w:r w:rsidRPr="00BB4293">
              <w:rPr>
                <w:spacing w:val="-1"/>
              </w:rPr>
              <w:t xml:space="preserve"> </w:t>
            </w:r>
            <w:r w:rsidRPr="00BB4293">
              <w:t xml:space="preserve">М.Ю. </w:t>
            </w:r>
            <w:r w:rsidRPr="00BB4293">
              <w:rPr>
                <w:spacing w:val="-2"/>
              </w:rPr>
              <w:t>Лермонтова</w:t>
            </w:r>
          </w:p>
        </w:tc>
        <w:tc>
          <w:tcPr>
            <w:tcW w:w="2135" w:type="dxa"/>
          </w:tcPr>
          <w:p w14:paraId="514107DE" w14:textId="77777777" w:rsidR="00BB4293" w:rsidRPr="00BB4293" w:rsidRDefault="00BB4293" w:rsidP="004E6745">
            <w:pPr>
              <w:spacing w:line="360" w:lineRule="auto"/>
              <w:rPr>
                <w:spacing w:val="-2"/>
              </w:rPr>
            </w:pPr>
            <w:r w:rsidRPr="00BB4293">
              <w:rPr>
                <w:spacing w:val="-2"/>
              </w:rPr>
              <w:t>Викторина</w:t>
            </w:r>
          </w:p>
        </w:tc>
        <w:tc>
          <w:tcPr>
            <w:tcW w:w="1541" w:type="dxa"/>
          </w:tcPr>
          <w:p w14:paraId="46D79EFF" w14:textId="77777777" w:rsidR="00BB4293" w:rsidRPr="00BB4293" w:rsidRDefault="00BB4293" w:rsidP="004E6745">
            <w:pPr>
              <w:spacing w:line="360" w:lineRule="auto"/>
            </w:pPr>
            <w:r w:rsidRPr="00BB4293">
              <w:rPr>
                <w:spacing w:val="-2"/>
              </w:rPr>
              <w:t>Студенты</w:t>
            </w:r>
          </w:p>
          <w:p w14:paraId="58FB8430" w14:textId="77777777" w:rsidR="00BB4293" w:rsidRPr="00BB4293" w:rsidRDefault="00BB4293" w:rsidP="004E6745">
            <w:pPr>
              <w:spacing w:line="360" w:lineRule="auto"/>
              <w:rPr>
                <w:spacing w:val="-2"/>
              </w:rPr>
            </w:pPr>
            <w:r w:rsidRPr="00BB4293">
              <w:t>2-3</w:t>
            </w:r>
            <w:r w:rsidRPr="00BB4293">
              <w:rPr>
                <w:spacing w:val="-1"/>
              </w:rPr>
              <w:t xml:space="preserve"> </w:t>
            </w:r>
            <w:r w:rsidRPr="00BB4293">
              <w:rPr>
                <w:spacing w:val="-2"/>
              </w:rPr>
              <w:t>курсов</w:t>
            </w:r>
          </w:p>
        </w:tc>
        <w:tc>
          <w:tcPr>
            <w:tcW w:w="1701" w:type="dxa"/>
          </w:tcPr>
          <w:p w14:paraId="440B0053" w14:textId="77777777" w:rsidR="00BB4293" w:rsidRPr="00BB4293" w:rsidRDefault="00BB4293" w:rsidP="004E6745">
            <w:pPr>
              <w:spacing w:line="360" w:lineRule="auto"/>
            </w:pPr>
            <w:r w:rsidRPr="00BB4293">
              <w:t>Библиотекарь</w:t>
            </w:r>
          </w:p>
          <w:p w14:paraId="751856A7" w14:textId="77777777" w:rsidR="00BB4293" w:rsidRPr="00BB4293" w:rsidRDefault="00BB4293" w:rsidP="004E6745">
            <w:pPr>
              <w:spacing w:line="360" w:lineRule="auto"/>
            </w:pPr>
            <w:r w:rsidRPr="00BB4293">
              <w:t>Преподаватели русского языка и литературы</w:t>
            </w:r>
          </w:p>
        </w:tc>
      </w:tr>
      <w:tr w:rsidR="00BB4293" w:rsidRPr="00BB4293" w14:paraId="7882AEC8" w14:textId="77777777" w:rsidTr="00B13C5E">
        <w:tc>
          <w:tcPr>
            <w:tcW w:w="699" w:type="dxa"/>
          </w:tcPr>
          <w:p w14:paraId="2B8512E7" w14:textId="332577E8" w:rsidR="00BB4293" w:rsidRPr="00BB4293" w:rsidRDefault="00B13C5E" w:rsidP="004E6745">
            <w:pPr>
              <w:spacing w:line="360" w:lineRule="auto"/>
            </w:pPr>
            <w:r>
              <w:t>11</w:t>
            </w:r>
          </w:p>
        </w:tc>
        <w:tc>
          <w:tcPr>
            <w:tcW w:w="3544" w:type="dxa"/>
          </w:tcPr>
          <w:p w14:paraId="2B32EFB3" w14:textId="77777777" w:rsidR="00BB4293" w:rsidRPr="00BB4293" w:rsidRDefault="00BB4293" w:rsidP="004E6745">
            <w:pPr>
              <w:spacing w:line="360" w:lineRule="auto"/>
            </w:pPr>
            <w:r w:rsidRPr="00BB4293">
              <w:t>«В</w:t>
            </w:r>
            <w:r w:rsidRPr="00BB4293">
              <w:rPr>
                <w:spacing w:val="-3"/>
              </w:rPr>
              <w:t xml:space="preserve"> </w:t>
            </w:r>
            <w:r w:rsidRPr="00BB4293">
              <w:t>них вся</w:t>
            </w:r>
            <w:r w:rsidRPr="00BB4293">
              <w:rPr>
                <w:spacing w:val="-3"/>
              </w:rPr>
              <w:t xml:space="preserve"> </w:t>
            </w:r>
            <w:r w:rsidRPr="00BB4293">
              <w:t xml:space="preserve">Вселенная </w:t>
            </w:r>
            <w:r w:rsidRPr="00BB4293">
              <w:rPr>
                <w:spacing w:val="-2"/>
              </w:rPr>
              <w:t>живет!»</w:t>
            </w:r>
          </w:p>
          <w:p w14:paraId="5C228051" w14:textId="77777777" w:rsidR="00BB4293" w:rsidRPr="00BB4293" w:rsidRDefault="00BB4293" w:rsidP="004E6745">
            <w:pPr>
              <w:spacing w:line="360" w:lineRule="auto"/>
            </w:pPr>
            <w:r w:rsidRPr="00BB4293">
              <w:t>22</w:t>
            </w:r>
            <w:r w:rsidRPr="00BB4293">
              <w:rPr>
                <w:spacing w:val="-1"/>
              </w:rPr>
              <w:t xml:space="preserve"> </w:t>
            </w:r>
            <w:r w:rsidRPr="00BB4293">
              <w:t>ноября</w:t>
            </w:r>
            <w:r w:rsidRPr="00BB4293">
              <w:rPr>
                <w:spacing w:val="-1"/>
              </w:rPr>
              <w:t xml:space="preserve"> </w:t>
            </w:r>
            <w:r w:rsidRPr="00BB4293">
              <w:t>-</w:t>
            </w:r>
            <w:r w:rsidRPr="00BB4293">
              <w:rPr>
                <w:spacing w:val="-2"/>
              </w:rPr>
              <w:t xml:space="preserve"> </w:t>
            </w:r>
            <w:r w:rsidRPr="00BB4293">
              <w:t>День</w:t>
            </w:r>
            <w:r w:rsidRPr="00BB4293">
              <w:rPr>
                <w:spacing w:val="-1"/>
              </w:rPr>
              <w:t xml:space="preserve"> </w:t>
            </w:r>
            <w:r w:rsidRPr="00BB4293">
              <w:t>словарей</w:t>
            </w:r>
            <w:r w:rsidRPr="00BB4293">
              <w:rPr>
                <w:spacing w:val="-1"/>
              </w:rPr>
              <w:t xml:space="preserve"> </w:t>
            </w:r>
            <w:r w:rsidRPr="00BB4293">
              <w:t>и</w:t>
            </w:r>
            <w:r w:rsidRPr="00BB4293">
              <w:rPr>
                <w:spacing w:val="-1"/>
              </w:rPr>
              <w:t xml:space="preserve"> </w:t>
            </w:r>
            <w:r w:rsidRPr="00BB4293">
              <w:rPr>
                <w:spacing w:val="-2"/>
              </w:rPr>
              <w:t>энциклопедий</w:t>
            </w:r>
          </w:p>
        </w:tc>
        <w:tc>
          <w:tcPr>
            <w:tcW w:w="2135" w:type="dxa"/>
          </w:tcPr>
          <w:p w14:paraId="32A1788C" w14:textId="77777777" w:rsidR="00BB4293" w:rsidRPr="00BB4293" w:rsidRDefault="00BB4293" w:rsidP="004E6745">
            <w:pPr>
              <w:spacing w:line="360" w:lineRule="auto"/>
            </w:pPr>
            <w:proofErr w:type="spellStart"/>
            <w:r w:rsidRPr="00BB4293">
              <w:rPr>
                <w:spacing w:val="-2"/>
              </w:rPr>
              <w:t>Библиогра-фическая</w:t>
            </w:r>
            <w:proofErr w:type="spellEnd"/>
            <w:r w:rsidRPr="00BB4293">
              <w:rPr>
                <w:spacing w:val="-2"/>
              </w:rPr>
              <w:t xml:space="preserve"> </w:t>
            </w:r>
            <w:r w:rsidRPr="00BB4293">
              <w:rPr>
                <w:spacing w:val="-4"/>
              </w:rPr>
              <w:t>игра</w:t>
            </w:r>
          </w:p>
        </w:tc>
        <w:tc>
          <w:tcPr>
            <w:tcW w:w="1541" w:type="dxa"/>
          </w:tcPr>
          <w:p w14:paraId="779A5385" w14:textId="77777777" w:rsidR="00BB4293" w:rsidRPr="00BB4293" w:rsidRDefault="00BB4293" w:rsidP="004E6745">
            <w:pPr>
              <w:spacing w:line="360" w:lineRule="auto"/>
            </w:pPr>
            <w:r w:rsidRPr="00BB4293">
              <w:rPr>
                <w:spacing w:val="-2"/>
              </w:rPr>
              <w:t>Студенты</w:t>
            </w:r>
          </w:p>
          <w:p w14:paraId="76830C26" w14:textId="77777777" w:rsidR="00BB4293" w:rsidRPr="00BB4293" w:rsidRDefault="00BB4293" w:rsidP="004E6745">
            <w:pPr>
              <w:spacing w:line="360" w:lineRule="auto"/>
              <w:rPr>
                <w:spacing w:val="-2"/>
              </w:rPr>
            </w:pPr>
            <w:r w:rsidRPr="00BB4293">
              <w:t xml:space="preserve">1 </w:t>
            </w:r>
            <w:r w:rsidRPr="00BB4293">
              <w:rPr>
                <w:spacing w:val="-2"/>
              </w:rPr>
              <w:t>курса</w:t>
            </w:r>
          </w:p>
        </w:tc>
        <w:tc>
          <w:tcPr>
            <w:tcW w:w="1701" w:type="dxa"/>
          </w:tcPr>
          <w:p w14:paraId="1C76114E" w14:textId="77777777" w:rsidR="00BB4293" w:rsidRPr="00BB4293" w:rsidRDefault="00BB4293" w:rsidP="004E6745">
            <w:pPr>
              <w:spacing w:line="360" w:lineRule="auto"/>
            </w:pPr>
            <w:r w:rsidRPr="00BB4293">
              <w:t>Библиотекарь</w:t>
            </w:r>
          </w:p>
        </w:tc>
      </w:tr>
      <w:tr w:rsidR="00BB4293" w:rsidRPr="00BB4293" w14:paraId="54FA399E" w14:textId="77777777" w:rsidTr="00B13C5E">
        <w:tc>
          <w:tcPr>
            <w:tcW w:w="699" w:type="dxa"/>
          </w:tcPr>
          <w:p w14:paraId="48781981" w14:textId="255F7FB9" w:rsidR="00BB4293" w:rsidRPr="00BB4293" w:rsidRDefault="00B13C5E" w:rsidP="004E6745">
            <w:pPr>
              <w:spacing w:line="360" w:lineRule="auto"/>
            </w:pPr>
            <w:r>
              <w:lastRenderedPageBreak/>
              <w:t>12</w:t>
            </w:r>
          </w:p>
        </w:tc>
        <w:tc>
          <w:tcPr>
            <w:tcW w:w="3544" w:type="dxa"/>
          </w:tcPr>
          <w:p w14:paraId="4277449A" w14:textId="77777777" w:rsidR="00BB4293" w:rsidRPr="00BB4293" w:rsidRDefault="00BB4293" w:rsidP="004E6745">
            <w:pPr>
              <w:spacing w:line="360" w:lineRule="auto"/>
            </w:pPr>
            <w:r w:rsidRPr="00BB4293">
              <w:t>«На</w:t>
            </w:r>
            <w:r w:rsidRPr="00BB4293">
              <w:rPr>
                <w:spacing w:val="-4"/>
              </w:rPr>
              <w:t xml:space="preserve"> </w:t>
            </w:r>
            <w:r w:rsidRPr="00BB4293">
              <w:t>страницах</w:t>
            </w:r>
            <w:r w:rsidRPr="00BB4293">
              <w:rPr>
                <w:spacing w:val="-2"/>
              </w:rPr>
              <w:t xml:space="preserve"> словаря»</w:t>
            </w:r>
          </w:p>
          <w:p w14:paraId="748FA082" w14:textId="77777777" w:rsidR="00BB4293" w:rsidRPr="00BB4293" w:rsidRDefault="00BB4293" w:rsidP="004E6745">
            <w:pPr>
              <w:spacing w:line="360" w:lineRule="auto"/>
            </w:pPr>
            <w:r w:rsidRPr="00BB4293">
              <w:t>22</w:t>
            </w:r>
            <w:r w:rsidRPr="00BB4293">
              <w:rPr>
                <w:spacing w:val="-1"/>
              </w:rPr>
              <w:t xml:space="preserve"> </w:t>
            </w:r>
            <w:r w:rsidRPr="00BB4293">
              <w:t>ноября</w:t>
            </w:r>
            <w:r w:rsidRPr="00BB4293">
              <w:rPr>
                <w:spacing w:val="-1"/>
              </w:rPr>
              <w:t xml:space="preserve"> </w:t>
            </w:r>
            <w:r w:rsidRPr="00BB4293">
              <w:t>-</w:t>
            </w:r>
            <w:r w:rsidRPr="00BB4293">
              <w:rPr>
                <w:spacing w:val="-1"/>
              </w:rPr>
              <w:t xml:space="preserve"> </w:t>
            </w:r>
            <w:r w:rsidRPr="00BB4293">
              <w:t>день</w:t>
            </w:r>
            <w:r w:rsidRPr="00BB4293">
              <w:rPr>
                <w:spacing w:val="-1"/>
              </w:rPr>
              <w:t xml:space="preserve"> </w:t>
            </w:r>
            <w:r w:rsidRPr="00BB4293">
              <w:t>рождения</w:t>
            </w:r>
            <w:r w:rsidRPr="00BB4293">
              <w:rPr>
                <w:spacing w:val="-1"/>
              </w:rPr>
              <w:t xml:space="preserve"> </w:t>
            </w:r>
            <w:r w:rsidRPr="00BB4293">
              <w:t xml:space="preserve">В.И. </w:t>
            </w:r>
            <w:r w:rsidRPr="00BB4293">
              <w:rPr>
                <w:spacing w:val="-4"/>
              </w:rPr>
              <w:t>Даля</w:t>
            </w:r>
          </w:p>
        </w:tc>
        <w:tc>
          <w:tcPr>
            <w:tcW w:w="2135" w:type="dxa"/>
          </w:tcPr>
          <w:p w14:paraId="450D8FE4" w14:textId="77777777" w:rsidR="00BB4293" w:rsidRPr="00BB4293" w:rsidRDefault="00BB4293" w:rsidP="004E6745">
            <w:pPr>
              <w:spacing w:line="360" w:lineRule="auto"/>
              <w:rPr>
                <w:spacing w:val="-2"/>
              </w:rPr>
            </w:pPr>
            <w:r w:rsidRPr="00BB4293">
              <w:t>Толковая</w:t>
            </w:r>
            <w:r w:rsidRPr="00BB4293">
              <w:rPr>
                <w:spacing w:val="-2"/>
              </w:rPr>
              <w:t xml:space="preserve"> </w:t>
            </w:r>
            <w:r w:rsidRPr="00BB4293">
              <w:rPr>
                <w:spacing w:val="-4"/>
              </w:rPr>
              <w:t>игра</w:t>
            </w:r>
          </w:p>
        </w:tc>
        <w:tc>
          <w:tcPr>
            <w:tcW w:w="1541" w:type="dxa"/>
          </w:tcPr>
          <w:p w14:paraId="3455F0A0" w14:textId="77777777" w:rsidR="00BB4293" w:rsidRPr="00BB4293" w:rsidRDefault="00BB4293" w:rsidP="004E6745">
            <w:pPr>
              <w:spacing w:line="360" w:lineRule="auto"/>
            </w:pPr>
            <w:r w:rsidRPr="00BB4293">
              <w:rPr>
                <w:spacing w:val="-2"/>
              </w:rPr>
              <w:t>Студенты</w:t>
            </w:r>
          </w:p>
          <w:p w14:paraId="5FFCF8F3" w14:textId="77777777" w:rsidR="00BB4293" w:rsidRPr="00BB4293" w:rsidRDefault="00BB4293" w:rsidP="004E6745">
            <w:pPr>
              <w:spacing w:line="360" w:lineRule="auto"/>
              <w:rPr>
                <w:spacing w:val="-2"/>
              </w:rPr>
            </w:pPr>
            <w:r w:rsidRPr="00BB4293">
              <w:t xml:space="preserve">1 </w:t>
            </w:r>
            <w:r w:rsidRPr="00BB4293">
              <w:rPr>
                <w:spacing w:val="-2"/>
              </w:rPr>
              <w:t>курса</w:t>
            </w:r>
          </w:p>
        </w:tc>
        <w:tc>
          <w:tcPr>
            <w:tcW w:w="1701" w:type="dxa"/>
          </w:tcPr>
          <w:p w14:paraId="06E75F6B" w14:textId="77777777" w:rsidR="00BB4293" w:rsidRPr="00BB4293" w:rsidRDefault="00BB4293" w:rsidP="004E6745">
            <w:pPr>
              <w:spacing w:line="360" w:lineRule="auto"/>
            </w:pPr>
            <w:r w:rsidRPr="00BB4293">
              <w:t>Библиотекарь</w:t>
            </w:r>
          </w:p>
          <w:p w14:paraId="754436E1" w14:textId="77777777" w:rsidR="00BB4293" w:rsidRPr="00BB4293" w:rsidRDefault="00BB4293" w:rsidP="004E6745">
            <w:pPr>
              <w:spacing w:line="360" w:lineRule="auto"/>
            </w:pPr>
            <w:r w:rsidRPr="00BB4293">
              <w:t>Преподаватели русского языка и литературы</w:t>
            </w:r>
          </w:p>
        </w:tc>
      </w:tr>
      <w:tr w:rsidR="00BB4293" w:rsidRPr="00BB4293" w14:paraId="444D5D72" w14:textId="77777777" w:rsidTr="00B13C5E">
        <w:tc>
          <w:tcPr>
            <w:tcW w:w="699" w:type="dxa"/>
          </w:tcPr>
          <w:p w14:paraId="1E81412F" w14:textId="150BC22F" w:rsidR="00BB4293" w:rsidRPr="00BB4293" w:rsidRDefault="00B13C5E" w:rsidP="004E6745">
            <w:pPr>
              <w:spacing w:line="360" w:lineRule="auto"/>
            </w:pPr>
            <w:r>
              <w:t>13</w:t>
            </w:r>
          </w:p>
        </w:tc>
        <w:tc>
          <w:tcPr>
            <w:tcW w:w="3544" w:type="dxa"/>
          </w:tcPr>
          <w:p w14:paraId="5FAE794B" w14:textId="77777777" w:rsidR="00BB4293" w:rsidRPr="00BB4293" w:rsidRDefault="00BB4293" w:rsidP="004E6745">
            <w:pPr>
              <w:spacing w:line="360" w:lineRule="auto"/>
            </w:pPr>
            <w:r w:rsidRPr="00BB4293">
              <w:t>«Будь</w:t>
            </w:r>
            <w:r w:rsidRPr="00BB4293">
              <w:rPr>
                <w:spacing w:val="-5"/>
              </w:rPr>
              <w:t xml:space="preserve"> </w:t>
            </w:r>
            <w:r w:rsidRPr="00BB4293">
              <w:rPr>
                <w:spacing w:val="-2"/>
              </w:rPr>
              <w:t>осторожен!»</w:t>
            </w:r>
          </w:p>
          <w:p w14:paraId="43702E8D" w14:textId="77777777" w:rsidR="00BB4293" w:rsidRPr="00BB4293" w:rsidRDefault="00BB4293" w:rsidP="004E6745">
            <w:pPr>
              <w:spacing w:line="360" w:lineRule="auto"/>
            </w:pPr>
            <w:r w:rsidRPr="00BB4293">
              <w:t>19</w:t>
            </w:r>
            <w:r w:rsidRPr="00BB4293">
              <w:rPr>
                <w:spacing w:val="-3"/>
              </w:rPr>
              <w:t xml:space="preserve"> </w:t>
            </w:r>
            <w:r w:rsidRPr="00BB4293">
              <w:t>ноября</w:t>
            </w:r>
            <w:r w:rsidRPr="00BB4293">
              <w:rPr>
                <w:spacing w:val="-2"/>
              </w:rPr>
              <w:t xml:space="preserve"> </w:t>
            </w:r>
            <w:r w:rsidRPr="00BB4293">
              <w:t>–</w:t>
            </w:r>
            <w:r w:rsidRPr="00BB4293">
              <w:rPr>
                <w:spacing w:val="-2"/>
              </w:rPr>
              <w:t xml:space="preserve"> </w:t>
            </w:r>
            <w:r w:rsidRPr="00BB4293">
              <w:t>Всемирный</w:t>
            </w:r>
            <w:r w:rsidRPr="00BB4293">
              <w:rPr>
                <w:spacing w:val="-3"/>
              </w:rPr>
              <w:t xml:space="preserve"> </w:t>
            </w:r>
            <w:r w:rsidRPr="00BB4293">
              <w:t>день</w:t>
            </w:r>
            <w:r w:rsidRPr="00BB4293">
              <w:rPr>
                <w:spacing w:val="-2"/>
              </w:rPr>
              <w:t xml:space="preserve"> </w:t>
            </w:r>
            <w:r w:rsidRPr="00BB4293">
              <w:t>памяти</w:t>
            </w:r>
            <w:r w:rsidRPr="00BB4293">
              <w:rPr>
                <w:spacing w:val="-1"/>
              </w:rPr>
              <w:t xml:space="preserve"> </w:t>
            </w:r>
            <w:r w:rsidRPr="00BB4293">
              <w:t>жертв</w:t>
            </w:r>
            <w:r w:rsidRPr="00BB4293">
              <w:rPr>
                <w:spacing w:val="-3"/>
              </w:rPr>
              <w:t xml:space="preserve"> </w:t>
            </w:r>
            <w:r w:rsidRPr="00BB4293">
              <w:rPr>
                <w:spacing w:val="-5"/>
              </w:rPr>
              <w:t>ДТП</w:t>
            </w:r>
          </w:p>
        </w:tc>
        <w:tc>
          <w:tcPr>
            <w:tcW w:w="2135" w:type="dxa"/>
          </w:tcPr>
          <w:p w14:paraId="41B6BE2D" w14:textId="77777777" w:rsidR="00BB4293" w:rsidRPr="00BB4293" w:rsidRDefault="00BB4293" w:rsidP="004E6745">
            <w:pPr>
              <w:spacing w:line="360" w:lineRule="auto"/>
              <w:rPr>
                <w:spacing w:val="-2"/>
              </w:rPr>
            </w:pPr>
            <w:proofErr w:type="spellStart"/>
            <w:r w:rsidRPr="00BB4293">
              <w:rPr>
                <w:spacing w:val="-2"/>
              </w:rPr>
              <w:t>Информ</w:t>
            </w:r>
            <w:proofErr w:type="spellEnd"/>
            <w:r w:rsidRPr="00BB4293">
              <w:rPr>
                <w:spacing w:val="-2"/>
              </w:rPr>
              <w:t>-</w:t>
            </w:r>
            <w:r w:rsidRPr="00BB4293">
              <w:rPr>
                <w:spacing w:val="-5"/>
              </w:rPr>
              <w:t>час</w:t>
            </w:r>
          </w:p>
        </w:tc>
        <w:tc>
          <w:tcPr>
            <w:tcW w:w="1541" w:type="dxa"/>
          </w:tcPr>
          <w:p w14:paraId="1AAA8DDB" w14:textId="77777777" w:rsidR="00BB4293" w:rsidRPr="00BB4293" w:rsidRDefault="00BB4293" w:rsidP="004E6745">
            <w:pPr>
              <w:spacing w:line="360" w:lineRule="auto"/>
            </w:pPr>
            <w:r w:rsidRPr="00BB4293">
              <w:rPr>
                <w:spacing w:val="-2"/>
              </w:rPr>
              <w:t>Студенты</w:t>
            </w:r>
          </w:p>
          <w:p w14:paraId="1C10C54E" w14:textId="77777777" w:rsidR="00BB4293" w:rsidRPr="00BB4293" w:rsidRDefault="00BB4293" w:rsidP="004E6745">
            <w:pPr>
              <w:spacing w:line="360" w:lineRule="auto"/>
              <w:rPr>
                <w:spacing w:val="-2"/>
              </w:rPr>
            </w:pPr>
            <w:r w:rsidRPr="00BB4293">
              <w:t>2-3</w:t>
            </w:r>
            <w:r w:rsidRPr="00BB4293">
              <w:rPr>
                <w:spacing w:val="-1"/>
              </w:rPr>
              <w:t xml:space="preserve"> </w:t>
            </w:r>
            <w:r w:rsidRPr="00BB4293">
              <w:rPr>
                <w:spacing w:val="-2"/>
              </w:rPr>
              <w:t>курсов</w:t>
            </w:r>
          </w:p>
        </w:tc>
        <w:tc>
          <w:tcPr>
            <w:tcW w:w="1701" w:type="dxa"/>
          </w:tcPr>
          <w:p w14:paraId="4A6E0465" w14:textId="77777777" w:rsidR="00BB4293" w:rsidRPr="00BB4293" w:rsidRDefault="00BB4293" w:rsidP="004E6745">
            <w:pPr>
              <w:spacing w:line="360" w:lineRule="auto"/>
            </w:pPr>
            <w:r w:rsidRPr="00BB4293">
              <w:t>Библиотекарь</w:t>
            </w:r>
          </w:p>
          <w:p w14:paraId="79AB8655" w14:textId="77777777" w:rsidR="00BB4293" w:rsidRPr="00BB4293" w:rsidRDefault="00BB4293" w:rsidP="004E6745">
            <w:pPr>
              <w:spacing w:line="360" w:lineRule="auto"/>
            </w:pPr>
            <w:r w:rsidRPr="00BB4293">
              <w:t xml:space="preserve">Преподаватели </w:t>
            </w:r>
          </w:p>
        </w:tc>
      </w:tr>
      <w:tr w:rsidR="00BB4293" w:rsidRPr="00BB4293" w14:paraId="3D824BF1" w14:textId="77777777" w:rsidTr="00B13C5E">
        <w:tc>
          <w:tcPr>
            <w:tcW w:w="699" w:type="dxa"/>
          </w:tcPr>
          <w:p w14:paraId="6706ADE9" w14:textId="55DCBE04" w:rsidR="00BB4293" w:rsidRPr="00BB4293" w:rsidRDefault="00B13C5E" w:rsidP="004E6745">
            <w:pPr>
              <w:spacing w:line="360" w:lineRule="auto"/>
            </w:pPr>
            <w:r>
              <w:t>14</w:t>
            </w:r>
          </w:p>
        </w:tc>
        <w:tc>
          <w:tcPr>
            <w:tcW w:w="3544" w:type="dxa"/>
          </w:tcPr>
          <w:p w14:paraId="064AB923" w14:textId="77777777" w:rsidR="00BB4293" w:rsidRPr="00BB4293" w:rsidRDefault="00BB4293" w:rsidP="004E6745">
            <w:pPr>
              <w:spacing w:line="360" w:lineRule="auto"/>
            </w:pPr>
            <w:r w:rsidRPr="00BB4293">
              <w:t>«Тургенев:</w:t>
            </w:r>
            <w:r w:rsidRPr="00BB4293">
              <w:rPr>
                <w:spacing w:val="-7"/>
              </w:rPr>
              <w:t xml:space="preserve"> </w:t>
            </w:r>
            <w:r w:rsidRPr="00BB4293">
              <w:t>известный</w:t>
            </w:r>
            <w:r w:rsidRPr="00BB4293">
              <w:rPr>
                <w:spacing w:val="-7"/>
              </w:rPr>
              <w:t xml:space="preserve"> </w:t>
            </w:r>
            <w:r w:rsidRPr="00BB4293">
              <w:t xml:space="preserve">и </w:t>
            </w:r>
            <w:r w:rsidRPr="00BB4293">
              <w:rPr>
                <w:spacing w:val="-2"/>
              </w:rPr>
              <w:t>незнакомый»</w:t>
            </w:r>
          </w:p>
          <w:p w14:paraId="7BAD1FFF" w14:textId="77777777" w:rsidR="00BB4293" w:rsidRPr="00BB4293" w:rsidRDefault="00BB4293" w:rsidP="004E6745">
            <w:pPr>
              <w:spacing w:line="360" w:lineRule="auto"/>
            </w:pPr>
            <w:r w:rsidRPr="00BB4293">
              <w:t>9</w:t>
            </w:r>
            <w:r w:rsidRPr="00BB4293">
              <w:rPr>
                <w:spacing w:val="-1"/>
              </w:rPr>
              <w:t xml:space="preserve"> </w:t>
            </w:r>
            <w:r w:rsidRPr="00BB4293">
              <w:t>ноября</w:t>
            </w:r>
            <w:r w:rsidRPr="00BB4293">
              <w:rPr>
                <w:spacing w:val="-1"/>
              </w:rPr>
              <w:t xml:space="preserve"> </w:t>
            </w:r>
            <w:r w:rsidRPr="00BB4293">
              <w:t>– день</w:t>
            </w:r>
            <w:r w:rsidRPr="00BB4293">
              <w:rPr>
                <w:spacing w:val="-1"/>
              </w:rPr>
              <w:t xml:space="preserve"> </w:t>
            </w:r>
            <w:r w:rsidRPr="00BB4293">
              <w:t>рождения И.</w:t>
            </w:r>
            <w:r w:rsidRPr="00BB4293">
              <w:rPr>
                <w:spacing w:val="-1"/>
              </w:rPr>
              <w:t xml:space="preserve"> </w:t>
            </w:r>
            <w:r w:rsidRPr="00BB4293">
              <w:t xml:space="preserve">С. </w:t>
            </w:r>
            <w:r w:rsidRPr="00BB4293">
              <w:rPr>
                <w:spacing w:val="-2"/>
              </w:rPr>
              <w:t>Тургеневу</w:t>
            </w:r>
          </w:p>
        </w:tc>
        <w:tc>
          <w:tcPr>
            <w:tcW w:w="2135" w:type="dxa"/>
          </w:tcPr>
          <w:p w14:paraId="3BB160E3" w14:textId="77777777" w:rsidR="00BB4293" w:rsidRPr="00BB4293" w:rsidRDefault="00BB4293" w:rsidP="004E6745">
            <w:pPr>
              <w:spacing w:line="360" w:lineRule="auto"/>
              <w:rPr>
                <w:spacing w:val="-2"/>
              </w:rPr>
            </w:pPr>
            <w:r w:rsidRPr="00BB4293">
              <w:t>Литературный</w:t>
            </w:r>
            <w:r w:rsidRPr="00BB4293">
              <w:rPr>
                <w:spacing w:val="-9"/>
              </w:rPr>
              <w:t xml:space="preserve"> </w:t>
            </w:r>
            <w:r w:rsidRPr="00BB4293">
              <w:rPr>
                <w:spacing w:val="-4"/>
              </w:rPr>
              <w:t>ринг</w:t>
            </w:r>
          </w:p>
        </w:tc>
        <w:tc>
          <w:tcPr>
            <w:tcW w:w="1541" w:type="dxa"/>
          </w:tcPr>
          <w:p w14:paraId="1EDEC9FF" w14:textId="77777777" w:rsidR="00BB4293" w:rsidRPr="00BB4293" w:rsidRDefault="00BB4293" w:rsidP="004E6745">
            <w:pPr>
              <w:spacing w:line="360" w:lineRule="auto"/>
            </w:pPr>
            <w:r w:rsidRPr="00BB4293">
              <w:rPr>
                <w:spacing w:val="-2"/>
              </w:rPr>
              <w:t>Студенты</w:t>
            </w:r>
          </w:p>
          <w:p w14:paraId="63F7F3D5" w14:textId="77777777" w:rsidR="00BB4293" w:rsidRPr="00BB4293" w:rsidRDefault="00BB4293" w:rsidP="004E6745">
            <w:pPr>
              <w:spacing w:line="360" w:lineRule="auto"/>
              <w:rPr>
                <w:spacing w:val="-2"/>
              </w:rPr>
            </w:pPr>
            <w:r w:rsidRPr="00BB4293">
              <w:t>2-3</w:t>
            </w:r>
            <w:r w:rsidRPr="00BB4293">
              <w:rPr>
                <w:spacing w:val="-1"/>
              </w:rPr>
              <w:t xml:space="preserve"> </w:t>
            </w:r>
            <w:r w:rsidRPr="00BB4293">
              <w:rPr>
                <w:spacing w:val="-2"/>
              </w:rPr>
              <w:t>курсов</w:t>
            </w:r>
          </w:p>
        </w:tc>
        <w:tc>
          <w:tcPr>
            <w:tcW w:w="1701" w:type="dxa"/>
          </w:tcPr>
          <w:p w14:paraId="3A52150F" w14:textId="77777777" w:rsidR="00BB4293" w:rsidRPr="00BB4293" w:rsidRDefault="00BB4293" w:rsidP="004E6745">
            <w:pPr>
              <w:spacing w:line="360" w:lineRule="auto"/>
            </w:pPr>
            <w:r w:rsidRPr="00BB4293">
              <w:t>Библиотекарь</w:t>
            </w:r>
          </w:p>
          <w:p w14:paraId="79FEC2C0" w14:textId="77777777" w:rsidR="00BB4293" w:rsidRPr="00BB4293" w:rsidRDefault="00BB4293" w:rsidP="004E6745">
            <w:pPr>
              <w:spacing w:line="360" w:lineRule="auto"/>
            </w:pPr>
            <w:r w:rsidRPr="00BB4293">
              <w:t>Преподаватели русского языка и литературы</w:t>
            </w:r>
          </w:p>
        </w:tc>
      </w:tr>
      <w:tr w:rsidR="00BB4293" w:rsidRPr="00BB4293" w14:paraId="4FDE2974" w14:textId="77777777" w:rsidTr="00B13C5E">
        <w:tc>
          <w:tcPr>
            <w:tcW w:w="699" w:type="dxa"/>
          </w:tcPr>
          <w:p w14:paraId="4AA830B2" w14:textId="16C01496" w:rsidR="00BB4293" w:rsidRPr="00BB4293" w:rsidRDefault="00B13C5E" w:rsidP="004E6745">
            <w:pPr>
              <w:spacing w:line="360" w:lineRule="auto"/>
            </w:pPr>
            <w:r>
              <w:t>15</w:t>
            </w:r>
          </w:p>
        </w:tc>
        <w:tc>
          <w:tcPr>
            <w:tcW w:w="3544" w:type="dxa"/>
          </w:tcPr>
          <w:p w14:paraId="3160F5D4" w14:textId="77777777" w:rsidR="00BB4293" w:rsidRPr="00BB4293" w:rsidRDefault="00BB4293" w:rsidP="004E6745">
            <w:pPr>
              <w:spacing w:line="360" w:lineRule="auto"/>
            </w:pPr>
            <w:r w:rsidRPr="00BB4293">
              <w:t>«За</w:t>
            </w:r>
            <w:r w:rsidRPr="00BB4293">
              <w:rPr>
                <w:spacing w:val="-3"/>
              </w:rPr>
              <w:t xml:space="preserve"> </w:t>
            </w:r>
            <w:r w:rsidRPr="00BB4293">
              <w:t>мир</w:t>
            </w:r>
            <w:r w:rsidRPr="00BB4293">
              <w:rPr>
                <w:spacing w:val="-4"/>
              </w:rPr>
              <w:t xml:space="preserve"> </w:t>
            </w:r>
            <w:r w:rsidRPr="00BB4293">
              <w:t>против</w:t>
            </w:r>
            <w:r w:rsidRPr="00BB4293">
              <w:rPr>
                <w:spacing w:val="-4"/>
              </w:rPr>
              <w:t xml:space="preserve"> </w:t>
            </w:r>
            <w:r w:rsidRPr="00BB4293">
              <w:rPr>
                <w:spacing w:val="-2"/>
              </w:rPr>
              <w:t>коррупции»</w:t>
            </w:r>
          </w:p>
          <w:p w14:paraId="6FC3A5B2" w14:textId="77777777" w:rsidR="00BB4293" w:rsidRPr="00BB4293" w:rsidRDefault="00BB4293" w:rsidP="004E6745">
            <w:pPr>
              <w:spacing w:line="360" w:lineRule="auto"/>
            </w:pPr>
            <w:r w:rsidRPr="00BB4293">
              <w:t>9</w:t>
            </w:r>
            <w:r w:rsidRPr="00BB4293">
              <w:rPr>
                <w:spacing w:val="-2"/>
              </w:rPr>
              <w:t xml:space="preserve"> </w:t>
            </w:r>
            <w:r w:rsidRPr="00BB4293">
              <w:t>декабря</w:t>
            </w:r>
            <w:r w:rsidRPr="00BB4293">
              <w:rPr>
                <w:spacing w:val="-1"/>
              </w:rPr>
              <w:t xml:space="preserve"> </w:t>
            </w:r>
            <w:r w:rsidRPr="00BB4293">
              <w:t>-</w:t>
            </w:r>
            <w:r w:rsidRPr="00BB4293">
              <w:rPr>
                <w:spacing w:val="-2"/>
              </w:rPr>
              <w:t xml:space="preserve"> </w:t>
            </w:r>
            <w:r w:rsidRPr="00BB4293">
              <w:t>Международный</w:t>
            </w:r>
            <w:r w:rsidRPr="00BB4293">
              <w:rPr>
                <w:spacing w:val="-1"/>
              </w:rPr>
              <w:t xml:space="preserve"> </w:t>
            </w:r>
            <w:r w:rsidRPr="00BB4293">
              <w:t>день</w:t>
            </w:r>
            <w:r w:rsidRPr="00BB4293">
              <w:rPr>
                <w:spacing w:val="-3"/>
              </w:rPr>
              <w:t xml:space="preserve"> </w:t>
            </w:r>
            <w:r w:rsidRPr="00BB4293">
              <w:t>борьбы</w:t>
            </w:r>
            <w:r w:rsidRPr="00BB4293">
              <w:rPr>
                <w:spacing w:val="-1"/>
              </w:rPr>
              <w:t xml:space="preserve"> </w:t>
            </w:r>
            <w:r w:rsidRPr="00BB4293">
              <w:t>с</w:t>
            </w:r>
            <w:r w:rsidRPr="00BB4293">
              <w:rPr>
                <w:spacing w:val="-3"/>
              </w:rPr>
              <w:t xml:space="preserve"> </w:t>
            </w:r>
            <w:r w:rsidRPr="00BB4293">
              <w:rPr>
                <w:spacing w:val="-2"/>
              </w:rPr>
              <w:t>коррупцией</w:t>
            </w:r>
          </w:p>
        </w:tc>
        <w:tc>
          <w:tcPr>
            <w:tcW w:w="2135" w:type="dxa"/>
          </w:tcPr>
          <w:p w14:paraId="3FB89C25" w14:textId="77777777" w:rsidR="00BB4293" w:rsidRPr="00BB4293" w:rsidRDefault="00BB4293" w:rsidP="004E6745">
            <w:pPr>
              <w:spacing w:line="360" w:lineRule="auto"/>
              <w:rPr>
                <w:spacing w:val="-2"/>
              </w:rPr>
            </w:pPr>
            <w:r w:rsidRPr="00BB4293">
              <w:rPr>
                <w:spacing w:val="-2"/>
              </w:rPr>
              <w:t>Выставка-досье</w:t>
            </w:r>
          </w:p>
        </w:tc>
        <w:tc>
          <w:tcPr>
            <w:tcW w:w="1541" w:type="dxa"/>
          </w:tcPr>
          <w:p w14:paraId="284B024C" w14:textId="77777777" w:rsidR="00BB4293" w:rsidRPr="00BB4293" w:rsidRDefault="00BB4293" w:rsidP="004E6745">
            <w:pPr>
              <w:spacing w:line="360" w:lineRule="auto"/>
              <w:jc w:val="center"/>
            </w:pPr>
            <w:r w:rsidRPr="00BB4293">
              <w:t>Все</w:t>
            </w:r>
            <w:r w:rsidRPr="00BB4293">
              <w:rPr>
                <w:spacing w:val="-6"/>
              </w:rPr>
              <w:t xml:space="preserve"> </w:t>
            </w:r>
            <w:r w:rsidRPr="00BB4293">
              <w:rPr>
                <w:spacing w:val="-2"/>
              </w:rPr>
              <w:t>категории</w:t>
            </w:r>
          </w:p>
          <w:p w14:paraId="60A3E2B1" w14:textId="77777777" w:rsidR="00BB4293" w:rsidRPr="00BB4293" w:rsidRDefault="00BB4293" w:rsidP="004E6745">
            <w:pPr>
              <w:spacing w:line="360" w:lineRule="auto"/>
              <w:rPr>
                <w:spacing w:val="-2"/>
              </w:rPr>
            </w:pPr>
            <w:r w:rsidRPr="00BB4293">
              <w:rPr>
                <w:spacing w:val="-2"/>
              </w:rPr>
              <w:t>читателей</w:t>
            </w:r>
          </w:p>
        </w:tc>
        <w:tc>
          <w:tcPr>
            <w:tcW w:w="1701" w:type="dxa"/>
          </w:tcPr>
          <w:p w14:paraId="0A3C8C47" w14:textId="77777777" w:rsidR="00BB4293" w:rsidRPr="00BB4293" w:rsidRDefault="00BB4293" w:rsidP="004E6745">
            <w:pPr>
              <w:spacing w:line="360" w:lineRule="auto"/>
            </w:pPr>
            <w:r w:rsidRPr="00BB4293">
              <w:t>Библиотекарь</w:t>
            </w:r>
          </w:p>
        </w:tc>
      </w:tr>
      <w:tr w:rsidR="00BB4293" w:rsidRPr="00BB4293" w14:paraId="5A7EA34D" w14:textId="77777777" w:rsidTr="00B13C5E">
        <w:tc>
          <w:tcPr>
            <w:tcW w:w="699" w:type="dxa"/>
          </w:tcPr>
          <w:p w14:paraId="18E920AF" w14:textId="4B17DC47" w:rsidR="00BB4293" w:rsidRPr="00BB4293" w:rsidRDefault="00B13C5E" w:rsidP="004E6745">
            <w:pPr>
              <w:spacing w:line="360" w:lineRule="auto"/>
            </w:pPr>
            <w:r>
              <w:t>16</w:t>
            </w:r>
          </w:p>
        </w:tc>
        <w:tc>
          <w:tcPr>
            <w:tcW w:w="3544" w:type="dxa"/>
          </w:tcPr>
          <w:p w14:paraId="42978F5F" w14:textId="77777777" w:rsidR="00BB4293" w:rsidRPr="00BB4293" w:rsidRDefault="00BB4293" w:rsidP="004E6745">
            <w:pPr>
              <w:spacing w:line="360" w:lineRule="auto"/>
            </w:pPr>
            <w:r w:rsidRPr="00BB4293">
              <w:t>«Имя</w:t>
            </w:r>
            <w:r w:rsidRPr="00BB4293">
              <w:rPr>
                <w:spacing w:val="40"/>
              </w:rPr>
              <w:t xml:space="preserve"> </w:t>
            </w:r>
            <w:r w:rsidRPr="00BB4293">
              <w:t>твое</w:t>
            </w:r>
            <w:r w:rsidRPr="00BB4293">
              <w:rPr>
                <w:spacing w:val="40"/>
              </w:rPr>
              <w:t xml:space="preserve"> </w:t>
            </w:r>
            <w:r w:rsidRPr="00BB4293">
              <w:t>неизвестно,</w:t>
            </w:r>
            <w:r w:rsidRPr="00BB4293">
              <w:rPr>
                <w:spacing w:val="-4"/>
              </w:rPr>
              <w:t xml:space="preserve"> </w:t>
            </w:r>
            <w:r w:rsidRPr="00BB4293">
              <w:t>подвиг</w:t>
            </w:r>
            <w:r w:rsidRPr="00BB4293">
              <w:rPr>
                <w:spacing w:val="40"/>
              </w:rPr>
              <w:t xml:space="preserve"> </w:t>
            </w:r>
            <w:r w:rsidRPr="00BB4293">
              <w:t>твой</w:t>
            </w:r>
            <w:r w:rsidRPr="00BB4293">
              <w:rPr>
                <w:spacing w:val="40"/>
              </w:rPr>
              <w:t xml:space="preserve"> </w:t>
            </w:r>
            <w:r w:rsidRPr="00BB4293">
              <w:t>бессмертен» 9 декабря - День Героев Отечества</w:t>
            </w:r>
          </w:p>
        </w:tc>
        <w:tc>
          <w:tcPr>
            <w:tcW w:w="2135" w:type="dxa"/>
          </w:tcPr>
          <w:p w14:paraId="4B641963" w14:textId="77777777" w:rsidR="00BB4293" w:rsidRPr="00BB4293" w:rsidRDefault="00BB4293" w:rsidP="004E6745">
            <w:pPr>
              <w:spacing w:line="360" w:lineRule="auto"/>
              <w:jc w:val="center"/>
            </w:pPr>
            <w:r w:rsidRPr="00BB4293">
              <w:rPr>
                <w:spacing w:val="-2"/>
              </w:rPr>
              <w:t>Литературно- исторический</w:t>
            </w:r>
          </w:p>
          <w:p w14:paraId="5A2EB7B1" w14:textId="77777777" w:rsidR="00BB4293" w:rsidRPr="00BB4293" w:rsidRDefault="00BB4293" w:rsidP="004E6745">
            <w:pPr>
              <w:spacing w:line="360" w:lineRule="auto"/>
              <w:rPr>
                <w:spacing w:val="-2"/>
              </w:rPr>
            </w:pPr>
            <w:r w:rsidRPr="00BB4293">
              <w:rPr>
                <w:spacing w:val="-2"/>
              </w:rPr>
              <w:t>экскурс</w:t>
            </w:r>
          </w:p>
        </w:tc>
        <w:tc>
          <w:tcPr>
            <w:tcW w:w="1541" w:type="dxa"/>
          </w:tcPr>
          <w:p w14:paraId="4D49DB24" w14:textId="77777777" w:rsidR="00BB4293" w:rsidRPr="00BB4293" w:rsidRDefault="00BB4293" w:rsidP="004E6745">
            <w:pPr>
              <w:spacing w:line="360" w:lineRule="auto"/>
              <w:rPr>
                <w:spacing w:val="-2"/>
              </w:rPr>
            </w:pPr>
            <w:r w:rsidRPr="00BB4293">
              <w:rPr>
                <w:spacing w:val="-2"/>
              </w:rPr>
              <w:t xml:space="preserve">Студенты </w:t>
            </w:r>
            <w:r w:rsidRPr="00BB4293">
              <w:t>2-3</w:t>
            </w:r>
            <w:r w:rsidRPr="00BB4293">
              <w:rPr>
                <w:spacing w:val="-1"/>
              </w:rPr>
              <w:t xml:space="preserve"> </w:t>
            </w:r>
            <w:r w:rsidRPr="00BB4293">
              <w:rPr>
                <w:spacing w:val="-2"/>
              </w:rPr>
              <w:t>курсов</w:t>
            </w:r>
          </w:p>
        </w:tc>
        <w:tc>
          <w:tcPr>
            <w:tcW w:w="1701" w:type="dxa"/>
          </w:tcPr>
          <w:p w14:paraId="2568C5C0" w14:textId="77777777" w:rsidR="00BB4293" w:rsidRPr="00BB4293" w:rsidRDefault="00BB4293" w:rsidP="004E6745">
            <w:pPr>
              <w:spacing w:line="360" w:lineRule="auto"/>
            </w:pPr>
            <w:r w:rsidRPr="00BB4293">
              <w:t>Библиотекарь</w:t>
            </w:r>
          </w:p>
          <w:p w14:paraId="3F773024" w14:textId="77777777" w:rsidR="00BB4293" w:rsidRPr="00BB4293" w:rsidRDefault="00BB4293" w:rsidP="004E6745">
            <w:pPr>
              <w:spacing w:line="360" w:lineRule="auto"/>
            </w:pPr>
            <w:r w:rsidRPr="00BB4293">
              <w:t>Кл. руководители</w:t>
            </w:r>
          </w:p>
        </w:tc>
      </w:tr>
      <w:tr w:rsidR="00BB4293" w:rsidRPr="00BB4293" w14:paraId="671977BB" w14:textId="77777777" w:rsidTr="00B13C5E">
        <w:tc>
          <w:tcPr>
            <w:tcW w:w="699" w:type="dxa"/>
          </w:tcPr>
          <w:p w14:paraId="474BB317" w14:textId="2696FB33" w:rsidR="00BB4293" w:rsidRPr="00BB4293" w:rsidRDefault="00B13C5E" w:rsidP="004E6745">
            <w:pPr>
              <w:spacing w:line="360" w:lineRule="auto"/>
            </w:pPr>
            <w:r>
              <w:t>17</w:t>
            </w:r>
          </w:p>
        </w:tc>
        <w:tc>
          <w:tcPr>
            <w:tcW w:w="3544" w:type="dxa"/>
          </w:tcPr>
          <w:p w14:paraId="3E224555" w14:textId="77777777" w:rsidR="00BB4293" w:rsidRPr="00BB4293" w:rsidRDefault="00BB4293" w:rsidP="004E6745">
            <w:pPr>
              <w:spacing w:line="360" w:lineRule="auto"/>
            </w:pPr>
            <w:r w:rsidRPr="00BB4293">
              <w:t>«Главная</w:t>
            </w:r>
            <w:r w:rsidRPr="00BB4293">
              <w:rPr>
                <w:spacing w:val="-4"/>
              </w:rPr>
              <w:t xml:space="preserve"> </w:t>
            </w:r>
            <w:r w:rsidRPr="00BB4293">
              <w:t>книга</w:t>
            </w:r>
            <w:r w:rsidRPr="00BB4293">
              <w:rPr>
                <w:spacing w:val="-3"/>
              </w:rPr>
              <w:t xml:space="preserve"> </w:t>
            </w:r>
            <w:r w:rsidRPr="00BB4293">
              <w:rPr>
                <w:spacing w:val="-2"/>
              </w:rPr>
              <w:t>страны»</w:t>
            </w:r>
          </w:p>
          <w:p w14:paraId="43CAAEC3" w14:textId="77777777" w:rsidR="00BB4293" w:rsidRPr="00BB4293" w:rsidRDefault="00BB4293" w:rsidP="004E6745">
            <w:pPr>
              <w:spacing w:line="360" w:lineRule="auto"/>
            </w:pPr>
            <w:r w:rsidRPr="00BB4293">
              <w:t>12</w:t>
            </w:r>
            <w:r w:rsidRPr="00BB4293">
              <w:rPr>
                <w:spacing w:val="-3"/>
              </w:rPr>
              <w:t xml:space="preserve"> </w:t>
            </w:r>
            <w:r w:rsidRPr="00BB4293">
              <w:t>декабря</w:t>
            </w:r>
            <w:r w:rsidRPr="00BB4293">
              <w:rPr>
                <w:spacing w:val="-3"/>
              </w:rPr>
              <w:t xml:space="preserve"> </w:t>
            </w:r>
            <w:r w:rsidRPr="00BB4293">
              <w:t>-</w:t>
            </w:r>
            <w:r w:rsidRPr="00BB4293">
              <w:rPr>
                <w:spacing w:val="-4"/>
              </w:rPr>
              <w:t xml:space="preserve"> </w:t>
            </w:r>
            <w:r w:rsidRPr="00BB4293">
              <w:t>День</w:t>
            </w:r>
            <w:r w:rsidRPr="00BB4293">
              <w:rPr>
                <w:spacing w:val="-3"/>
              </w:rPr>
              <w:t xml:space="preserve"> </w:t>
            </w:r>
            <w:r w:rsidRPr="00BB4293">
              <w:t>конституции</w:t>
            </w:r>
            <w:r w:rsidRPr="00BB4293">
              <w:rPr>
                <w:spacing w:val="-2"/>
              </w:rPr>
              <w:t xml:space="preserve"> России</w:t>
            </w:r>
          </w:p>
        </w:tc>
        <w:tc>
          <w:tcPr>
            <w:tcW w:w="2135" w:type="dxa"/>
          </w:tcPr>
          <w:p w14:paraId="519F435C" w14:textId="77777777" w:rsidR="00BB4293" w:rsidRPr="00BB4293" w:rsidRDefault="00BB4293" w:rsidP="004E6745">
            <w:pPr>
              <w:spacing w:line="360" w:lineRule="auto"/>
              <w:jc w:val="center"/>
              <w:rPr>
                <w:spacing w:val="-2"/>
              </w:rPr>
            </w:pPr>
            <w:proofErr w:type="spellStart"/>
            <w:r w:rsidRPr="00BB4293">
              <w:rPr>
                <w:spacing w:val="-2"/>
              </w:rPr>
              <w:t>Информ</w:t>
            </w:r>
            <w:proofErr w:type="spellEnd"/>
            <w:r w:rsidRPr="00BB4293">
              <w:rPr>
                <w:spacing w:val="-2"/>
              </w:rPr>
              <w:t>-дайджест</w:t>
            </w:r>
          </w:p>
        </w:tc>
        <w:tc>
          <w:tcPr>
            <w:tcW w:w="1541" w:type="dxa"/>
          </w:tcPr>
          <w:p w14:paraId="65E7F610" w14:textId="77777777" w:rsidR="00BB4293" w:rsidRPr="00BB4293" w:rsidRDefault="00BB4293" w:rsidP="004E6745">
            <w:pPr>
              <w:spacing w:line="360" w:lineRule="auto"/>
              <w:jc w:val="center"/>
            </w:pPr>
            <w:r w:rsidRPr="00BB4293">
              <w:t>Студенты</w:t>
            </w:r>
            <w:r w:rsidRPr="00BB4293">
              <w:rPr>
                <w:spacing w:val="-5"/>
              </w:rPr>
              <w:t xml:space="preserve"> </w:t>
            </w:r>
            <w:r w:rsidRPr="00BB4293">
              <w:t>2-</w:t>
            </w:r>
            <w:r w:rsidRPr="00BB4293">
              <w:rPr>
                <w:spacing w:val="-10"/>
              </w:rPr>
              <w:t>3</w:t>
            </w:r>
          </w:p>
          <w:p w14:paraId="0ED7B542" w14:textId="77777777" w:rsidR="00BB4293" w:rsidRPr="00BB4293" w:rsidRDefault="00BB4293" w:rsidP="004E6745">
            <w:pPr>
              <w:spacing w:line="360" w:lineRule="auto"/>
              <w:rPr>
                <w:spacing w:val="-2"/>
              </w:rPr>
            </w:pPr>
            <w:r w:rsidRPr="00BB4293">
              <w:rPr>
                <w:spacing w:val="-2"/>
              </w:rPr>
              <w:t>курсов</w:t>
            </w:r>
          </w:p>
        </w:tc>
        <w:tc>
          <w:tcPr>
            <w:tcW w:w="1701" w:type="dxa"/>
          </w:tcPr>
          <w:p w14:paraId="0451589B" w14:textId="77777777" w:rsidR="00BB4293" w:rsidRPr="00BB4293" w:rsidRDefault="00BB4293" w:rsidP="004E6745">
            <w:pPr>
              <w:spacing w:line="360" w:lineRule="auto"/>
            </w:pPr>
            <w:r w:rsidRPr="00BB4293">
              <w:t>Библиотекарь</w:t>
            </w:r>
          </w:p>
          <w:p w14:paraId="3FC0EB8E" w14:textId="77777777" w:rsidR="00BB4293" w:rsidRPr="00BB4293" w:rsidRDefault="00BB4293" w:rsidP="004E6745">
            <w:pPr>
              <w:spacing w:line="360" w:lineRule="auto"/>
            </w:pPr>
            <w:r w:rsidRPr="00BB4293">
              <w:t>Преподаватели истории</w:t>
            </w:r>
          </w:p>
        </w:tc>
      </w:tr>
      <w:tr w:rsidR="00BB4293" w:rsidRPr="00BB4293" w14:paraId="183D606E" w14:textId="77777777" w:rsidTr="00B13C5E">
        <w:tc>
          <w:tcPr>
            <w:tcW w:w="699" w:type="dxa"/>
          </w:tcPr>
          <w:p w14:paraId="57133645" w14:textId="7FAB7F69" w:rsidR="00BB4293" w:rsidRPr="00BB4293" w:rsidRDefault="00B13C5E" w:rsidP="004E6745">
            <w:pPr>
              <w:spacing w:line="360" w:lineRule="auto"/>
            </w:pPr>
            <w:r>
              <w:t>18</w:t>
            </w:r>
          </w:p>
        </w:tc>
        <w:tc>
          <w:tcPr>
            <w:tcW w:w="3544" w:type="dxa"/>
          </w:tcPr>
          <w:p w14:paraId="1715E024" w14:textId="77777777" w:rsidR="00BB4293" w:rsidRPr="00BB4293" w:rsidRDefault="00BB4293" w:rsidP="004E6745">
            <w:pPr>
              <w:spacing w:line="360" w:lineRule="auto"/>
            </w:pPr>
            <w:r w:rsidRPr="00BB4293">
              <w:t>«Непокоренный</w:t>
            </w:r>
            <w:r w:rsidRPr="00BB4293">
              <w:rPr>
                <w:spacing w:val="-7"/>
              </w:rPr>
              <w:t xml:space="preserve"> </w:t>
            </w:r>
            <w:r w:rsidRPr="00BB4293">
              <w:rPr>
                <w:spacing w:val="-2"/>
              </w:rPr>
              <w:t>Ленинград»,</w:t>
            </w:r>
          </w:p>
          <w:p w14:paraId="3D448E35" w14:textId="77777777" w:rsidR="00BB4293" w:rsidRPr="00BB4293" w:rsidRDefault="00BB4293" w:rsidP="004E6745">
            <w:pPr>
              <w:spacing w:line="360" w:lineRule="auto"/>
            </w:pPr>
            <w:r w:rsidRPr="00BB4293">
              <w:t>27</w:t>
            </w:r>
            <w:r w:rsidRPr="00BB4293">
              <w:rPr>
                <w:spacing w:val="-8"/>
              </w:rPr>
              <w:t xml:space="preserve"> </w:t>
            </w:r>
            <w:r w:rsidRPr="00BB4293">
              <w:t>января</w:t>
            </w:r>
            <w:r w:rsidRPr="00BB4293">
              <w:rPr>
                <w:spacing w:val="-8"/>
              </w:rPr>
              <w:t xml:space="preserve"> </w:t>
            </w:r>
            <w:r w:rsidRPr="00BB4293">
              <w:t>–освобождение</w:t>
            </w:r>
            <w:r w:rsidRPr="00BB4293">
              <w:rPr>
                <w:spacing w:val="-8"/>
              </w:rPr>
              <w:t xml:space="preserve"> </w:t>
            </w:r>
            <w:r w:rsidRPr="00BB4293">
              <w:t>Ленинграда</w:t>
            </w:r>
            <w:r w:rsidRPr="00BB4293">
              <w:rPr>
                <w:spacing w:val="-9"/>
              </w:rPr>
              <w:t xml:space="preserve"> </w:t>
            </w:r>
            <w:r w:rsidRPr="00BB4293">
              <w:t>от</w:t>
            </w:r>
            <w:r w:rsidRPr="00BB4293">
              <w:rPr>
                <w:spacing w:val="-8"/>
              </w:rPr>
              <w:t xml:space="preserve"> </w:t>
            </w:r>
            <w:r w:rsidRPr="00BB4293">
              <w:t xml:space="preserve">фашистской </w:t>
            </w:r>
            <w:r w:rsidRPr="00BB4293">
              <w:rPr>
                <w:spacing w:val="-2"/>
              </w:rPr>
              <w:t>блокады</w:t>
            </w:r>
          </w:p>
        </w:tc>
        <w:tc>
          <w:tcPr>
            <w:tcW w:w="2135" w:type="dxa"/>
          </w:tcPr>
          <w:p w14:paraId="0A106BE3" w14:textId="77777777" w:rsidR="00BB4293" w:rsidRPr="00BB4293" w:rsidRDefault="00BB4293" w:rsidP="004E6745">
            <w:pPr>
              <w:spacing w:line="360" w:lineRule="auto"/>
              <w:jc w:val="center"/>
              <w:rPr>
                <w:spacing w:val="-2"/>
              </w:rPr>
            </w:pPr>
            <w:r w:rsidRPr="00BB4293">
              <w:t>Час</w:t>
            </w:r>
            <w:r w:rsidRPr="00BB4293">
              <w:rPr>
                <w:spacing w:val="-2"/>
              </w:rPr>
              <w:t xml:space="preserve"> памяти</w:t>
            </w:r>
          </w:p>
        </w:tc>
        <w:tc>
          <w:tcPr>
            <w:tcW w:w="1541" w:type="dxa"/>
          </w:tcPr>
          <w:p w14:paraId="330794C5" w14:textId="77777777" w:rsidR="00BB4293" w:rsidRPr="00BB4293" w:rsidRDefault="00BB4293" w:rsidP="004E6745">
            <w:pPr>
              <w:spacing w:line="360" w:lineRule="auto"/>
              <w:rPr>
                <w:spacing w:val="-2"/>
              </w:rPr>
            </w:pPr>
            <w:r w:rsidRPr="00BB4293">
              <w:t>Студенты</w:t>
            </w:r>
            <w:r w:rsidRPr="00BB4293">
              <w:rPr>
                <w:spacing w:val="-15"/>
              </w:rPr>
              <w:t xml:space="preserve"> </w:t>
            </w:r>
            <w:r w:rsidRPr="00BB4293">
              <w:t xml:space="preserve">1 </w:t>
            </w:r>
            <w:r w:rsidRPr="00BB4293">
              <w:rPr>
                <w:spacing w:val="-2"/>
              </w:rPr>
              <w:t>курса</w:t>
            </w:r>
          </w:p>
        </w:tc>
        <w:tc>
          <w:tcPr>
            <w:tcW w:w="1701" w:type="dxa"/>
          </w:tcPr>
          <w:p w14:paraId="44E310F9" w14:textId="77777777" w:rsidR="00BB4293" w:rsidRPr="00BB4293" w:rsidRDefault="00BB4293" w:rsidP="004E6745">
            <w:pPr>
              <w:spacing w:line="360" w:lineRule="auto"/>
            </w:pPr>
            <w:r w:rsidRPr="00BB4293">
              <w:t>Библиотекарь</w:t>
            </w:r>
          </w:p>
          <w:p w14:paraId="560EFE44" w14:textId="77777777" w:rsidR="00BB4293" w:rsidRPr="00BB4293" w:rsidRDefault="00BB4293" w:rsidP="004E6745">
            <w:pPr>
              <w:spacing w:line="360" w:lineRule="auto"/>
            </w:pPr>
            <w:r w:rsidRPr="00BB4293">
              <w:t>Преподаватели истории</w:t>
            </w:r>
          </w:p>
        </w:tc>
      </w:tr>
      <w:tr w:rsidR="00BB4293" w:rsidRPr="00BB4293" w14:paraId="75B825D0" w14:textId="77777777" w:rsidTr="00B13C5E">
        <w:tc>
          <w:tcPr>
            <w:tcW w:w="699" w:type="dxa"/>
          </w:tcPr>
          <w:p w14:paraId="05A91AC1" w14:textId="53BF6C5F" w:rsidR="00BB4293" w:rsidRPr="00BB4293" w:rsidRDefault="00B13C5E" w:rsidP="004E6745">
            <w:pPr>
              <w:spacing w:line="360" w:lineRule="auto"/>
            </w:pPr>
            <w:r>
              <w:t>19</w:t>
            </w:r>
          </w:p>
        </w:tc>
        <w:tc>
          <w:tcPr>
            <w:tcW w:w="3544" w:type="dxa"/>
          </w:tcPr>
          <w:p w14:paraId="437419D5" w14:textId="77777777" w:rsidR="00BB4293" w:rsidRPr="00BB4293" w:rsidRDefault="00BB4293" w:rsidP="004E6745">
            <w:pPr>
              <w:spacing w:line="360" w:lineRule="auto"/>
            </w:pPr>
            <w:r w:rsidRPr="00BB4293">
              <w:t>«Холокост:</w:t>
            </w:r>
            <w:r w:rsidRPr="00BB4293">
              <w:rPr>
                <w:spacing w:val="-3"/>
              </w:rPr>
              <w:t xml:space="preserve"> </w:t>
            </w:r>
            <w:r w:rsidRPr="00BB4293">
              <w:t>депортация</w:t>
            </w:r>
            <w:r w:rsidRPr="00BB4293">
              <w:rPr>
                <w:spacing w:val="-3"/>
              </w:rPr>
              <w:t xml:space="preserve"> </w:t>
            </w:r>
            <w:r w:rsidRPr="00BB4293">
              <w:t>в</w:t>
            </w:r>
            <w:r w:rsidRPr="00BB4293">
              <w:rPr>
                <w:spacing w:val="-3"/>
              </w:rPr>
              <w:t xml:space="preserve"> </w:t>
            </w:r>
            <w:r w:rsidRPr="00BB4293">
              <w:rPr>
                <w:spacing w:val="-2"/>
              </w:rPr>
              <w:t>смерть»</w:t>
            </w:r>
          </w:p>
          <w:p w14:paraId="580FD14D" w14:textId="77777777" w:rsidR="00BB4293" w:rsidRPr="00BB4293" w:rsidRDefault="00BB4293" w:rsidP="004E6745">
            <w:pPr>
              <w:spacing w:line="360" w:lineRule="auto"/>
            </w:pPr>
            <w:r w:rsidRPr="00BB4293">
              <w:t>27</w:t>
            </w:r>
            <w:r w:rsidRPr="00BB4293">
              <w:rPr>
                <w:spacing w:val="-3"/>
              </w:rPr>
              <w:t xml:space="preserve"> </w:t>
            </w:r>
            <w:r w:rsidRPr="00BB4293">
              <w:t>января</w:t>
            </w:r>
            <w:r w:rsidRPr="00BB4293">
              <w:rPr>
                <w:spacing w:val="-2"/>
              </w:rPr>
              <w:t xml:space="preserve"> </w:t>
            </w:r>
            <w:r w:rsidRPr="00BB4293">
              <w:t>-</w:t>
            </w:r>
            <w:r w:rsidRPr="00BB4293">
              <w:rPr>
                <w:spacing w:val="-3"/>
              </w:rPr>
              <w:t xml:space="preserve"> </w:t>
            </w:r>
            <w:r w:rsidRPr="00BB4293">
              <w:t>День</w:t>
            </w:r>
            <w:r w:rsidRPr="00BB4293">
              <w:rPr>
                <w:spacing w:val="-2"/>
              </w:rPr>
              <w:t xml:space="preserve"> </w:t>
            </w:r>
            <w:r w:rsidRPr="00BB4293">
              <w:t>памяти</w:t>
            </w:r>
            <w:r w:rsidRPr="00BB4293">
              <w:rPr>
                <w:spacing w:val="-1"/>
              </w:rPr>
              <w:t xml:space="preserve"> </w:t>
            </w:r>
            <w:r w:rsidRPr="00BB4293">
              <w:t>жертв</w:t>
            </w:r>
            <w:r w:rsidRPr="00BB4293">
              <w:rPr>
                <w:spacing w:val="-3"/>
              </w:rPr>
              <w:t xml:space="preserve"> </w:t>
            </w:r>
            <w:r w:rsidRPr="00BB4293">
              <w:rPr>
                <w:spacing w:val="-2"/>
              </w:rPr>
              <w:t>Холокоста</w:t>
            </w:r>
          </w:p>
        </w:tc>
        <w:tc>
          <w:tcPr>
            <w:tcW w:w="2135" w:type="dxa"/>
          </w:tcPr>
          <w:p w14:paraId="71DD5767" w14:textId="77777777" w:rsidR="00BB4293" w:rsidRPr="00BB4293" w:rsidRDefault="00BB4293" w:rsidP="004E6745">
            <w:pPr>
              <w:spacing w:line="360" w:lineRule="auto"/>
              <w:jc w:val="center"/>
              <w:rPr>
                <w:spacing w:val="-2"/>
              </w:rPr>
            </w:pPr>
            <w:r w:rsidRPr="00BB4293">
              <w:rPr>
                <w:spacing w:val="-2"/>
              </w:rPr>
              <w:t>Час-памяти</w:t>
            </w:r>
          </w:p>
        </w:tc>
        <w:tc>
          <w:tcPr>
            <w:tcW w:w="1541" w:type="dxa"/>
          </w:tcPr>
          <w:p w14:paraId="536F01DA" w14:textId="77777777" w:rsidR="00BB4293" w:rsidRPr="00BB4293" w:rsidRDefault="00BB4293" w:rsidP="004E6745">
            <w:pPr>
              <w:spacing w:line="360" w:lineRule="auto"/>
            </w:pPr>
            <w:r w:rsidRPr="00BB4293">
              <w:rPr>
                <w:spacing w:val="-2"/>
              </w:rPr>
              <w:t>Студенты</w:t>
            </w:r>
          </w:p>
          <w:p w14:paraId="64A6F6B6" w14:textId="77777777" w:rsidR="00BB4293" w:rsidRPr="00BB4293" w:rsidRDefault="00BB4293" w:rsidP="004E6745">
            <w:pPr>
              <w:spacing w:line="360" w:lineRule="auto"/>
              <w:rPr>
                <w:spacing w:val="-2"/>
              </w:rPr>
            </w:pPr>
            <w:r w:rsidRPr="00BB4293">
              <w:t>2-3</w:t>
            </w:r>
            <w:r w:rsidRPr="00BB4293">
              <w:rPr>
                <w:spacing w:val="-1"/>
              </w:rPr>
              <w:t xml:space="preserve"> </w:t>
            </w:r>
            <w:r w:rsidRPr="00BB4293">
              <w:rPr>
                <w:spacing w:val="-2"/>
              </w:rPr>
              <w:t>курсов</w:t>
            </w:r>
          </w:p>
        </w:tc>
        <w:tc>
          <w:tcPr>
            <w:tcW w:w="1701" w:type="dxa"/>
          </w:tcPr>
          <w:p w14:paraId="7453A13F" w14:textId="77777777" w:rsidR="00BB4293" w:rsidRPr="00BB4293" w:rsidRDefault="00BB4293" w:rsidP="004E6745">
            <w:pPr>
              <w:spacing w:line="360" w:lineRule="auto"/>
            </w:pPr>
            <w:r w:rsidRPr="00BB4293">
              <w:t>Библиотекарь</w:t>
            </w:r>
          </w:p>
          <w:p w14:paraId="475DD4C3" w14:textId="77777777" w:rsidR="00BB4293" w:rsidRPr="00BB4293" w:rsidRDefault="00BB4293" w:rsidP="004E6745">
            <w:pPr>
              <w:spacing w:line="360" w:lineRule="auto"/>
            </w:pPr>
            <w:r w:rsidRPr="00BB4293">
              <w:t>Преподаватели истории</w:t>
            </w:r>
          </w:p>
        </w:tc>
      </w:tr>
      <w:tr w:rsidR="00BB4293" w:rsidRPr="00BB4293" w14:paraId="7202C720" w14:textId="77777777" w:rsidTr="00B13C5E">
        <w:tc>
          <w:tcPr>
            <w:tcW w:w="699" w:type="dxa"/>
          </w:tcPr>
          <w:p w14:paraId="348F88C3" w14:textId="22A74813" w:rsidR="00BB4293" w:rsidRPr="00BB4293" w:rsidRDefault="00B13C5E" w:rsidP="004E6745">
            <w:pPr>
              <w:spacing w:line="360" w:lineRule="auto"/>
            </w:pPr>
            <w:r>
              <w:t>20</w:t>
            </w:r>
          </w:p>
        </w:tc>
        <w:tc>
          <w:tcPr>
            <w:tcW w:w="3544" w:type="dxa"/>
          </w:tcPr>
          <w:p w14:paraId="017E5F69" w14:textId="77777777" w:rsidR="00BB4293" w:rsidRPr="00BB4293" w:rsidRDefault="00BB4293" w:rsidP="004E6745">
            <w:pPr>
              <w:spacing w:line="360" w:lineRule="auto"/>
            </w:pPr>
            <w:r w:rsidRPr="00BB4293">
              <w:t>«Язык</w:t>
            </w:r>
            <w:r w:rsidRPr="00BB4293">
              <w:rPr>
                <w:spacing w:val="-2"/>
              </w:rPr>
              <w:t xml:space="preserve"> </w:t>
            </w:r>
            <w:r w:rsidRPr="00BB4293">
              <w:t>-</w:t>
            </w:r>
            <w:r w:rsidRPr="00BB4293">
              <w:rPr>
                <w:spacing w:val="-3"/>
              </w:rPr>
              <w:t xml:space="preserve"> </w:t>
            </w:r>
            <w:r w:rsidRPr="00BB4293">
              <w:t>живая</w:t>
            </w:r>
            <w:r w:rsidRPr="00BB4293">
              <w:rPr>
                <w:spacing w:val="-2"/>
              </w:rPr>
              <w:t xml:space="preserve"> </w:t>
            </w:r>
            <w:r w:rsidRPr="00BB4293">
              <w:t>душа</w:t>
            </w:r>
            <w:r w:rsidRPr="00BB4293">
              <w:rPr>
                <w:spacing w:val="-2"/>
              </w:rPr>
              <w:t xml:space="preserve"> народа»</w:t>
            </w:r>
          </w:p>
          <w:p w14:paraId="681EE5F5" w14:textId="77777777" w:rsidR="00BB4293" w:rsidRPr="00BB4293" w:rsidRDefault="00BB4293" w:rsidP="004E6745">
            <w:pPr>
              <w:spacing w:line="360" w:lineRule="auto"/>
            </w:pPr>
            <w:r w:rsidRPr="00BB4293">
              <w:t>21</w:t>
            </w:r>
            <w:r w:rsidRPr="00BB4293">
              <w:rPr>
                <w:spacing w:val="-2"/>
              </w:rPr>
              <w:t xml:space="preserve"> </w:t>
            </w:r>
            <w:r w:rsidRPr="00BB4293">
              <w:t>февраля</w:t>
            </w:r>
            <w:r w:rsidRPr="00BB4293">
              <w:rPr>
                <w:spacing w:val="-2"/>
              </w:rPr>
              <w:t xml:space="preserve"> </w:t>
            </w:r>
            <w:r w:rsidRPr="00BB4293">
              <w:t>-</w:t>
            </w:r>
            <w:r w:rsidRPr="00BB4293">
              <w:rPr>
                <w:spacing w:val="-2"/>
              </w:rPr>
              <w:t xml:space="preserve"> </w:t>
            </w:r>
            <w:r w:rsidRPr="00BB4293">
              <w:t>Международный</w:t>
            </w:r>
            <w:r w:rsidRPr="00BB4293">
              <w:rPr>
                <w:spacing w:val="57"/>
              </w:rPr>
              <w:t xml:space="preserve"> </w:t>
            </w:r>
            <w:r w:rsidRPr="00BB4293">
              <w:t>день</w:t>
            </w:r>
            <w:r w:rsidRPr="00BB4293">
              <w:rPr>
                <w:spacing w:val="-2"/>
              </w:rPr>
              <w:t xml:space="preserve"> </w:t>
            </w:r>
            <w:r w:rsidRPr="00BB4293">
              <w:t>родного</w:t>
            </w:r>
            <w:r w:rsidRPr="00BB4293">
              <w:rPr>
                <w:spacing w:val="-1"/>
              </w:rPr>
              <w:t xml:space="preserve"> </w:t>
            </w:r>
            <w:r w:rsidRPr="00BB4293">
              <w:rPr>
                <w:spacing w:val="-2"/>
              </w:rPr>
              <w:t>языка</w:t>
            </w:r>
          </w:p>
        </w:tc>
        <w:tc>
          <w:tcPr>
            <w:tcW w:w="2135" w:type="dxa"/>
          </w:tcPr>
          <w:p w14:paraId="0468C54B" w14:textId="77777777" w:rsidR="00BB4293" w:rsidRPr="00BB4293" w:rsidRDefault="00BB4293" w:rsidP="004E6745">
            <w:pPr>
              <w:spacing w:line="360" w:lineRule="auto"/>
              <w:jc w:val="center"/>
              <w:rPr>
                <w:spacing w:val="-2"/>
              </w:rPr>
            </w:pPr>
            <w:r w:rsidRPr="00BB4293">
              <w:rPr>
                <w:spacing w:val="-2"/>
              </w:rPr>
              <w:t>Выставка-</w:t>
            </w:r>
            <w:r w:rsidRPr="00BB4293">
              <w:rPr>
                <w:spacing w:val="-4"/>
              </w:rPr>
              <w:t>факт</w:t>
            </w:r>
          </w:p>
        </w:tc>
        <w:tc>
          <w:tcPr>
            <w:tcW w:w="1541" w:type="dxa"/>
          </w:tcPr>
          <w:p w14:paraId="426592A8" w14:textId="77777777" w:rsidR="00BB4293" w:rsidRPr="00BB4293" w:rsidRDefault="00BB4293" w:rsidP="004E6745">
            <w:pPr>
              <w:spacing w:line="360" w:lineRule="auto"/>
              <w:jc w:val="center"/>
            </w:pPr>
            <w:r w:rsidRPr="00BB4293">
              <w:t>Все</w:t>
            </w:r>
            <w:r w:rsidRPr="00BB4293">
              <w:rPr>
                <w:spacing w:val="-6"/>
              </w:rPr>
              <w:t xml:space="preserve"> </w:t>
            </w:r>
            <w:r w:rsidRPr="00BB4293">
              <w:rPr>
                <w:spacing w:val="-2"/>
              </w:rPr>
              <w:t>категории</w:t>
            </w:r>
          </w:p>
          <w:p w14:paraId="4DB80AA7" w14:textId="77777777" w:rsidR="00BB4293" w:rsidRPr="00BB4293" w:rsidRDefault="00BB4293" w:rsidP="004E6745">
            <w:pPr>
              <w:spacing w:line="360" w:lineRule="auto"/>
              <w:rPr>
                <w:spacing w:val="-2"/>
              </w:rPr>
            </w:pPr>
            <w:r w:rsidRPr="00BB4293">
              <w:rPr>
                <w:spacing w:val="-2"/>
              </w:rPr>
              <w:t>читателей</w:t>
            </w:r>
          </w:p>
        </w:tc>
        <w:tc>
          <w:tcPr>
            <w:tcW w:w="1701" w:type="dxa"/>
          </w:tcPr>
          <w:p w14:paraId="287D776B" w14:textId="77777777" w:rsidR="00BB4293" w:rsidRPr="00BB4293" w:rsidRDefault="00BB4293" w:rsidP="004E6745">
            <w:pPr>
              <w:spacing w:line="360" w:lineRule="auto"/>
            </w:pPr>
            <w:r w:rsidRPr="00BB4293">
              <w:t>Библиотекарь</w:t>
            </w:r>
          </w:p>
          <w:p w14:paraId="705B1A09" w14:textId="77777777" w:rsidR="00BB4293" w:rsidRPr="00BB4293" w:rsidRDefault="00BB4293" w:rsidP="004E6745">
            <w:pPr>
              <w:spacing w:line="360" w:lineRule="auto"/>
            </w:pPr>
            <w:r w:rsidRPr="00BB4293">
              <w:t>Преподаватели русского языка и литературы</w:t>
            </w:r>
          </w:p>
        </w:tc>
      </w:tr>
      <w:tr w:rsidR="00BB4293" w:rsidRPr="00BB4293" w14:paraId="6B0A733B" w14:textId="77777777" w:rsidTr="00B13C5E">
        <w:tc>
          <w:tcPr>
            <w:tcW w:w="699" w:type="dxa"/>
          </w:tcPr>
          <w:p w14:paraId="6F9DFA34" w14:textId="2EA3A0E8" w:rsidR="00BB4293" w:rsidRPr="00BB4293" w:rsidRDefault="00B13C5E" w:rsidP="004E6745">
            <w:pPr>
              <w:spacing w:line="360" w:lineRule="auto"/>
            </w:pPr>
            <w:r>
              <w:t>21</w:t>
            </w:r>
          </w:p>
        </w:tc>
        <w:tc>
          <w:tcPr>
            <w:tcW w:w="3544" w:type="dxa"/>
          </w:tcPr>
          <w:p w14:paraId="1A94862B" w14:textId="77777777" w:rsidR="00BB4293" w:rsidRPr="00BB4293" w:rsidRDefault="00BB4293" w:rsidP="004E6745">
            <w:pPr>
              <w:spacing w:line="360" w:lineRule="auto"/>
            </w:pPr>
            <w:r w:rsidRPr="00BB4293">
              <w:t>«Поэт,</w:t>
            </w:r>
            <w:r w:rsidRPr="00BB4293">
              <w:rPr>
                <w:spacing w:val="-2"/>
              </w:rPr>
              <w:t xml:space="preserve"> </w:t>
            </w:r>
            <w:r w:rsidRPr="00BB4293">
              <w:t>мудрец –</w:t>
            </w:r>
            <w:r w:rsidRPr="00BB4293">
              <w:rPr>
                <w:spacing w:val="-2"/>
              </w:rPr>
              <w:t xml:space="preserve"> </w:t>
            </w:r>
            <w:r w:rsidRPr="00BB4293">
              <w:t>слились</w:t>
            </w:r>
            <w:r w:rsidRPr="00BB4293">
              <w:rPr>
                <w:spacing w:val="-1"/>
              </w:rPr>
              <w:t xml:space="preserve"> </w:t>
            </w:r>
            <w:r w:rsidRPr="00BB4293">
              <w:t>в</w:t>
            </w:r>
            <w:r w:rsidRPr="00BB4293">
              <w:rPr>
                <w:spacing w:val="-2"/>
              </w:rPr>
              <w:t xml:space="preserve"> </w:t>
            </w:r>
            <w:r w:rsidRPr="00BB4293">
              <w:t>нем</w:t>
            </w:r>
            <w:r w:rsidRPr="00BB4293">
              <w:rPr>
                <w:spacing w:val="-2"/>
              </w:rPr>
              <w:t xml:space="preserve"> воедино»,</w:t>
            </w:r>
          </w:p>
          <w:p w14:paraId="4EEBDB0A" w14:textId="77777777" w:rsidR="00BB4293" w:rsidRPr="00BB4293" w:rsidRDefault="00BB4293" w:rsidP="004E6745">
            <w:pPr>
              <w:tabs>
                <w:tab w:val="left" w:pos="38"/>
              </w:tabs>
              <w:spacing w:line="360" w:lineRule="auto"/>
              <w:ind w:hanging="38"/>
              <w:jc w:val="both"/>
            </w:pPr>
            <w:r w:rsidRPr="00BB4293">
              <w:rPr>
                <w:spacing w:val="-4"/>
              </w:rPr>
              <w:t>день</w:t>
            </w:r>
            <w:r w:rsidRPr="00BB4293">
              <w:tab/>
            </w:r>
            <w:r w:rsidRPr="00BB4293">
              <w:rPr>
                <w:spacing w:val="-2"/>
              </w:rPr>
              <w:t>рождения</w:t>
            </w:r>
            <w:r w:rsidRPr="00BB4293">
              <w:tab/>
            </w:r>
            <w:r w:rsidRPr="00BB4293">
              <w:rPr>
                <w:spacing w:val="-2"/>
              </w:rPr>
              <w:t>поэта,</w:t>
            </w:r>
            <w:r w:rsidRPr="00BB4293">
              <w:tab/>
              <w:t xml:space="preserve"> </w:t>
            </w:r>
            <w:r w:rsidRPr="00BB4293">
              <w:rPr>
                <w:spacing w:val="-2"/>
              </w:rPr>
              <w:t>баснописца,</w:t>
            </w:r>
            <w:r w:rsidRPr="00BB4293">
              <w:t xml:space="preserve"> </w:t>
            </w:r>
            <w:r w:rsidRPr="00BB4293">
              <w:rPr>
                <w:spacing w:val="-2"/>
              </w:rPr>
              <w:t>публициста</w:t>
            </w:r>
            <w:r w:rsidRPr="00BB4293">
              <w:tab/>
              <w:t xml:space="preserve"> </w:t>
            </w:r>
            <w:r w:rsidRPr="00BB4293">
              <w:rPr>
                <w:spacing w:val="-6"/>
              </w:rPr>
              <w:t xml:space="preserve">И.А. </w:t>
            </w:r>
            <w:r w:rsidRPr="00BB4293">
              <w:rPr>
                <w:spacing w:val="-2"/>
              </w:rPr>
              <w:t>Крылова</w:t>
            </w:r>
          </w:p>
        </w:tc>
        <w:tc>
          <w:tcPr>
            <w:tcW w:w="2135" w:type="dxa"/>
          </w:tcPr>
          <w:p w14:paraId="493EEA0C" w14:textId="77777777" w:rsidR="00BB4293" w:rsidRPr="00BB4293" w:rsidRDefault="00BB4293" w:rsidP="004E6745">
            <w:pPr>
              <w:spacing w:line="360" w:lineRule="auto"/>
              <w:jc w:val="center"/>
              <w:rPr>
                <w:spacing w:val="-2"/>
              </w:rPr>
            </w:pPr>
            <w:r w:rsidRPr="00BB4293">
              <w:rPr>
                <w:spacing w:val="-2"/>
              </w:rPr>
              <w:t>Выставка-</w:t>
            </w:r>
            <w:r w:rsidRPr="00BB4293">
              <w:rPr>
                <w:spacing w:val="-4"/>
              </w:rPr>
              <w:t>дата</w:t>
            </w:r>
          </w:p>
        </w:tc>
        <w:tc>
          <w:tcPr>
            <w:tcW w:w="1541" w:type="dxa"/>
          </w:tcPr>
          <w:p w14:paraId="0DA598EB" w14:textId="77777777" w:rsidR="00BB4293" w:rsidRPr="00BB4293" w:rsidRDefault="00BB4293" w:rsidP="004E6745">
            <w:pPr>
              <w:spacing w:line="360" w:lineRule="auto"/>
              <w:rPr>
                <w:spacing w:val="-2"/>
              </w:rPr>
            </w:pPr>
            <w:r w:rsidRPr="00BB4293">
              <w:t>Все</w:t>
            </w:r>
            <w:r w:rsidRPr="00BB4293">
              <w:rPr>
                <w:spacing w:val="-15"/>
              </w:rPr>
              <w:t xml:space="preserve"> </w:t>
            </w:r>
            <w:r w:rsidRPr="00BB4293">
              <w:t xml:space="preserve">категории </w:t>
            </w:r>
            <w:r w:rsidRPr="00BB4293">
              <w:rPr>
                <w:spacing w:val="-2"/>
              </w:rPr>
              <w:t>читателей</w:t>
            </w:r>
          </w:p>
        </w:tc>
        <w:tc>
          <w:tcPr>
            <w:tcW w:w="1701" w:type="dxa"/>
          </w:tcPr>
          <w:p w14:paraId="24E81895" w14:textId="77777777" w:rsidR="00BB4293" w:rsidRPr="00BB4293" w:rsidRDefault="00BB4293" w:rsidP="004E6745">
            <w:pPr>
              <w:spacing w:line="360" w:lineRule="auto"/>
            </w:pPr>
            <w:r w:rsidRPr="00BB4293">
              <w:t>Библиотекарь</w:t>
            </w:r>
          </w:p>
          <w:p w14:paraId="7703E238" w14:textId="77777777" w:rsidR="00BB4293" w:rsidRPr="00BB4293" w:rsidRDefault="00BB4293" w:rsidP="004E6745">
            <w:pPr>
              <w:spacing w:line="360" w:lineRule="auto"/>
            </w:pPr>
            <w:r w:rsidRPr="00BB4293">
              <w:t>Преподаватели русского языка и литературы</w:t>
            </w:r>
          </w:p>
        </w:tc>
      </w:tr>
      <w:tr w:rsidR="00BB4293" w:rsidRPr="00BB4293" w14:paraId="56CF502C" w14:textId="77777777" w:rsidTr="00B13C5E">
        <w:tc>
          <w:tcPr>
            <w:tcW w:w="699" w:type="dxa"/>
          </w:tcPr>
          <w:p w14:paraId="0AF38610" w14:textId="58CC3889" w:rsidR="00BB4293" w:rsidRPr="00BB4293" w:rsidRDefault="00B13C5E" w:rsidP="004E6745">
            <w:pPr>
              <w:spacing w:line="360" w:lineRule="auto"/>
            </w:pPr>
            <w:r>
              <w:t>22</w:t>
            </w:r>
          </w:p>
        </w:tc>
        <w:tc>
          <w:tcPr>
            <w:tcW w:w="3544" w:type="dxa"/>
          </w:tcPr>
          <w:p w14:paraId="3B6ACF62" w14:textId="77777777" w:rsidR="00BB4293" w:rsidRPr="00BB4293" w:rsidRDefault="00BB4293" w:rsidP="004E6745">
            <w:pPr>
              <w:spacing w:line="360" w:lineRule="auto"/>
            </w:pPr>
            <w:r w:rsidRPr="00BB4293">
              <w:t>«Великий</w:t>
            </w:r>
            <w:r w:rsidRPr="00BB4293">
              <w:rPr>
                <w:spacing w:val="-4"/>
              </w:rPr>
              <w:t xml:space="preserve"> </w:t>
            </w:r>
            <w:r w:rsidRPr="00BB4293">
              <w:rPr>
                <w:spacing w:val="-2"/>
              </w:rPr>
              <w:t>Менделеев»,</w:t>
            </w:r>
          </w:p>
          <w:p w14:paraId="0BA2A597" w14:textId="77777777" w:rsidR="00BB4293" w:rsidRPr="00BB4293" w:rsidRDefault="00BB4293" w:rsidP="004E6745">
            <w:pPr>
              <w:spacing w:line="360" w:lineRule="auto"/>
            </w:pPr>
            <w:r w:rsidRPr="00BB4293">
              <w:lastRenderedPageBreak/>
              <w:t>8</w:t>
            </w:r>
            <w:r w:rsidRPr="00BB4293">
              <w:rPr>
                <w:spacing w:val="-7"/>
              </w:rPr>
              <w:t xml:space="preserve"> </w:t>
            </w:r>
            <w:r w:rsidRPr="00BB4293">
              <w:t>февраля</w:t>
            </w:r>
            <w:r w:rsidRPr="00BB4293">
              <w:rPr>
                <w:spacing w:val="-7"/>
              </w:rPr>
              <w:t xml:space="preserve"> </w:t>
            </w:r>
            <w:r w:rsidRPr="00BB4293">
              <w:t>-</w:t>
            </w:r>
            <w:r w:rsidRPr="00BB4293">
              <w:rPr>
                <w:spacing w:val="-8"/>
              </w:rPr>
              <w:t xml:space="preserve"> </w:t>
            </w:r>
            <w:r w:rsidRPr="00BB4293">
              <w:t>день</w:t>
            </w:r>
            <w:r w:rsidRPr="00BB4293">
              <w:rPr>
                <w:spacing w:val="-6"/>
              </w:rPr>
              <w:t xml:space="preserve"> </w:t>
            </w:r>
            <w:r w:rsidRPr="00BB4293">
              <w:t>рождения</w:t>
            </w:r>
            <w:r w:rsidRPr="00BB4293">
              <w:rPr>
                <w:spacing w:val="-7"/>
              </w:rPr>
              <w:t xml:space="preserve"> </w:t>
            </w:r>
            <w:r w:rsidRPr="00BB4293">
              <w:t>русского</w:t>
            </w:r>
            <w:r w:rsidRPr="00BB4293">
              <w:rPr>
                <w:spacing w:val="-5"/>
              </w:rPr>
              <w:t xml:space="preserve"> </w:t>
            </w:r>
            <w:r w:rsidRPr="00BB4293">
              <w:t>ученого- энциклопедиста Д. И. Менделеева</w:t>
            </w:r>
          </w:p>
        </w:tc>
        <w:tc>
          <w:tcPr>
            <w:tcW w:w="2135" w:type="dxa"/>
          </w:tcPr>
          <w:p w14:paraId="79B7542A" w14:textId="77777777" w:rsidR="00BB4293" w:rsidRPr="00BB4293" w:rsidRDefault="00BB4293" w:rsidP="004E6745">
            <w:pPr>
              <w:spacing w:line="360" w:lineRule="auto"/>
              <w:jc w:val="center"/>
            </w:pPr>
            <w:r w:rsidRPr="00BB4293">
              <w:rPr>
                <w:spacing w:val="-2"/>
              </w:rPr>
              <w:lastRenderedPageBreak/>
              <w:t>Эскизы</w:t>
            </w:r>
          </w:p>
          <w:p w14:paraId="0924C5F3" w14:textId="77777777" w:rsidR="00BB4293" w:rsidRPr="00BB4293" w:rsidRDefault="00BB4293" w:rsidP="004E6745">
            <w:pPr>
              <w:spacing w:line="360" w:lineRule="auto"/>
              <w:jc w:val="center"/>
              <w:rPr>
                <w:spacing w:val="-2"/>
              </w:rPr>
            </w:pPr>
            <w:r w:rsidRPr="00BB4293">
              <w:rPr>
                <w:spacing w:val="-2"/>
              </w:rPr>
              <w:lastRenderedPageBreak/>
              <w:t>удивительной жизни</w:t>
            </w:r>
          </w:p>
        </w:tc>
        <w:tc>
          <w:tcPr>
            <w:tcW w:w="1541" w:type="dxa"/>
          </w:tcPr>
          <w:p w14:paraId="62CAA3F6" w14:textId="77777777" w:rsidR="00BB4293" w:rsidRPr="00BB4293" w:rsidRDefault="00BB4293" w:rsidP="004E6745">
            <w:pPr>
              <w:spacing w:line="360" w:lineRule="auto"/>
            </w:pPr>
            <w:r w:rsidRPr="00BB4293">
              <w:rPr>
                <w:spacing w:val="-2"/>
              </w:rPr>
              <w:lastRenderedPageBreak/>
              <w:t xml:space="preserve">Студенты </w:t>
            </w:r>
            <w:r w:rsidRPr="00BB4293">
              <w:t>2-3</w:t>
            </w:r>
            <w:r w:rsidRPr="00BB4293">
              <w:rPr>
                <w:spacing w:val="-1"/>
              </w:rPr>
              <w:t xml:space="preserve"> </w:t>
            </w:r>
            <w:r w:rsidRPr="00BB4293">
              <w:rPr>
                <w:spacing w:val="-2"/>
              </w:rPr>
              <w:lastRenderedPageBreak/>
              <w:t>курсов</w:t>
            </w:r>
          </w:p>
        </w:tc>
        <w:tc>
          <w:tcPr>
            <w:tcW w:w="1701" w:type="dxa"/>
          </w:tcPr>
          <w:p w14:paraId="13010669" w14:textId="77777777" w:rsidR="00BB4293" w:rsidRPr="00BB4293" w:rsidRDefault="00BB4293" w:rsidP="004E6745">
            <w:pPr>
              <w:spacing w:line="360" w:lineRule="auto"/>
            </w:pPr>
            <w:r w:rsidRPr="00BB4293">
              <w:lastRenderedPageBreak/>
              <w:t>Библиотекарь</w:t>
            </w:r>
          </w:p>
          <w:p w14:paraId="295FAF28" w14:textId="77777777" w:rsidR="00BB4293" w:rsidRPr="00BB4293" w:rsidRDefault="00BB4293" w:rsidP="004E6745">
            <w:pPr>
              <w:spacing w:line="360" w:lineRule="auto"/>
            </w:pPr>
            <w:r w:rsidRPr="00BB4293">
              <w:lastRenderedPageBreak/>
              <w:t>преподаватели химии</w:t>
            </w:r>
          </w:p>
        </w:tc>
      </w:tr>
      <w:tr w:rsidR="00BB4293" w:rsidRPr="00BB4293" w14:paraId="3766E96F" w14:textId="77777777" w:rsidTr="00B13C5E">
        <w:trPr>
          <w:trHeight w:val="846"/>
        </w:trPr>
        <w:tc>
          <w:tcPr>
            <w:tcW w:w="699" w:type="dxa"/>
          </w:tcPr>
          <w:p w14:paraId="6A437C20" w14:textId="77777777" w:rsidR="00BB4293" w:rsidRPr="00BB4293" w:rsidRDefault="00BB4293" w:rsidP="004E6745">
            <w:pPr>
              <w:spacing w:line="360" w:lineRule="auto"/>
            </w:pPr>
          </w:p>
          <w:p w14:paraId="39FDD727" w14:textId="77777777" w:rsidR="00BB4293" w:rsidRPr="00BB4293" w:rsidRDefault="00BB4293" w:rsidP="004E6745">
            <w:pPr>
              <w:spacing w:line="360" w:lineRule="auto"/>
            </w:pPr>
          </w:p>
          <w:p w14:paraId="5A33D2DA" w14:textId="3248D11A" w:rsidR="00BB4293" w:rsidRPr="00BB4293" w:rsidRDefault="00B13C5E" w:rsidP="004E6745">
            <w:pPr>
              <w:spacing w:line="360" w:lineRule="auto"/>
            </w:pPr>
            <w:r>
              <w:t>23</w:t>
            </w:r>
          </w:p>
        </w:tc>
        <w:tc>
          <w:tcPr>
            <w:tcW w:w="3544" w:type="dxa"/>
          </w:tcPr>
          <w:p w14:paraId="112CCD50" w14:textId="77777777" w:rsidR="00BB4293" w:rsidRPr="00BB4293" w:rsidRDefault="00BB4293" w:rsidP="004E6745">
            <w:pPr>
              <w:spacing w:line="360" w:lineRule="auto"/>
            </w:pPr>
            <w:r w:rsidRPr="00BB4293">
              <w:t>«Нескучная таблица»</w:t>
            </w:r>
          </w:p>
          <w:p w14:paraId="7ECD40EA" w14:textId="77777777" w:rsidR="00BB4293" w:rsidRPr="00BB4293" w:rsidRDefault="00BB4293" w:rsidP="004E6745">
            <w:pPr>
              <w:spacing w:line="360" w:lineRule="auto"/>
            </w:pPr>
            <w:r w:rsidRPr="00BB4293">
              <w:t>день рождения русского химика Д. И. Менделеева</w:t>
            </w:r>
          </w:p>
        </w:tc>
        <w:tc>
          <w:tcPr>
            <w:tcW w:w="2135" w:type="dxa"/>
          </w:tcPr>
          <w:p w14:paraId="23403C75" w14:textId="77777777" w:rsidR="00BB4293" w:rsidRPr="00BB4293" w:rsidRDefault="00BB4293" w:rsidP="004E6745">
            <w:pPr>
              <w:spacing w:line="360" w:lineRule="auto"/>
              <w:jc w:val="center"/>
              <w:rPr>
                <w:spacing w:val="-2"/>
              </w:rPr>
            </w:pPr>
            <w:r w:rsidRPr="00BB4293">
              <w:t>Эрудит-шоу</w:t>
            </w:r>
          </w:p>
        </w:tc>
        <w:tc>
          <w:tcPr>
            <w:tcW w:w="1541" w:type="dxa"/>
          </w:tcPr>
          <w:p w14:paraId="725C1A42" w14:textId="77777777" w:rsidR="00BB4293" w:rsidRPr="00BB4293" w:rsidRDefault="00BB4293" w:rsidP="004E6745">
            <w:pPr>
              <w:spacing w:line="360" w:lineRule="auto"/>
            </w:pPr>
            <w:r w:rsidRPr="00BB4293">
              <w:t>Студенты</w:t>
            </w:r>
          </w:p>
          <w:p w14:paraId="52685A4D" w14:textId="77777777" w:rsidR="00BB4293" w:rsidRPr="00BB4293" w:rsidRDefault="00BB4293" w:rsidP="004E6745">
            <w:pPr>
              <w:spacing w:line="360" w:lineRule="auto"/>
            </w:pPr>
            <w:r w:rsidRPr="00BB4293">
              <w:t>2-3 курсов</w:t>
            </w:r>
          </w:p>
        </w:tc>
        <w:tc>
          <w:tcPr>
            <w:tcW w:w="1701" w:type="dxa"/>
          </w:tcPr>
          <w:p w14:paraId="085D0D6C" w14:textId="77777777" w:rsidR="00BB4293" w:rsidRPr="00BB4293" w:rsidRDefault="00BB4293" w:rsidP="004E6745">
            <w:pPr>
              <w:spacing w:line="360" w:lineRule="auto"/>
            </w:pPr>
            <w:r w:rsidRPr="00BB4293">
              <w:t>Библиотекарь</w:t>
            </w:r>
          </w:p>
          <w:p w14:paraId="74D8ACB7" w14:textId="77777777" w:rsidR="00BB4293" w:rsidRPr="00BB4293" w:rsidRDefault="00BB4293" w:rsidP="004E6745">
            <w:pPr>
              <w:spacing w:line="360" w:lineRule="auto"/>
            </w:pPr>
            <w:r w:rsidRPr="00BB4293">
              <w:t>преподаватели химии</w:t>
            </w:r>
          </w:p>
        </w:tc>
      </w:tr>
      <w:tr w:rsidR="00BB4293" w:rsidRPr="00BB4293" w14:paraId="4B5E8D92" w14:textId="77777777" w:rsidTr="00B13C5E">
        <w:tc>
          <w:tcPr>
            <w:tcW w:w="699" w:type="dxa"/>
          </w:tcPr>
          <w:p w14:paraId="02161208" w14:textId="16319E87" w:rsidR="00BB4293" w:rsidRPr="00BB4293" w:rsidRDefault="00B13C5E" w:rsidP="004E6745">
            <w:pPr>
              <w:spacing w:line="360" w:lineRule="auto"/>
            </w:pPr>
            <w:r>
              <w:t>24</w:t>
            </w:r>
          </w:p>
        </w:tc>
        <w:tc>
          <w:tcPr>
            <w:tcW w:w="3544" w:type="dxa"/>
          </w:tcPr>
          <w:p w14:paraId="23BE740E" w14:textId="77777777" w:rsidR="00BB4293" w:rsidRPr="00BB4293" w:rsidRDefault="00BB4293" w:rsidP="004E6745">
            <w:pPr>
              <w:spacing w:line="360" w:lineRule="auto"/>
            </w:pPr>
            <w:r w:rsidRPr="00BB4293">
              <w:t>«Поэтический</w:t>
            </w:r>
            <w:r w:rsidRPr="00BB4293">
              <w:rPr>
                <w:spacing w:val="-4"/>
              </w:rPr>
              <w:t xml:space="preserve"> </w:t>
            </w:r>
            <w:r w:rsidRPr="00BB4293">
              <w:t>голос</w:t>
            </w:r>
            <w:r w:rsidRPr="00BB4293">
              <w:rPr>
                <w:spacing w:val="-4"/>
              </w:rPr>
              <w:t xml:space="preserve"> </w:t>
            </w:r>
            <w:r w:rsidRPr="00BB4293">
              <w:rPr>
                <w:spacing w:val="-2"/>
              </w:rPr>
              <w:t>столетий»,</w:t>
            </w:r>
          </w:p>
          <w:p w14:paraId="5C770AF0" w14:textId="77777777" w:rsidR="00BB4293" w:rsidRPr="00BB4293" w:rsidRDefault="00BB4293" w:rsidP="004E6745">
            <w:pPr>
              <w:spacing w:line="360" w:lineRule="auto"/>
            </w:pPr>
            <w:r w:rsidRPr="00BB4293">
              <w:t>21</w:t>
            </w:r>
            <w:r w:rsidRPr="00BB4293">
              <w:rPr>
                <w:spacing w:val="-2"/>
              </w:rPr>
              <w:t xml:space="preserve"> </w:t>
            </w:r>
            <w:r w:rsidRPr="00BB4293">
              <w:t>марта</w:t>
            </w:r>
            <w:r w:rsidRPr="00BB4293">
              <w:rPr>
                <w:spacing w:val="-3"/>
              </w:rPr>
              <w:t xml:space="preserve"> </w:t>
            </w:r>
            <w:r w:rsidRPr="00BB4293">
              <w:t>- Всемирный</w:t>
            </w:r>
            <w:r w:rsidRPr="00BB4293">
              <w:rPr>
                <w:spacing w:val="-2"/>
              </w:rPr>
              <w:t xml:space="preserve"> </w:t>
            </w:r>
            <w:r w:rsidRPr="00BB4293">
              <w:t>день</w:t>
            </w:r>
            <w:r w:rsidRPr="00BB4293">
              <w:rPr>
                <w:spacing w:val="-1"/>
              </w:rPr>
              <w:t xml:space="preserve"> </w:t>
            </w:r>
            <w:r w:rsidRPr="00BB4293">
              <w:rPr>
                <w:spacing w:val="-2"/>
              </w:rPr>
              <w:t>поэзии</w:t>
            </w:r>
          </w:p>
        </w:tc>
        <w:tc>
          <w:tcPr>
            <w:tcW w:w="2135" w:type="dxa"/>
          </w:tcPr>
          <w:p w14:paraId="5DEB7F77" w14:textId="77777777" w:rsidR="00BB4293" w:rsidRPr="00BB4293" w:rsidRDefault="00BB4293" w:rsidP="004E6745">
            <w:pPr>
              <w:spacing w:line="360" w:lineRule="auto"/>
            </w:pPr>
            <w:r w:rsidRPr="00BB4293">
              <w:rPr>
                <w:spacing w:val="-2"/>
              </w:rPr>
              <w:t>Выставка-</w:t>
            </w:r>
          </w:p>
          <w:p w14:paraId="2E85CFC0" w14:textId="77777777" w:rsidR="00BB4293" w:rsidRPr="00BB4293" w:rsidRDefault="00BB4293" w:rsidP="004E6745">
            <w:pPr>
              <w:spacing w:line="360" w:lineRule="auto"/>
              <w:rPr>
                <w:spacing w:val="-2"/>
              </w:rPr>
            </w:pPr>
            <w:r w:rsidRPr="00BB4293">
              <w:rPr>
                <w:spacing w:val="-2"/>
              </w:rPr>
              <w:t>калейдоскоп</w:t>
            </w:r>
          </w:p>
        </w:tc>
        <w:tc>
          <w:tcPr>
            <w:tcW w:w="1541" w:type="dxa"/>
          </w:tcPr>
          <w:p w14:paraId="5E7FB238" w14:textId="77777777" w:rsidR="00BB4293" w:rsidRPr="00BB4293" w:rsidRDefault="00BB4293" w:rsidP="004E6745">
            <w:pPr>
              <w:spacing w:line="360" w:lineRule="auto"/>
            </w:pPr>
            <w:r w:rsidRPr="00BB4293">
              <w:t>Все</w:t>
            </w:r>
            <w:r w:rsidRPr="00BB4293">
              <w:rPr>
                <w:spacing w:val="-6"/>
              </w:rPr>
              <w:t xml:space="preserve"> </w:t>
            </w:r>
            <w:r w:rsidRPr="00BB4293">
              <w:rPr>
                <w:spacing w:val="-2"/>
              </w:rPr>
              <w:t>категории</w:t>
            </w:r>
          </w:p>
          <w:p w14:paraId="63E4F465" w14:textId="77777777" w:rsidR="00BB4293" w:rsidRPr="00BB4293" w:rsidRDefault="00BB4293" w:rsidP="004E6745">
            <w:pPr>
              <w:spacing w:line="360" w:lineRule="auto"/>
            </w:pPr>
            <w:r w:rsidRPr="00BB4293">
              <w:rPr>
                <w:spacing w:val="-2"/>
              </w:rPr>
              <w:t>читателей</w:t>
            </w:r>
          </w:p>
        </w:tc>
        <w:tc>
          <w:tcPr>
            <w:tcW w:w="1701" w:type="dxa"/>
          </w:tcPr>
          <w:p w14:paraId="6180AFAA" w14:textId="77777777" w:rsidR="00BB4293" w:rsidRPr="00BB4293" w:rsidRDefault="00BB4293" w:rsidP="004E6745">
            <w:pPr>
              <w:spacing w:line="360" w:lineRule="auto"/>
            </w:pPr>
            <w:r w:rsidRPr="00BB4293">
              <w:t>Библиотекарь</w:t>
            </w:r>
          </w:p>
          <w:p w14:paraId="20DFF8F5" w14:textId="77777777" w:rsidR="00BB4293" w:rsidRPr="00BB4293" w:rsidRDefault="00BB4293" w:rsidP="004E6745">
            <w:pPr>
              <w:spacing w:line="360" w:lineRule="auto"/>
            </w:pPr>
            <w:r w:rsidRPr="00BB4293">
              <w:t>Преподаватели русского языка и литературы</w:t>
            </w:r>
          </w:p>
        </w:tc>
      </w:tr>
      <w:tr w:rsidR="00BB4293" w:rsidRPr="00BB4293" w14:paraId="2E584919" w14:textId="77777777" w:rsidTr="00B13C5E">
        <w:tc>
          <w:tcPr>
            <w:tcW w:w="699" w:type="dxa"/>
          </w:tcPr>
          <w:p w14:paraId="0569E738" w14:textId="49204E56" w:rsidR="00BB4293" w:rsidRPr="00BB4293" w:rsidRDefault="00B13C5E" w:rsidP="004E6745">
            <w:pPr>
              <w:spacing w:line="360" w:lineRule="auto"/>
            </w:pPr>
            <w:r>
              <w:t>25</w:t>
            </w:r>
          </w:p>
        </w:tc>
        <w:tc>
          <w:tcPr>
            <w:tcW w:w="3544" w:type="dxa"/>
          </w:tcPr>
          <w:p w14:paraId="4AD80644" w14:textId="77777777" w:rsidR="00BB4293" w:rsidRPr="00BB4293" w:rsidRDefault="00BB4293" w:rsidP="004E6745">
            <w:pPr>
              <w:spacing w:line="360" w:lineRule="auto"/>
            </w:pPr>
            <w:r w:rsidRPr="00BB4293">
              <w:t>«История</w:t>
            </w:r>
            <w:r w:rsidRPr="00BB4293">
              <w:rPr>
                <w:spacing w:val="-5"/>
              </w:rPr>
              <w:t xml:space="preserve"> </w:t>
            </w:r>
            <w:r w:rsidRPr="00BB4293">
              <w:t>в</w:t>
            </w:r>
            <w:r w:rsidRPr="00BB4293">
              <w:rPr>
                <w:spacing w:val="-5"/>
              </w:rPr>
              <w:t xml:space="preserve"> </w:t>
            </w:r>
            <w:r w:rsidRPr="00BB4293">
              <w:t>женских</w:t>
            </w:r>
            <w:r w:rsidRPr="00BB4293">
              <w:rPr>
                <w:spacing w:val="-5"/>
              </w:rPr>
              <w:t xml:space="preserve"> </w:t>
            </w:r>
            <w:r w:rsidRPr="00BB4293">
              <w:rPr>
                <w:spacing w:val="-2"/>
              </w:rPr>
              <w:t>портретах»</w:t>
            </w:r>
          </w:p>
        </w:tc>
        <w:tc>
          <w:tcPr>
            <w:tcW w:w="2135" w:type="dxa"/>
          </w:tcPr>
          <w:p w14:paraId="5C753E03" w14:textId="77777777" w:rsidR="00BB4293" w:rsidRPr="00BB4293" w:rsidRDefault="00BB4293" w:rsidP="004E6745">
            <w:pPr>
              <w:spacing w:line="360" w:lineRule="auto"/>
            </w:pPr>
            <w:r w:rsidRPr="00BB4293">
              <w:rPr>
                <w:spacing w:val="-2"/>
              </w:rPr>
              <w:t>Выставка-</w:t>
            </w:r>
          </w:p>
          <w:p w14:paraId="18D8D4BB" w14:textId="77777777" w:rsidR="00BB4293" w:rsidRPr="00BB4293" w:rsidRDefault="00BB4293" w:rsidP="004E6745">
            <w:pPr>
              <w:spacing w:line="360" w:lineRule="auto"/>
              <w:rPr>
                <w:spacing w:val="-2"/>
              </w:rPr>
            </w:pPr>
            <w:r w:rsidRPr="00BB4293">
              <w:rPr>
                <w:spacing w:val="-2"/>
              </w:rPr>
              <w:t>признание</w:t>
            </w:r>
          </w:p>
        </w:tc>
        <w:tc>
          <w:tcPr>
            <w:tcW w:w="1541" w:type="dxa"/>
          </w:tcPr>
          <w:p w14:paraId="5165C307" w14:textId="77777777" w:rsidR="00BB4293" w:rsidRPr="00BB4293" w:rsidRDefault="00BB4293" w:rsidP="004E6745">
            <w:pPr>
              <w:spacing w:line="360" w:lineRule="auto"/>
            </w:pPr>
            <w:r w:rsidRPr="00BB4293">
              <w:t>Все</w:t>
            </w:r>
            <w:r w:rsidRPr="00BB4293">
              <w:rPr>
                <w:spacing w:val="-6"/>
              </w:rPr>
              <w:t xml:space="preserve"> </w:t>
            </w:r>
            <w:r w:rsidRPr="00BB4293">
              <w:rPr>
                <w:spacing w:val="-2"/>
              </w:rPr>
              <w:t>категории</w:t>
            </w:r>
          </w:p>
          <w:p w14:paraId="47F7CD1E" w14:textId="77777777" w:rsidR="00BB4293" w:rsidRPr="00BB4293" w:rsidRDefault="00BB4293" w:rsidP="004E6745">
            <w:pPr>
              <w:spacing w:line="360" w:lineRule="auto"/>
            </w:pPr>
            <w:r w:rsidRPr="00BB4293">
              <w:rPr>
                <w:spacing w:val="-2"/>
              </w:rPr>
              <w:t>читателей</w:t>
            </w:r>
          </w:p>
        </w:tc>
        <w:tc>
          <w:tcPr>
            <w:tcW w:w="1701" w:type="dxa"/>
          </w:tcPr>
          <w:p w14:paraId="0884CF1E" w14:textId="77777777" w:rsidR="00BB4293" w:rsidRPr="00BB4293" w:rsidRDefault="00BB4293" w:rsidP="004E6745">
            <w:pPr>
              <w:spacing w:line="360" w:lineRule="auto"/>
            </w:pPr>
            <w:r w:rsidRPr="00BB4293">
              <w:t>Библиотекарь</w:t>
            </w:r>
          </w:p>
          <w:p w14:paraId="6A0A75DB" w14:textId="77777777" w:rsidR="00BB4293" w:rsidRPr="00BB4293" w:rsidRDefault="00BB4293" w:rsidP="004E6745">
            <w:pPr>
              <w:spacing w:line="360" w:lineRule="auto"/>
            </w:pPr>
            <w:r w:rsidRPr="00BB4293">
              <w:t>Преподаватели истории</w:t>
            </w:r>
          </w:p>
        </w:tc>
      </w:tr>
      <w:tr w:rsidR="00BB4293" w:rsidRPr="00BB4293" w14:paraId="23E5BB6B" w14:textId="77777777" w:rsidTr="00B13C5E">
        <w:tc>
          <w:tcPr>
            <w:tcW w:w="699" w:type="dxa"/>
          </w:tcPr>
          <w:p w14:paraId="0BF90533" w14:textId="7EABF79D" w:rsidR="00BB4293" w:rsidRPr="00BB4293" w:rsidRDefault="00B13C5E" w:rsidP="004E6745">
            <w:pPr>
              <w:spacing w:line="360" w:lineRule="auto"/>
            </w:pPr>
            <w:r>
              <w:t>26</w:t>
            </w:r>
          </w:p>
        </w:tc>
        <w:tc>
          <w:tcPr>
            <w:tcW w:w="3544" w:type="dxa"/>
          </w:tcPr>
          <w:p w14:paraId="6B492315" w14:textId="77777777" w:rsidR="00BB4293" w:rsidRPr="00BB4293" w:rsidRDefault="00BB4293" w:rsidP="004E6745">
            <w:pPr>
              <w:spacing w:line="360" w:lineRule="auto"/>
            </w:pPr>
            <w:r w:rsidRPr="00BB4293">
              <w:t>«Юрий</w:t>
            </w:r>
            <w:r w:rsidRPr="00BB4293">
              <w:rPr>
                <w:spacing w:val="-7"/>
              </w:rPr>
              <w:t xml:space="preserve"> </w:t>
            </w:r>
            <w:r w:rsidRPr="00BB4293">
              <w:t>Гагарин</w:t>
            </w:r>
            <w:r w:rsidRPr="00BB4293">
              <w:rPr>
                <w:spacing w:val="-7"/>
              </w:rPr>
              <w:t xml:space="preserve"> </w:t>
            </w:r>
            <w:r w:rsidRPr="00BB4293">
              <w:t>–</w:t>
            </w:r>
            <w:r w:rsidRPr="00BB4293">
              <w:rPr>
                <w:spacing w:val="-7"/>
              </w:rPr>
              <w:t xml:space="preserve"> </w:t>
            </w:r>
            <w:r w:rsidRPr="00BB4293">
              <w:t>первый</w:t>
            </w:r>
            <w:r w:rsidRPr="00BB4293">
              <w:rPr>
                <w:spacing w:val="-7"/>
              </w:rPr>
              <w:t xml:space="preserve"> </w:t>
            </w:r>
            <w:r w:rsidRPr="00BB4293">
              <w:t>космонавт</w:t>
            </w:r>
            <w:r w:rsidRPr="00BB4293">
              <w:rPr>
                <w:spacing w:val="-7"/>
              </w:rPr>
              <w:t xml:space="preserve"> </w:t>
            </w:r>
            <w:r w:rsidRPr="00BB4293">
              <w:t>планеты» 9 марта - 90 лет со дня рождения советского</w:t>
            </w:r>
            <w:r w:rsidRPr="00BB4293">
              <w:rPr>
                <w:spacing w:val="-5"/>
              </w:rPr>
              <w:t xml:space="preserve"> </w:t>
            </w:r>
            <w:r w:rsidRPr="00BB4293">
              <w:t>лётчика-космонавта</w:t>
            </w:r>
            <w:r w:rsidRPr="00BB4293">
              <w:rPr>
                <w:spacing w:val="-3"/>
              </w:rPr>
              <w:t xml:space="preserve"> </w:t>
            </w:r>
            <w:r w:rsidRPr="00BB4293">
              <w:t>Ю.</w:t>
            </w:r>
            <w:r w:rsidRPr="00BB4293">
              <w:rPr>
                <w:spacing w:val="-3"/>
              </w:rPr>
              <w:t xml:space="preserve"> </w:t>
            </w:r>
            <w:r w:rsidRPr="00BB4293">
              <w:t>А.</w:t>
            </w:r>
            <w:r w:rsidRPr="00BB4293">
              <w:rPr>
                <w:spacing w:val="-2"/>
              </w:rPr>
              <w:t xml:space="preserve"> Гагарина</w:t>
            </w:r>
          </w:p>
        </w:tc>
        <w:tc>
          <w:tcPr>
            <w:tcW w:w="2135" w:type="dxa"/>
          </w:tcPr>
          <w:p w14:paraId="6FD3C740" w14:textId="77777777" w:rsidR="00BB4293" w:rsidRPr="00BB4293" w:rsidRDefault="00BB4293" w:rsidP="004E6745">
            <w:pPr>
              <w:spacing w:line="360" w:lineRule="auto"/>
              <w:jc w:val="center"/>
              <w:rPr>
                <w:spacing w:val="-2"/>
              </w:rPr>
            </w:pPr>
            <w:r w:rsidRPr="00BB4293">
              <w:t>Устный</w:t>
            </w:r>
            <w:r w:rsidRPr="00BB4293">
              <w:rPr>
                <w:spacing w:val="-3"/>
              </w:rPr>
              <w:t xml:space="preserve"> </w:t>
            </w:r>
            <w:r w:rsidRPr="00BB4293">
              <w:rPr>
                <w:spacing w:val="-2"/>
              </w:rPr>
              <w:t>журнал</w:t>
            </w:r>
          </w:p>
        </w:tc>
        <w:tc>
          <w:tcPr>
            <w:tcW w:w="1541" w:type="dxa"/>
          </w:tcPr>
          <w:p w14:paraId="2A8FCE60" w14:textId="77777777" w:rsidR="00BB4293" w:rsidRPr="00BB4293" w:rsidRDefault="00BB4293" w:rsidP="004E6745">
            <w:pPr>
              <w:spacing w:line="360" w:lineRule="auto"/>
            </w:pPr>
            <w:r w:rsidRPr="00BB4293">
              <w:t>Все</w:t>
            </w:r>
            <w:r w:rsidRPr="00BB4293">
              <w:rPr>
                <w:spacing w:val="-15"/>
              </w:rPr>
              <w:t xml:space="preserve"> </w:t>
            </w:r>
            <w:r w:rsidRPr="00BB4293">
              <w:t xml:space="preserve">категории </w:t>
            </w:r>
            <w:r w:rsidRPr="00BB4293">
              <w:rPr>
                <w:spacing w:val="-2"/>
              </w:rPr>
              <w:t>читателей</w:t>
            </w:r>
          </w:p>
        </w:tc>
        <w:tc>
          <w:tcPr>
            <w:tcW w:w="1701" w:type="dxa"/>
          </w:tcPr>
          <w:p w14:paraId="69ECF08B" w14:textId="77777777" w:rsidR="00BB4293" w:rsidRPr="00BB4293" w:rsidRDefault="00BB4293" w:rsidP="004E6745">
            <w:pPr>
              <w:spacing w:line="360" w:lineRule="auto"/>
            </w:pPr>
            <w:r w:rsidRPr="00BB4293">
              <w:t>Библиотекарь</w:t>
            </w:r>
          </w:p>
          <w:p w14:paraId="41D50320" w14:textId="77777777" w:rsidR="00BB4293" w:rsidRPr="00BB4293" w:rsidRDefault="00BB4293" w:rsidP="004E6745">
            <w:pPr>
              <w:spacing w:line="360" w:lineRule="auto"/>
            </w:pPr>
            <w:r w:rsidRPr="00BB4293">
              <w:t>Преподаватели истории</w:t>
            </w:r>
          </w:p>
        </w:tc>
      </w:tr>
      <w:tr w:rsidR="00BB4293" w:rsidRPr="00BB4293" w14:paraId="71D52218" w14:textId="77777777" w:rsidTr="00B13C5E">
        <w:tc>
          <w:tcPr>
            <w:tcW w:w="699" w:type="dxa"/>
          </w:tcPr>
          <w:p w14:paraId="3F53B4B7" w14:textId="185D1D8C" w:rsidR="00BB4293" w:rsidRPr="00BB4293" w:rsidRDefault="00B13C5E" w:rsidP="004E6745">
            <w:pPr>
              <w:spacing w:line="360" w:lineRule="auto"/>
            </w:pPr>
            <w:r>
              <w:t>27</w:t>
            </w:r>
          </w:p>
        </w:tc>
        <w:tc>
          <w:tcPr>
            <w:tcW w:w="3544" w:type="dxa"/>
          </w:tcPr>
          <w:p w14:paraId="094896D8" w14:textId="77777777" w:rsidR="00BB4293" w:rsidRPr="00BB4293" w:rsidRDefault="00BB4293" w:rsidP="004E6745">
            <w:pPr>
              <w:spacing w:line="360" w:lineRule="auto"/>
            </w:pPr>
            <w:r w:rsidRPr="00BB4293">
              <w:rPr>
                <w:b/>
              </w:rPr>
              <w:t>«</w:t>
            </w:r>
            <w:r w:rsidRPr="00BB4293">
              <w:t>Наши</w:t>
            </w:r>
            <w:r w:rsidRPr="00BB4293">
              <w:rPr>
                <w:spacing w:val="1"/>
              </w:rPr>
              <w:t xml:space="preserve"> </w:t>
            </w:r>
            <w:r w:rsidRPr="00BB4293">
              <w:t>улицы</w:t>
            </w:r>
            <w:r w:rsidRPr="00BB4293">
              <w:rPr>
                <w:spacing w:val="-1"/>
              </w:rPr>
              <w:t xml:space="preserve"> </w:t>
            </w:r>
            <w:r w:rsidRPr="00BB4293">
              <w:t>–</w:t>
            </w:r>
            <w:r w:rsidRPr="00BB4293">
              <w:rPr>
                <w:spacing w:val="-1"/>
              </w:rPr>
              <w:t xml:space="preserve"> </w:t>
            </w:r>
            <w:r w:rsidRPr="00BB4293">
              <w:t>наши</w:t>
            </w:r>
            <w:r w:rsidRPr="00BB4293">
              <w:rPr>
                <w:spacing w:val="-1"/>
              </w:rPr>
              <w:t xml:space="preserve"> </w:t>
            </w:r>
            <w:r w:rsidRPr="00BB4293">
              <w:t>герои»</w:t>
            </w:r>
            <w:r w:rsidRPr="00BB4293">
              <w:rPr>
                <w:spacing w:val="51"/>
              </w:rPr>
              <w:t xml:space="preserve"> </w:t>
            </w:r>
          </w:p>
        </w:tc>
        <w:tc>
          <w:tcPr>
            <w:tcW w:w="2135" w:type="dxa"/>
          </w:tcPr>
          <w:p w14:paraId="40CF7F16" w14:textId="77777777" w:rsidR="00BB4293" w:rsidRPr="00BB4293" w:rsidRDefault="00BB4293" w:rsidP="004E6745">
            <w:pPr>
              <w:spacing w:line="360" w:lineRule="auto"/>
              <w:jc w:val="center"/>
              <w:rPr>
                <w:spacing w:val="-2"/>
              </w:rPr>
            </w:pPr>
            <w:r w:rsidRPr="00BB4293">
              <w:t>Видео</w:t>
            </w:r>
            <w:r w:rsidRPr="00BB4293">
              <w:rPr>
                <w:spacing w:val="-2"/>
              </w:rPr>
              <w:t xml:space="preserve"> </w:t>
            </w:r>
            <w:r w:rsidRPr="00BB4293">
              <w:t>-</w:t>
            </w:r>
            <w:r w:rsidRPr="00BB4293">
              <w:rPr>
                <w:spacing w:val="-2"/>
              </w:rPr>
              <w:t xml:space="preserve"> экскурсия</w:t>
            </w:r>
          </w:p>
        </w:tc>
        <w:tc>
          <w:tcPr>
            <w:tcW w:w="1541" w:type="dxa"/>
          </w:tcPr>
          <w:p w14:paraId="734B45AE" w14:textId="77777777" w:rsidR="00BB4293" w:rsidRPr="00BB4293" w:rsidRDefault="00BB4293" w:rsidP="004E6745">
            <w:pPr>
              <w:spacing w:line="360" w:lineRule="auto"/>
            </w:pPr>
            <w:r w:rsidRPr="00BB4293">
              <w:rPr>
                <w:spacing w:val="-2"/>
              </w:rPr>
              <w:t>Студенты</w:t>
            </w:r>
          </w:p>
          <w:p w14:paraId="29BD2A7C" w14:textId="77777777" w:rsidR="00BB4293" w:rsidRPr="00BB4293" w:rsidRDefault="00BB4293" w:rsidP="004E6745">
            <w:pPr>
              <w:spacing w:line="360" w:lineRule="auto"/>
              <w:jc w:val="center"/>
            </w:pPr>
            <w:r w:rsidRPr="00BB4293">
              <w:t>2-3</w:t>
            </w:r>
            <w:r w:rsidRPr="00BB4293">
              <w:rPr>
                <w:spacing w:val="-1"/>
              </w:rPr>
              <w:t xml:space="preserve"> </w:t>
            </w:r>
            <w:r w:rsidRPr="00BB4293">
              <w:rPr>
                <w:spacing w:val="-2"/>
              </w:rPr>
              <w:t>курсов</w:t>
            </w:r>
          </w:p>
        </w:tc>
        <w:tc>
          <w:tcPr>
            <w:tcW w:w="1701" w:type="dxa"/>
          </w:tcPr>
          <w:p w14:paraId="59139DB4" w14:textId="77777777" w:rsidR="00BB4293" w:rsidRPr="00BB4293" w:rsidRDefault="00BB4293" w:rsidP="004E6745">
            <w:pPr>
              <w:spacing w:line="360" w:lineRule="auto"/>
            </w:pPr>
            <w:r w:rsidRPr="00BB4293">
              <w:t>Библиотекарь</w:t>
            </w:r>
          </w:p>
          <w:p w14:paraId="6095E73E" w14:textId="77777777" w:rsidR="00BB4293" w:rsidRPr="00BB4293" w:rsidRDefault="00BB4293" w:rsidP="004E6745">
            <w:pPr>
              <w:spacing w:line="360" w:lineRule="auto"/>
            </w:pPr>
            <w:r w:rsidRPr="00BB4293">
              <w:t>Преподаватели истории</w:t>
            </w:r>
          </w:p>
        </w:tc>
      </w:tr>
      <w:tr w:rsidR="00BB4293" w:rsidRPr="00BB4293" w14:paraId="266E9B08" w14:textId="77777777" w:rsidTr="00B13C5E">
        <w:tc>
          <w:tcPr>
            <w:tcW w:w="699" w:type="dxa"/>
          </w:tcPr>
          <w:p w14:paraId="1889D421" w14:textId="590CEE6D" w:rsidR="00BB4293" w:rsidRPr="00BB4293" w:rsidRDefault="00B13C5E" w:rsidP="004E6745">
            <w:pPr>
              <w:spacing w:line="360" w:lineRule="auto"/>
            </w:pPr>
            <w:r>
              <w:t>28</w:t>
            </w:r>
          </w:p>
        </w:tc>
        <w:tc>
          <w:tcPr>
            <w:tcW w:w="3544" w:type="dxa"/>
          </w:tcPr>
          <w:p w14:paraId="7A9BAE8E" w14:textId="77777777" w:rsidR="00BB4293" w:rsidRPr="00BB4293" w:rsidRDefault="00BB4293" w:rsidP="004E6745">
            <w:pPr>
              <w:spacing w:line="360" w:lineRule="auto"/>
            </w:pPr>
            <w:r w:rsidRPr="00BB4293">
              <w:t>«Сохраним</w:t>
            </w:r>
            <w:r w:rsidRPr="00BB4293">
              <w:rPr>
                <w:spacing w:val="-4"/>
              </w:rPr>
              <w:t xml:space="preserve"> </w:t>
            </w:r>
            <w:r w:rsidRPr="00BB4293">
              <w:t>жизнь</w:t>
            </w:r>
            <w:r w:rsidRPr="00BB4293">
              <w:rPr>
                <w:spacing w:val="-5"/>
              </w:rPr>
              <w:t xml:space="preserve"> </w:t>
            </w:r>
            <w:r w:rsidRPr="00BB4293">
              <w:t>на</w:t>
            </w:r>
            <w:r w:rsidRPr="00BB4293">
              <w:rPr>
                <w:spacing w:val="-4"/>
              </w:rPr>
              <w:t xml:space="preserve"> </w:t>
            </w:r>
            <w:r w:rsidRPr="00BB4293">
              <w:t>земле»,</w:t>
            </w:r>
            <w:r w:rsidRPr="00BB4293">
              <w:rPr>
                <w:spacing w:val="-1"/>
              </w:rPr>
              <w:t xml:space="preserve"> </w:t>
            </w:r>
            <w:r w:rsidRPr="00BB4293">
              <w:t>22</w:t>
            </w:r>
            <w:r w:rsidRPr="00BB4293">
              <w:rPr>
                <w:spacing w:val="-3"/>
              </w:rPr>
              <w:t xml:space="preserve"> </w:t>
            </w:r>
            <w:r w:rsidRPr="00BB4293">
              <w:t>апреля –</w:t>
            </w:r>
            <w:r w:rsidRPr="00BB4293">
              <w:rPr>
                <w:spacing w:val="-2"/>
              </w:rPr>
              <w:t xml:space="preserve"> </w:t>
            </w:r>
            <w:r w:rsidRPr="00BB4293">
              <w:t>Всемирный</w:t>
            </w:r>
            <w:r w:rsidRPr="00BB4293">
              <w:rPr>
                <w:spacing w:val="-2"/>
              </w:rPr>
              <w:t xml:space="preserve"> </w:t>
            </w:r>
            <w:r w:rsidRPr="00BB4293">
              <w:rPr>
                <w:spacing w:val="-4"/>
              </w:rPr>
              <w:t>день</w:t>
            </w:r>
          </w:p>
          <w:p w14:paraId="4184831C" w14:textId="77777777" w:rsidR="00BB4293" w:rsidRPr="00BB4293" w:rsidRDefault="00BB4293" w:rsidP="004E6745">
            <w:pPr>
              <w:spacing w:line="360" w:lineRule="auto"/>
            </w:pPr>
            <w:r w:rsidRPr="00BB4293">
              <w:rPr>
                <w:spacing w:val="-4"/>
              </w:rPr>
              <w:t>Земли</w:t>
            </w:r>
          </w:p>
        </w:tc>
        <w:tc>
          <w:tcPr>
            <w:tcW w:w="2135" w:type="dxa"/>
          </w:tcPr>
          <w:p w14:paraId="13A69707" w14:textId="77777777" w:rsidR="00BB4293" w:rsidRPr="00BB4293" w:rsidRDefault="00BB4293" w:rsidP="004E6745">
            <w:pPr>
              <w:spacing w:line="360" w:lineRule="auto"/>
              <w:jc w:val="center"/>
            </w:pPr>
            <w:r w:rsidRPr="00BB4293">
              <w:rPr>
                <w:spacing w:val="-2"/>
              </w:rPr>
              <w:t>Экологическая</w:t>
            </w:r>
          </w:p>
          <w:p w14:paraId="78FC9073" w14:textId="77777777" w:rsidR="00BB4293" w:rsidRPr="00BB4293" w:rsidRDefault="00BB4293" w:rsidP="004E6745">
            <w:pPr>
              <w:spacing w:line="360" w:lineRule="auto"/>
              <w:jc w:val="center"/>
              <w:rPr>
                <w:spacing w:val="-2"/>
              </w:rPr>
            </w:pPr>
            <w:r w:rsidRPr="00BB4293">
              <w:rPr>
                <w:spacing w:val="-4"/>
              </w:rPr>
              <w:t>игра</w:t>
            </w:r>
          </w:p>
        </w:tc>
        <w:tc>
          <w:tcPr>
            <w:tcW w:w="1541" w:type="dxa"/>
          </w:tcPr>
          <w:p w14:paraId="0C3E92BA" w14:textId="77777777" w:rsidR="00BB4293" w:rsidRPr="00BB4293" w:rsidRDefault="00BB4293" w:rsidP="004E6745">
            <w:pPr>
              <w:spacing w:line="360" w:lineRule="auto"/>
            </w:pPr>
            <w:r w:rsidRPr="00BB4293">
              <w:rPr>
                <w:spacing w:val="-2"/>
              </w:rPr>
              <w:t>Студенты</w:t>
            </w:r>
          </w:p>
          <w:p w14:paraId="578FA24A" w14:textId="77777777" w:rsidR="00BB4293" w:rsidRPr="00BB4293" w:rsidRDefault="00BB4293" w:rsidP="004E6745">
            <w:pPr>
              <w:spacing w:line="360" w:lineRule="auto"/>
              <w:jc w:val="center"/>
            </w:pPr>
            <w:r w:rsidRPr="00BB4293">
              <w:t xml:space="preserve">1 </w:t>
            </w:r>
            <w:r w:rsidRPr="00BB4293">
              <w:rPr>
                <w:spacing w:val="-2"/>
              </w:rPr>
              <w:t>курса</w:t>
            </w:r>
          </w:p>
        </w:tc>
        <w:tc>
          <w:tcPr>
            <w:tcW w:w="1701" w:type="dxa"/>
          </w:tcPr>
          <w:p w14:paraId="3C51DDFB" w14:textId="77777777" w:rsidR="00BB4293" w:rsidRPr="00BB4293" w:rsidRDefault="00BB4293" w:rsidP="004E6745">
            <w:pPr>
              <w:spacing w:line="360" w:lineRule="auto"/>
            </w:pPr>
            <w:r w:rsidRPr="00BB4293">
              <w:t>Библиотекарь</w:t>
            </w:r>
          </w:p>
          <w:p w14:paraId="2BBDABA5" w14:textId="77777777" w:rsidR="00BB4293" w:rsidRPr="00BB4293" w:rsidRDefault="00BB4293" w:rsidP="004E6745">
            <w:pPr>
              <w:spacing w:line="360" w:lineRule="auto"/>
            </w:pPr>
            <w:r w:rsidRPr="00BB4293">
              <w:t>Преподаватели естественных дисциплин</w:t>
            </w:r>
          </w:p>
        </w:tc>
      </w:tr>
      <w:tr w:rsidR="00BB4293" w:rsidRPr="00BB4293" w14:paraId="5A247088" w14:textId="77777777" w:rsidTr="00B13C5E">
        <w:tc>
          <w:tcPr>
            <w:tcW w:w="699" w:type="dxa"/>
          </w:tcPr>
          <w:p w14:paraId="7C3E3D52" w14:textId="5326E481" w:rsidR="00BB4293" w:rsidRPr="00BB4293" w:rsidRDefault="00B13C5E" w:rsidP="004E6745">
            <w:pPr>
              <w:spacing w:line="360" w:lineRule="auto"/>
            </w:pPr>
            <w:r>
              <w:t>29</w:t>
            </w:r>
          </w:p>
        </w:tc>
        <w:tc>
          <w:tcPr>
            <w:tcW w:w="3544" w:type="dxa"/>
          </w:tcPr>
          <w:p w14:paraId="7AC37490" w14:textId="77777777" w:rsidR="00BB4293" w:rsidRPr="00BB4293" w:rsidRDefault="00BB4293" w:rsidP="004E6745">
            <w:pPr>
              <w:spacing w:line="360" w:lineRule="auto"/>
            </w:pPr>
            <w:r w:rsidRPr="00BB4293">
              <w:t>«Тайны</w:t>
            </w:r>
            <w:r w:rsidRPr="00BB4293">
              <w:rPr>
                <w:spacing w:val="-2"/>
              </w:rPr>
              <w:t xml:space="preserve"> </w:t>
            </w:r>
            <w:r w:rsidRPr="00BB4293">
              <w:t>и</w:t>
            </w:r>
            <w:r w:rsidRPr="00BB4293">
              <w:rPr>
                <w:spacing w:val="-1"/>
              </w:rPr>
              <w:t xml:space="preserve"> </w:t>
            </w:r>
            <w:r w:rsidRPr="00BB4293">
              <w:t>явь</w:t>
            </w:r>
            <w:r w:rsidRPr="00BB4293">
              <w:rPr>
                <w:spacing w:val="-2"/>
              </w:rPr>
              <w:t xml:space="preserve"> </w:t>
            </w:r>
            <w:r w:rsidRPr="00BB4293">
              <w:t>Гоголя»</w:t>
            </w:r>
            <w:r w:rsidRPr="00BB4293">
              <w:rPr>
                <w:spacing w:val="-7"/>
              </w:rPr>
              <w:t xml:space="preserve"> </w:t>
            </w:r>
            <w:r w:rsidRPr="00BB4293">
              <w:t>день</w:t>
            </w:r>
            <w:r w:rsidRPr="00BB4293">
              <w:rPr>
                <w:spacing w:val="-1"/>
              </w:rPr>
              <w:t xml:space="preserve"> </w:t>
            </w:r>
            <w:r w:rsidRPr="00BB4293">
              <w:t>рождения</w:t>
            </w:r>
            <w:r w:rsidRPr="00BB4293">
              <w:rPr>
                <w:spacing w:val="-1"/>
              </w:rPr>
              <w:t xml:space="preserve"> </w:t>
            </w:r>
            <w:r w:rsidRPr="00BB4293">
              <w:t>русского</w:t>
            </w:r>
            <w:r w:rsidRPr="00BB4293">
              <w:rPr>
                <w:spacing w:val="-1"/>
              </w:rPr>
              <w:t xml:space="preserve"> </w:t>
            </w:r>
            <w:r w:rsidRPr="00BB4293">
              <w:t>прозаика</w:t>
            </w:r>
            <w:r w:rsidRPr="00BB4293">
              <w:rPr>
                <w:spacing w:val="-2"/>
              </w:rPr>
              <w:t xml:space="preserve"> </w:t>
            </w:r>
            <w:r w:rsidRPr="00BB4293">
              <w:rPr>
                <w:spacing w:val="-5"/>
              </w:rPr>
              <w:t>Н.</w:t>
            </w:r>
          </w:p>
          <w:p w14:paraId="375BA93B" w14:textId="77777777" w:rsidR="00BB4293" w:rsidRPr="00BB4293" w:rsidRDefault="00BB4293" w:rsidP="004E6745">
            <w:pPr>
              <w:spacing w:line="360" w:lineRule="auto"/>
            </w:pPr>
            <w:r w:rsidRPr="00BB4293">
              <w:t>В.</w:t>
            </w:r>
            <w:r w:rsidRPr="00BB4293">
              <w:rPr>
                <w:spacing w:val="-2"/>
              </w:rPr>
              <w:t xml:space="preserve"> Гоголя</w:t>
            </w:r>
          </w:p>
        </w:tc>
        <w:tc>
          <w:tcPr>
            <w:tcW w:w="2135" w:type="dxa"/>
          </w:tcPr>
          <w:p w14:paraId="52780C15" w14:textId="77777777" w:rsidR="00BB4293" w:rsidRPr="00BB4293" w:rsidRDefault="00BB4293" w:rsidP="004E6745">
            <w:pPr>
              <w:spacing w:line="360" w:lineRule="auto"/>
              <w:jc w:val="center"/>
              <w:rPr>
                <w:spacing w:val="-2"/>
              </w:rPr>
            </w:pPr>
            <w:r w:rsidRPr="00BB4293">
              <w:t>Игра</w:t>
            </w:r>
            <w:r w:rsidRPr="00BB4293">
              <w:rPr>
                <w:spacing w:val="-2"/>
              </w:rPr>
              <w:t xml:space="preserve"> контрастов</w:t>
            </w:r>
          </w:p>
        </w:tc>
        <w:tc>
          <w:tcPr>
            <w:tcW w:w="1541" w:type="dxa"/>
          </w:tcPr>
          <w:p w14:paraId="62745EB0" w14:textId="77777777" w:rsidR="00BB4293" w:rsidRPr="00BB4293" w:rsidRDefault="00BB4293" w:rsidP="004E6745">
            <w:pPr>
              <w:spacing w:line="360" w:lineRule="auto"/>
            </w:pPr>
            <w:r w:rsidRPr="00BB4293">
              <w:rPr>
                <w:spacing w:val="-2"/>
              </w:rPr>
              <w:t>Студенты</w:t>
            </w:r>
          </w:p>
          <w:p w14:paraId="256176B5" w14:textId="77777777" w:rsidR="00BB4293" w:rsidRPr="00BB4293" w:rsidRDefault="00BB4293" w:rsidP="004E6745">
            <w:pPr>
              <w:spacing w:line="360" w:lineRule="auto"/>
              <w:jc w:val="center"/>
            </w:pPr>
            <w:r w:rsidRPr="00BB4293">
              <w:t xml:space="preserve">1 </w:t>
            </w:r>
            <w:r w:rsidRPr="00BB4293">
              <w:rPr>
                <w:spacing w:val="-2"/>
              </w:rPr>
              <w:t>курса</w:t>
            </w:r>
          </w:p>
        </w:tc>
        <w:tc>
          <w:tcPr>
            <w:tcW w:w="1701" w:type="dxa"/>
          </w:tcPr>
          <w:p w14:paraId="2713BF65" w14:textId="77777777" w:rsidR="00BB4293" w:rsidRPr="00BB4293" w:rsidRDefault="00BB4293" w:rsidP="004E6745">
            <w:pPr>
              <w:spacing w:line="360" w:lineRule="auto"/>
            </w:pPr>
            <w:r w:rsidRPr="00BB4293">
              <w:t>Библиотекарь</w:t>
            </w:r>
          </w:p>
          <w:p w14:paraId="3BA23DAA" w14:textId="77777777" w:rsidR="00BB4293" w:rsidRPr="00BB4293" w:rsidRDefault="00BB4293" w:rsidP="004E6745">
            <w:pPr>
              <w:spacing w:line="360" w:lineRule="auto"/>
            </w:pPr>
            <w:r w:rsidRPr="00BB4293">
              <w:t>Преподаватели русского языка и литературы</w:t>
            </w:r>
          </w:p>
        </w:tc>
      </w:tr>
      <w:tr w:rsidR="00BB4293" w:rsidRPr="00BB4293" w14:paraId="304DBB0C" w14:textId="77777777" w:rsidTr="00B13C5E">
        <w:tc>
          <w:tcPr>
            <w:tcW w:w="699" w:type="dxa"/>
          </w:tcPr>
          <w:p w14:paraId="42FE0013" w14:textId="5A3B9188" w:rsidR="00BB4293" w:rsidRPr="00BB4293" w:rsidRDefault="00B13C5E" w:rsidP="004E6745">
            <w:pPr>
              <w:spacing w:line="360" w:lineRule="auto"/>
            </w:pPr>
            <w:r>
              <w:t>30</w:t>
            </w:r>
          </w:p>
        </w:tc>
        <w:tc>
          <w:tcPr>
            <w:tcW w:w="3544" w:type="dxa"/>
          </w:tcPr>
          <w:p w14:paraId="2555BD9C" w14:textId="77777777" w:rsidR="00BB4293" w:rsidRPr="00BB4293" w:rsidRDefault="00BB4293" w:rsidP="004E6745">
            <w:pPr>
              <w:spacing w:line="360" w:lineRule="auto"/>
            </w:pPr>
            <w:r w:rsidRPr="00BB4293">
              <w:t>«У</w:t>
            </w:r>
            <w:r w:rsidRPr="00BB4293">
              <w:rPr>
                <w:spacing w:val="-1"/>
              </w:rPr>
              <w:t xml:space="preserve"> </w:t>
            </w:r>
            <w:r w:rsidRPr="00BB4293">
              <w:t>войны</w:t>
            </w:r>
            <w:r w:rsidRPr="00BB4293">
              <w:rPr>
                <w:spacing w:val="-2"/>
              </w:rPr>
              <w:t xml:space="preserve"> </w:t>
            </w:r>
            <w:r w:rsidRPr="00BB4293">
              <w:t>не</w:t>
            </w:r>
            <w:r w:rsidRPr="00BB4293">
              <w:rPr>
                <w:spacing w:val="-3"/>
              </w:rPr>
              <w:t xml:space="preserve"> </w:t>
            </w:r>
            <w:r w:rsidRPr="00BB4293">
              <w:t>женское</w:t>
            </w:r>
            <w:r w:rsidRPr="00BB4293">
              <w:rPr>
                <w:spacing w:val="-3"/>
              </w:rPr>
              <w:t xml:space="preserve"> </w:t>
            </w:r>
            <w:r w:rsidRPr="00BB4293">
              <w:rPr>
                <w:spacing w:val="-4"/>
              </w:rPr>
              <w:t>лицо»</w:t>
            </w:r>
          </w:p>
          <w:p w14:paraId="6557C1F1" w14:textId="77777777" w:rsidR="00BB4293" w:rsidRPr="00BB4293" w:rsidRDefault="00BB4293" w:rsidP="004E6745">
            <w:pPr>
              <w:spacing w:line="360" w:lineRule="auto"/>
            </w:pPr>
            <w:r w:rsidRPr="00BB4293">
              <w:t>9</w:t>
            </w:r>
            <w:r w:rsidRPr="00BB4293">
              <w:rPr>
                <w:spacing w:val="-4"/>
              </w:rPr>
              <w:t xml:space="preserve"> </w:t>
            </w:r>
            <w:r w:rsidRPr="00BB4293">
              <w:t>мая</w:t>
            </w:r>
            <w:r w:rsidRPr="00BB4293">
              <w:rPr>
                <w:spacing w:val="-3"/>
              </w:rPr>
              <w:t xml:space="preserve"> </w:t>
            </w:r>
            <w:r w:rsidRPr="00BB4293">
              <w:t>-</w:t>
            </w:r>
            <w:r w:rsidRPr="00BB4293">
              <w:rPr>
                <w:spacing w:val="-3"/>
              </w:rPr>
              <w:t xml:space="preserve"> </w:t>
            </w:r>
            <w:r w:rsidRPr="00BB4293">
              <w:t>День</w:t>
            </w:r>
            <w:r w:rsidRPr="00BB4293">
              <w:rPr>
                <w:spacing w:val="-1"/>
              </w:rPr>
              <w:t xml:space="preserve"> </w:t>
            </w:r>
            <w:r w:rsidRPr="00BB4293">
              <w:t>Победы</w:t>
            </w:r>
            <w:r w:rsidRPr="00BB4293">
              <w:rPr>
                <w:spacing w:val="-2"/>
              </w:rPr>
              <w:t xml:space="preserve"> </w:t>
            </w:r>
            <w:r w:rsidRPr="00BB4293">
              <w:t>в</w:t>
            </w:r>
            <w:r w:rsidRPr="00BB4293">
              <w:rPr>
                <w:spacing w:val="-1"/>
              </w:rPr>
              <w:t xml:space="preserve"> </w:t>
            </w:r>
            <w:r w:rsidRPr="00BB4293">
              <w:t>Великой</w:t>
            </w:r>
            <w:r w:rsidRPr="00BB4293">
              <w:rPr>
                <w:spacing w:val="-2"/>
              </w:rPr>
              <w:t xml:space="preserve"> </w:t>
            </w:r>
            <w:r w:rsidRPr="00BB4293">
              <w:t>Отечественной</w:t>
            </w:r>
            <w:r w:rsidRPr="00BB4293">
              <w:rPr>
                <w:spacing w:val="-1"/>
              </w:rPr>
              <w:t xml:space="preserve"> </w:t>
            </w:r>
            <w:r w:rsidRPr="00BB4293">
              <w:rPr>
                <w:spacing w:val="-2"/>
              </w:rPr>
              <w:t>войне</w:t>
            </w:r>
          </w:p>
        </w:tc>
        <w:tc>
          <w:tcPr>
            <w:tcW w:w="2135" w:type="dxa"/>
          </w:tcPr>
          <w:p w14:paraId="72B82432" w14:textId="77777777" w:rsidR="00BB4293" w:rsidRPr="00BB4293" w:rsidRDefault="00BB4293" w:rsidP="004E6745">
            <w:pPr>
              <w:spacing w:line="360" w:lineRule="auto"/>
              <w:jc w:val="center"/>
            </w:pPr>
            <w:r w:rsidRPr="00BB4293">
              <w:t>Литературный</w:t>
            </w:r>
            <w:r w:rsidRPr="00BB4293">
              <w:rPr>
                <w:spacing w:val="-7"/>
              </w:rPr>
              <w:t xml:space="preserve"> </w:t>
            </w:r>
            <w:r w:rsidRPr="00BB4293">
              <w:rPr>
                <w:spacing w:val="-5"/>
              </w:rPr>
              <w:t>час</w:t>
            </w:r>
          </w:p>
        </w:tc>
        <w:tc>
          <w:tcPr>
            <w:tcW w:w="1541" w:type="dxa"/>
          </w:tcPr>
          <w:p w14:paraId="1D5196B7" w14:textId="77777777" w:rsidR="00BB4293" w:rsidRPr="00BB4293" w:rsidRDefault="00BB4293" w:rsidP="004E6745">
            <w:pPr>
              <w:spacing w:line="360" w:lineRule="auto"/>
            </w:pPr>
            <w:r w:rsidRPr="00BB4293">
              <w:rPr>
                <w:spacing w:val="-2"/>
              </w:rPr>
              <w:t>Студенты</w:t>
            </w:r>
          </w:p>
          <w:p w14:paraId="5E0FAA65" w14:textId="77777777" w:rsidR="00BB4293" w:rsidRPr="00BB4293" w:rsidRDefault="00BB4293" w:rsidP="004E6745">
            <w:pPr>
              <w:spacing w:line="360" w:lineRule="auto"/>
              <w:rPr>
                <w:spacing w:val="-2"/>
              </w:rPr>
            </w:pPr>
            <w:r w:rsidRPr="00BB4293">
              <w:t>2-3</w:t>
            </w:r>
            <w:r w:rsidRPr="00BB4293">
              <w:rPr>
                <w:spacing w:val="-1"/>
              </w:rPr>
              <w:t xml:space="preserve"> </w:t>
            </w:r>
            <w:r w:rsidRPr="00BB4293">
              <w:rPr>
                <w:spacing w:val="-2"/>
              </w:rPr>
              <w:t>курсов</w:t>
            </w:r>
          </w:p>
        </w:tc>
        <w:tc>
          <w:tcPr>
            <w:tcW w:w="1701" w:type="dxa"/>
          </w:tcPr>
          <w:p w14:paraId="1A08BC36" w14:textId="77777777" w:rsidR="00BB4293" w:rsidRPr="00BB4293" w:rsidRDefault="00BB4293" w:rsidP="004E6745">
            <w:pPr>
              <w:spacing w:line="360" w:lineRule="auto"/>
            </w:pPr>
            <w:r w:rsidRPr="00BB4293">
              <w:t>Библиотекарь</w:t>
            </w:r>
          </w:p>
          <w:p w14:paraId="5C291D16" w14:textId="77777777" w:rsidR="00BB4293" w:rsidRPr="00BB4293" w:rsidRDefault="00BB4293" w:rsidP="004E6745">
            <w:pPr>
              <w:spacing w:line="360" w:lineRule="auto"/>
            </w:pPr>
            <w:r w:rsidRPr="00BB4293">
              <w:t>Преподаватели русского языка и литературы</w:t>
            </w:r>
          </w:p>
        </w:tc>
      </w:tr>
      <w:tr w:rsidR="00BB4293" w:rsidRPr="00BB4293" w14:paraId="773D98CB" w14:textId="77777777" w:rsidTr="00B13C5E">
        <w:tc>
          <w:tcPr>
            <w:tcW w:w="699" w:type="dxa"/>
          </w:tcPr>
          <w:p w14:paraId="310D7DF9" w14:textId="6B2637BB" w:rsidR="00BB4293" w:rsidRPr="00BB4293" w:rsidRDefault="00B13C5E" w:rsidP="004E6745">
            <w:pPr>
              <w:spacing w:line="360" w:lineRule="auto"/>
            </w:pPr>
            <w:r>
              <w:t>31</w:t>
            </w:r>
          </w:p>
        </w:tc>
        <w:tc>
          <w:tcPr>
            <w:tcW w:w="3544" w:type="dxa"/>
          </w:tcPr>
          <w:p w14:paraId="6DA67F4A" w14:textId="77777777" w:rsidR="00BB4293" w:rsidRPr="00BB4293" w:rsidRDefault="00BB4293" w:rsidP="004E6745">
            <w:pPr>
              <w:spacing w:line="360" w:lineRule="auto"/>
            </w:pPr>
            <w:r w:rsidRPr="00BB4293">
              <w:t>«И</w:t>
            </w:r>
            <w:r w:rsidRPr="00BB4293">
              <w:rPr>
                <w:spacing w:val="-3"/>
              </w:rPr>
              <w:t xml:space="preserve"> </w:t>
            </w:r>
            <w:r w:rsidRPr="00BB4293">
              <w:t>вновь</w:t>
            </w:r>
            <w:r w:rsidRPr="00BB4293">
              <w:rPr>
                <w:spacing w:val="-3"/>
              </w:rPr>
              <w:t xml:space="preserve"> </w:t>
            </w:r>
            <w:r w:rsidRPr="00BB4293">
              <w:t>читаем</w:t>
            </w:r>
            <w:r w:rsidRPr="00BB4293">
              <w:rPr>
                <w:spacing w:val="-3"/>
              </w:rPr>
              <w:t xml:space="preserve"> </w:t>
            </w:r>
            <w:r w:rsidRPr="00BB4293">
              <w:t>Пушкинские</w:t>
            </w:r>
            <w:r w:rsidRPr="00BB4293">
              <w:rPr>
                <w:spacing w:val="-3"/>
              </w:rPr>
              <w:t xml:space="preserve"> </w:t>
            </w:r>
            <w:r w:rsidRPr="00BB4293">
              <w:rPr>
                <w:spacing w:val="-2"/>
              </w:rPr>
              <w:t xml:space="preserve">строки» </w:t>
            </w:r>
            <w:r w:rsidRPr="00BB4293">
              <w:t>6</w:t>
            </w:r>
            <w:r w:rsidRPr="00BB4293">
              <w:rPr>
                <w:spacing w:val="-1"/>
              </w:rPr>
              <w:t xml:space="preserve"> </w:t>
            </w:r>
            <w:r w:rsidRPr="00BB4293">
              <w:t>июня</w:t>
            </w:r>
            <w:r w:rsidRPr="00BB4293">
              <w:rPr>
                <w:spacing w:val="58"/>
              </w:rPr>
              <w:t xml:space="preserve"> </w:t>
            </w:r>
            <w:r w:rsidRPr="00BB4293">
              <w:t>-</w:t>
            </w:r>
            <w:r w:rsidRPr="00BB4293">
              <w:rPr>
                <w:spacing w:val="-1"/>
              </w:rPr>
              <w:t xml:space="preserve"> </w:t>
            </w:r>
            <w:r w:rsidRPr="00BB4293">
              <w:t>день</w:t>
            </w:r>
            <w:r w:rsidRPr="00BB4293">
              <w:rPr>
                <w:spacing w:val="-1"/>
              </w:rPr>
              <w:t xml:space="preserve"> </w:t>
            </w:r>
            <w:r w:rsidRPr="00BB4293">
              <w:t>рождения</w:t>
            </w:r>
            <w:r w:rsidRPr="00BB4293">
              <w:rPr>
                <w:spacing w:val="-1"/>
              </w:rPr>
              <w:t xml:space="preserve"> </w:t>
            </w:r>
            <w:r w:rsidRPr="00BB4293">
              <w:t>А.</w:t>
            </w:r>
            <w:r w:rsidRPr="00BB4293">
              <w:rPr>
                <w:spacing w:val="-1"/>
              </w:rPr>
              <w:t xml:space="preserve"> </w:t>
            </w:r>
            <w:r w:rsidRPr="00BB4293">
              <w:t xml:space="preserve">С. </w:t>
            </w:r>
            <w:r w:rsidRPr="00BB4293">
              <w:rPr>
                <w:spacing w:val="-2"/>
              </w:rPr>
              <w:t>Пушкина</w:t>
            </w:r>
          </w:p>
        </w:tc>
        <w:tc>
          <w:tcPr>
            <w:tcW w:w="2135" w:type="dxa"/>
          </w:tcPr>
          <w:p w14:paraId="276E1ED0" w14:textId="77777777" w:rsidR="00BB4293" w:rsidRPr="00BB4293" w:rsidRDefault="00BB4293" w:rsidP="004E6745">
            <w:pPr>
              <w:spacing w:line="360" w:lineRule="auto"/>
            </w:pPr>
            <w:r w:rsidRPr="00BB4293">
              <w:rPr>
                <w:spacing w:val="-2"/>
              </w:rPr>
              <w:t>Выставка-</w:t>
            </w:r>
          </w:p>
          <w:p w14:paraId="46A0DED0" w14:textId="77777777" w:rsidR="00BB4293" w:rsidRPr="00BB4293" w:rsidRDefault="00BB4293" w:rsidP="004E6745">
            <w:pPr>
              <w:spacing w:line="360" w:lineRule="auto"/>
              <w:rPr>
                <w:spacing w:val="-2"/>
              </w:rPr>
            </w:pPr>
            <w:r w:rsidRPr="00BB4293">
              <w:rPr>
                <w:spacing w:val="-2"/>
              </w:rPr>
              <w:t>портрет</w:t>
            </w:r>
          </w:p>
        </w:tc>
        <w:tc>
          <w:tcPr>
            <w:tcW w:w="1541" w:type="dxa"/>
          </w:tcPr>
          <w:p w14:paraId="2490B5D2" w14:textId="77777777" w:rsidR="00BB4293" w:rsidRPr="00BB4293" w:rsidRDefault="00BB4293" w:rsidP="004E6745">
            <w:pPr>
              <w:spacing w:line="360" w:lineRule="auto"/>
              <w:jc w:val="center"/>
            </w:pPr>
            <w:r w:rsidRPr="00BB4293">
              <w:t>Все</w:t>
            </w:r>
            <w:r w:rsidRPr="00BB4293">
              <w:rPr>
                <w:spacing w:val="-6"/>
              </w:rPr>
              <w:t xml:space="preserve"> </w:t>
            </w:r>
            <w:r w:rsidRPr="00BB4293">
              <w:rPr>
                <w:spacing w:val="-2"/>
              </w:rPr>
              <w:t>категории</w:t>
            </w:r>
          </w:p>
          <w:p w14:paraId="5E9BEE1D" w14:textId="77777777" w:rsidR="00BB4293" w:rsidRPr="00BB4293" w:rsidRDefault="00BB4293" w:rsidP="004E6745">
            <w:pPr>
              <w:spacing w:line="360" w:lineRule="auto"/>
              <w:rPr>
                <w:spacing w:val="-2"/>
              </w:rPr>
            </w:pPr>
            <w:r w:rsidRPr="00BB4293">
              <w:rPr>
                <w:spacing w:val="-2"/>
              </w:rPr>
              <w:t>читателей</w:t>
            </w:r>
          </w:p>
        </w:tc>
        <w:tc>
          <w:tcPr>
            <w:tcW w:w="1701" w:type="dxa"/>
          </w:tcPr>
          <w:p w14:paraId="1F0AAA8D" w14:textId="77777777" w:rsidR="00BB4293" w:rsidRPr="00BB4293" w:rsidRDefault="00BB4293" w:rsidP="004E6745">
            <w:pPr>
              <w:spacing w:line="360" w:lineRule="auto"/>
            </w:pPr>
            <w:r w:rsidRPr="00BB4293">
              <w:t>Библиотекарь</w:t>
            </w:r>
          </w:p>
        </w:tc>
      </w:tr>
    </w:tbl>
    <w:p w14:paraId="111B9F15" w14:textId="77777777" w:rsidR="00BB4293" w:rsidRPr="00BB4293" w:rsidRDefault="00BB4293" w:rsidP="004E6745">
      <w:pPr>
        <w:spacing w:line="360" w:lineRule="auto"/>
        <w:rPr>
          <w:sz w:val="2"/>
          <w:szCs w:val="28"/>
        </w:rPr>
      </w:pPr>
    </w:p>
    <w:p w14:paraId="6BB29B81" w14:textId="77777777" w:rsidR="00BB4293" w:rsidRPr="00BB4293" w:rsidRDefault="00BB4293" w:rsidP="004E6745">
      <w:pPr>
        <w:spacing w:line="360" w:lineRule="auto"/>
        <w:rPr>
          <w:sz w:val="28"/>
          <w:szCs w:val="28"/>
        </w:rPr>
      </w:pPr>
    </w:p>
    <w:p w14:paraId="3E048A84" w14:textId="77777777" w:rsidR="00BB4293" w:rsidRPr="00BB4293" w:rsidRDefault="00BB4293" w:rsidP="004E6745">
      <w:pPr>
        <w:numPr>
          <w:ilvl w:val="0"/>
          <w:numId w:val="23"/>
        </w:numPr>
        <w:tabs>
          <w:tab w:val="left" w:pos="0"/>
        </w:tabs>
        <w:spacing w:line="360" w:lineRule="auto"/>
        <w:ind w:left="0" w:firstLine="0"/>
        <w:jc w:val="both"/>
        <w:rPr>
          <w:sz w:val="24"/>
          <w:szCs w:val="24"/>
        </w:rPr>
      </w:pPr>
      <w:r w:rsidRPr="00BB4293">
        <w:rPr>
          <w:sz w:val="24"/>
          <w:szCs w:val="24"/>
        </w:rPr>
        <w:lastRenderedPageBreak/>
        <w:t>Информационно-библиографическая</w:t>
      </w:r>
      <w:r w:rsidRPr="00BB4293">
        <w:rPr>
          <w:spacing w:val="-15"/>
          <w:sz w:val="24"/>
          <w:szCs w:val="24"/>
        </w:rPr>
        <w:t xml:space="preserve"> </w:t>
      </w:r>
      <w:r w:rsidRPr="00BB4293">
        <w:rPr>
          <w:sz w:val="24"/>
          <w:szCs w:val="24"/>
        </w:rPr>
        <w:t>и</w:t>
      </w:r>
      <w:r w:rsidRPr="00BB4293">
        <w:rPr>
          <w:spacing w:val="-10"/>
          <w:sz w:val="24"/>
          <w:szCs w:val="24"/>
        </w:rPr>
        <w:t xml:space="preserve"> </w:t>
      </w:r>
      <w:r w:rsidRPr="00BB4293">
        <w:rPr>
          <w:sz w:val="24"/>
          <w:szCs w:val="24"/>
        </w:rPr>
        <w:t>справочная</w:t>
      </w:r>
      <w:r w:rsidRPr="00BB4293">
        <w:rPr>
          <w:spacing w:val="-13"/>
          <w:sz w:val="24"/>
          <w:szCs w:val="24"/>
        </w:rPr>
        <w:t xml:space="preserve"> </w:t>
      </w:r>
      <w:r w:rsidRPr="00BB4293">
        <w:rPr>
          <w:sz w:val="24"/>
          <w:szCs w:val="24"/>
        </w:rPr>
        <w:t>работа</w:t>
      </w:r>
      <w:r w:rsidRPr="00BB4293">
        <w:rPr>
          <w:spacing w:val="-12"/>
          <w:sz w:val="24"/>
          <w:szCs w:val="24"/>
        </w:rPr>
        <w:t xml:space="preserve"> </w:t>
      </w:r>
      <w:r w:rsidRPr="00BB4293">
        <w:rPr>
          <w:spacing w:val="-2"/>
          <w:sz w:val="24"/>
          <w:szCs w:val="24"/>
        </w:rPr>
        <w:t>библиотеки</w:t>
      </w:r>
    </w:p>
    <w:p w14:paraId="4F42BE19" w14:textId="77777777" w:rsidR="00BB4293" w:rsidRPr="00BB4293" w:rsidRDefault="00BB4293" w:rsidP="004E6745">
      <w:pPr>
        <w:numPr>
          <w:ilvl w:val="1"/>
          <w:numId w:val="23"/>
        </w:numPr>
        <w:tabs>
          <w:tab w:val="left" w:pos="0"/>
          <w:tab w:val="left" w:pos="1432"/>
        </w:tabs>
        <w:spacing w:line="360" w:lineRule="auto"/>
        <w:ind w:left="0" w:firstLine="0"/>
        <w:jc w:val="both"/>
        <w:rPr>
          <w:sz w:val="24"/>
          <w:szCs w:val="24"/>
        </w:rPr>
      </w:pPr>
      <w:r w:rsidRPr="00BB4293">
        <w:rPr>
          <w:sz w:val="24"/>
          <w:szCs w:val="24"/>
        </w:rPr>
        <w:t>Организация</w:t>
      </w:r>
      <w:r w:rsidRPr="00BB4293">
        <w:rPr>
          <w:spacing w:val="-15"/>
          <w:sz w:val="24"/>
          <w:szCs w:val="24"/>
        </w:rPr>
        <w:t xml:space="preserve"> </w:t>
      </w:r>
      <w:r w:rsidRPr="00BB4293">
        <w:rPr>
          <w:sz w:val="24"/>
          <w:szCs w:val="24"/>
        </w:rPr>
        <w:t>и</w:t>
      </w:r>
      <w:r w:rsidRPr="00BB4293">
        <w:rPr>
          <w:spacing w:val="-9"/>
          <w:sz w:val="24"/>
          <w:szCs w:val="24"/>
        </w:rPr>
        <w:t xml:space="preserve"> </w:t>
      </w:r>
      <w:r w:rsidRPr="00BB4293">
        <w:rPr>
          <w:sz w:val="24"/>
          <w:szCs w:val="24"/>
        </w:rPr>
        <w:t>ведение</w:t>
      </w:r>
      <w:r w:rsidRPr="00BB4293">
        <w:rPr>
          <w:spacing w:val="-10"/>
          <w:sz w:val="24"/>
          <w:szCs w:val="24"/>
        </w:rPr>
        <w:t xml:space="preserve"> </w:t>
      </w:r>
      <w:r w:rsidRPr="00BB4293">
        <w:rPr>
          <w:sz w:val="24"/>
          <w:szCs w:val="24"/>
        </w:rPr>
        <w:t>справочно-библиографического</w:t>
      </w:r>
      <w:r w:rsidRPr="00BB4293">
        <w:rPr>
          <w:spacing w:val="-9"/>
          <w:sz w:val="24"/>
          <w:szCs w:val="24"/>
        </w:rPr>
        <w:t xml:space="preserve"> </w:t>
      </w:r>
      <w:r w:rsidRPr="00BB4293">
        <w:rPr>
          <w:sz w:val="24"/>
          <w:szCs w:val="24"/>
        </w:rPr>
        <w:t>аппарата</w:t>
      </w:r>
      <w:r w:rsidRPr="00BB4293">
        <w:rPr>
          <w:spacing w:val="-9"/>
          <w:sz w:val="24"/>
          <w:szCs w:val="24"/>
        </w:rPr>
        <w:t xml:space="preserve"> </w:t>
      </w:r>
      <w:r w:rsidRPr="00BB4293">
        <w:rPr>
          <w:spacing w:val="-2"/>
          <w:sz w:val="24"/>
          <w:szCs w:val="24"/>
        </w:rPr>
        <w:t>библиотеки</w:t>
      </w:r>
    </w:p>
    <w:p w14:paraId="4E839E3F" w14:textId="77777777" w:rsidR="00BB4293" w:rsidRPr="00BB4293" w:rsidRDefault="00BB4293" w:rsidP="004E6745">
      <w:pPr>
        <w:numPr>
          <w:ilvl w:val="0"/>
          <w:numId w:val="22"/>
        </w:numPr>
        <w:tabs>
          <w:tab w:val="left" w:pos="0"/>
          <w:tab w:val="left" w:pos="940"/>
        </w:tabs>
        <w:spacing w:line="360" w:lineRule="auto"/>
        <w:ind w:left="0" w:firstLine="0"/>
        <w:jc w:val="both"/>
        <w:rPr>
          <w:sz w:val="24"/>
          <w:szCs w:val="24"/>
        </w:rPr>
      </w:pPr>
      <w:r w:rsidRPr="00BB4293">
        <w:rPr>
          <w:sz w:val="24"/>
          <w:szCs w:val="24"/>
        </w:rPr>
        <w:t>ведение</w:t>
      </w:r>
      <w:r w:rsidRPr="00BB4293">
        <w:rPr>
          <w:spacing w:val="-11"/>
          <w:sz w:val="24"/>
          <w:szCs w:val="24"/>
        </w:rPr>
        <w:t xml:space="preserve"> </w:t>
      </w:r>
      <w:r w:rsidRPr="00BB4293">
        <w:rPr>
          <w:sz w:val="24"/>
          <w:szCs w:val="24"/>
        </w:rPr>
        <w:t>и</w:t>
      </w:r>
      <w:r w:rsidRPr="00BB4293">
        <w:rPr>
          <w:spacing w:val="-5"/>
          <w:sz w:val="24"/>
          <w:szCs w:val="24"/>
        </w:rPr>
        <w:t xml:space="preserve"> </w:t>
      </w:r>
      <w:r w:rsidRPr="00BB4293">
        <w:rPr>
          <w:sz w:val="24"/>
          <w:szCs w:val="24"/>
        </w:rPr>
        <w:t>редакция</w:t>
      </w:r>
      <w:r w:rsidRPr="00BB4293">
        <w:rPr>
          <w:spacing w:val="-8"/>
          <w:sz w:val="24"/>
          <w:szCs w:val="24"/>
        </w:rPr>
        <w:t xml:space="preserve"> </w:t>
      </w:r>
      <w:r w:rsidRPr="00BB4293">
        <w:rPr>
          <w:sz w:val="24"/>
          <w:szCs w:val="24"/>
        </w:rPr>
        <w:t>электронного,</w:t>
      </w:r>
      <w:r w:rsidRPr="00BB4293">
        <w:rPr>
          <w:spacing w:val="-7"/>
          <w:sz w:val="24"/>
          <w:szCs w:val="24"/>
        </w:rPr>
        <w:t xml:space="preserve"> </w:t>
      </w:r>
      <w:r w:rsidRPr="00BB4293">
        <w:rPr>
          <w:sz w:val="24"/>
          <w:szCs w:val="24"/>
        </w:rPr>
        <w:t>и</w:t>
      </w:r>
      <w:r w:rsidRPr="00BB4293">
        <w:rPr>
          <w:spacing w:val="-5"/>
          <w:sz w:val="24"/>
          <w:szCs w:val="24"/>
        </w:rPr>
        <w:t xml:space="preserve"> </w:t>
      </w:r>
      <w:r w:rsidRPr="00BB4293">
        <w:rPr>
          <w:sz w:val="24"/>
          <w:szCs w:val="24"/>
        </w:rPr>
        <w:t>топографического</w:t>
      </w:r>
      <w:r w:rsidRPr="00BB4293">
        <w:rPr>
          <w:spacing w:val="-4"/>
          <w:sz w:val="24"/>
          <w:szCs w:val="24"/>
        </w:rPr>
        <w:t xml:space="preserve"> </w:t>
      </w:r>
      <w:r w:rsidRPr="00BB4293">
        <w:rPr>
          <w:spacing w:val="-2"/>
          <w:sz w:val="24"/>
          <w:szCs w:val="24"/>
        </w:rPr>
        <w:t>каталогов;</w:t>
      </w:r>
    </w:p>
    <w:p w14:paraId="2A5AB692" w14:textId="77777777" w:rsidR="00BB4293" w:rsidRPr="00BB4293" w:rsidRDefault="00BB4293" w:rsidP="004E6745">
      <w:pPr>
        <w:numPr>
          <w:ilvl w:val="0"/>
          <w:numId w:val="22"/>
        </w:numPr>
        <w:tabs>
          <w:tab w:val="left" w:pos="0"/>
          <w:tab w:val="left" w:pos="940"/>
        </w:tabs>
        <w:spacing w:line="360" w:lineRule="auto"/>
        <w:ind w:left="0" w:firstLine="0"/>
        <w:jc w:val="both"/>
        <w:rPr>
          <w:sz w:val="24"/>
          <w:szCs w:val="24"/>
        </w:rPr>
      </w:pPr>
      <w:r w:rsidRPr="00BB4293">
        <w:rPr>
          <w:sz w:val="24"/>
          <w:szCs w:val="24"/>
        </w:rPr>
        <w:t>редакция</w:t>
      </w:r>
      <w:r w:rsidRPr="00BB4293">
        <w:rPr>
          <w:spacing w:val="-11"/>
          <w:sz w:val="24"/>
          <w:szCs w:val="24"/>
        </w:rPr>
        <w:t xml:space="preserve"> </w:t>
      </w:r>
      <w:r w:rsidRPr="00BB4293">
        <w:rPr>
          <w:sz w:val="24"/>
          <w:szCs w:val="24"/>
        </w:rPr>
        <w:t>и</w:t>
      </w:r>
      <w:r w:rsidRPr="00BB4293">
        <w:rPr>
          <w:spacing w:val="-6"/>
          <w:sz w:val="24"/>
          <w:szCs w:val="24"/>
        </w:rPr>
        <w:t xml:space="preserve"> </w:t>
      </w:r>
      <w:r w:rsidRPr="00BB4293">
        <w:rPr>
          <w:sz w:val="24"/>
          <w:szCs w:val="24"/>
        </w:rPr>
        <w:t>пополнение</w:t>
      </w:r>
      <w:r w:rsidRPr="00BB4293">
        <w:rPr>
          <w:spacing w:val="-5"/>
          <w:sz w:val="24"/>
          <w:szCs w:val="24"/>
        </w:rPr>
        <w:t xml:space="preserve"> </w:t>
      </w:r>
      <w:r w:rsidRPr="00BB4293">
        <w:rPr>
          <w:sz w:val="24"/>
          <w:szCs w:val="24"/>
        </w:rPr>
        <w:t>картотеки</w:t>
      </w:r>
      <w:r w:rsidRPr="00BB4293">
        <w:rPr>
          <w:spacing w:val="-8"/>
          <w:sz w:val="24"/>
          <w:szCs w:val="24"/>
        </w:rPr>
        <w:t xml:space="preserve"> </w:t>
      </w:r>
      <w:r w:rsidRPr="00BB4293">
        <w:rPr>
          <w:sz w:val="24"/>
          <w:szCs w:val="24"/>
        </w:rPr>
        <w:t>обеспеченности</w:t>
      </w:r>
      <w:r w:rsidRPr="00BB4293">
        <w:rPr>
          <w:spacing w:val="-6"/>
          <w:sz w:val="24"/>
          <w:szCs w:val="24"/>
        </w:rPr>
        <w:t xml:space="preserve"> </w:t>
      </w:r>
      <w:r w:rsidRPr="00BB4293">
        <w:rPr>
          <w:sz w:val="24"/>
          <w:szCs w:val="24"/>
        </w:rPr>
        <w:t>учебной</w:t>
      </w:r>
      <w:r w:rsidRPr="00BB4293">
        <w:rPr>
          <w:spacing w:val="-8"/>
          <w:sz w:val="24"/>
          <w:szCs w:val="24"/>
        </w:rPr>
        <w:t xml:space="preserve"> </w:t>
      </w:r>
      <w:r w:rsidRPr="00BB4293">
        <w:rPr>
          <w:sz w:val="24"/>
          <w:szCs w:val="24"/>
        </w:rPr>
        <w:t>литературой</w:t>
      </w:r>
      <w:r w:rsidRPr="00BB4293">
        <w:rPr>
          <w:spacing w:val="57"/>
          <w:sz w:val="24"/>
          <w:szCs w:val="24"/>
        </w:rPr>
        <w:t xml:space="preserve"> </w:t>
      </w:r>
      <w:r w:rsidRPr="00BB4293">
        <w:rPr>
          <w:sz w:val="24"/>
          <w:szCs w:val="24"/>
        </w:rPr>
        <w:t>(в</w:t>
      </w:r>
      <w:r w:rsidRPr="00BB4293">
        <w:rPr>
          <w:spacing w:val="-6"/>
          <w:sz w:val="24"/>
          <w:szCs w:val="24"/>
        </w:rPr>
        <w:t xml:space="preserve"> </w:t>
      </w:r>
      <w:r w:rsidRPr="00BB4293">
        <w:rPr>
          <w:sz w:val="24"/>
          <w:szCs w:val="24"/>
        </w:rPr>
        <w:t>электронном</w:t>
      </w:r>
      <w:r w:rsidRPr="00BB4293">
        <w:rPr>
          <w:spacing w:val="-6"/>
          <w:sz w:val="24"/>
          <w:szCs w:val="24"/>
        </w:rPr>
        <w:t xml:space="preserve"> </w:t>
      </w:r>
      <w:r w:rsidRPr="00BB4293">
        <w:rPr>
          <w:sz w:val="24"/>
          <w:szCs w:val="24"/>
        </w:rPr>
        <w:t>виде)</w:t>
      </w:r>
      <w:r w:rsidRPr="00BB4293">
        <w:rPr>
          <w:spacing w:val="3"/>
          <w:sz w:val="24"/>
          <w:szCs w:val="24"/>
        </w:rPr>
        <w:t xml:space="preserve"> </w:t>
      </w:r>
      <w:r w:rsidRPr="00BB4293">
        <w:rPr>
          <w:sz w:val="24"/>
          <w:szCs w:val="24"/>
        </w:rPr>
        <w:t>–</w:t>
      </w:r>
      <w:r w:rsidRPr="00BB4293">
        <w:rPr>
          <w:spacing w:val="-5"/>
          <w:sz w:val="24"/>
          <w:szCs w:val="24"/>
        </w:rPr>
        <w:t xml:space="preserve"> </w:t>
      </w:r>
      <w:r w:rsidRPr="00BB4293">
        <w:rPr>
          <w:spacing w:val="-2"/>
          <w:sz w:val="24"/>
          <w:szCs w:val="24"/>
        </w:rPr>
        <w:t>ежеквартально;</w:t>
      </w:r>
    </w:p>
    <w:p w14:paraId="751AD727" w14:textId="77777777" w:rsidR="00BB4293" w:rsidRPr="00BB4293" w:rsidRDefault="00BB4293" w:rsidP="004E6745">
      <w:pPr>
        <w:numPr>
          <w:ilvl w:val="0"/>
          <w:numId w:val="22"/>
        </w:numPr>
        <w:tabs>
          <w:tab w:val="left" w:pos="0"/>
          <w:tab w:val="left" w:pos="940"/>
        </w:tabs>
        <w:spacing w:line="360" w:lineRule="auto"/>
        <w:ind w:left="0" w:firstLine="0"/>
        <w:jc w:val="both"/>
        <w:rPr>
          <w:sz w:val="24"/>
          <w:szCs w:val="24"/>
        </w:rPr>
      </w:pPr>
      <w:r w:rsidRPr="00BB4293">
        <w:rPr>
          <w:sz w:val="24"/>
          <w:szCs w:val="24"/>
        </w:rPr>
        <w:t>создание</w:t>
      </w:r>
      <w:r w:rsidRPr="00BB4293">
        <w:rPr>
          <w:spacing w:val="-9"/>
          <w:sz w:val="24"/>
          <w:szCs w:val="24"/>
        </w:rPr>
        <w:t xml:space="preserve"> </w:t>
      </w:r>
      <w:r w:rsidRPr="00BB4293">
        <w:rPr>
          <w:sz w:val="24"/>
          <w:szCs w:val="24"/>
        </w:rPr>
        <w:t>и</w:t>
      </w:r>
      <w:r w:rsidRPr="00BB4293">
        <w:rPr>
          <w:spacing w:val="-7"/>
          <w:sz w:val="24"/>
          <w:szCs w:val="24"/>
        </w:rPr>
        <w:t xml:space="preserve"> </w:t>
      </w:r>
      <w:r w:rsidRPr="00BB4293">
        <w:rPr>
          <w:sz w:val="24"/>
          <w:szCs w:val="24"/>
        </w:rPr>
        <w:t>ведение</w:t>
      </w:r>
      <w:r w:rsidRPr="00BB4293">
        <w:rPr>
          <w:spacing w:val="-7"/>
          <w:sz w:val="24"/>
          <w:szCs w:val="24"/>
        </w:rPr>
        <w:t xml:space="preserve"> </w:t>
      </w:r>
      <w:r w:rsidRPr="00BB4293">
        <w:rPr>
          <w:sz w:val="24"/>
          <w:szCs w:val="24"/>
        </w:rPr>
        <w:t>картотеки</w:t>
      </w:r>
      <w:r w:rsidRPr="00BB4293">
        <w:rPr>
          <w:spacing w:val="-7"/>
          <w:sz w:val="24"/>
          <w:szCs w:val="24"/>
        </w:rPr>
        <w:t xml:space="preserve"> </w:t>
      </w:r>
      <w:r w:rsidRPr="00BB4293">
        <w:rPr>
          <w:sz w:val="24"/>
          <w:szCs w:val="24"/>
        </w:rPr>
        <w:t>(архива)</w:t>
      </w:r>
      <w:r w:rsidRPr="00BB4293">
        <w:rPr>
          <w:spacing w:val="-10"/>
          <w:sz w:val="24"/>
          <w:szCs w:val="24"/>
        </w:rPr>
        <w:t xml:space="preserve"> </w:t>
      </w:r>
      <w:r w:rsidRPr="00BB4293">
        <w:rPr>
          <w:sz w:val="24"/>
          <w:szCs w:val="24"/>
        </w:rPr>
        <w:t>выполненных</w:t>
      </w:r>
      <w:r w:rsidRPr="00BB4293">
        <w:rPr>
          <w:spacing w:val="-6"/>
          <w:sz w:val="24"/>
          <w:szCs w:val="24"/>
        </w:rPr>
        <w:t xml:space="preserve"> </w:t>
      </w:r>
      <w:r w:rsidRPr="00BB4293">
        <w:rPr>
          <w:sz w:val="24"/>
          <w:szCs w:val="24"/>
        </w:rPr>
        <w:t>библиографических</w:t>
      </w:r>
      <w:r w:rsidRPr="00BB4293">
        <w:rPr>
          <w:spacing w:val="-6"/>
          <w:sz w:val="24"/>
          <w:szCs w:val="24"/>
        </w:rPr>
        <w:t xml:space="preserve"> </w:t>
      </w:r>
      <w:r w:rsidRPr="00BB4293">
        <w:rPr>
          <w:sz w:val="24"/>
          <w:szCs w:val="24"/>
        </w:rPr>
        <w:t>справок</w:t>
      </w:r>
      <w:r w:rsidRPr="00BB4293">
        <w:rPr>
          <w:spacing w:val="-2"/>
          <w:sz w:val="24"/>
          <w:szCs w:val="24"/>
        </w:rPr>
        <w:t>;</w:t>
      </w:r>
    </w:p>
    <w:p w14:paraId="21BCE463" w14:textId="77777777" w:rsidR="00BB4293" w:rsidRPr="00BB4293" w:rsidRDefault="00BB4293" w:rsidP="004E6745">
      <w:pPr>
        <w:numPr>
          <w:ilvl w:val="0"/>
          <w:numId w:val="22"/>
        </w:numPr>
        <w:tabs>
          <w:tab w:val="left" w:pos="0"/>
          <w:tab w:val="left" w:pos="940"/>
        </w:tabs>
        <w:spacing w:line="360" w:lineRule="auto"/>
        <w:ind w:left="0" w:firstLine="0"/>
        <w:jc w:val="both"/>
        <w:rPr>
          <w:sz w:val="24"/>
          <w:szCs w:val="24"/>
        </w:rPr>
      </w:pPr>
      <w:r w:rsidRPr="00BB4293">
        <w:rPr>
          <w:sz w:val="24"/>
          <w:szCs w:val="24"/>
        </w:rPr>
        <w:t>пополнение</w:t>
      </w:r>
      <w:r w:rsidRPr="00BB4293">
        <w:rPr>
          <w:spacing w:val="-8"/>
          <w:sz w:val="24"/>
          <w:szCs w:val="24"/>
        </w:rPr>
        <w:t xml:space="preserve"> </w:t>
      </w:r>
      <w:r w:rsidRPr="00BB4293">
        <w:rPr>
          <w:sz w:val="24"/>
          <w:szCs w:val="24"/>
        </w:rPr>
        <w:t>электронной</w:t>
      </w:r>
      <w:r w:rsidRPr="00BB4293">
        <w:rPr>
          <w:spacing w:val="-9"/>
          <w:sz w:val="24"/>
          <w:szCs w:val="24"/>
        </w:rPr>
        <w:t xml:space="preserve"> </w:t>
      </w:r>
      <w:r w:rsidRPr="00BB4293">
        <w:rPr>
          <w:sz w:val="24"/>
          <w:szCs w:val="24"/>
        </w:rPr>
        <w:t>базы</w:t>
      </w:r>
      <w:r w:rsidRPr="00BB4293">
        <w:rPr>
          <w:spacing w:val="-7"/>
          <w:sz w:val="24"/>
          <w:szCs w:val="24"/>
        </w:rPr>
        <w:t xml:space="preserve"> </w:t>
      </w:r>
      <w:r w:rsidRPr="00BB4293">
        <w:rPr>
          <w:sz w:val="24"/>
          <w:szCs w:val="24"/>
        </w:rPr>
        <w:t>журнальных</w:t>
      </w:r>
      <w:r w:rsidRPr="00BB4293">
        <w:rPr>
          <w:spacing w:val="-6"/>
          <w:sz w:val="24"/>
          <w:szCs w:val="24"/>
        </w:rPr>
        <w:t xml:space="preserve"> </w:t>
      </w:r>
      <w:r w:rsidRPr="00BB4293">
        <w:rPr>
          <w:sz w:val="24"/>
          <w:szCs w:val="24"/>
        </w:rPr>
        <w:t>статей</w:t>
      </w:r>
      <w:r w:rsidRPr="00BB4293">
        <w:rPr>
          <w:spacing w:val="-2"/>
          <w:sz w:val="24"/>
          <w:szCs w:val="24"/>
        </w:rPr>
        <w:t>;</w:t>
      </w:r>
    </w:p>
    <w:p w14:paraId="66926F1F" w14:textId="77777777" w:rsidR="00BB4293" w:rsidRPr="00BB4293" w:rsidRDefault="00BB4293" w:rsidP="004E6745">
      <w:pPr>
        <w:numPr>
          <w:ilvl w:val="0"/>
          <w:numId w:val="22"/>
        </w:numPr>
        <w:tabs>
          <w:tab w:val="left" w:pos="0"/>
          <w:tab w:val="left" w:pos="940"/>
        </w:tabs>
        <w:spacing w:line="360" w:lineRule="auto"/>
        <w:ind w:left="0" w:firstLine="0"/>
        <w:jc w:val="both"/>
        <w:rPr>
          <w:sz w:val="24"/>
          <w:szCs w:val="24"/>
        </w:rPr>
      </w:pPr>
      <w:r w:rsidRPr="00BB4293">
        <w:rPr>
          <w:sz w:val="24"/>
          <w:szCs w:val="24"/>
        </w:rPr>
        <w:t>составление</w:t>
      </w:r>
      <w:r w:rsidRPr="00BB4293">
        <w:rPr>
          <w:spacing w:val="-7"/>
          <w:sz w:val="24"/>
          <w:szCs w:val="24"/>
        </w:rPr>
        <w:t xml:space="preserve"> </w:t>
      </w:r>
      <w:r w:rsidRPr="00BB4293">
        <w:rPr>
          <w:sz w:val="24"/>
          <w:szCs w:val="24"/>
        </w:rPr>
        <w:t>информационных</w:t>
      </w:r>
      <w:r w:rsidRPr="00BB4293">
        <w:rPr>
          <w:spacing w:val="-6"/>
          <w:sz w:val="24"/>
          <w:szCs w:val="24"/>
        </w:rPr>
        <w:t xml:space="preserve"> </w:t>
      </w:r>
      <w:r w:rsidRPr="00BB4293">
        <w:rPr>
          <w:sz w:val="24"/>
          <w:szCs w:val="24"/>
        </w:rPr>
        <w:t>списков</w:t>
      </w:r>
      <w:r w:rsidRPr="00BB4293">
        <w:rPr>
          <w:spacing w:val="-9"/>
          <w:sz w:val="24"/>
          <w:szCs w:val="24"/>
        </w:rPr>
        <w:t xml:space="preserve"> </w:t>
      </w:r>
      <w:r w:rsidRPr="00BB4293">
        <w:rPr>
          <w:sz w:val="24"/>
          <w:szCs w:val="24"/>
        </w:rPr>
        <w:t>учебной</w:t>
      </w:r>
      <w:r w:rsidRPr="00BB4293">
        <w:rPr>
          <w:spacing w:val="-7"/>
          <w:sz w:val="24"/>
          <w:szCs w:val="24"/>
        </w:rPr>
        <w:t xml:space="preserve"> </w:t>
      </w:r>
      <w:r w:rsidRPr="00BB4293">
        <w:rPr>
          <w:sz w:val="24"/>
          <w:szCs w:val="24"/>
        </w:rPr>
        <w:t>литературы</w:t>
      </w:r>
      <w:r w:rsidRPr="00BB4293">
        <w:rPr>
          <w:spacing w:val="-7"/>
          <w:sz w:val="24"/>
          <w:szCs w:val="24"/>
        </w:rPr>
        <w:t xml:space="preserve"> </w:t>
      </w:r>
      <w:r w:rsidRPr="00BB4293">
        <w:rPr>
          <w:sz w:val="24"/>
          <w:szCs w:val="24"/>
        </w:rPr>
        <w:t>для</w:t>
      </w:r>
      <w:r w:rsidRPr="00BB4293">
        <w:rPr>
          <w:spacing w:val="-9"/>
          <w:sz w:val="24"/>
          <w:szCs w:val="24"/>
        </w:rPr>
        <w:t xml:space="preserve"> </w:t>
      </w:r>
      <w:r w:rsidRPr="00BB4293">
        <w:rPr>
          <w:sz w:val="24"/>
          <w:szCs w:val="24"/>
        </w:rPr>
        <w:t>преподавателей.</w:t>
      </w:r>
    </w:p>
    <w:p w14:paraId="1ABDEB34" w14:textId="77777777" w:rsidR="00BB4293" w:rsidRPr="00BB4293" w:rsidRDefault="00BB4293" w:rsidP="004E6745">
      <w:pPr>
        <w:spacing w:line="360" w:lineRule="auto"/>
        <w:rPr>
          <w:sz w:val="28"/>
          <w:szCs w:val="28"/>
        </w:rPr>
      </w:pPr>
    </w:p>
    <w:p w14:paraId="3C173DFD" w14:textId="741D23D4" w:rsidR="007D1CAA" w:rsidRPr="00CB267D" w:rsidRDefault="00BB4293" w:rsidP="004E6745">
      <w:pPr>
        <w:pStyle w:val="a5"/>
        <w:numPr>
          <w:ilvl w:val="1"/>
          <w:numId w:val="23"/>
        </w:numPr>
        <w:spacing w:line="360" w:lineRule="auto"/>
        <w:ind w:left="0"/>
        <w:rPr>
          <w:spacing w:val="-2"/>
          <w:sz w:val="24"/>
          <w:szCs w:val="24"/>
        </w:rPr>
      </w:pPr>
      <w:r w:rsidRPr="00CB267D">
        <w:rPr>
          <w:sz w:val="24"/>
          <w:szCs w:val="24"/>
        </w:rPr>
        <w:t>Воспитание</w:t>
      </w:r>
      <w:r w:rsidRPr="00CB267D">
        <w:rPr>
          <w:spacing w:val="-8"/>
          <w:sz w:val="24"/>
          <w:szCs w:val="24"/>
        </w:rPr>
        <w:t xml:space="preserve"> </w:t>
      </w:r>
      <w:r w:rsidRPr="00CB267D">
        <w:rPr>
          <w:sz w:val="24"/>
          <w:szCs w:val="24"/>
        </w:rPr>
        <w:t>информационной</w:t>
      </w:r>
      <w:r w:rsidRPr="00CB267D">
        <w:rPr>
          <w:spacing w:val="-7"/>
          <w:sz w:val="24"/>
          <w:szCs w:val="24"/>
        </w:rPr>
        <w:t xml:space="preserve"> </w:t>
      </w:r>
      <w:r w:rsidRPr="00CB267D">
        <w:rPr>
          <w:spacing w:val="-2"/>
          <w:sz w:val="24"/>
          <w:szCs w:val="24"/>
        </w:rPr>
        <w:t>грамотности</w:t>
      </w:r>
    </w:p>
    <w:p w14:paraId="713E0A46" w14:textId="1AF18F87" w:rsidR="00CB267D" w:rsidRPr="00CB267D" w:rsidRDefault="00CB267D" w:rsidP="004E6745">
      <w:pPr>
        <w:pStyle w:val="a5"/>
        <w:adjustRightInd w:val="0"/>
        <w:spacing w:line="360" w:lineRule="auto"/>
        <w:ind w:left="0" w:firstLine="0"/>
        <w:jc w:val="right"/>
        <w:rPr>
          <w:sz w:val="24"/>
          <w:szCs w:val="24"/>
          <w:lang w:eastAsia="ru-RU"/>
        </w:rPr>
      </w:pPr>
      <w:r w:rsidRPr="00CB267D">
        <w:rPr>
          <w:sz w:val="24"/>
          <w:szCs w:val="24"/>
          <w:lang w:eastAsia="ru-RU"/>
        </w:rPr>
        <w:t xml:space="preserve">Таблица </w:t>
      </w:r>
      <w:r>
        <w:rPr>
          <w:sz w:val="24"/>
          <w:szCs w:val="24"/>
          <w:lang w:eastAsia="ru-RU"/>
        </w:rPr>
        <w:t>35</w:t>
      </w:r>
    </w:p>
    <w:tbl>
      <w:tblPr>
        <w:tblW w:w="94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587"/>
        <w:gridCol w:w="1694"/>
        <w:gridCol w:w="1565"/>
        <w:gridCol w:w="1276"/>
        <w:gridCol w:w="1701"/>
      </w:tblGrid>
      <w:tr w:rsidR="000B1B1F" w:rsidRPr="00BB4293" w14:paraId="15300FE2" w14:textId="77777777" w:rsidTr="006B6AE5">
        <w:trPr>
          <w:trHeight w:val="633"/>
        </w:trPr>
        <w:tc>
          <w:tcPr>
            <w:tcW w:w="674" w:type="dxa"/>
          </w:tcPr>
          <w:p w14:paraId="5C519A09" w14:textId="77777777" w:rsidR="000B1B1F" w:rsidRPr="00BB4293" w:rsidRDefault="000B1B1F" w:rsidP="004E6745">
            <w:pPr>
              <w:spacing w:line="360" w:lineRule="auto"/>
              <w:rPr>
                <w:sz w:val="24"/>
              </w:rPr>
            </w:pPr>
            <w:r w:rsidRPr="00BB4293">
              <w:rPr>
                <w:spacing w:val="-10"/>
                <w:sz w:val="24"/>
              </w:rPr>
              <w:t>№</w:t>
            </w:r>
          </w:p>
          <w:p w14:paraId="418F3788" w14:textId="77777777" w:rsidR="000B1B1F" w:rsidRPr="00BB4293" w:rsidRDefault="000B1B1F" w:rsidP="004E6745">
            <w:pPr>
              <w:spacing w:line="360" w:lineRule="auto"/>
              <w:rPr>
                <w:sz w:val="24"/>
              </w:rPr>
            </w:pPr>
            <w:r w:rsidRPr="00BB4293">
              <w:rPr>
                <w:spacing w:val="-5"/>
                <w:sz w:val="24"/>
              </w:rPr>
              <w:t>п/п</w:t>
            </w:r>
          </w:p>
        </w:tc>
        <w:tc>
          <w:tcPr>
            <w:tcW w:w="2587" w:type="dxa"/>
          </w:tcPr>
          <w:p w14:paraId="2E523905" w14:textId="77777777" w:rsidR="000B1B1F" w:rsidRPr="00BB4293" w:rsidRDefault="000B1B1F" w:rsidP="004E6745">
            <w:pPr>
              <w:spacing w:line="360" w:lineRule="auto"/>
              <w:rPr>
                <w:sz w:val="24"/>
              </w:rPr>
            </w:pPr>
            <w:r w:rsidRPr="00BB4293">
              <w:rPr>
                <w:sz w:val="24"/>
              </w:rPr>
              <w:t>Наименование</w:t>
            </w:r>
            <w:r w:rsidRPr="00BB4293">
              <w:rPr>
                <w:spacing w:val="-5"/>
                <w:sz w:val="24"/>
              </w:rPr>
              <w:t xml:space="preserve"> </w:t>
            </w:r>
            <w:r w:rsidRPr="00BB4293">
              <w:rPr>
                <w:sz w:val="24"/>
              </w:rPr>
              <w:t>работы</w:t>
            </w:r>
            <w:r w:rsidRPr="00BB4293">
              <w:rPr>
                <w:spacing w:val="-3"/>
                <w:sz w:val="24"/>
              </w:rPr>
              <w:t xml:space="preserve"> </w:t>
            </w:r>
            <w:r w:rsidRPr="00BB4293">
              <w:rPr>
                <w:spacing w:val="-2"/>
                <w:sz w:val="24"/>
              </w:rPr>
              <w:t>(мероприятия)</w:t>
            </w:r>
          </w:p>
        </w:tc>
        <w:tc>
          <w:tcPr>
            <w:tcW w:w="1694" w:type="dxa"/>
          </w:tcPr>
          <w:p w14:paraId="23623BC7" w14:textId="77777777" w:rsidR="000B1B1F" w:rsidRPr="00BB4293" w:rsidRDefault="000B1B1F" w:rsidP="004E6745">
            <w:pPr>
              <w:spacing w:line="360" w:lineRule="auto"/>
              <w:rPr>
                <w:sz w:val="24"/>
              </w:rPr>
            </w:pPr>
            <w:r w:rsidRPr="00BB4293">
              <w:rPr>
                <w:sz w:val="24"/>
              </w:rPr>
              <w:t>Формы</w:t>
            </w:r>
            <w:r w:rsidRPr="00BB4293">
              <w:rPr>
                <w:spacing w:val="-2"/>
                <w:sz w:val="24"/>
              </w:rPr>
              <w:t xml:space="preserve"> работы</w:t>
            </w:r>
          </w:p>
        </w:tc>
        <w:tc>
          <w:tcPr>
            <w:tcW w:w="1565" w:type="dxa"/>
          </w:tcPr>
          <w:p w14:paraId="0A9BF54C" w14:textId="77777777" w:rsidR="000B1B1F" w:rsidRPr="00BB4293" w:rsidRDefault="000B1B1F" w:rsidP="004E6745">
            <w:pPr>
              <w:spacing w:line="360" w:lineRule="auto"/>
              <w:rPr>
                <w:sz w:val="24"/>
              </w:rPr>
            </w:pPr>
            <w:r w:rsidRPr="00BB4293">
              <w:rPr>
                <w:spacing w:val="-2"/>
                <w:sz w:val="24"/>
              </w:rPr>
              <w:t>Читательское</w:t>
            </w:r>
          </w:p>
          <w:p w14:paraId="1C1E1A56" w14:textId="77777777" w:rsidR="000B1B1F" w:rsidRPr="00BB4293" w:rsidRDefault="000B1B1F" w:rsidP="004E6745">
            <w:pPr>
              <w:spacing w:line="360" w:lineRule="auto"/>
              <w:rPr>
                <w:sz w:val="24"/>
              </w:rPr>
            </w:pPr>
            <w:r w:rsidRPr="00BB4293">
              <w:rPr>
                <w:spacing w:val="-2"/>
                <w:sz w:val="24"/>
              </w:rPr>
              <w:t>назначение</w:t>
            </w:r>
          </w:p>
        </w:tc>
        <w:tc>
          <w:tcPr>
            <w:tcW w:w="1276" w:type="dxa"/>
          </w:tcPr>
          <w:p w14:paraId="49E511C9" w14:textId="5E65405F" w:rsidR="000B1B1F" w:rsidRPr="00BB4293" w:rsidRDefault="000B1B1F" w:rsidP="004E6745">
            <w:pPr>
              <w:spacing w:line="360" w:lineRule="auto"/>
              <w:rPr>
                <w:sz w:val="24"/>
              </w:rPr>
            </w:pPr>
            <w:r w:rsidRPr="00BB4293">
              <w:rPr>
                <w:spacing w:val="-2"/>
                <w:sz w:val="24"/>
              </w:rPr>
              <w:t>Сроки</w:t>
            </w:r>
          </w:p>
          <w:p w14:paraId="73E81CDD" w14:textId="77777777" w:rsidR="000B1B1F" w:rsidRPr="00BB4293" w:rsidRDefault="000B1B1F" w:rsidP="004E6745">
            <w:pPr>
              <w:spacing w:line="360" w:lineRule="auto"/>
              <w:ind w:firstLine="32"/>
              <w:rPr>
                <w:sz w:val="24"/>
              </w:rPr>
            </w:pPr>
            <w:r w:rsidRPr="00BB4293">
              <w:rPr>
                <w:spacing w:val="-2"/>
                <w:sz w:val="24"/>
              </w:rPr>
              <w:t>исполнения</w:t>
            </w:r>
          </w:p>
        </w:tc>
        <w:tc>
          <w:tcPr>
            <w:tcW w:w="1701" w:type="dxa"/>
          </w:tcPr>
          <w:p w14:paraId="2AA84A1D" w14:textId="3B9C4045" w:rsidR="000B1B1F" w:rsidRPr="00BB4293" w:rsidRDefault="000B1B1F" w:rsidP="004E6745">
            <w:pPr>
              <w:spacing w:line="360" w:lineRule="auto"/>
              <w:rPr>
                <w:sz w:val="24"/>
              </w:rPr>
            </w:pPr>
            <w:r w:rsidRPr="00BB4293">
              <w:rPr>
                <w:spacing w:val="-2"/>
                <w:sz w:val="24"/>
              </w:rPr>
              <w:t>Ответственный</w:t>
            </w:r>
          </w:p>
        </w:tc>
      </w:tr>
      <w:tr w:rsidR="000B1B1F" w:rsidRPr="00BB4293" w14:paraId="6C22A935" w14:textId="77777777" w:rsidTr="006B6AE5">
        <w:trPr>
          <w:trHeight w:val="318"/>
        </w:trPr>
        <w:tc>
          <w:tcPr>
            <w:tcW w:w="674" w:type="dxa"/>
          </w:tcPr>
          <w:p w14:paraId="6FDE004E" w14:textId="77777777" w:rsidR="000B1B1F" w:rsidRPr="00BB4293" w:rsidRDefault="000B1B1F" w:rsidP="004E6745">
            <w:pPr>
              <w:spacing w:line="360" w:lineRule="auto"/>
              <w:rPr>
                <w:sz w:val="24"/>
              </w:rPr>
            </w:pPr>
            <w:r w:rsidRPr="00BB4293">
              <w:rPr>
                <w:spacing w:val="-10"/>
                <w:sz w:val="24"/>
              </w:rPr>
              <w:t>1</w:t>
            </w:r>
          </w:p>
        </w:tc>
        <w:tc>
          <w:tcPr>
            <w:tcW w:w="2587" w:type="dxa"/>
          </w:tcPr>
          <w:p w14:paraId="32BE9ACF" w14:textId="77777777" w:rsidR="000B1B1F" w:rsidRPr="00BB4293" w:rsidRDefault="000B1B1F" w:rsidP="004E6745">
            <w:pPr>
              <w:spacing w:line="360" w:lineRule="auto"/>
              <w:rPr>
                <w:sz w:val="24"/>
              </w:rPr>
            </w:pPr>
            <w:r w:rsidRPr="00BB4293">
              <w:rPr>
                <w:spacing w:val="-10"/>
                <w:sz w:val="24"/>
              </w:rPr>
              <w:t>2</w:t>
            </w:r>
          </w:p>
        </w:tc>
        <w:tc>
          <w:tcPr>
            <w:tcW w:w="1694" w:type="dxa"/>
          </w:tcPr>
          <w:p w14:paraId="5545D562" w14:textId="77777777" w:rsidR="000B1B1F" w:rsidRPr="00BB4293" w:rsidRDefault="000B1B1F" w:rsidP="004E6745">
            <w:pPr>
              <w:spacing w:line="360" w:lineRule="auto"/>
              <w:rPr>
                <w:sz w:val="24"/>
              </w:rPr>
            </w:pPr>
            <w:r w:rsidRPr="00BB4293">
              <w:rPr>
                <w:spacing w:val="-10"/>
                <w:sz w:val="24"/>
              </w:rPr>
              <w:t>3</w:t>
            </w:r>
          </w:p>
        </w:tc>
        <w:tc>
          <w:tcPr>
            <w:tcW w:w="1565" w:type="dxa"/>
          </w:tcPr>
          <w:p w14:paraId="7317F6CD" w14:textId="77777777" w:rsidR="000B1B1F" w:rsidRPr="00BB4293" w:rsidRDefault="000B1B1F" w:rsidP="004E6745">
            <w:pPr>
              <w:spacing w:line="360" w:lineRule="auto"/>
              <w:rPr>
                <w:sz w:val="24"/>
              </w:rPr>
            </w:pPr>
            <w:r w:rsidRPr="00BB4293">
              <w:rPr>
                <w:spacing w:val="-10"/>
                <w:sz w:val="24"/>
              </w:rPr>
              <w:t>4</w:t>
            </w:r>
          </w:p>
        </w:tc>
        <w:tc>
          <w:tcPr>
            <w:tcW w:w="1276" w:type="dxa"/>
          </w:tcPr>
          <w:p w14:paraId="79640D61" w14:textId="17170AD1" w:rsidR="000B1B1F" w:rsidRPr="00BB4293" w:rsidRDefault="000B1B1F" w:rsidP="004E6745">
            <w:pPr>
              <w:spacing w:line="360" w:lineRule="auto"/>
              <w:rPr>
                <w:sz w:val="24"/>
              </w:rPr>
            </w:pPr>
            <w:r w:rsidRPr="00BB4293">
              <w:rPr>
                <w:spacing w:val="-10"/>
                <w:sz w:val="24"/>
              </w:rPr>
              <w:t>5</w:t>
            </w:r>
          </w:p>
        </w:tc>
        <w:tc>
          <w:tcPr>
            <w:tcW w:w="1701" w:type="dxa"/>
          </w:tcPr>
          <w:p w14:paraId="0E624CA2" w14:textId="77777777" w:rsidR="000B1B1F" w:rsidRPr="00BB4293" w:rsidRDefault="000B1B1F" w:rsidP="004E6745">
            <w:pPr>
              <w:spacing w:line="360" w:lineRule="auto"/>
              <w:rPr>
                <w:sz w:val="24"/>
              </w:rPr>
            </w:pPr>
            <w:r w:rsidRPr="00BB4293">
              <w:rPr>
                <w:spacing w:val="-10"/>
                <w:sz w:val="24"/>
              </w:rPr>
              <w:t>6</w:t>
            </w:r>
          </w:p>
        </w:tc>
      </w:tr>
      <w:tr w:rsidR="000B1B1F" w:rsidRPr="00BB4293" w14:paraId="7F71E49C" w14:textId="77777777" w:rsidTr="006B6AE5">
        <w:trPr>
          <w:trHeight w:val="1269"/>
        </w:trPr>
        <w:tc>
          <w:tcPr>
            <w:tcW w:w="674" w:type="dxa"/>
          </w:tcPr>
          <w:p w14:paraId="08C2459A" w14:textId="77777777" w:rsidR="000B1B1F" w:rsidRPr="00BB4293" w:rsidRDefault="000B1B1F" w:rsidP="004E6745">
            <w:pPr>
              <w:spacing w:line="360" w:lineRule="auto"/>
              <w:rPr>
                <w:sz w:val="24"/>
              </w:rPr>
            </w:pPr>
            <w:r w:rsidRPr="00BB4293">
              <w:rPr>
                <w:spacing w:val="-5"/>
                <w:sz w:val="24"/>
              </w:rPr>
              <w:t>1.</w:t>
            </w:r>
          </w:p>
        </w:tc>
        <w:tc>
          <w:tcPr>
            <w:tcW w:w="2587" w:type="dxa"/>
          </w:tcPr>
          <w:p w14:paraId="0EAC7E15" w14:textId="5B87418E" w:rsidR="000B1B1F" w:rsidRPr="00BB4293" w:rsidRDefault="000B1B1F" w:rsidP="004E6745">
            <w:pPr>
              <w:spacing w:line="360" w:lineRule="auto"/>
              <w:rPr>
                <w:sz w:val="24"/>
              </w:rPr>
            </w:pPr>
            <w:r w:rsidRPr="00BB4293">
              <w:rPr>
                <w:sz w:val="24"/>
              </w:rPr>
              <w:t>«Знакомьтесь,</w:t>
            </w:r>
            <w:r w:rsidRPr="00BB4293">
              <w:rPr>
                <w:spacing w:val="-15"/>
                <w:sz w:val="24"/>
              </w:rPr>
              <w:t xml:space="preserve"> </w:t>
            </w:r>
            <w:r w:rsidRPr="00BB4293">
              <w:rPr>
                <w:sz w:val="24"/>
              </w:rPr>
              <w:t>библиотека»</w:t>
            </w:r>
            <w:r>
              <w:rPr>
                <w:sz w:val="24"/>
              </w:rPr>
              <w:t xml:space="preserve">.  </w:t>
            </w:r>
            <w:r w:rsidRPr="00BB4293">
              <w:rPr>
                <w:spacing w:val="-15"/>
                <w:sz w:val="24"/>
              </w:rPr>
              <w:t xml:space="preserve"> </w:t>
            </w:r>
            <w:r w:rsidRPr="00BB4293">
              <w:rPr>
                <w:sz w:val="24"/>
              </w:rPr>
              <w:t>Знакомство</w:t>
            </w:r>
            <w:r w:rsidRPr="00BB4293">
              <w:rPr>
                <w:spacing w:val="-14"/>
                <w:sz w:val="24"/>
              </w:rPr>
              <w:t xml:space="preserve"> </w:t>
            </w:r>
            <w:r w:rsidRPr="00BB4293">
              <w:rPr>
                <w:sz w:val="24"/>
              </w:rPr>
              <w:t>групп 1-го курса</w:t>
            </w:r>
            <w:r w:rsidRPr="00BB4293">
              <w:rPr>
                <w:spacing w:val="40"/>
                <w:sz w:val="24"/>
              </w:rPr>
              <w:t xml:space="preserve"> </w:t>
            </w:r>
            <w:r w:rsidRPr="00BB4293">
              <w:rPr>
                <w:sz w:val="24"/>
              </w:rPr>
              <w:t xml:space="preserve">с правилами пользования библиотекой. </w:t>
            </w:r>
          </w:p>
        </w:tc>
        <w:tc>
          <w:tcPr>
            <w:tcW w:w="1694" w:type="dxa"/>
          </w:tcPr>
          <w:p w14:paraId="0A6DAA0C" w14:textId="77777777" w:rsidR="000B1B1F" w:rsidRPr="00BB4293" w:rsidRDefault="000B1B1F" w:rsidP="004E6745">
            <w:pPr>
              <w:spacing w:line="360" w:lineRule="auto"/>
              <w:rPr>
                <w:sz w:val="24"/>
              </w:rPr>
            </w:pPr>
            <w:r w:rsidRPr="00BB4293">
              <w:rPr>
                <w:sz w:val="24"/>
              </w:rPr>
              <w:t xml:space="preserve">Беседа с </w:t>
            </w:r>
            <w:r w:rsidRPr="00BB4293">
              <w:rPr>
                <w:spacing w:val="-2"/>
                <w:sz w:val="24"/>
              </w:rPr>
              <w:t>презентацией</w:t>
            </w:r>
          </w:p>
        </w:tc>
        <w:tc>
          <w:tcPr>
            <w:tcW w:w="1565" w:type="dxa"/>
          </w:tcPr>
          <w:p w14:paraId="2C214D9A" w14:textId="77777777" w:rsidR="000B1B1F" w:rsidRPr="00BB4293" w:rsidRDefault="000B1B1F" w:rsidP="004E6745">
            <w:pPr>
              <w:spacing w:line="360" w:lineRule="auto"/>
              <w:rPr>
                <w:sz w:val="24"/>
              </w:rPr>
            </w:pPr>
            <w:r w:rsidRPr="00BB4293">
              <w:rPr>
                <w:sz w:val="24"/>
              </w:rPr>
              <w:t>Студенты</w:t>
            </w:r>
            <w:r w:rsidRPr="00BB4293">
              <w:rPr>
                <w:spacing w:val="-5"/>
                <w:sz w:val="24"/>
              </w:rPr>
              <w:t xml:space="preserve"> </w:t>
            </w:r>
            <w:r w:rsidRPr="00BB4293">
              <w:rPr>
                <w:sz w:val="24"/>
              </w:rPr>
              <w:t>1</w:t>
            </w:r>
            <w:r w:rsidRPr="00BB4293">
              <w:rPr>
                <w:spacing w:val="-2"/>
                <w:sz w:val="24"/>
              </w:rPr>
              <w:t xml:space="preserve"> </w:t>
            </w:r>
            <w:r w:rsidRPr="00BB4293">
              <w:rPr>
                <w:spacing w:val="-4"/>
                <w:sz w:val="24"/>
              </w:rPr>
              <w:t>курса</w:t>
            </w:r>
          </w:p>
        </w:tc>
        <w:tc>
          <w:tcPr>
            <w:tcW w:w="1276" w:type="dxa"/>
          </w:tcPr>
          <w:p w14:paraId="14AACC1D" w14:textId="205BBD89" w:rsidR="000B1B1F" w:rsidRPr="00BB4293" w:rsidRDefault="000B1B1F" w:rsidP="004E6745">
            <w:pPr>
              <w:spacing w:line="360" w:lineRule="auto"/>
              <w:rPr>
                <w:sz w:val="24"/>
              </w:rPr>
            </w:pPr>
            <w:r w:rsidRPr="00BB4293">
              <w:rPr>
                <w:spacing w:val="-2"/>
                <w:sz w:val="24"/>
              </w:rPr>
              <w:t>Сентябрь- октябрь</w:t>
            </w:r>
          </w:p>
        </w:tc>
        <w:tc>
          <w:tcPr>
            <w:tcW w:w="1701" w:type="dxa"/>
          </w:tcPr>
          <w:p w14:paraId="77652CBA" w14:textId="61F34EA3" w:rsidR="000B1B1F" w:rsidRPr="00BB4293" w:rsidRDefault="000B1B1F" w:rsidP="004E6745">
            <w:pPr>
              <w:spacing w:line="360" w:lineRule="auto"/>
              <w:rPr>
                <w:sz w:val="24"/>
              </w:rPr>
            </w:pPr>
            <w:r w:rsidRPr="00BB4293">
              <w:rPr>
                <w:sz w:val="24"/>
              </w:rPr>
              <w:t>Библиотекарь</w:t>
            </w:r>
          </w:p>
        </w:tc>
      </w:tr>
      <w:tr w:rsidR="000B1B1F" w:rsidRPr="00BB4293" w14:paraId="70064164" w14:textId="77777777" w:rsidTr="006B6AE5">
        <w:trPr>
          <w:trHeight w:val="556"/>
        </w:trPr>
        <w:tc>
          <w:tcPr>
            <w:tcW w:w="674" w:type="dxa"/>
          </w:tcPr>
          <w:p w14:paraId="1B01E497" w14:textId="57E55A9A" w:rsidR="000B1B1F" w:rsidRPr="00BB4293" w:rsidRDefault="000B1B1F" w:rsidP="004E6745">
            <w:pPr>
              <w:spacing w:line="360" w:lineRule="auto"/>
              <w:rPr>
                <w:spacing w:val="-5"/>
                <w:sz w:val="24"/>
              </w:rPr>
            </w:pPr>
            <w:r w:rsidRPr="00BB4293">
              <w:rPr>
                <w:spacing w:val="-5"/>
                <w:sz w:val="24"/>
              </w:rPr>
              <w:t>2.</w:t>
            </w:r>
          </w:p>
        </w:tc>
        <w:tc>
          <w:tcPr>
            <w:tcW w:w="2587" w:type="dxa"/>
          </w:tcPr>
          <w:p w14:paraId="32AB2A0F" w14:textId="5DC6300B" w:rsidR="000B1B1F" w:rsidRPr="00BB4293" w:rsidRDefault="000B1B1F" w:rsidP="004E6745">
            <w:pPr>
              <w:spacing w:line="360" w:lineRule="auto"/>
              <w:rPr>
                <w:sz w:val="24"/>
              </w:rPr>
            </w:pPr>
            <w:r w:rsidRPr="00BB4293">
              <w:rPr>
                <w:sz w:val="24"/>
              </w:rPr>
              <w:t>«Книга</w:t>
            </w:r>
            <w:r w:rsidRPr="00BB4293">
              <w:rPr>
                <w:spacing w:val="-3"/>
                <w:sz w:val="24"/>
              </w:rPr>
              <w:t xml:space="preserve"> </w:t>
            </w:r>
            <w:r w:rsidRPr="00BB4293">
              <w:rPr>
                <w:sz w:val="24"/>
              </w:rPr>
              <w:t>и</w:t>
            </w:r>
            <w:r w:rsidRPr="00BB4293">
              <w:rPr>
                <w:spacing w:val="-1"/>
                <w:sz w:val="24"/>
              </w:rPr>
              <w:t xml:space="preserve"> </w:t>
            </w:r>
            <w:r w:rsidRPr="00BB4293">
              <w:rPr>
                <w:sz w:val="24"/>
              </w:rPr>
              <w:t>чтение</w:t>
            </w:r>
            <w:r w:rsidRPr="00BB4293">
              <w:rPr>
                <w:spacing w:val="-3"/>
                <w:sz w:val="24"/>
              </w:rPr>
              <w:t xml:space="preserve"> </w:t>
            </w:r>
            <w:r w:rsidRPr="00BB4293">
              <w:rPr>
                <w:sz w:val="24"/>
              </w:rPr>
              <w:t>в</w:t>
            </w:r>
            <w:r w:rsidRPr="00BB4293">
              <w:rPr>
                <w:spacing w:val="-2"/>
                <w:sz w:val="24"/>
              </w:rPr>
              <w:t xml:space="preserve"> </w:t>
            </w:r>
            <w:r w:rsidRPr="00BB4293">
              <w:rPr>
                <w:sz w:val="24"/>
              </w:rPr>
              <w:t>вашей</w:t>
            </w:r>
            <w:r w:rsidRPr="00BB4293">
              <w:rPr>
                <w:spacing w:val="-1"/>
                <w:sz w:val="24"/>
              </w:rPr>
              <w:t xml:space="preserve"> </w:t>
            </w:r>
            <w:r w:rsidRPr="00BB4293">
              <w:rPr>
                <w:spacing w:val="-2"/>
                <w:sz w:val="24"/>
              </w:rPr>
              <w:t>жизни»</w:t>
            </w:r>
          </w:p>
        </w:tc>
        <w:tc>
          <w:tcPr>
            <w:tcW w:w="1694" w:type="dxa"/>
          </w:tcPr>
          <w:p w14:paraId="6B7941F6" w14:textId="686F443E" w:rsidR="000B1B1F" w:rsidRPr="00BB4293" w:rsidRDefault="000B1B1F" w:rsidP="004E6745">
            <w:pPr>
              <w:spacing w:line="360" w:lineRule="auto"/>
              <w:rPr>
                <w:sz w:val="24"/>
              </w:rPr>
            </w:pPr>
            <w:r w:rsidRPr="00BB4293">
              <w:rPr>
                <w:spacing w:val="-2"/>
                <w:sz w:val="24"/>
              </w:rPr>
              <w:t>Опрос</w:t>
            </w:r>
          </w:p>
        </w:tc>
        <w:tc>
          <w:tcPr>
            <w:tcW w:w="1565" w:type="dxa"/>
          </w:tcPr>
          <w:p w14:paraId="25E46345" w14:textId="0F99FC55" w:rsidR="000B1B1F" w:rsidRPr="00BB4293" w:rsidRDefault="000B1B1F" w:rsidP="004E6745">
            <w:pPr>
              <w:spacing w:line="360" w:lineRule="auto"/>
              <w:rPr>
                <w:sz w:val="24"/>
              </w:rPr>
            </w:pPr>
            <w:r w:rsidRPr="00BB4293">
              <w:rPr>
                <w:sz w:val="24"/>
              </w:rPr>
              <w:t>Студенты</w:t>
            </w:r>
            <w:r w:rsidRPr="00BB4293">
              <w:rPr>
                <w:spacing w:val="-5"/>
                <w:sz w:val="24"/>
              </w:rPr>
              <w:t xml:space="preserve"> </w:t>
            </w:r>
            <w:r w:rsidRPr="00BB4293">
              <w:rPr>
                <w:sz w:val="24"/>
              </w:rPr>
              <w:t>1</w:t>
            </w:r>
            <w:r w:rsidRPr="00BB4293">
              <w:rPr>
                <w:spacing w:val="-2"/>
                <w:sz w:val="24"/>
              </w:rPr>
              <w:t xml:space="preserve"> </w:t>
            </w:r>
            <w:r w:rsidRPr="00BB4293">
              <w:rPr>
                <w:spacing w:val="-4"/>
                <w:sz w:val="24"/>
              </w:rPr>
              <w:t>курса</w:t>
            </w:r>
          </w:p>
        </w:tc>
        <w:tc>
          <w:tcPr>
            <w:tcW w:w="1276" w:type="dxa"/>
          </w:tcPr>
          <w:p w14:paraId="2171FB62" w14:textId="0C4CC19C" w:rsidR="000B1B1F" w:rsidRPr="00BB4293" w:rsidRDefault="000B1B1F" w:rsidP="004E6745">
            <w:pPr>
              <w:spacing w:line="360" w:lineRule="auto"/>
              <w:rPr>
                <w:sz w:val="24"/>
              </w:rPr>
            </w:pPr>
            <w:r w:rsidRPr="00BB4293">
              <w:rPr>
                <w:spacing w:val="-2"/>
                <w:sz w:val="24"/>
              </w:rPr>
              <w:t>сентябрь-</w:t>
            </w:r>
          </w:p>
          <w:p w14:paraId="45C10CEE" w14:textId="2CC5A26A" w:rsidR="000B1B1F" w:rsidRPr="00BB4293" w:rsidRDefault="000B1B1F" w:rsidP="004E6745">
            <w:pPr>
              <w:spacing w:line="360" w:lineRule="auto"/>
              <w:rPr>
                <w:spacing w:val="-2"/>
                <w:sz w:val="24"/>
              </w:rPr>
            </w:pPr>
            <w:r w:rsidRPr="00BB4293">
              <w:rPr>
                <w:spacing w:val="-2"/>
                <w:sz w:val="24"/>
              </w:rPr>
              <w:t>октябрь</w:t>
            </w:r>
          </w:p>
        </w:tc>
        <w:tc>
          <w:tcPr>
            <w:tcW w:w="1701" w:type="dxa"/>
          </w:tcPr>
          <w:p w14:paraId="1A19EF83" w14:textId="34F47EBF" w:rsidR="000B1B1F" w:rsidRPr="00BB4293" w:rsidRDefault="000B1B1F" w:rsidP="004E6745">
            <w:pPr>
              <w:spacing w:line="360" w:lineRule="auto"/>
              <w:rPr>
                <w:sz w:val="24"/>
              </w:rPr>
            </w:pPr>
            <w:r w:rsidRPr="00BB4293">
              <w:rPr>
                <w:sz w:val="24"/>
              </w:rPr>
              <w:t>Библиотекарь</w:t>
            </w:r>
          </w:p>
        </w:tc>
      </w:tr>
      <w:tr w:rsidR="000B1B1F" w:rsidRPr="00BB4293" w14:paraId="25565DF9" w14:textId="77777777" w:rsidTr="006B6AE5">
        <w:trPr>
          <w:trHeight w:val="629"/>
        </w:trPr>
        <w:tc>
          <w:tcPr>
            <w:tcW w:w="674" w:type="dxa"/>
          </w:tcPr>
          <w:p w14:paraId="50765DFA" w14:textId="37B558B6" w:rsidR="000B1B1F" w:rsidRPr="00BB4293" w:rsidRDefault="000B1B1F" w:rsidP="004E6745">
            <w:pPr>
              <w:spacing w:line="360" w:lineRule="auto"/>
              <w:rPr>
                <w:spacing w:val="-5"/>
                <w:sz w:val="24"/>
              </w:rPr>
            </w:pPr>
            <w:r w:rsidRPr="00BB4293">
              <w:rPr>
                <w:spacing w:val="-5"/>
                <w:sz w:val="24"/>
              </w:rPr>
              <w:t>3.</w:t>
            </w:r>
          </w:p>
        </w:tc>
        <w:tc>
          <w:tcPr>
            <w:tcW w:w="2587" w:type="dxa"/>
          </w:tcPr>
          <w:p w14:paraId="68001D41" w14:textId="431908F8" w:rsidR="000B1B1F" w:rsidRPr="00BB4293" w:rsidRDefault="000B1B1F" w:rsidP="004E6745">
            <w:pPr>
              <w:spacing w:line="360" w:lineRule="auto"/>
              <w:rPr>
                <w:sz w:val="24"/>
              </w:rPr>
            </w:pPr>
            <w:r w:rsidRPr="00BB4293">
              <w:rPr>
                <w:sz w:val="24"/>
              </w:rPr>
              <w:t>«Молодежный</w:t>
            </w:r>
            <w:r w:rsidRPr="00BB4293">
              <w:rPr>
                <w:spacing w:val="-6"/>
                <w:sz w:val="24"/>
              </w:rPr>
              <w:t xml:space="preserve"> </w:t>
            </w:r>
            <w:proofErr w:type="spellStart"/>
            <w:r w:rsidRPr="00BB4293">
              <w:rPr>
                <w:spacing w:val="-4"/>
                <w:sz w:val="24"/>
              </w:rPr>
              <w:t>mix</w:t>
            </w:r>
            <w:proofErr w:type="spellEnd"/>
            <w:r w:rsidRPr="00BB4293">
              <w:rPr>
                <w:spacing w:val="-4"/>
                <w:sz w:val="24"/>
              </w:rPr>
              <w:t>»,</w:t>
            </w:r>
          </w:p>
        </w:tc>
        <w:tc>
          <w:tcPr>
            <w:tcW w:w="1694" w:type="dxa"/>
          </w:tcPr>
          <w:p w14:paraId="676F33DB" w14:textId="3279FD8B" w:rsidR="000B1B1F" w:rsidRPr="00BB4293" w:rsidRDefault="000B1B1F" w:rsidP="004E6745">
            <w:pPr>
              <w:spacing w:line="360" w:lineRule="auto"/>
              <w:rPr>
                <w:sz w:val="24"/>
              </w:rPr>
            </w:pPr>
            <w:r w:rsidRPr="00BB4293">
              <w:rPr>
                <w:spacing w:val="-2"/>
                <w:sz w:val="24"/>
              </w:rPr>
              <w:t>Выставка</w:t>
            </w:r>
          </w:p>
        </w:tc>
        <w:tc>
          <w:tcPr>
            <w:tcW w:w="1565" w:type="dxa"/>
          </w:tcPr>
          <w:p w14:paraId="30255251" w14:textId="0D00831C" w:rsidR="000B1B1F" w:rsidRPr="00BB4293" w:rsidRDefault="000B1B1F" w:rsidP="004E6745">
            <w:pPr>
              <w:spacing w:line="360" w:lineRule="auto"/>
              <w:rPr>
                <w:sz w:val="24"/>
              </w:rPr>
            </w:pPr>
            <w:r w:rsidRPr="00BB4293">
              <w:rPr>
                <w:sz w:val="24"/>
              </w:rPr>
              <w:t>Студенты</w:t>
            </w:r>
            <w:r w:rsidRPr="00BB4293">
              <w:rPr>
                <w:spacing w:val="-5"/>
                <w:sz w:val="24"/>
              </w:rPr>
              <w:t xml:space="preserve"> </w:t>
            </w:r>
            <w:r w:rsidRPr="00BB4293">
              <w:rPr>
                <w:sz w:val="24"/>
              </w:rPr>
              <w:t>1</w:t>
            </w:r>
            <w:r w:rsidRPr="00BB4293">
              <w:rPr>
                <w:spacing w:val="-1"/>
                <w:sz w:val="24"/>
              </w:rPr>
              <w:t xml:space="preserve"> </w:t>
            </w:r>
            <w:r w:rsidRPr="00BB4293">
              <w:rPr>
                <w:spacing w:val="-4"/>
                <w:sz w:val="24"/>
              </w:rPr>
              <w:t>курса</w:t>
            </w:r>
          </w:p>
        </w:tc>
        <w:tc>
          <w:tcPr>
            <w:tcW w:w="1276" w:type="dxa"/>
          </w:tcPr>
          <w:p w14:paraId="22D3CDA3" w14:textId="2744A9AE" w:rsidR="000B1B1F" w:rsidRPr="00BB4293" w:rsidRDefault="000B1B1F" w:rsidP="004E6745">
            <w:pPr>
              <w:spacing w:line="360" w:lineRule="auto"/>
              <w:rPr>
                <w:spacing w:val="-2"/>
                <w:sz w:val="24"/>
              </w:rPr>
            </w:pPr>
            <w:r w:rsidRPr="00BB4293">
              <w:rPr>
                <w:spacing w:val="-2"/>
                <w:sz w:val="24"/>
              </w:rPr>
              <w:t>ноябрь</w:t>
            </w:r>
          </w:p>
        </w:tc>
        <w:tc>
          <w:tcPr>
            <w:tcW w:w="1701" w:type="dxa"/>
          </w:tcPr>
          <w:p w14:paraId="3284A262" w14:textId="43EC2EEB" w:rsidR="000B1B1F" w:rsidRPr="00BB4293" w:rsidRDefault="000B1B1F" w:rsidP="004E6745">
            <w:pPr>
              <w:spacing w:line="360" w:lineRule="auto"/>
              <w:rPr>
                <w:sz w:val="24"/>
              </w:rPr>
            </w:pPr>
            <w:r w:rsidRPr="00BB4293">
              <w:rPr>
                <w:sz w:val="24"/>
              </w:rPr>
              <w:t>Библиотекарь</w:t>
            </w:r>
          </w:p>
        </w:tc>
      </w:tr>
    </w:tbl>
    <w:p w14:paraId="4F5C3D6A" w14:textId="77777777" w:rsidR="00BB4293" w:rsidRPr="00BB4293" w:rsidRDefault="00BB4293" w:rsidP="004E6745">
      <w:pPr>
        <w:spacing w:line="360" w:lineRule="auto"/>
        <w:rPr>
          <w:sz w:val="24"/>
        </w:rPr>
      </w:pPr>
    </w:p>
    <w:p w14:paraId="20ACF861" w14:textId="77777777" w:rsidR="00BB4293" w:rsidRPr="00BB4293" w:rsidRDefault="00BB4293" w:rsidP="004E6745">
      <w:pPr>
        <w:spacing w:line="360" w:lineRule="auto"/>
        <w:rPr>
          <w:sz w:val="2"/>
          <w:szCs w:val="28"/>
        </w:rPr>
      </w:pPr>
    </w:p>
    <w:p w14:paraId="0F02E26E" w14:textId="77777777" w:rsidR="00BB4293" w:rsidRPr="00BB4293" w:rsidRDefault="00BB4293" w:rsidP="004E6745">
      <w:pPr>
        <w:spacing w:line="360" w:lineRule="auto"/>
        <w:rPr>
          <w:sz w:val="28"/>
          <w:szCs w:val="28"/>
        </w:rPr>
      </w:pPr>
    </w:p>
    <w:p w14:paraId="7CB550DA" w14:textId="77777777" w:rsidR="00BB4293" w:rsidRPr="007D1CAA" w:rsidRDefault="00BB4293" w:rsidP="004E6745">
      <w:pPr>
        <w:numPr>
          <w:ilvl w:val="0"/>
          <w:numId w:val="23"/>
        </w:numPr>
        <w:tabs>
          <w:tab w:val="left" w:pos="0"/>
        </w:tabs>
        <w:spacing w:line="360" w:lineRule="auto"/>
        <w:ind w:left="0" w:firstLine="0"/>
        <w:jc w:val="both"/>
        <w:rPr>
          <w:sz w:val="24"/>
          <w:szCs w:val="24"/>
        </w:rPr>
      </w:pPr>
      <w:r w:rsidRPr="007D1CAA">
        <w:rPr>
          <w:sz w:val="24"/>
          <w:szCs w:val="24"/>
        </w:rPr>
        <w:t>Работа</w:t>
      </w:r>
      <w:r w:rsidRPr="007D1CAA">
        <w:rPr>
          <w:spacing w:val="-1"/>
          <w:sz w:val="24"/>
          <w:szCs w:val="24"/>
        </w:rPr>
        <w:t xml:space="preserve"> </w:t>
      </w:r>
      <w:r w:rsidRPr="007D1CAA">
        <w:rPr>
          <w:sz w:val="24"/>
          <w:szCs w:val="24"/>
        </w:rPr>
        <w:t>с</w:t>
      </w:r>
      <w:r w:rsidRPr="007D1CAA">
        <w:rPr>
          <w:spacing w:val="-2"/>
          <w:sz w:val="24"/>
          <w:szCs w:val="24"/>
        </w:rPr>
        <w:t xml:space="preserve"> фондом</w:t>
      </w:r>
    </w:p>
    <w:p w14:paraId="52EBB28E" w14:textId="77777777" w:rsidR="00BB4293" w:rsidRPr="007D1CAA" w:rsidRDefault="00BB4293" w:rsidP="004E6745">
      <w:pPr>
        <w:numPr>
          <w:ilvl w:val="0"/>
          <w:numId w:val="21"/>
        </w:numPr>
        <w:tabs>
          <w:tab w:val="left" w:pos="0"/>
          <w:tab w:val="left" w:pos="940"/>
        </w:tabs>
        <w:spacing w:line="360" w:lineRule="auto"/>
        <w:ind w:left="0" w:firstLine="0"/>
        <w:jc w:val="both"/>
        <w:rPr>
          <w:sz w:val="24"/>
          <w:szCs w:val="24"/>
        </w:rPr>
      </w:pPr>
      <w:r w:rsidRPr="007D1CAA">
        <w:rPr>
          <w:sz w:val="24"/>
          <w:szCs w:val="24"/>
        </w:rPr>
        <w:t>отбор</w:t>
      </w:r>
      <w:r w:rsidRPr="007D1CAA">
        <w:rPr>
          <w:spacing w:val="-4"/>
          <w:sz w:val="24"/>
          <w:szCs w:val="24"/>
        </w:rPr>
        <w:t xml:space="preserve"> </w:t>
      </w:r>
      <w:r w:rsidRPr="007D1CAA">
        <w:rPr>
          <w:sz w:val="24"/>
          <w:szCs w:val="24"/>
        </w:rPr>
        <w:t>ветхих</w:t>
      </w:r>
      <w:r w:rsidRPr="007D1CAA">
        <w:rPr>
          <w:spacing w:val="-4"/>
          <w:sz w:val="24"/>
          <w:szCs w:val="24"/>
        </w:rPr>
        <w:t xml:space="preserve"> </w:t>
      </w:r>
      <w:r w:rsidRPr="007D1CAA">
        <w:rPr>
          <w:sz w:val="24"/>
          <w:szCs w:val="24"/>
        </w:rPr>
        <w:t>учебников</w:t>
      </w:r>
      <w:r w:rsidRPr="007D1CAA">
        <w:rPr>
          <w:spacing w:val="-5"/>
          <w:sz w:val="24"/>
          <w:szCs w:val="24"/>
        </w:rPr>
        <w:t xml:space="preserve"> </w:t>
      </w:r>
      <w:r w:rsidRPr="007D1CAA">
        <w:rPr>
          <w:sz w:val="24"/>
          <w:szCs w:val="24"/>
        </w:rPr>
        <w:t>на</w:t>
      </w:r>
      <w:r w:rsidRPr="007D1CAA">
        <w:rPr>
          <w:spacing w:val="-4"/>
          <w:sz w:val="24"/>
          <w:szCs w:val="24"/>
        </w:rPr>
        <w:t xml:space="preserve"> </w:t>
      </w:r>
      <w:r w:rsidRPr="007D1CAA">
        <w:rPr>
          <w:spacing w:val="-2"/>
          <w:sz w:val="24"/>
          <w:szCs w:val="24"/>
        </w:rPr>
        <w:t>списание;</w:t>
      </w:r>
    </w:p>
    <w:p w14:paraId="372DD910" w14:textId="77777777" w:rsidR="00BB4293" w:rsidRPr="007D1CAA" w:rsidRDefault="00BB4293" w:rsidP="004E6745">
      <w:pPr>
        <w:numPr>
          <w:ilvl w:val="0"/>
          <w:numId w:val="21"/>
        </w:numPr>
        <w:tabs>
          <w:tab w:val="left" w:pos="0"/>
          <w:tab w:val="left" w:pos="940"/>
        </w:tabs>
        <w:spacing w:line="360" w:lineRule="auto"/>
        <w:ind w:left="0" w:firstLine="0"/>
        <w:jc w:val="both"/>
        <w:rPr>
          <w:sz w:val="24"/>
          <w:szCs w:val="24"/>
        </w:rPr>
      </w:pPr>
      <w:r w:rsidRPr="007D1CAA">
        <w:rPr>
          <w:sz w:val="24"/>
          <w:szCs w:val="24"/>
        </w:rPr>
        <w:t>составление</w:t>
      </w:r>
      <w:r w:rsidRPr="007D1CAA">
        <w:rPr>
          <w:spacing w:val="-5"/>
          <w:sz w:val="24"/>
          <w:szCs w:val="24"/>
        </w:rPr>
        <w:t xml:space="preserve"> </w:t>
      </w:r>
      <w:r w:rsidRPr="007D1CAA">
        <w:rPr>
          <w:sz w:val="24"/>
          <w:szCs w:val="24"/>
        </w:rPr>
        <w:t>актов</w:t>
      </w:r>
      <w:r w:rsidRPr="007D1CAA">
        <w:rPr>
          <w:spacing w:val="-6"/>
          <w:sz w:val="24"/>
          <w:szCs w:val="24"/>
        </w:rPr>
        <w:t xml:space="preserve"> </w:t>
      </w:r>
      <w:r w:rsidRPr="007D1CAA">
        <w:rPr>
          <w:sz w:val="24"/>
          <w:szCs w:val="24"/>
        </w:rPr>
        <w:t>на</w:t>
      </w:r>
      <w:r w:rsidRPr="007D1CAA">
        <w:rPr>
          <w:spacing w:val="-5"/>
          <w:sz w:val="24"/>
          <w:szCs w:val="24"/>
        </w:rPr>
        <w:t xml:space="preserve"> </w:t>
      </w:r>
      <w:r w:rsidRPr="007D1CAA">
        <w:rPr>
          <w:sz w:val="24"/>
          <w:szCs w:val="24"/>
        </w:rPr>
        <w:t>списанную</w:t>
      </w:r>
      <w:r w:rsidRPr="007D1CAA">
        <w:rPr>
          <w:spacing w:val="-5"/>
          <w:sz w:val="24"/>
          <w:szCs w:val="24"/>
        </w:rPr>
        <w:t xml:space="preserve"> </w:t>
      </w:r>
      <w:r w:rsidRPr="007D1CAA">
        <w:rPr>
          <w:sz w:val="24"/>
          <w:szCs w:val="24"/>
        </w:rPr>
        <w:t>литературу</w:t>
      </w:r>
      <w:r w:rsidRPr="007D1CAA">
        <w:rPr>
          <w:spacing w:val="-2"/>
          <w:sz w:val="24"/>
          <w:szCs w:val="24"/>
        </w:rPr>
        <w:t>;</w:t>
      </w:r>
    </w:p>
    <w:p w14:paraId="74ED0EBB" w14:textId="77777777" w:rsidR="00BB4293" w:rsidRPr="007D1CAA" w:rsidRDefault="00BB4293" w:rsidP="004E6745">
      <w:pPr>
        <w:numPr>
          <w:ilvl w:val="0"/>
          <w:numId w:val="21"/>
        </w:numPr>
        <w:tabs>
          <w:tab w:val="left" w:pos="0"/>
          <w:tab w:val="left" w:pos="940"/>
        </w:tabs>
        <w:spacing w:line="360" w:lineRule="auto"/>
        <w:ind w:left="0" w:firstLine="0"/>
        <w:jc w:val="both"/>
        <w:rPr>
          <w:sz w:val="24"/>
          <w:szCs w:val="24"/>
        </w:rPr>
      </w:pPr>
      <w:r w:rsidRPr="007D1CAA">
        <w:rPr>
          <w:sz w:val="24"/>
          <w:szCs w:val="24"/>
        </w:rPr>
        <w:t>оформление</w:t>
      </w:r>
      <w:r w:rsidRPr="007D1CAA">
        <w:rPr>
          <w:spacing w:val="-6"/>
          <w:sz w:val="24"/>
          <w:szCs w:val="24"/>
        </w:rPr>
        <w:t xml:space="preserve"> </w:t>
      </w:r>
      <w:r w:rsidRPr="007D1CAA">
        <w:rPr>
          <w:sz w:val="24"/>
          <w:szCs w:val="24"/>
        </w:rPr>
        <w:t>актов</w:t>
      </w:r>
      <w:r w:rsidRPr="007D1CAA">
        <w:rPr>
          <w:spacing w:val="-6"/>
          <w:sz w:val="24"/>
          <w:szCs w:val="24"/>
        </w:rPr>
        <w:t xml:space="preserve"> </w:t>
      </w:r>
      <w:r w:rsidRPr="007D1CAA">
        <w:rPr>
          <w:sz w:val="24"/>
          <w:szCs w:val="24"/>
        </w:rPr>
        <w:t>замены</w:t>
      </w:r>
      <w:r w:rsidRPr="007D1CAA">
        <w:rPr>
          <w:spacing w:val="-5"/>
          <w:sz w:val="24"/>
          <w:szCs w:val="24"/>
        </w:rPr>
        <w:t xml:space="preserve"> </w:t>
      </w:r>
      <w:r w:rsidRPr="007D1CAA">
        <w:rPr>
          <w:sz w:val="24"/>
          <w:szCs w:val="24"/>
        </w:rPr>
        <w:t>на</w:t>
      </w:r>
      <w:r w:rsidRPr="007D1CAA">
        <w:rPr>
          <w:spacing w:val="-5"/>
          <w:sz w:val="24"/>
          <w:szCs w:val="24"/>
        </w:rPr>
        <w:t xml:space="preserve"> </w:t>
      </w:r>
      <w:r w:rsidRPr="007D1CAA">
        <w:rPr>
          <w:sz w:val="24"/>
          <w:szCs w:val="24"/>
        </w:rPr>
        <w:t>утерянную</w:t>
      </w:r>
      <w:r w:rsidRPr="007D1CAA">
        <w:rPr>
          <w:spacing w:val="-6"/>
          <w:sz w:val="24"/>
          <w:szCs w:val="24"/>
        </w:rPr>
        <w:t xml:space="preserve"> </w:t>
      </w:r>
      <w:r w:rsidRPr="007D1CAA">
        <w:rPr>
          <w:sz w:val="24"/>
          <w:szCs w:val="24"/>
        </w:rPr>
        <w:t>литературу</w:t>
      </w:r>
      <w:r w:rsidRPr="007D1CAA">
        <w:rPr>
          <w:spacing w:val="-2"/>
          <w:sz w:val="24"/>
          <w:szCs w:val="24"/>
        </w:rPr>
        <w:t>;</w:t>
      </w:r>
    </w:p>
    <w:p w14:paraId="455B068E" w14:textId="77777777" w:rsidR="00BB4293" w:rsidRPr="007D1CAA" w:rsidRDefault="00BB4293" w:rsidP="004E6745">
      <w:pPr>
        <w:numPr>
          <w:ilvl w:val="0"/>
          <w:numId w:val="21"/>
        </w:numPr>
        <w:tabs>
          <w:tab w:val="left" w:pos="0"/>
          <w:tab w:val="left" w:pos="940"/>
        </w:tabs>
        <w:spacing w:line="360" w:lineRule="auto"/>
        <w:ind w:left="0" w:firstLine="0"/>
        <w:jc w:val="both"/>
        <w:rPr>
          <w:sz w:val="24"/>
          <w:szCs w:val="24"/>
        </w:rPr>
      </w:pPr>
      <w:r w:rsidRPr="007D1CAA">
        <w:rPr>
          <w:sz w:val="24"/>
          <w:szCs w:val="24"/>
        </w:rPr>
        <w:t>оформление</w:t>
      </w:r>
      <w:r w:rsidRPr="007D1CAA">
        <w:rPr>
          <w:spacing w:val="-4"/>
          <w:sz w:val="24"/>
          <w:szCs w:val="24"/>
        </w:rPr>
        <w:t xml:space="preserve"> </w:t>
      </w:r>
      <w:r w:rsidRPr="007D1CAA">
        <w:rPr>
          <w:sz w:val="24"/>
          <w:szCs w:val="24"/>
        </w:rPr>
        <w:t>подписки</w:t>
      </w:r>
      <w:r w:rsidRPr="007D1CAA">
        <w:rPr>
          <w:spacing w:val="-3"/>
          <w:sz w:val="24"/>
          <w:szCs w:val="24"/>
        </w:rPr>
        <w:t xml:space="preserve"> </w:t>
      </w:r>
      <w:r w:rsidRPr="007D1CAA">
        <w:rPr>
          <w:sz w:val="24"/>
          <w:szCs w:val="24"/>
        </w:rPr>
        <w:t>на</w:t>
      </w:r>
      <w:r w:rsidRPr="007D1CAA">
        <w:rPr>
          <w:spacing w:val="-7"/>
          <w:sz w:val="24"/>
          <w:szCs w:val="24"/>
        </w:rPr>
        <w:t xml:space="preserve"> </w:t>
      </w:r>
      <w:r w:rsidRPr="007D1CAA">
        <w:rPr>
          <w:sz w:val="24"/>
          <w:szCs w:val="24"/>
        </w:rPr>
        <w:t>периодические</w:t>
      </w:r>
      <w:r w:rsidRPr="007D1CAA">
        <w:rPr>
          <w:spacing w:val="-3"/>
          <w:sz w:val="24"/>
          <w:szCs w:val="24"/>
        </w:rPr>
        <w:t xml:space="preserve"> </w:t>
      </w:r>
      <w:r w:rsidRPr="007D1CAA">
        <w:rPr>
          <w:sz w:val="24"/>
          <w:szCs w:val="24"/>
        </w:rPr>
        <w:t>издания</w:t>
      </w:r>
      <w:r w:rsidRPr="007D1CAA">
        <w:rPr>
          <w:spacing w:val="-4"/>
          <w:sz w:val="24"/>
          <w:szCs w:val="24"/>
        </w:rPr>
        <w:t xml:space="preserve"> </w:t>
      </w:r>
      <w:r w:rsidRPr="007D1CAA">
        <w:rPr>
          <w:sz w:val="24"/>
          <w:szCs w:val="24"/>
        </w:rPr>
        <w:t>(2</w:t>
      </w:r>
      <w:r w:rsidRPr="007D1CAA">
        <w:rPr>
          <w:spacing w:val="-7"/>
          <w:sz w:val="24"/>
          <w:szCs w:val="24"/>
        </w:rPr>
        <w:t xml:space="preserve"> </w:t>
      </w:r>
      <w:r w:rsidRPr="007D1CAA">
        <w:rPr>
          <w:sz w:val="24"/>
          <w:szCs w:val="24"/>
        </w:rPr>
        <w:t>раза</w:t>
      </w:r>
      <w:r w:rsidRPr="007D1CAA">
        <w:rPr>
          <w:spacing w:val="-4"/>
          <w:sz w:val="24"/>
          <w:szCs w:val="24"/>
        </w:rPr>
        <w:t xml:space="preserve"> </w:t>
      </w:r>
      <w:r w:rsidRPr="007D1CAA">
        <w:rPr>
          <w:sz w:val="24"/>
          <w:szCs w:val="24"/>
        </w:rPr>
        <w:t>в</w:t>
      </w:r>
      <w:r w:rsidRPr="007D1CAA">
        <w:rPr>
          <w:spacing w:val="-5"/>
          <w:sz w:val="24"/>
          <w:szCs w:val="24"/>
        </w:rPr>
        <w:t xml:space="preserve"> </w:t>
      </w:r>
      <w:r w:rsidRPr="007D1CAA">
        <w:rPr>
          <w:sz w:val="24"/>
          <w:szCs w:val="24"/>
        </w:rPr>
        <w:t>год);</w:t>
      </w:r>
    </w:p>
    <w:p w14:paraId="501761B5" w14:textId="77777777" w:rsidR="00BB4293" w:rsidRPr="007D1CAA" w:rsidRDefault="00BB4293" w:rsidP="004E6745">
      <w:pPr>
        <w:numPr>
          <w:ilvl w:val="0"/>
          <w:numId w:val="21"/>
        </w:numPr>
        <w:tabs>
          <w:tab w:val="left" w:pos="0"/>
          <w:tab w:val="left" w:pos="940"/>
        </w:tabs>
        <w:spacing w:line="360" w:lineRule="auto"/>
        <w:ind w:left="0" w:firstLine="0"/>
        <w:jc w:val="both"/>
        <w:rPr>
          <w:sz w:val="24"/>
          <w:szCs w:val="24"/>
        </w:rPr>
      </w:pPr>
      <w:r w:rsidRPr="007D1CAA">
        <w:rPr>
          <w:sz w:val="24"/>
          <w:szCs w:val="24"/>
        </w:rPr>
        <w:t>сверка</w:t>
      </w:r>
      <w:r w:rsidRPr="007D1CAA">
        <w:rPr>
          <w:spacing w:val="-8"/>
          <w:sz w:val="24"/>
          <w:szCs w:val="24"/>
        </w:rPr>
        <w:t xml:space="preserve"> </w:t>
      </w:r>
      <w:r w:rsidRPr="007D1CAA">
        <w:rPr>
          <w:sz w:val="24"/>
          <w:szCs w:val="24"/>
        </w:rPr>
        <w:t>книжного</w:t>
      </w:r>
      <w:r w:rsidRPr="007D1CAA">
        <w:rPr>
          <w:spacing w:val="-5"/>
          <w:sz w:val="24"/>
          <w:szCs w:val="24"/>
        </w:rPr>
        <w:t xml:space="preserve"> </w:t>
      </w:r>
      <w:r w:rsidRPr="007D1CAA">
        <w:rPr>
          <w:sz w:val="24"/>
          <w:szCs w:val="24"/>
        </w:rPr>
        <w:t>фонда</w:t>
      </w:r>
      <w:r w:rsidRPr="007D1CAA">
        <w:rPr>
          <w:spacing w:val="-6"/>
          <w:sz w:val="24"/>
          <w:szCs w:val="24"/>
        </w:rPr>
        <w:t xml:space="preserve"> </w:t>
      </w:r>
      <w:r w:rsidRPr="007D1CAA">
        <w:rPr>
          <w:sz w:val="24"/>
          <w:szCs w:val="24"/>
        </w:rPr>
        <w:t>с</w:t>
      </w:r>
      <w:r w:rsidRPr="007D1CAA">
        <w:rPr>
          <w:spacing w:val="-10"/>
          <w:sz w:val="24"/>
          <w:szCs w:val="24"/>
        </w:rPr>
        <w:t xml:space="preserve"> </w:t>
      </w:r>
      <w:r w:rsidRPr="007D1CAA">
        <w:rPr>
          <w:sz w:val="24"/>
          <w:szCs w:val="24"/>
        </w:rPr>
        <w:t>новой</w:t>
      </w:r>
      <w:r w:rsidRPr="007D1CAA">
        <w:rPr>
          <w:spacing w:val="-6"/>
          <w:sz w:val="24"/>
          <w:szCs w:val="24"/>
        </w:rPr>
        <w:t xml:space="preserve"> </w:t>
      </w:r>
      <w:r w:rsidRPr="007D1CAA">
        <w:rPr>
          <w:sz w:val="24"/>
          <w:szCs w:val="24"/>
        </w:rPr>
        <w:t>редакцией</w:t>
      </w:r>
      <w:r w:rsidRPr="007D1CAA">
        <w:rPr>
          <w:spacing w:val="-5"/>
          <w:sz w:val="24"/>
          <w:szCs w:val="24"/>
        </w:rPr>
        <w:t xml:space="preserve"> </w:t>
      </w:r>
      <w:r w:rsidRPr="007D1CAA">
        <w:rPr>
          <w:sz w:val="24"/>
          <w:szCs w:val="24"/>
        </w:rPr>
        <w:t>Федерального</w:t>
      </w:r>
      <w:r w:rsidRPr="007D1CAA">
        <w:rPr>
          <w:spacing w:val="-5"/>
          <w:sz w:val="24"/>
          <w:szCs w:val="24"/>
        </w:rPr>
        <w:t xml:space="preserve"> </w:t>
      </w:r>
      <w:r w:rsidRPr="007D1CAA">
        <w:rPr>
          <w:sz w:val="24"/>
          <w:szCs w:val="24"/>
        </w:rPr>
        <w:t>списка</w:t>
      </w:r>
      <w:r w:rsidRPr="007D1CAA">
        <w:rPr>
          <w:spacing w:val="-6"/>
          <w:sz w:val="24"/>
          <w:szCs w:val="24"/>
        </w:rPr>
        <w:t xml:space="preserve"> </w:t>
      </w:r>
      <w:r w:rsidRPr="007D1CAA">
        <w:rPr>
          <w:sz w:val="24"/>
          <w:szCs w:val="24"/>
        </w:rPr>
        <w:t>экстремистских</w:t>
      </w:r>
      <w:r w:rsidRPr="007D1CAA">
        <w:rPr>
          <w:spacing w:val="-5"/>
          <w:sz w:val="24"/>
          <w:szCs w:val="24"/>
        </w:rPr>
        <w:t xml:space="preserve"> </w:t>
      </w:r>
      <w:r w:rsidRPr="007D1CAA">
        <w:rPr>
          <w:sz w:val="24"/>
          <w:szCs w:val="24"/>
        </w:rPr>
        <w:lastRenderedPageBreak/>
        <w:t>материалов</w:t>
      </w:r>
      <w:r w:rsidRPr="007D1CAA">
        <w:rPr>
          <w:spacing w:val="-6"/>
          <w:sz w:val="24"/>
          <w:szCs w:val="24"/>
        </w:rPr>
        <w:t xml:space="preserve"> </w:t>
      </w:r>
      <w:r w:rsidRPr="007D1CAA">
        <w:rPr>
          <w:sz w:val="24"/>
          <w:szCs w:val="24"/>
        </w:rPr>
        <w:t>(2</w:t>
      </w:r>
      <w:r w:rsidRPr="007D1CAA">
        <w:rPr>
          <w:spacing w:val="-5"/>
          <w:sz w:val="24"/>
          <w:szCs w:val="24"/>
        </w:rPr>
        <w:t xml:space="preserve"> </w:t>
      </w:r>
      <w:r w:rsidRPr="007D1CAA">
        <w:rPr>
          <w:sz w:val="24"/>
          <w:szCs w:val="24"/>
        </w:rPr>
        <w:t>раза</w:t>
      </w:r>
      <w:r w:rsidRPr="007D1CAA">
        <w:rPr>
          <w:spacing w:val="-6"/>
          <w:sz w:val="24"/>
          <w:szCs w:val="24"/>
        </w:rPr>
        <w:t xml:space="preserve"> </w:t>
      </w:r>
      <w:r w:rsidRPr="007D1CAA">
        <w:rPr>
          <w:sz w:val="24"/>
          <w:szCs w:val="24"/>
        </w:rPr>
        <w:t>в</w:t>
      </w:r>
      <w:r w:rsidRPr="007D1CAA">
        <w:rPr>
          <w:spacing w:val="-6"/>
          <w:sz w:val="24"/>
          <w:szCs w:val="24"/>
        </w:rPr>
        <w:t xml:space="preserve"> </w:t>
      </w:r>
      <w:r w:rsidRPr="007D1CAA">
        <w:rPr>
          <w:spacing w:val="-2"/>
          <w:sz w:val="24"/>
          <w:szCs w:val="24"/>
        </w:rPr>
        <w:t>год).</w:t>
      </w:r>
    </w:p>
    <w:p w14:paraId="2C0C3AB7" w14:textId="77777777" w:rsidR="00BB4293" w:rsidRPr="007D1CAA" w:rsidRDefault="00BB4293" w:rsidP="004E6745">
      <w:pPr>
        <w:numPr>
          <w:ilvl w:val="0"/>
          <w:numId w:val="21"/>
        </w:numPr>
        <w:tabs>
          <w:tab w:val="left" w:pos="0"/>
          <w:tab w:val="left" w:pos="940"/>
        </w:tabs>
        <w:spacing w:line="360" w:lineRule="auto"/>
        <w:ind w:left="0" w:firstLine="0"/>
        <w:jc w:val="both"/>
        <w:rPr>
          <w:sz w:val="24"/>
          <w:szCs w:val="24"/>
        </w:rPr>
      </w:pPr>
      <w:r w:rsidRPr="007D1CAA">
        <w:rPr>
          <w:sz w:val="24"/>
          <w:szCs w:val="24"/>
        </w:rPr>
        <w:t>работа</w:t>
      </w:r>
      <w:r w:rsidRPr="007D1CAA">
        <w:rPr>
          <w:spacing w:val="-10"/>
          <w:sz w:val="24"/>
          <w:szCs w:val="24"/>
        </w:rPr>
        <w:t xml:space="preserve"> </w:t>
      </w:r>
      <w:r w:rsidRPr="007D1CAA">
        <w:rPr>
          <w:sz w:val="24"/>
          <w:szCs w:val="24"/>
        </w:rPr>
        <w:t>по</w:t>
      </w:r>
      <w:r w:rsidRPr="007D1CAA">
        <w:rPr>
          <w:spacing w:val="-5"/>
          <w:sz w:val="24"/>
          <w:szCs w:val="24"/>
        </w:rPr>
        <w:t xml:space="preserve"> </w:t>
      </w:r>
      <w:r w:rsidRPr="007D1CAA">
        <w:rPr>
          <w:sz w:val="24"/>
          <w:szCs w:val="24"/>
        </w:rPr>
        <w:t>сохранности</w:t>
      </w:r>
      <w:r w:rsidRPr="007D1CAA">
        <w:rPr>
          <w:spacing w:val="-6"/>
          <w:sz w:val="24"/>
          <w:szCs w:val="24"/>
        </w:rPr>
        <w:t xml:space="preserve"> </w:t>
      </w:r>
      <w:r w:rsidRPr="007D1CAA">
        <w:rPr>
          <w:spacing w:val="-2"/>
          <w:sz w:val="24"/>
          <w:szCs w:val="24"/>
        </w:rPr>
        <w:t>фонда:</w:t>
      </w:r>
    </w:p>
    <w:p w14:paraId="6C354FC6" w14:textId="77777777" w:rsidR="00BB4293" w:rsidRPr="007D1CAA" w:rsidRDefault="00BB4293" w:rsidP="004E6745">
      <w:pPr>
        <w:numPr>
          <w:ilvl w:val="1"/>
          <w:numId w:val="21"/>
        </w:numPr>
        <w:tabs>
          <w:tab w:val="left" w:pos="0"/>
          <w:tab w:val="left" w:pos="1103"/>
        </w:tabs>
        <w:spacing w:line="360" w:lineRule="auto"/>
        <w:ind w:left="0" w:firstLine="0"/>
        <w:jc w:val="both"/>
        <w:rPr>
          <w:sz w:val="24"/>
          <w:szCs w:val="24"/>
        </w:rPr>
      </w:pPr>
      <w:r w:rsidRPr="007D1CAA">
        <w:rPr>
          <w:sz w:val="24"/>
          <w:szCs w:val="24"/>
        </w:rPr>
        <w:t>организация</w:t>
      </w:r>
      <w:r w:rsidRPr="007D1CAA">
        <w:rPr>
          <w:spacing w:val="-9"/>
          <w:sz w:val="24"/>
          <w:szCs w:val="24"/>
        </w:rPr>
        <w:t xml:space="preserve"> </w:t>
      </w:r>
      <w:r w:rsidRPr="007D1CAA">
        <w:rPr>
          <w:sz w:val="24"/>
          <w:szCs w:val="24"/>
        </w:rPr>
        <w:t>работ</w:t>
      </w:r>
      <w:r w:rsidRPr="007D1CAA">
        <w:rPr>
          <w:spacing w:val="-7"/>
          <w:sz w:val="24"/>
          <w:szCs w:val="24"/>
        </w:rPr>
        <w:t xml:space="preserve"> </w:t>
      </w:r>
      <w:r w:rsidRPr="007D1CAA">
        <w:rPr>
          <w:sz w:val="24"/>
          <w:szCs w:val="24"/>
        </w:rPr>
        <w:t>по</w:t>
      </w:r>
      <w:r w:rsidRPr="007D1CAA">
        <w:rPr>
          <w:spacing w:val="-2"/>
          <w:sz w:val="24"/>
          <w:szCs w:val="24"/>
        </w:rPr>
        <w:t xml:space="preserve"> </w:t>
      </w:r>
      <w:r w:rsidRPr="007D1CAA">
        <w:rPr>
          <w:sz w:val="24"/>
          <w:szCs w:val="24"/>
        </w:rPr>
        <w:t>мелкому</w:t>
      </w:r>
      <w:r w:rsidRPr="007D1CAA">
        <w:rPr>
          <w:spacing w:val="-8"/>
          <w:sz w:val="24"/>
          <w:szCs w:val="24"/>
        </w:rPr>
        <w:t xml:space="preserve"> </w:t>
      </w:r>
      <w:r w:rsidRPr="007D1CAA">
        <w:rPr>
          <w:sz w:val="24"/>
          <w:szCs w:val="24"/>
        </w:rPr>
        <w:t>ремонту</w:t>
      </w:r>
      <w:r w:rsidRPr="007D1CAA">
        <w:rPr>
          <w:spacing w:val="-4"/>
          <w:sz w:val="24"/>
          <w:szCs w:val="24"/>
        </w:rPr>
        <w:t xml:space="preserve"> </w:t>
      </w:r>
      <w:r w:rsidRPr="007D1CAA">
        <w:rPr>
          <w:sz w:val="24"/>
          <w:szCs w:val="24"/>
        </w:rPr>
        <w:t>изданий</w:t>
      </w:r>
      <w:r w:rsidRPr="007D1CAA">
        <w:rPr>
          <w:spacing w:val="-3"/>
          <w:sz w:val="24"/>
          <w:szCs w:val="24"/>
        </w:rPr>
        <w:t xml:space="preserve"> </w:t>
      </w:r>
      <w:r w:rsidRPr="007D1CAA">
        <w:rPr>
          <w:sz w:val="24"/>
          <w:szCs w:val="24"/>
        </w:rPr>
        <w:t>(10-20</w:t>
      </w:r>
      <w:r w:rsidRPr="007D1CAA">
        <w:rPr>
          <w:spacing w:val="-3"/>
          <w:sz w:val="24"/>
          <w:szCs w:val="24"/>
        </w:rPr>
        <w:t xml:space="preserve"> </w:t>
      </w:r>
      <w:r w:rsidRPr="007D1CAA">
        <w:rPr>
          <w:sz w:val="24"/>
          <w:szCs w:val="24"/>
        </w:rPr>
        <w:t>книг</w:t>
      </w:r>
      <w:r w:rsidRPr="007D1CAA">
        <w:rPr>
          <w:spacing w:val="-3"/>
          <w:sz w:val="24"/>
          <w:szCs w:val="24"/>
        </w:rPr>
        <w:t xml:space="preserve"> </w:t>
      </w:r>
      <w:r w:rsidRPr="007D1CAA">
        <w:rPr>
          <w:sz w:val="24"/>
          <w:szCs w:val="24"/>
        </w:rPr>
        <w:t>в</w:t>
      </w:r>
      <w:r w:rsidRPr="007D1CAA">
        <w:rPr>
          <w:spacing w:val="-4"/>
          <w:sz w:val="24"/>
          <w:szCs w:val="24"/>
        </w:rPr>
        <w:t xml:space="preserve"> </w:t>
      </w:r>
      <w:r w:rsidRPr="007D1CAA">
        <w:rPr>
          <w:spacing w:val="-2"/>
          <w:sz w:val="24"/>
          <w:szCs w:val="24"/>
        </w:rPr>
        <w:t>квартал);</w:t>
      </w:r>
    </w:p>
    <w:p w14:paraId="54426234" w14:textId="77777777" w:rsidR="00BB4293" w:rsidRPr="007D1CAA" w:rsidRDefault="00BB4293" w:rsidP="004E6745">
      <w:pPr>
        <w:numPr>
          <w:ilvl w:val="1"/>
          <w:numId w:val="21"/>
        </w:numPr>
        <w:tabs>
          <w:tab w:val="left" w:pos="0"/>
          <w:tab w:val="left" w:pos="1126"/>
        </w:tabs>
        <w:spacing w:line="360" w:lineRule="auto"/>
        <w:ind w:left="0" w:firstLine="0"/>
        <w:jc w:val="both"/>
        <w:rPr>
          <w:sz w:val="24"/>
          <w:szCs w:val="24"/>
        </w:rPr>
      </w:pPr>
      <w:r w:rsidRPr="007D1CAA">
        <w:rPr>
          <w:sz w:val="24"/>
          <w:szCs w:val="24"/>
        </w:rPr>
        <w:t>работа с должниками: телефонные звонки – напоминания о задолженности, составление списков и их передача</w:t>
      </w:r>
      <w:r w:rsidRPr="007D1CAA">
        <w:rPr>
          <w:spacing w:val="80"/>
          <w:sz w:val="24"/>
          <w:szCs w:val="24"/>
        </w:rPr>
        <w:t xml:space="preserve"> </w:t>
      </w:r>
      <w:r w:rsidRPr="007D1CAA">
        <w:rPr>
          <w:sz w:val="24"/>
          <w:szCs w:val="24"/>
        </w:rPr>
        <w:t>зав. отделениями, классным руководителям (сентябрь, май);</w:t>
      </w:r>
    </w:p>
    <w:p w14:paraId="11BE47B9" w14:textId="77777777" w:rsidR="00BB4293" w:rsidRPr="007D1CAA" w:rsidRDefault="00BB4293" w:rsidP="004E6745">
      <w:pPr>
        <w:numPr>
          <w:ilvl w:val="1"/>
          <w:numId w:val="21"/>
        </w:numPr>
        <w:tabs>
          <w:tab w:val="left" w:pos="0"/>
          <w:tab w:val="left" w:pos="1103"/>
        </w:tabs>
        <w:spacing w:line="360" w:lineRule="auto"/>
        <w:ind w:left="0" w:firstLine="0"/>
        <w:jc w:val="both"/>
        <w:rPr>
          <w:sz w:val="24"/>
          <w:szCs w:val="24"/>
        </w:rPr>
      </w:pPr>
      <w:r w:rsidRPr="007D1CAA">
        <w:rPr>
          <w:sz w:val="24"/>
          <w:szCs w:val="24"/>
        </w:rPr>
        <w:t>ежемесячное</w:t>
      </w:r>
      <w:r w:rsidRPr="007D1CAA">
        <w:rPr>
          <w:spacing w:val="-10"/>
          <w:sz w:val="24"/>
          <w:szCs w:val="24"/>
        </w:rPr>
        <w:t xml:space="preserve"> </w:t>
      </w:r>
      <w:r w:rsidRPr="007D1CAA">
        <w:rPr>
          <w:sz w:val="24"/>
          <w:szCs w:val="24"/>
        </w:rPr>
        <w:t>проведение</w:t>
      </w:r>
      <w:r w:rsidRPr="007D1CAA">
        <w:rPr>
          <w:spacing w:val="-8"/>
          <w:sz w:val="24"/>
          <w:szCs w:val="24"/>
        </w:rPr>
        <w:t xml:space="preserve"> </w:t>
      </w:r>
      <w:r w:rsidRPr="007D1CAA">
        <w:rPr>
          <w:sz w:val="24"/>
          <w:szCs w:val="24"/>
        </w:rPr>
        <w:t>санитарного</w:t>
      </w:r>
      <w:r w:rsidRPr="007D1CAA">
        <w:rPr>
          <w:spacing w:val="-10"/>
          <w:sz w:val="24"/>
          <w:szCs w:val="24"/>
        </w:rPr>
        <w:t xml:space="preserve"> </w:t>
      </w:r>
      <w:r w:rsidRPr="007D1CAA">
        <w:rPr>
          <w:sz w:val="24"/>
          <w:szCs w:val="24"/>
        </w:rPr>
        <w:t>дня</w:t>
      </w:r>
      <w:r w:rsidRPr="007D1CAA">
        <w:rPr>
          <w:spacing w:val="-7"/>
          <w:sz w:val="24"/>
          <w:szCs w:val="24"/>
        </w:rPr>
        <w:t xml:space="preserve"> </w:t>
      </w:r>
      <w:r w:rsidRPr="007D1CAA">
        <w:rPr>
          <w:sz w:val="24"/>
          <w:szCs w:val="24"/>
        </w:rPr>
        <w:t>(обеспыливание,</w:t>
      </w:r>
      <w:r w:rsidRPr="007D1CAA">
        <w:rPr>
          <w:spacing w:val="-8"/>
          <w:sz w:val="24"/>
          <w:szCs w:val="24"/>
        </w:rPr>
        <w:t xml:space="preserve"> </w:t>
      </w:r>
      <w:r w:rsidRPr="007D1CAA">
        <w:rPr>
          <w:sz w:val="24"/>
          <w:szCs w:val="24"/>
        </w:rPr>
        <w:t>проверка</w:t>
      </w:r>
      <w:r w:rsidRPr="007D1CAA">
        <w:rPr>
          <w:spacing w:val="-7"/>
          <w:sz w:val="24"/>
          <w:szCs w:val="24"/>
        </w:rPr>
        <w:t xml:space="preserve"> </w:t>
      </w:r>
      <w:r w:rsidRPr="007D1CAA">
        <w:rPr>
          <w:sz w:val="24"/>
          <w:szCs w:val="24"/>
        </w:rPr>
        <w:t>правильной</w:t>
      </w:r>
      <w:r w:rsidRPr="007D1CAA">
        <w:rPr>
          <w:spacing w:val="-10"/>
          <w:sz w:val="24"/>
          <w:szCs w:val="24"/>
        </w:rPr>
        <w:t xml:space="preserve"> </w:t>
      </w:r>
      <w:r w:rsidRPr="007D1CAA">
        <w:rPr>
          <w:sz w:val="24"/>
          <w:szCs w:val="24"/>
        </w:rPr>
        <w:t>расстановки</w:t>
      </w:r>
      <w:r w:rsidRPr="007D1CAA">
        <w:rPr>
          <w:spacing w:val="-7"/>
          <w:sz w:val="24"/>
          <w:szCs w:val="24"/>
        </w:rPr>
        <w:t xml:space="preserve"> </w:t>
      </w:r>
      <w:r w:rsidRPr="007D1CAA">
        <w:rPr>
          <w:sz w:val="24"/>
          <w:szCs w:val="24"/>
        </w:rPr>
        <w:t>фонда</w:t>
      </w:r>
      <w:r w:rsidRPr="007D1CAA">
        <w:rPr>
          <w:spacing w:val="-8"/>
          <w:sz w:val="24"/>
          <w:szCs w:val="24"/>
        </w:rPr>
        <w:t xml:space="preserve"> </w:t>
      </w:r>
      <w:r w:rsidRPr="007D1CAA">
        <w:rPr>
          <w:sz w:val="24"/>
          <w:szCs w:val="24"/>
        </w:rPr>
        <w:t>и</w:t>
      </w:r>
      <w:r w:rsidRPr="007D1CAA">
        <w:rPr>
          <w:spacing w:val="-9"/>
          <w:sz w:val="24"/>
          <w:szCs w:val="24"/>
        </w:rPr>
        <w:t xml:space="preserve"> </w:t>
      </w:r>
      <w:r w:rsidRPr="007D1CAA">
        <w:rPr>
          <w:spacing w:val="-2"/>
          <w:sz w:val="24"/>
          <w:szCs w:val="24"/>
        </w:rPr>
        <w:t>др.).</w:t>
      </w:r>
    </w:p>
    <w:p w14:paraId="4BD24E16" w14:textId="77777777" w:rsidR="00BB4293" w:rsidRPr="007D1CAA" w:rsidRDefault="00BB4293" w:rsidP="004E6745">
      <w:pPr>
        <w:tabs>
          <w:tab w:val="left" w:pos="0"/>
        </w:tabs>
        <w:spacing w:line="360" w:lineRule="auto"/>
        <w:jc w:val="both"/>
        <w:rPr>
          <w:sz w:val="24"/>
          <w:szCs w:val="24"/>
        </w:rPr>
      </w:pPr>
    </w:p>
    <w:p w14:paraId="5E0A7F93" w14:textId="77777777" w:rsidR="00BB4293" w:rsidRPr="007D1CAA" w:rsidRDefault="00BB4293" w:rsidP="004E6745">
      <w:pPr>
        <w:numPr>
          <w:ilvl w:val="0"/>
          <w:numId w:val="23"/>
        </w:numPr>
        <w:tabs>
          <w:tab w:val="left" w:pos="0"/>
        </w:tabs>
        <w:spacing w:line="360" w:lineRule="auto"/>
        <w:ind w:left="0" w:firstLine="0"/>
        <w:jc w:val="both"/>
        <w:rPr>
          <w:sz w:val="24"/>
          <w:szCs w:val="24"/>
        </w:rPr>
      </w:pPr>
      <w:r w:rsidRPr="007D1CAA">
        <w:rPr>
          <w:sz w:val="24"/>
          <w:szCs w:val="24"/>
        </w:rPr>
        <w:t>Работа</w:t>
      </w:r>
      <w:r w:rsidRPr="007D1CAA">
        <w:rPr>
          <w:spacing w:val="-4"/>
          <w:sz w:val="24"/>
          <w:szCs w:val="24"/>
        </w:rPr>
        <w:t xml:space="preserve"> </w:t>
      </w:r>
      <w:r w:rsidRPr="007D1CAA">
        <w:rPr>
          <w:sz w:val="24"/>
          <w:szCs w:val="24"/>
        </w:rPr>
        <w:t>с</w:t>
      </w:r>
      <w:r w:rsidRPr="007D1CAA">
        <w:rPr>
          <w:spacing w:val="-3"/>
          <w:sz w:val="24"/>
          <w:szCs w:val="24"/>
        </w:rPr>
        <w:t xml:space="preserve"> </w:t>
      </w:r>
      <w:r w:rsidRPr="007D1CAA">
        <w:rPr>
          <w:sz w:val="24"/>
          <w:szCs w:val="24"/>
        </w:rPr>
        <w:t>учебной</w:t>
      </w:r>
      <w:r w:rsidRPr="007D1CAA">
        <w:rPr>
          <w:spacing w:val="-3"/>
          <w:sz w:val="24"/>
          <w:szCs w:val="24"/>
        </w:rPr>
        <w:t xml:space="preserve"> </w:t>
      </w:r>
      <w:r w:rsidRPr="007D1CAA">
        <w:rPr>
          <w:spacing w:val="-2"/>
          <w:sz w:val="24"/>
          <w:szCs w:val="24"/>
        </w:rPr>
        <w:t>литературой</w:t>
      </w:r>
    </w:p>
    <w:p w14:paraId="53CD2595" w14:textId="77777777" w:rsidR="00BB4293" w:rsidRPr="007D1CAA" w:rsidRDefault="00BB4293" w:rsidP="004E6745">
      <w:pPr>
        <w:tabs>
          <w:tab w:val="left" w:pos="0"/>
        </w:tabs>
        <w:spacing w:line="360" w:lineRule="auto"/>
        <w:jc w:val="both"/>
        <w:rPr>
          <w:sz w:val="24"/>
          <w:szCs w:val="24"/>
        </w:rPr>
      </w:pPr>
      <w:r w:rsidRPr="007D1CAA">
        <w:rPr>
          <w:sz w:val="24"/>
          <w:szCs w:val="24"/>
        </w:rPr>
        <w:t>Использовать в библиотечном обслуживании читателей справочно-библиографический аппарат библиотеки. Работа по комплектованию фонда учебников. Изучение состава фонда и анализ его использования в соответствии с учебными планами.</w:t>
      </w:r>
    </w:p>
    <w:p w14:paraId="0027B6A6" w14:textId="77777777" w:rsidR="00BB4293" w:rsidRPr="007D1CAA" w:rsidRDefault="00BB4293" w:rsidP="004E6745">
      <w:pPr>
        <w:numPr>
          <w:ilvl w:val="0"/>
          <w:numId w:val="20"/>
        </w:numPr>
        <w:tabs>
          <w:tab w:val="left" w:pos="0"/>
          <w:tab w:val="left" w:pos="1103"/>
        </w:tabs>
        <w:spacing w:line="360" w:lineRule="auto"/>
        <w:ind w:left="0" w:firstLine="0"/>
        <w:jc w:val="both"/>
        <w:rPr>
          <w:sz w:val="24"/>
          <w:szCs w:val="24"/>
        </w:rPr>
      </w:pPr>
      <w:r w:rsidRPr="007D1CAA">
        <w:rPr>
          <w:sz w:val="24"/>
          <w:szCs w:val="24"/>
        </w:rPr>
        <w:t>отбор</w:t>
      </w:r>
      <w:r w:rsidRPr="007D1CAA">
        <w:rPr>
          <w:spacing w:val="-7"/>
          <w:sz w:val="24"/>
          <w:szCs w:val="24"/>
        </w:rPr>
        <w:t xml:space="preserve"> </w:t>
      </w:r>
      <w:r w:rsidRPr="007D1CAA">
        <w:rPr>
          <w:sz w:val="24"/>
          <w:szCs w:val="24"/>
        </w:rPr>
        <w:t>необходимых</w:t>
      </w:r>
      <w:r w:rsidRPr="007D1CAA">
        <w:rPr>
          <w:spacing w:val="-4"/>
          <w:sz w:val="24"/>
          <w:szCs w:val="24"/>
        </w:rPr>
        <w:t xml:space="preserve"> </w:t>
      </w:r>
      <w:r w:rsidRPr="007D1CAA">
        <w:rPr>
          <w:sz w:val="24"/>
          <w:szCs w:val="24"/>
        </w:rPr>
        <w:t>изданий</w:t>
      </w:r>
      <w:r w:rsidRPr="007D1CAA">
        <w:rPr>
          <w:spacing w:val="-8"/>
          <w:sz w:val="24"/>
          <w:szCs w:val="24"/>
        </w:rPr>
        <w:t xml:space="preserve"> </w:t>
      </w:r>
      <w:r w:rsidRPr="007D1CAA">
        <w:rPr>
          <w:sz w:val="24"/>
          <w:szCs w:val="24"/>
        </w:rPr>
        <w:t>с</w:t>
      </w:r>
      <w:r w:rsidRPr="007D1CAA">
        <w:rPr>
          <w:spacing w:val="-5"/>
          <w:sz w:val="24"/>
          <w:szCs w:val="24"/>
        </w:rPr>
        <w:t xml:space="preserve"> </w:t>
      </w:r>
      <w:r w:rsidRPr="007D1CAA">
        <w:rPr>
          <w:sz w:val="24"/>
          <w:szCs w:val="24"/>
        </w:rPr>
        <w:t>учетом</w:t>
      </w:r>
      <w:r w:rsidRPr="007D1CAA">
        <w:rPr>
          <w:spacing w:val="-5"/>
          <w:sz w:val="24"/>
          <w:szCs w:val="24"/>
        </w:rPr>
        <w:t xml:space="preserve"> </w:t>
      </w:r>
      <w:r w:rsidRPr="007D1CAA">
        <w:rPr>
          <w:sz w:val="24"/>
          <w:szCs w:val="24"/>
        </w:rPr>
        <w:t>требований</w:t>
      </w:r>
      <w:r w:rsidRPr="007D1CAA">
        <w:rPr>
          <w:spacing w:val="-5"/>
          <w:sz w:val="24"/>
          <w:szCs w:val="24"/>
        </w:rPr>
        <w:t xml:space="preserve"> </w:t>
      </w:r>
      <w:r w:rsidRPr="007D1CAA">
        <w:rPr>
          <w:sz w:val="24"/>
          <w:szCs w:val="24"/>
        </w:rPr>
        <w:t>ФГОС</w:t>
      </w:r>
      <w:r w:rsidRPr="007D1CAA">
        <w:rPr>
          <w:spacing w:val="-3"/>
          <w:sz w:val="24"/>
          <w:szCs w:val="24"/>
        </w:rPr>
        <w:t xml:space="preserve"> </w:t>
      </w:r>
      <w:r w:rsidRPr="007D1CAA">
        <w:rPr>
          <w:sz w:val="24"/>
          <w:szCs w:val="24"/>
        </w:rPr>
        <w:t>–</w:t>
      </w:r>
      <w:r w:rsidRPr="007D1CAA">
        <w:rPr>
          <w:spacing w:val="-6"/>
          <w:sz w:val="24"/>
          <w:szCs w:val="24"/>
        </w:rPr>
        <w:t xml:space="preserve"> </w:t>
      </w:r>
      <w:r w:rsidRPr="007D1CAA">
        <w:rPr>
          <w:spacing w:val="-2"/>
          <w:sz w:val="24"/>
          <w:szCs w:val="24"/>
        </w:rPr>
        <w:t>ежеквартально</w:t>
      </w:r>
    </w:p>
    <w:p w14:paraId="0E96B8E7" w14:textId="77777777" w:rsidR="00BB4293" w:rsidRPr="007D1CAA" w:rsidRDefault="00BB4293" w:rsidP="004E6745">
      <w:pPr>
        <w:numPr>
          <w:ilvl w:val="0"/>
          <w:numId w:val="20"/>
        </w:numPr>
        <w:tabs>
          <w:tab w:val="left" w:pos="0"/>
          <w:tab w:val="left" w:pos="1186"/>
        </w:tabs>
        <w:spacing w:line="360" w:lineRule="auto"/>
        <w:ind w:left="0" w:firstLine="0"/>
        <w:jc w:val="both"/>
        <w:rPr>
          <w:sz w:val="24"/>
          <w:szCs w:val="24"/>
        </w:rPr>
      </w:pPr>
      <w:r w:rsidRPr="007D1CAA">
        <w:rPr>
          <w:sz w:val="24"/>
          <w:szCs w:val="24"/>
        </w:rPr>
        <w:t xml:space="preserve">приобретение новой литературы (учебной и учебно-методической) по направлениям подготовки студентов </w:t>
      </w:r>
      <w:r w:rsidRPr="007D1CAA">
        <w:rPr>
          <w:spacing w:val="-2"/>
          <w:sz w:val="24"/>
          <w:szCs w:val="24"/>
        </w:rPr>
        <w:t>колледжа;</w:t>
      </w:r>
    </w:p>
    <w:p w14:paraId="47402B0B" w14:textId="77777777" w:rsidR="00BB4293" w:rsidRPr="007D1CAA" w:rsidRDefault="00BB4293" w:rsidP="004E6745">
      <w:pPr>
        <w:numPr>
          <w:ilvl w:val="0"/>
          <w:numId w:val="20"/>
        </w:numPr>
        <w:tabs>
          <w:tab w:val="left" w:pos="0"/>
          <w:tab w:val="left" w:pos="1103"/>
        </w:tabs>
        <w:spacing w:line="360" w:lineRule="auto"/>
        <w:ind w:left="0" w:firstLine="0"/>
        <w:jc w:val="both"/>
        <w:rPr>
          <w:sz w:val="24"/>
          <w:szCs w:val="24"/>
        </w:rPr>
      </w:pPr>
      <w:r w:rsidRPr="007D1CAA">
        <w:rPr>
          <w:sz w:val="24"/>
          <w:szCs w:val="24"/>
        </w:rPr>
        <w:t>приобретение</w:t>
      </w:r>
      <w:r w:rsidRPr="007D1CAA">
        <w:rPr>
          <w:spacing w:val="-8"/>
          <w:sz w:val="24"/>
          <w:szCs w:val="24"/>
        </w:rPr>
        <w:t xml:space="preserve"> </w:t>
      </w:r>
      <w:r w:rsidRPr="007D1CAA">
        <w:rPr>
          <w:sz w:val="24"/>
          <w:szCs w:val="24"/>
        </w:rPr>
        <w:t>учебников</w:t>
      </w:r>
      <w:r w:rsidRPr="007D1CAA">
        <w:rPr>
          <w:spacing w:val="-9"/>
          <w:sz w:val="24"/>
          <w:szCs w:val="24"/>
        </w:rPr>
        <w:t xml:space="preserve"> </w:t>
      </w:r>
      <w:r w:rsidRPr="007D1CAA">
        <w:rPr>
          <w:sz w:val="24"/>
          <w:szCs w:val="24"/>
        </w:rPr>
        <w:t>для</w:t>
      </w:r>
      <w:r w:rsidRPr="007D1CAA">
        <w:rPr>
          <w:spacing w:val="-8"/>
          <w:sz w:val="24"/>
          <w:szCs w:val="24"/>
        </w:rPr>
        <w:t xml:space="preserve"> </w:t>
      </w:r>
      <w:r w:rsidRPr="007D1CAA">
        <w:rPr>
          <w:sz w:val="24"/>
          <w:szCs w:val="24"/>
        </w:rPr>
        <w:t>отделения</w:t>
      </w:r>
      <w:r w:rsidRPr="007D1CAA">
        <w:rPr>
          <w:spacing w:val="-8"/>
          <w:sz w:val="24"/>
          <w:szCs w:val="24"/>
        </w:rPr>
        <w:t xml:space="preserve"> </w:t>
      </w:r>
      <w:r w:rsidRPr="007D1CAA">
        <w:rPr>
          <w:sz w:val="24"/>
          <w:szCs w:val="24"/>
        </w:rPr>
        <w:t>общеобразовательных</w:t>
      </w:r>
      <w:r w:rsidRPr="007D1CAA">
        <w:rPr>
          <w:spacing w:val="-7"/>
          <w:sz w:val="24"/>
          <w:szCs w:val="24"/>
        </w:rPr>
        <w:t xml:space="preserve"> </w:t>
      </w:r>
      <w:r w:rsidRPr="007D1CAA">
        <w:rPr>
          <w:sz w:val="24"/>
          <w:szCs w:val="24"/>
        </w:rPr>
        <w:t>дисциплин.</w:t>
      </w:r>
    </w:p>
    <w:p w14:paraId="03C024E4" w14:textId="77777777" w:rsidR="00BB4293" w:rsidRPr="007D1CAA" w:rsidRDefault="00BB4293" w:rsidP="004E6745">
      <w:pPr>
        <w:numPr>
          <w:ilvl w:val="0"/>
          <w:numId w:val="20"/>
        </w:numPr>
        <w:tabs>
          <w:tab w:val="left" w:pos="0"/>
          <w:tab w:val="left" w:pos="1103"/>
        </w:tabs>
        <w:spacing w:line="360" w:lineRule="auto"/>
        <w:ind w:left="0" w:firstLine="0"/>
        <w:jc w:val="both"/>
        <w:rPr>
          <w:sz w:val="24"/>
          <w:szCs w:val="24"/>
        </w:rPr>
      </w:pPr>
      <w:r w:rsidRPr="007D1CAA">
        <w:rPr>
          <w:sz w:val="24"/>
          <w:szCs w:val="24"/>
        </w:rPr>
        <w:t xml:space="preserve"> Доукомплектование учебной литературой:</w:t>
      </w:r>
    </w:p>
    <w:p w14:paraId="7D53E6FC" w14:textId="77777777" w:rsidR="00BB4293" w:rsidRPr="007D1CAA" w:rsidRDefault="00BB4293" w:rsidP="004E6745">
      <w:pPr>
        <w:tabs>
          <w:tab w:val="left" w:pos="0"/>
        </w:tabs>
        <w:spacing w:line="360" w:lineRule="auto"/>
        <w:jc w:val="both"/>
        <w:rPr>
          <w:sz w:val="24"/>
          <w:szCs w:val="24"/>
        </w:rPr>
      </w:pPr>
      <w:r w:rsidRPr="007D1CAA">
        <w:rPr>
          <w:sz w:val="24"/>
          <w:szCs w:val="24"/>
        </w:rPr>
        <w:t>обновление</w:t>
      </w:r>
      <w:r w:rsidRPr="007D1CAA">
        <w:rPr>
          <w:spacing w:val="-7"/>
          <w:sz w:val="24"/>
          <w:szCs w:val="24"/>
        </w:rPr>
        <w:t xml:space="preserve"> </w:t>
      </w:r>
      <w:r w:rsidRPr="007D1CAA">
        <w:rPr>
          <w:sz w:val="24"/>
          <w:szCs w:val="24"/>
        </w:rPr>
        <w:t>учебной</w:t>
      </w:r>
      <w:r w:rsidRPr="007D1CAA">
        <w:rPr>
          <w:spacing w:val="-9"/>
          <w:sz w:val="24"/>
          <w:szCs w:val="24"/>
        </w:rPr>
        <w:t xml:space="preserve"> </w:t>
      </w:r>
      <w:r w:rsidRPr="007D1CAA">
        <w:rPr>
          <w:sz w:val="24"/>
          <w:szCs w:val="24"/>
        </w:rPr>
        <w:t>литературы</w:t>
      </w:r>
      <w:r w:rsidRPr="007D1CAA">
        <w:rPr>
          <w:spacing w:val="-10"/>
          <w:sz w:val="24"/>
          <w:szCs w:val="24"/>
        </w:rPr>
        <w:t xml:space="preserve"> </w:t>
      </w:r>
      <w:r w:rsidRPr="007D1CAA">
        <w:rPr>
          <w:sz w:val="24"/>
          <w:szCs w:val="24"/>
        </w:rPr>
        <w:t>по</w:t>
      </w:r>
      <w:r w:rsidRPr="007D1CAA">
        <w:rPr>
          <w:spacing w:val="-9"/>
          <w:sz w:val="24"/>
          <w:szCs w:val="24"/>
        </w:rPr>
        <w:t xml:space="preserve"> </w:t>
      </w:r>
      <w:r w:rsidRPr="007D1CAA">
        <w:rPr>
          <w:sz w:val="24"/>
          <w:szCs w:val="24"/>
        </w:rPr>
        <w:t>общеобразовательным</w:t>
      </w:r>
      <w:r w:rsidRPr="007D1CAA">
        <w:rPr>
          <w:spacing w:val="-10"/>
          <w:sz w:val="24"/>
          <w:szCs w:val="24"/>
        </w:rPr>
        <w:t xml:space="preserve"> </w:t>
      </w:r>
      <w:r w:rsidRPr="007D1CAA">
        <w:rPr>
          <w:sz w:val="24"/>
          <w:szCs w:val="24"/>
        </w:rPr>
        <w:t>дисциплинам</w:t>
      </w:r>
      <w:r w:rsidRPr="007D1CAA">
        <w:rPr>
          <w:spacing w:val="-7"/>
          <w:sz w:val="24"/>
          <w:szCs w:val="24"/>
        </w:rPr>
        <w:t>.</w:t>
      </w:r>
    </w:p>
    <w:p w14:paraId="794AECB3" w14:textId="627945AD" w:rsidR="00BB4293" w:rsidRPr="007D1CAA" w:rsidRDefault="00BB4293" w:rsidP="004E6745">
      <w:pPr>
        <w:tabs>
          <w:tab w:val="left" w:pos="0"/>
          <w:tab w:val="left" w:pos="11454"/>
        </w:tabs>
        <w:spacing w:line="360" w:lineRule="auto"/>
        <w:ind w:firstLine="567"/>
        <w:jc w:val="both"/>
        <w:rPr>
          <w:sz w:val="24"/>
          <w:szCs w:val="24"/>
        </w:rPr>
      </w:pPr>
      <w:r w:rsidRPr="007D1CAA">
        <w:rPr>
          <w:sz w:val="24"/>
          <w:szCs w:val="24"/>
        </w:rPr>
        <w:t>Работа</w:t>
      </w:r>
      <w:r w:rsidRPr="007D1CAA">
        <w:rPr>
          <w:spacing w:val="80"/>
          <w:sz w:val="24"/>
          <w:szCs w:val="24"/>
        </w:rPr>
        <w:t xml:space="preserve"> </w:t>
      </w:r>
      <w:r w:rsidRPr="007D1CAA">
        <w:rPr>
          <w:sz w:val="24"/>
          <w:szCs w:val="24"/>
        </w:rPr>
        <w:t>с</w:t>
      </w:r>
      <w:r w:rsidRPr="007D1CAA">
        <w:rPr>
          <w:spacing w:val="80"/>
          <w:sz w:val="24"/>
          <w:szCs w:val="24"/>
        </w:rPr>
        <w:t xml:space="preserve"> </w:t>
      </w:r>
      <w:r w:rsidRPr="007D1CAA">
        <w:rPr>
          <w:sz w:val="24"/>
          <w:szCs w:val="24"/>
        </w:rPr>
        <w:t>поставщиками</w:t>
      </w:r>
      <w:r w:rsidRPr="007D1CAA">
        <w:rPr>
          <w:spacing w:val="80"/>
          <w:sz w:val="24"/>
          <w:szCs w:val="24"/>
        </w:rPr>
        <w:t xml:space="preserve"> </w:t>
      </w:r>
      <w:r w:rsidRPr="007D1CAA">
        <w:rPr>
          <w:sz w:val="24"/>
          <w:szCs w:val="24"/>
        </w:rPr>
        <w:t>по</w:t>
      </w:r>
      <w:r w:rsidRPr="007D1CAA">
        <w:rPr>
          <w:spacing w:val="80"/>
          <w:sz w:val="24"/>
          <w:szCs w:val="24"/>
        </w:rPr>
        <w:t xml:space="preserve"> </w:t>
      </w:r>
      <w:r w:rsidRPr="007D1CAA">
        <w:rPr>
          <w:sz w:val="24"/>
          <w:szCs w:val="24"/>
        </w:rPr>
        <w:t>заключению</w:t>
      </w:r>
      <w:r w:rsidRPr="007D1CAA">
        <w:rPr>
          <w:spacing w:val="80"/>
          <w:sz w:val="24"/>
          <w:szCs w:val="24"/>
        </w:rPr>
        <w:t xml:space="preserve"> </w:t>
      </w:r>
      <w:r w:rsidRPr="007D1CAA">
        <w:rPr>
          <w:sz w:val="24"/>
          <w:szCs w:val="24"/>
        </w:rPr>
        <w:t>договора,</w:t>
      </w:r>
      <w:r w:rsidRPr="007D1CAA">
        <w:rPr>
          <w:spacing w:val="80"/>
          <w:sz w:val="24"/>
          <w:szCs w:val="24"/>
        </w:rPr>
        <w:t xml:space="preserve"> </w:t>
      </w:r>
      <w:r w:rsidRPr="007D1CAA">
        <w:rPr>
          <w:sz w:val="24"/>
          <w:szCs w:val="24"/>
        </w:rPr>
        <w:t>создание</w:t>
      </w:r>
      <w:r w:rsidRPr="007D1CAA">
        <w:rPr>
          <w:spacing w:val="80"/>
          <w:sz w:val="24"/>
          <w:szCs w:val="24"/>
        </w:rPr>
        <w:t xml:space="preserve"> </w:t>
      </w:r>
      <w:r w:rsidRPr="007D1CAA">
        <w:rPr>
          <w:sz w:val="24"/>
          <w:szCs w:val="24"/>
        </w:rPr>
        <w:t>опросных</w:t>
      </w:r>
      <w:r w:rsidRPr="007D1CAA">
        <w:rPr>
          <w:spacing w:val="80"/>
          <w:sz w:val="24"/>
          <w:szCs w:val="24"/>
        </w:rPr>
        <w:t xml:space="preserve"> </w:t>
      </w:r>
      <w:r w:rsidRPr="007D1CAA">
        <w:rPr>
          <w:sz w:val="24"/>
          <w:szCs w:val="24"/>
        </w:rPr>
        <w:t>листов контроль за</w:t>
      </w:r>
      <w:r w:rsidRPr="007D1CAA">
        <w:rPr>
          <w:spacing w:val="80"/>
          <w:sz w:val="24"/>
          <w:szCs w:val="24"/>
        </w:rPr>
        <w:t xml:space="preserve"> </w:t>
      </w:r>
      <w:r w:rsidRPr="007D1CAA">
        <w:rPr>
          <w:sz w:val="24"/>
          <w:szCs w:val="24"/>
        </w:rPr>
        <w:t>выполнением оформленного заказа (ежеквартально)прием и обработка поступления новой литературы (оформление приемных актов, запись в инвентарную книгу и</w:t>
      </w:r>
      <w:r w:rsidRPr="007D1CAA">
        <w:rPr>
          <w:spacing w:val="40"/>
          <w:sz w:val="24"/>
          <w:szCs w:val="24"/>
        </w:rPr>
        <w:t xml:space="preserve"> </w:t>
      </w:r>
      <w:r w:rsidRPr="007D1CAA">
        <w:rPr>
          <w:sz w:val="24"/>
          <w:szCs w:val="24"/>
        </w:rPr>
        <w:t>Книгу суммарного учета, техническая обработка, шифрование книг) – ежеквартально;</w:t>
      </w:r>
    </w:p>
    <w:p w14:paraId="4A677860" w14:textId="77777777" w:rsidR="00BB4293" w:rsidRPr="007D1CAA" w:rsidRDefault="00BB4293" w:rsidP="004E6745">
      <w:pPr>
        <w:numPr>
          <w:ilvl w:val="0"/>
          <w:numId w:val="21"/>
        </w:numPr>
        <w:tabs>
          <w:tab w:val="left" w:pos="0"/>
          <w:tab w:val="left" w:pos="1010"/>
        </w:tabs>
        <w:spacing w:line="360" w:lineRule="auto"/>
        <w:ind w:left="0" w:firstLine="0"/>
        <w:jc w:val="both"/>
        <w:rPr>
          <w:sz w:val="24"/>
          <w:szCs w:val="24"/>
        </w:rPr>
      </w:pPr>
      <w:r w:rsidRPr="007D1CAA">
        <w:rPr>
          <w:sz w:val="24"/>
          <w:szCs w:val="24"/>
        </w:rPr>
        <w:t>занесение</w:t>
      </w:r>
      <w:r w:rsidRPr="007D1CAA">
        <w:rPr>
          <w:spacing w:val="-9"/>
          <w:sz w:val="24"/>
          <w:szCs w:val="24"/>
        </w:rPr>
        <w:t xml:space="preserve"> </w:t>
      </w:r>
      <w:r w:rsidRPr="007D1CAA">
        <w:rPr>
          <w:sz w:val="24"/>
          <w:szCs w:val="24"/>
        </w:rPr>
        <w:t>данных</w:t>
      </w:r>
      <w:r w:rsidRPr="007D1CAA">
        <w:rPr>
          <w:spacing w:val="-3"/>
          <w:sz w:val="24"/>
          <w:szCs w:val="24"/>
        </w:rPr>
        <w:t xml:space="preserve"> </w:t>
      </w:r>
      <w:r w:rsidRPr="007D1CAA">
        <w:rPr>
          <w:sz w:val="24"/>
          <w:szCs w:val="24"/>
        </w:rPr>
        <w:t>в</w:t>
      </w:r>
      <w:r w:rsidRPr="007D1CAA">
        <w:rPr>
          <w:spacing w:val="-5"/>
          <w:sz w:val="24"/>
          <w:szCs w:val="24"/>
        </w:rPr>
        <w:t xml:space="preserve"> </w:t>
      </w:r>
      <w:r w:rsidRPr="007D1CAA">
        <w:rPr>
          <w:sz w:val="24"/>
          <w:szCs w:val="24"/>
        </w:rPr>
        <w:t>электронный</w:t>
      </w:r>
      <w:r w:rsidRPr="007D1CAA">
        <w:rPr>
          <w:spacing w:val="-4"/>
          <w:sz w:val="24"/>
          <w:szCs w:val="24"/>
        </w:rPr>
        <w:t xml:space="preserve"> </w:t>
      </w:r>
      <w:r w:rsidRPr="007D1CAA">
        <w:rPr>
          <w:sz w:val="24"/>
          <w:szCs w:val="24"/>
        </w:rPr>
        <w:t>каталог,</w:t>
      </w:r>
      <w:r w:rsidRPr="007D1CAA">
        <w:rPr>
          <w:spacing w:val="-5"/>
          <w:sz w:val="24"/>
          <w:szCs w:val="24"/>
        </w:rPr>
        <w:t xml:space="preserve"> </w:t>
      </w:r>
      <w:proofErr w:type="gramStart"/>
      <w:r w:rsidRPr="007D1CAA">
        <w:rPr>
          <w:sz w:val="24"/>
          <w:szCs w:val="24"/>
        </w:rPr>
        <w:t>роспись</w:t>
      </w:r>
      <w:r w:rsidRPr="007D1CAA">
        <w:rPr>
          <w:spacing w:val="-8"/>
          <w:sz w:val="24"/>
          <w:szCs w:val="24"/>
        </w:rPr>
        <w:t xml:space="preserve"> </w:t>
      </w:r>
      <w:r w:rsidRPr="007D1CAA">
        <w:rPr>
          <w:sz w:val="24"/>
          <w:szCs w:val="24"/>
        </w:rPr>
        <w:t>по</w:t>
      </w:r>
      <w:r w:rsidRPr="007D1CAA">
        <w:rPr>
          <w:spacing w:val="-3"/>
          <w:sz w:val="24"/>
          <w:szCs w:val="24"/>
        </w:rPr>
        <w:t xml:space="preserve"> </w:t>
      </w:r>
      <w:r w:rsidRPr="007D1CAA">
        <w:rPr>
          <w:sz w:val="24"/>
          <w:szCs w:val="24"/>
        </w:rPr>
        <w:t>ключевым</w:t>
      </w:r>
      <w:r w:rsidRPr="007D1CAA">
        <w:rPr>
          <w:spacing w:val="-3"/>
          <w:sz w:val="24"/>
          <w:szCs w:val="24"/>
        </w:rPr>
        <w:t xml:space="preserve"> </w:t>
      </w:r>
      <w:r w:rsidRPr="007D1CAA">
        <w:rPr>
          <w:spacing w:val="-2"/>
          <w:sz w:val="24"/>
          <w:szCs w:val="24"/>
        </w:rPr>
        <w:t>словам</w:t>
      </w:r>
      <w:proofErr w:type="gramEnd"/>
      <w:r w:rsidRPr="007D1CAA">
        <w:rPr>
          <w:spacing w:val="-2"/>
          <w:sz w:val="24"/>
          <w:szCs w:val="24"/>
        </w:rPr>
        <w:t>;</w:t>
      </w:r>
    </w:p>
    <w:p w14:paraId="7E81E3B2" w14:textId="77777777" w:rsidR="00BB4293" w:rsidRPr="007D1CAA" w:rsidRDefault="00BB4293" w:rsidP="004E6745">
      <w:pPr>
        <w:numPr>
          <w:ilvl w:val="0"/>
          <w:numId w:val="21"/>
        </w:numPr>
        <w:tabs>
          <w:tab w:val="left" w:pos="0"/>
          <w:tab w:val="left" w:pos="1010"/>
        </w:tabs>
        <w:spacing w:line="360" w:lineRule="auto"/>
        <w:ind w:left="0" w:firstLine="0"/>
        <w:jc w:val="both"/>
        <w:rPr>
          <w:sz w:val="24"/>
          <w:szCs w:val="24"/>
        </w:rPr>
      </w:pPr>
      <w:r w:rsidRPr="007D1CAA">
        <w:rPr>
          <w:sz w:val="24"/>
          <w:szCs w:val="24"/>
        </w:rPr>
        <w:t>штрих кодирование</w:t>
      </w:r>
      <w:r w:rsidRPr="007D1CAA">
        <w:rPr>
          <w:spacing w:val="-11"/>
          <w:sz w:val="24"/>
          <w:szCs w:val="24"/>
        </w:rPr>
        <w:t xml:space="preserve"> </w:t>
      </w:r>
      <w:r w:rsidRPr="007D1CAA">
        <w:rPr>
          <w:sz w:val="24"/>
          <w:szCs w:val="24"/>
        </w:rPr>
        <w:t>новой</w:t>
      </w:r>
      <w:r w:rsidRPr="007D1CAA">
        <w:rPr>
          <w:spacing w:val="-7"/>
          <w:sz w:val="24"/>
          <w:szCs w:val="24"/>
        </w:rPr>
        <w:t xml:space="preserve"> </w:t>
      </w:r>
      <w:r w:rsidRPr="007D1CAA">
        <w:rPr>
          <w:spacing w:val="-2"/>
          <w:sz w:val="24"/>
          <w:szCs w:val="24"/>
        </w:rPr>
        <w:t>литературы;</w:t>
      </w:r>
    </w:p>
    <w:p w14:paraId="58092849" w14:textId="77777777" w:rsidR="00BB4293" w:rsidRPr="007D1CAA" w:rsidRDefault="00BB4293" w:rsidP="004E6745">
      <w:pPr>
        <w:numPr>
          <w:ilvl w:val="0"/>
          <w:numId w:val="21"/>
        </w:numPr>
        <w:tabs>
          <w:tab w:val="left" w:pos="0"/>
          <w:tab w:val="left" w:pos="1010"/>
        </w:tabs>
        <w:spacing w:line="360" w:lineRule="auto"/>
        <w:ind w:left="0" w:firstLine="0"/>
        <w:jc w:val="both"/>
        <w:rPr>
          <w:sz w:val="24"/>
          <w:szCs w:val="24"/>
        </w:rPr>
      </w:pPr>
      <w:r w:rsidRPr="007D1CAA">
        <w:rPr>
          <w:sz w:val="24"/>
          <w:szCs w:val="24"/>
        </w:rPr>
        <w:t>ведение</w:t>
      </w:r>
      <w:r w:rsidRPr="007D1CAA">
        <w:rPr>
          <w:spacing w:val="-7"/>
          <w:sz w:val="24"/>
          <w:szCs w:val="24"/>
        </w:rPr>
        <w:t xml:space="preserve"> </w:t>
      </w:r>
      <w:r w:rsidRPr="007D1CAA">
        <w:rPr>
          <w:sz w:val="24"/>
          <w:szCs w:val="24"/>
        </w:rPr>
        <w:t>«Картотеки</w:t>
      </w:r>
      <w:r w:rsidRPr="007D1CAA">
        <w:rPr>
          <w:spacing w:val="-5"/>
          <w:sz w:val="24"/>
          <w:szCs w:val="24"/>
        </w:rPr>
        <w:t xml:space="preserve"> </w:t>
      </w:r>
      <w:r w:rsidRPr="007D1CAA">
        <w:rPr>
          <w:sz w:val="24"/>
          <w:szCs w:val="24"/>
        </w:rPr>
        <w:t>отказов»,</w:t>
      </w:r>
      <w:r w:rsidRPr="007D1CAA">
        <w:rPr>
          <w:spacing w:val="-6"/>
          <w:sz w:val="24"/>
          <w:szCs w:val="24"/>
        </w:rPr>
        <w:t xml:space="preserve"> </w:t>
      </w:r>
      <w:r w:rsidRPr="007D1CAA">
        <w:rPr>
          <w:sz w:val="24"/>
          <w:szCs w:val="24"/>
        </w:rPr>
        <w:t>ежеквартально</w:t>
      </w:r>
      <w:r w:rsidRPr="007D1CAA">
        <w:rPr>
          <w:spacing w:val="-4"/>
          <w:sz w:val="24"/>
          <w:szCs w:val="24"/>
        </w:rPr>
        <w:t xml:space="preserve"> </w:t>
      </w:r>
      <w:r w:rsidRPr="007D1CAA">
        <w:rPr>
          <w:sz w:val="24"/>
          <w:szCs w:val="24"/>
        </w:rPr>
        <w:t>проводить</w:t>
      </w:r>
      <w:r w:rsidRPr="007D1CAA">
        <w:rPr>
          <w:spacing w:val="-6"/>
          <w:sz w:val="24"/>
          <w:szCs w:val="24"/>
        </w:rPr>
        <w:t xml:space="preserve"> </w:t>
      </w:r>
      <w:r w:rsidRPr="007D1CAA">
        <w:rPr>
          <w:sz w:val="24"/>
          <w:szCs w:val="24"/>
        </w:rPr>
        <w:t>анализ</w:t>
      </w:r>
      <w:r w:rsidRPr="007D1CAA">
        <w:rPr>
          <w:spacing w:val="-4"/>
          <w:sz w:val="24"/>
          <w:szCs w:val="24"/>
        </w:rPr>
        <w:t xml:space="preserve"> </w:t>
      </w:r>
      <w:r w:rsidRPr="007D1CAA">
        <w:rPr>
          <w:spacing w:val="-2"/>
          <w:sz w:val="24"/>
          <w:szCs w:val="24"/>
        </w:rPr>
        <w:t>картотеки;</w:t>
      </w:r>
    </w:p>
    <w:p w14:paraId="725B65D6" w14:textId="77777777" w:rsidR="00BB4293" w:rsidRPr="007D1CAA" w:rsidRDefault="00BB4293" w:rsidP="004E6745">
      <w:pPr>
        <w:numPr>
          <w:ilvl w:val="0"/>
          <w:numId w:val="21"/>
        </w:numPr>
        <w:tabs>
          <w:tab w:val="left" w:pos="0"/>
          <w:tab w:val="left" w:pos="1010"/>
        </w:tabs>
        <w:spacing w:line="360" w:lineRule="auto"/>
        <w:ind w:left="0" w:firstLine="0"/>
        <w:jc w:val="both"/>
        <w:rPr>
          <w:sz w:val="24"/>
          <w:szCs w:val="24"/>
        </w:rPr>
      </w:pPr>
      <w:r w:rsidRPr="007D1CAA">
        <w:rPr>
          <w:sz w:val="24"/>
          <w:szCs w:val="24"/>
        </w:rPr>
        <w:t>целенаправленное</w:t>
      </w:r>
      <w:r w:rsidRPr="007D1CAA">
        <w:rPr>
          <w:spacing w:val="-12"/>
          <w:sz w:val="24"/>
          <w:szCs w:val="24"/>
        </w:rPr>
        <w:t xml:space="preserve"> </w:t>
      </w:r>
      <w:r w:rsidRPr="007D1CAA">
        <w:rPr>
          <w:sz w:val="24"/>
          <w:szCs w:val="24"/>
        </w:rPr>
        <w:t>систематическое</w:t>
      </w:r>
      <w:r w:rsidRPr="007D1CAA">
        <w:rPr>
          <w:spacing w:val="-10"/>
          <w:sz w:val="24"/>
          <w:szCs w:val="24"/>
        </w:rPr>
        <w:t xml:space="preserve"> </w:t>
      </w:r>
      <w:r w:rsidRPr="007D1CAA">
        <w:rPr>
          <w:sz w:val="24"/>
          <w:szCs w:val="24"/>
        </w:rPr>
        <w:t>ведение</w:t>
      </w:r>
      <w:r w:rsidRPr="007D1CAA">
        <w:rPr>
          <w:spacing w:val="-9"/>
          <w:sz w:val="24"/>
          <w:szCs w:val="24"/>
        </w:rPr>
        <w:t xml:space="preserve"> </w:t>
      </w:r>
      <w:proofErr w:type="spellStart"/>
      <w:r w:rsidRPr="007D1CAA">
        <w:rPr>
          <w:sz w:val="24"/>
          <w:szCs w:val="24"/>
        </w:rPr>
        <w:t>докомплектование</w:t>
      </w:r>
      <w:proofErr w:type="spellEnd"/>
      <w:r w:rsidRPr="007D1CAA">
        <w:rPr>
          <w:spacing w:val="-10"/>
          <w:sz w:val="24"/>
          <w:szCs w:val="24"/>
        </w:rPr>
        <w:t xml:space="preserve"> </w:t>
      </w:r>
      <w:r w:rsidRPr="007D1CAA">
        <w:rPr>
          <w:sz w:val="24"/>
          <w:szCs w:val="24"/>
        </w:rPr>
        <w:t>книжного</w:t>
      </w:r>
      <w:r w:rsidRPr="007D1CAA">
        <w:rPr>
          <w:spacing w:val="-8"/>
          <w:sz w:val="24"/>
          <w:szCs w:val="24"/>
        </w:rPr>
        <w:t xml:space="preserve"> </w:t>
      </w:r>
      <w:r w:rsidRPr="007D1CAA">
        <w:rPr>
          <w:spacing w:val="-2"/>
          <w:sz w:val="24"/>
          <w:szCs w:val="24"/>
        </w:rPr>
        <w:t>фонда;</w:t>
      </w:r>
    </w:p>
    <w:p w14:paraId="497DAED5" w14:textId="77777777" w:rsidR="00BB4293" w:rsidRPr="007D1CAA" w:rsidRDefault="00BB4293" w:rsidP="004E6745">
      <w:pPr>
        <w:numPr>
          <w:ilvl w:val="0"/>
          <w:numId w:val="23"/>
        </w:numPr>
        <w:tabs>
          <w:tab w:val="left" w:pos="0"/>
        </w:tabs>
        <w:spacing w:line="360" w:lineRule="auto"/>
        <w:ind w:left="0" w:firstLine="0"/>
        <w:jc w:val="both"/>
        <w:rPr>
          <w:sz w:val="24"/>
          <w:szCs w:val="24"/>
        </w:rPr>
      </w:pPr>
      <w:r w:rsidRPr="007D1CAA">
        <w:rPr>
          <w:sz w:val="24"/>
          <w:szCs w:val="24"/>
        </w:rPr>
        <w:t>Внедрение</w:t>
      </w:r>
      <w:r w:rsidRPr="007D1CAA">
        <w:rPr>
          <w:spacing w:val="-12"/>
          <w:sz w:val="24"/>
          <w:szCs w:val="24"/>
        </w:rPr>
        <w:t xml:space="preserve"> </w:t>
      </w:r>
      <w:r w:rsidRPr="007D1CAA">
        <w:rPr>
          <w:sz w:val="24"/>
          <w:szCs w:val="24"/>
        </w:rPr>
        <w:t>новых</w:t>
      </w:r>
      <w:r w:rsidRPr="007D1CAA">
        <w:rPr>
          <w:spacing w:val="-8"/>
          <w:sz w:val="24"/>
          <w:szCs w:val="24"/>
        </w:rPr>
        <w:t xml:space="preserve"> </w:t>
      </w:r>
      <w:r w:rsidRPr="007D1CAA">
        <w:rPr>
          <w:sz w:val="24"/>
          <w:szCs w:val="24"/>
        </w:rPr>
        <w:t>информационных</w:t>
      </w:r>
      <w:r w:rsidRPr="007D1CAA">
        <w:rPr>
          <w:spacing w:val="-7"/>
          <w:sz w:val="24"/>
          <w:szCs w:val="24"/>
        </w:rPr>
        <w:t xml:space="preserve"> </w:t>
      </w:r>
      <w:r w:rsidRPr="007D1CAA">
        <w:rPr>
          <w:sz w:val="24"/>
          <w:szCs w:val="24"/>
        </w:rPr>
        <w:t>технологий</w:t>
      </w:r>
      <w:r w:rsidRPr="007D1CAA">
        <w:rPr>
          <w:spacing w:val="-7"/>
          <w:sz w:val="24"/>
          <w:szCs w:val="24"/>
        </w:rPr>
        <w:t xml:space="preserve"> </w:t>
      </w:r>
      <w:r w:rsidRPr="007D1CAA">
        <w:rPr>
          <w:sz w:val="24"/>
          <w:szCs w:val="24"/>
        </w:rPr>
        <w:t>в</w:t>
      </w:r>
      <w:r w:rsidRPr="007D1CAA">
        <w:rPr>
          <w:spacing w:val="-8"/>
          <w:sz w:val="24"/>
          <w:szCs w:val="24"/>
        </w:rPr>
        <w:t xml:space="preserve"> </w:t>
      </w:r>
      <w:r w:rsidRPr="007D1CAA">
        <w:rPr>
          <w:spacing w:val="-2"/>
          <w:sz w:val="24"/>
          <w:szCs w:val="24"/>
        </w:rPr>
        <w:t>библиотеке</w:t>
      </w:r>
    </w:p>
    <w:p w14:paraId="75A8EBDB" w14:textId="77777777" w:rsidR="00BB4293" w:rsidRPr="007D1CAA" w:rsidRDefault="00BB4293" w:rsidP="004E6745">
      <w:pPr>
        <w:numPr>
          <w:ilvl w:val="0"/>
          <w:numId w:val="19"/>
        </w:numPr>
        <w:tabs>
          <w:tab w:val="left" w:pos="0"/>
        </w:tabs>
        <w:spacing w:line="360" w:lineRule="auto"/>
        <w:ind w:left="0" w:firstLine="0"/>
        <w:jc w:val="both"/>
        <w:rPr>
          <w:sz w:val="24"/>
          <w:szCs w:val="24"/>
        </w:rPr>
      </w:pPr>
      <w:r w:rsidRPr="007D1CAA">
        <w:rPr>
          <w:sz w:val="24"/>
          <w:szCs w:val="24"/>
        </w:rPr>
        <w:t>продолжить вести группу «Библиотека ГПОАУ  БПК в социальных сетях</w:t>
      </w:r>
      <w:r w:rsidRPr="007D1CAA">
        <w:rPr>
          <w:spacing w:val="40"/>
          <w:sz w:val="24"/>
          <w:szCs w:val="24"/>
        </w:rPr>
        <w:t xml:space="preserve"> </w:t>
      </w:r>
      <w:r w:rsidRPr="007D1CAA">
        <w:rPr>
          <w:sz w:val="24"/>
          <w:szCs w:val="24"/>
        </w:rPr>
        <w:t>ВКонтакте,</w:t>
      </w:r>
      <w:r w:rsidRPr="007D1CAA">
        <w:rPr>
          <w:spacing w:val="-6"/>
          <w:sz w:val="24"/>
          <w:szCs w:val="24"/>
        </w:rPr>
        <w:t xml:space="preserve"> </w:t>
      </w:r>
      <w:r w:rsidRPr="007D1CAA">
        <w:rPr>
          <w:sz w:val="24"/>
          <w:szCs w:val="24"/>
        </w:rPr>
        <w:t>размещать</w:t>
      </w:r>
      <w:r w:rsidRPr="007D1CAA">
        <w:rPr>
          <w:spacing w:val="-4"/>
          <w:sz w:val="24"/>
          <w:szCs w:val="24"/>
        </w:rPr>
        <w:t xml:space="preserve"> </w:t>
      </w:r>
      <w:r w:rsidRPr="007D1CAA">
        <w:rPr>
          <w:sz w:val="24"/>
          <w:szCs w:val="24"/>
        </w:rPr>
        <w:t>наряду</w:t>
      </w:r>
      <w:r w:rsidRPr="007D1CAA">
        <w:rPr>
          <w:spacing w:val="-8"/>
          <w:sz w:val="24"/>
          <w:szCs w:val="24"/>
        </w:rPr>
        <w:t xml:space="preserve"> </w:t>
      </w:r>
      <w:r w:rsidRPr="007D1CAA">
        <w:rPr>
          <w:sz w:val="24"/>
          <w:szCs w:val="24"/>
        </w:rPr>
        <w:t>с</w:t>
      </w:r>
      <w:r w:rsidRPr="007D1CAA">
        <w:rPr>
          <w:spacing w:val="-4"/>
          <w:sz w:val="24"/>
          <w:szCs w:val="24"/>
        </w:rPr>
        <w:t xml:space="preserve"> </w:t>
      </w:r>
      <w:r w:rsidRPr="007D1CAA">
        <w:rPr>
          <w:sz w:val="24"/>
          <w:szCs w:val="24"/>
        </w:rPr>
        <w:t>фактографической</w:t>
      </w:r>
      <w:r w:rsidRPr="007D1CAA">
        <w:rPr>
          <w:spacing w:val="-4"/>
          <w:sz w:val="24"/>
          <w:szCs w:val="24"/>
        </w:rPr>
        <w:t xml:space="preserve"> </w:t>
      </w:r>
      <w:r w:rsidRPr="007D1CAA">
        <w:rPr>
          <w:sz w:val="24"/>
          <w:szCs w:val="24"/>
        </w:rPr>
        <w:t>и</w:t>
      </w:r>
      <w:r w:rsidRPr="007D1CAA">
        <w:rPr>
          <w:spacing w:val="-4"/>
          <w:sz w:val="24"/>
          <w:szCs w:val="24"/>
        </w:rPr>
        <w:t xml:space="preserve"> </w:t>
      </w:r>
      <w:r w:rsidRPr="007D1CAA">
        <w:rPr>
          <w:sz w:val="24"/>
          <w:szCs w:val="24"/>
        </w:rPr>
        <w:t>новостной,</w:t>
      </w:r>
      <w:r w:rsidRPr="007D1CAA">
        <w:rPr>
          <w:spacing w:val="-5"/>
          <w:sz w:val="24"/>
          <w:szCs w:val="24"/>
        </w:rPr>
        <w:t xml:space="preserve"> </w:t>
      </w:r>
      <w:r w:rsidRPr="007D1CAA">
        <w:rPr>
          <w:sz w:val="24"/>
          <w:szCs w:val="24"/>
        </w:rPr>
        <w:t>обзорную</w:t>
      </w:r>
      <w:r w:rsidRPr="007D1CAA">
        <w:rPr>
          <w:spacing w:val="-6"/>
          <w:sz w:val="24"/>
          <w:szCs w:val="24"/>
        </w:rPr>
        <w:t xml:space="preserve"> </w:t>
      </w:r>
      <w:r w:rsidRPr="007D1CAA">
        <w:rPr>
          <w:sz w:val="24"/>
          <w:szCs w:val="24"/>
        </w:rPr>
        <w:t>и аналитическую</w:t>
      </w:r>
      <w:r w:rsidRPr="007D1CAA">
        <w:rPr>
          <w:spacing w:val="-4"/>
          <w:sz w:val="24"/>
          <w:szCs w:val="24"/>
        </w:rPr>
        <w:t xml:space="preserve"> </w:t>
      </w:r>
      <w:r w:rsidRPr="007D1CAA">
        <w:rPr>
          <w:sz w:val="24"/>
          <w:szCs w:val="24"/>
        </w:rPr>
        <w:t>информацию.</w:t>
      </w:r>
      <w:r w:rsidRPr="007D1CAA">
        <w:rPr>
          <w:spacing w:val="-4"/>
          <w:sz w:val="24"/>
          <w:szCs w:val="24"/>
        </w:rPr>
        <w:t xml:space="preserve"> </w:t>
      </w:r>
    </w:p>
    <w:p w14:paraId="28C57EC0" w14:textId="77777777" w:rsidR="0021742A" w:rsidRDefault="00BB4293" w:rsidP="004E6745">
      <w:pPr>
        <w:tabs>
          <w:tab w:val="left" w:pos="0"/>
        </w:tabs>
        <w:spacing w:line="360" w:lineRule="auto"/>
        <w:ind w:firstLine="567"/>
        <w:jc w:val="both"/>
        <w:rPr>
          <w:sz w:val="24"/>
          <w:szCs w:val="24"/>
        </w:rPr>
      </w:pPr>
      <w:r w:rsidRPr="007D1CAA">
        <w:rPr>
          <w:sz w:val="24"/>
          <w:szCs w:val="24"/>
        </w:rPr>
        <w:t>Разнообразить виды информационного материала: добавить виртуальные книжные выставки, литературные загадки, использование литературных цитат для привлечения читателей к книге. Использовать в оформлении инфографику.</w:t>
      </w:r>
      <w:r w:rsidR="0021742A">
        <w:rPr>
          <w:sz w:val="24"/>
          <w:szCs w:val="24"/>
        </w:rPr>
        <w:t xml:space="preserve"> </w:t>
      </w:r>
    </w:p>
    <w:p w14:paraId="3C843443" w14:textId="77777777" w:rsidR="0021742A" w:rsidRDefault="00BB4293" w:rsidP="004E6745">
      <w:pPr>
        <w:tabs>
          <w:tab w:val="left" w:pos="0"/>
        </w:tabs>
        <w:spacing w:line="360" w:lineRule="auto"/>
        <w:ind w:firstLine="567"/>
        <w:jc w:val="both"/>
        <w:rPr>
          <w:sz w:val="24"/>
          <w:szCs w:val="24"/>
        </w:rPr>
      </w:pPr>
      <w:r w:rsidRPr="007D1CAA">
        <w:rPr>
          <w:sz w:val="24"/>
          <w:szCs w:val="24"/>
        </w:rPr>
        <w:lastRenderedPageBreak/>
        <w:t>Колледж</w:t>
      </w:r>
      <w:r w:rsidR="001425A9" w:rsidRPr="007D1CAA">
        <w:rPr>
          <w:spacing w:val="1"/>
          <w:sz w:val="24"/>
          <w:szCs w:val="24"/>
        </w:rPr>
        <w:t xml:space="preserve"> </w:t>
      </w:r>
      <w:r w:rsidR="001425A9" w:rsidRPr="007D1CAA">
        <w:rPr>
          <w:sz w:val="24"/>
          <w:szCs w:val="24"/>
        </w:rPr>
        <w:t>обеспечивает</w:t>
      </w:r>
      <w:r w:rsidR="001425A9" w:rsidRPr="007D1CAA">
        <w:rPr>
          <w:spacing w:val="1"/>
          <w:sz w:val="24"/>
          <w:szCs w:val="24"/>
        </w:rPr>
        <w:t xml:space="preserve"> </w:t>
      </w:r>
      <w:r w:rsidR="001425A9" w:rsidRPr="007D1CAA">
        <w:rPr>
          <w:sz w:val="24"/>
          <w:szCs w:val="24"/>
        </w:rPr>
        <w:t>каждого</w:t>
      </w:r>
      <w:r w:rsidR="001425A9" w:rsidRPr="007D1CAA">
        <w:rPr>
          <w:spacing w:val="1"/>
          <w:sz w:val="24"/>
          <w:szCs w:val="24"/>
        </w:rPr>
        <w:t xml:space="preserve"> </w:t>
      </w:r>
      <w:r w:rsidR="001425A9" w:rsidRPr="007D1CAA">
        <w:rPr>
          <w:sz w:val="24"/>
          <w:szCs w:val="24"/>
        </w:rPr>
        <w:t>обучающегося</w:t>
      </w:r>
      <w:r w:rsidR="001425A9" w:rsidRPr="007D1CAA">
        <w:rPr>
          <w:spacing w:val="1"/>
          <w:sz w:val="24"/>
          <w:szCs w:val="24"/>
        </w:rPr>
        <w:t xml:space="preserve"> </w:t>
      </w:r>
      <w:r w:rsidR="001425A9" w:rsidRPr="007D1CAA">
        <w:rPr>
          <w:sz w:val="24"/>
          <w:szCs w:val="24"/>
        </w:rPr>
        <w:t>современной</w:t>
      </w:r>
      <w:r w:rsidR="001425A9" w:rsidRPr="007D1CAA">
        <w:rPr>
          <w:spacing w:val="1"/>
          <w:sz w:val="24"/>
          <w:szCs w:val="24"/>
        </w:rPr>
        <w:t xml:space="preserve"> </w:t>
      </w:r>
      <w:r w:rsidR="001425A9" w:rsidRPr="007D1CAA">
        <w:rPr>
          <w:sz w:val="24"/>
          <w:szCs w:val="24"/>
        </w:rPr>
        <w:t>учебной</w:t>
      </w:r>
      <w:r w:rsidR="001425A9" w:rsidRPr="007D1CAA">
        <w:rPr>
          <w:spacing w:val="1"/>
          <w:sz w:val="24"/>
          <w:szCs w:val="24"/>
        </w:rPr>
        <w:t xml:space="preserve"> </w:t>
      </w:r>
      <w:r w:rsidR="001425A9" w:rsidRPr="007D1CAA">
        <w:rPr>
          <w:sz w:val="24"/>
          <w:szCs w:val="24"/>
        </w:rPr>
        <w:t>литературой и другими источниками информации, которые необходимы для</w:t>
      </w:r>
      <w:r w:rsidR="001425A9" w:rsidRPr="007D1CAA">
        <w:rPr>
          <w:spacing w:val="1"/>
          <w:sz w:val="24"/>
          <w:szCs w:val="24"/>
        </w:rPr>
        <w:t xml:space="preserve"> </w:t>
      </w:r>
      <w:r w:rsidR="001425A9" w:rsidRPr="007D1CAA">
        <w:rPr>
          <w:sz w:val="24"/>
          <w:szCs w:val="24"/>
        </w:rPr>
        <w:t>осуществления</w:t>
      </w:r>
      <w:r w:rsidR="001425A9" w:rsidRPr="007D1CAA">
        <w:rPr>
          <w:spacing w:val="1"/>
          <w:sz w:val="24"/>
          <w:szCs w:val="24"/>
        </w:rPr>
        <w:t xml:space="preserve"> </w:t>
      </w:r>
      <w:r w:rsidR="001425A9" w:rsidRPr="007D1CAA">
        <w:rPr>
          <w:sz w:val="24"/>
          <w:szCs w:val="24"/>
        </w:rPr>
        <w:t>образовательного</w:t>
      </w:r>
      <w:r w:rsidR="001425A9" w:rsidRPr="007D1CAA">
        <w:rPr>
          <w:spacing w:val="1"/>
          <w:sz w:val="24"/>
          <w:szCs w:val="24"/>
        </w:rPr>
        <w:t xml:space="preserve"> </w:t>
      </w:r>
      <w:r w:rsidR="001425A9" w:rsidRPr="007D1CAA">
        <w:rPr>
          <w:sz w:val="24"/>
          <w:szCs w:val="24"/>
        </w:rPr>
        <w:t>процесса</w:t>
      </w:r>
      <w:r w:rsidR="001425A9" w:rsidRPr="007D1CAA">
        <w:rPr>
          <w:spacing w:val="1"/>
          <w:sz w:val="24"/>
          <w:szCs w:val="24"/>
        </w:rPr>
        <w:t xml:space="preserve"> </w:t>
      </w:r>
      <w:r w:rsidR="001425A9" w:rsidRPr="007D1CAA">
        <w:rPr>
          <w:sz w:val="24"/>
          <w:szCs w:val="24"/>
        </w:rPr>
        <w:t>по</w:t>
      </w:r>
      <w:r w:rsidR="001425A9" w:rsidRPr="007D1CAA">
        <w:rPr>
          <w:spacing w:val="1"/>
          <w:sz w:val="24"/>
          <w:szCs w:val="24"/>
        </w:rPr>
        <w:t xml:space="preserve"> </w:t>
      </w:r>
      <w:r w:rsidR="001425A9" w:rsidRPr="007D1CAA">
        <w:rPr>
          <w:sz w:val="24"/>
          <w:szCs w:val="24"/>
        </w:rPr>
        <w:t>всем</w:t>
      </w:r>
      <w:r w:rsidR="001425A9" w:rsidRPr="007D1CAA">
        <w:rPr>
          <w:spacing w:val="1"/>
          <w:sz w:val="24"/>
          <w:szCs w:val="24"/>
        </w:rPr>
        <w:t xml:space="preserve"> </w:t>
      </w:r>
      <w:r w:rsidR="001425A9" w:rsidRPr="007D1CAA">
        <w:rPr>
          <w:sz w:val="24"/>
          <w:szCs w:val="24"/>
        </w:rPr>
        <w:t>дисциплинам</w:t>
      </w:r>
      <w:r w:rsidR="001425A9" w:rsidRPr="007D1CAA">
        <w:rPr>
          <w:spacing w:val="1"/>
          <w:sz w:val="24"/>
          <w:szCs w:val="24"/>
        </w:rPr>
        <w:t xml:space="preserve"> </w:t>
      </w:r>
      <w:r w:rsidR="001425A9" w:rsidRPr="007D1CAA">
        <w:rPr>
          <w:sz w:val="24"/>
          <w:szCs w:val="24"/>
        </w:rPr>
        <w:t>учебных</w:t>
      </w:r>
      <w:r w:rsidR="001425A9" w:rsidRPr="007D1CAA">
        <w:rPr>
          <w:spacing w:val="1"/>
          <w:sz w:val="24"/>
          <w:szCs w:val="24"/>
        </w:rPr>
        <w:t xml:space="preserve"> </w:t>
      </w:r>
      <w:r w:rsidR="001425A9" w:rsidRPr="007D1CAA">
        <w:rPr>
          <w:sz w:val="24"/>
          <w:szCs w:val="24"/>
        </w:rPr>
        <w:t>планов</w:t>
      </w:r>
      <w:r w:rsidR="001425A9" w:rsidRPr="007D1CAA">
        <w:rPr>
          <w:spacing w:val="1"/>
          <w:sz w:val="24"/>
          <w:szCs w:val="24"/>
        </w:rPr>
        <w:t xml:space="preserve"> </w:t>
      </w:r>
      <w:r w:rsidR="001425A9" w:rsidRPr="007D1CAA">
        <w:rPr>
          <w:sz w:val="24"/>
          <w:szCs w:val="24"/>
        </w:rPr>
        <w:t>ППССЗ,</w:t>
      </w:r>
      <w:r w:rsidR="001425A9" w:rsidRPr="007D1CAA">
        <w:rPr>
          <w:spacing w:val="1"/>
          <w:sz w:val="24"/>
          <w:szCs w:val="24"/>
        </w:rPr>
        <w:t xml:space="preserve"> </w:t>
      </w:r>
      <w:r w:rsidR="001425A9" w:rsidRPr="007D1CAA">
        <w:rPr>
          <w:sz w:val="24"/>
          <w:szCs w:val="24"/>
        </w:rPr>
        <w:t>реализуемых</w:t>
      </w:r>
      <w:r w:rsidR="001425A9" w:rsidRPr="007D1CAA">
        <w:rPr>
          <w:spacing w:val="1"/>
          <w:sz w:val="24"/>
          <w:szCs w:val="24"/>
        </w:rPr>
        <w:t xml:space="preserve"> </w:t>
      </w:r>
      <w:r w:rsidR="001425A9" w:rsidRPr="007D1CAA">
        <w:rPr>
          <w:sz w:val="24"/>
          <w:szCs w:val="24"/>
        </w:rPr>
        <w:t>в</w:t>
      </w:r>
      <w:r w:rsidR="001425A9" w:rsidRPr="007D1CAA">
        <w:rPr>
          <w:spacing w:val="1"/>
          <w:sz w:val="24"/>
          <w:szCs w:val="24"/>
        </w:rPr>
        <w:t xml:space="preserve"> </w:t>
      </w:r>
      <w:r w:rsidR="001425A9" w:rsidRPr="007D1CAA">
        <w:rPr>
          <w:sz w:val="24"/>
          <w:szCs w:val="24"/>
        </w:rPr>
        <w:t>образовательном</w:t>
      </w:r>
      <w:r w:rsidR="001425A9" w:rsidRPr="007D1CAA">
        <w:rPr>
          <w:spacing w:val="1"/>
          <w:sz w:val="24"/>
          <w:szCs w:val="24"/>
        </w:rPr>
        <w:t xml:space="preserve"> </w:t>
      </w:r>
      <w:r w:rsidR="001425A9" w:rsidRPr="007D1CAA">
        <w:rPr>
          <w:sz w:val="24"/>
          <w:szCs w:val="24"/>
        </w:rPr>
        <w:t>учреждении,</w:t>
      </w:r>
      <w:r w:rsidR="001425A9" w:rsidRPr="007D1CAA">
        <w:rPr>
          <w:spacing w:val="1"/>
          <w:sz w:val="24"/>
          <w:szCs w:val="24"/>
        </w:rPr>
        <w:t xml:space="preserve"> </w:t>
      </w:r>
      <w:r w:rsidR="001425A9" w:rsidRPr="007D1CAA">
        <w:rPr>
          <w:sz w:val="24"/>
          <w:szCs w:val="24"/>
        </w:rPr>
        <w:t>в</w:t>
      </w:r>
      <w:r w:rsidR="001425A9" w:rsidRPr="007D1CAA">
        <w:rPr>
          <w:spacing w:val="1"/>
          <w:sz w:val="24"/>
          <w:szCs w:val="24"/>
        </w:rPr>
        <w:t xml:space="preserve"> </w:t>
      </w:r>
      <w:r w:rsidR="001425A9" w:rsidRPr="007D1CAA">
        <w:rPr>
          <w:sz w:val="24"/>
          <w:szCs w:val="24"/>
        </w:rPr>
        <w:t>соответствии с</w:t>
      </w:r>
      <w:r w:rsidR="001425A9" w:rsidRPr="007D1CAA">
        <w:rPr>
          <w:spacing w:val="2"/>
          <w:sz w:val="24"/>
          <w:szCs w:val="24"/>
        </w:rPr>
        <w:t xml:space="preserve"> </w:t>
      </w:r>
      <w:r w:rsidR="001425A9" w:rsidRPr="007D1CAA">
        <w:rPr>
          <w:sz w:val="24"/>
          <w:szCs w:val="24"/>
        </w:rPr>
        <w:t>требованиями ФГОС.</w:t>
      </w:r>
    </w:p>
    <w:p w14:paraId="45E2280C" w14:textId="77777777" w:rsidR="0021742A" w:rsidRDefault="001425A9" w:rsidP="004E6745">
      <w:pPr>
        <w:tabs>
          <w:tab w:val="left" w:pos="0"/>
        </w:tabs>
        <w:spacing w:line="360" w:lineRule="auto"/>
        <w:ind w:firstLine="567"/>
        <w:jc w:val="both"/>
        <w:rPr>
          <w:sz w:val="24"/>
          <w:szCs w:val="24"/>
        </w:rPr>
      </w:pPr>
      <w:r w:rsidRPr="007D1CAA">
        <w:rPr>
          <w:sz w:val="24"/>
          <w:szCs w:val="24"/>
        </w:rPr>
        <w:t>Библиотека</w:t>
      </w:r>
      <w:r w:rsidRPr="007D1CAA">
        <w:rPr>
          <w:spacing w:val="1"/>
          <w:sz w:val="24"/>
          <w:szCs w:val="24"/>
        </w:rPr>
        <w:t xml:space="preserve"> </w:t>
      </w:r>
      <w:r w:rsidRPr="007D1CAA">
        <w:rPr>
          <w:sz w:val="24"/>
          <w:szCs w:val="24"/>
        </w:rPr>
        <w:t>располагает</w:t>
      </w:r>
      <w:r w:rsidRPr="007D1CAA">
        <w:rPr>
          <w:spacing w:val="1"/>
          <w:sz w:val="24"/>
          <w:szCs w:val="24"/>
        </w:rPr>
        <w:t xml:space="preserve"> </w:t>
      </w:r>
      <w:r w:rsidRPr="007D1CAA">
        <w:rPr>
          <w:sz w:val="24"/>
          <w:szCs w:val="24"/>
        </w:rPr>
        <w:t>учебниками</w:t>
      </w:r>
      <w:r w:rsidRPr="007D1CAA">
        <w:rPr>
          <w:spacing w:val="1"/>
          <w:sz w:val="24"/>
          <w:szCs w:val="24"/>
        </w:rPr>
        <w:t xml:space="preserve"> </w:t>
      </w:r>
      <w:r w:rsidRPr="007D1CAA">
        <w:rPr>
          <w:sz w:val="24"/>
          <w:szCs w:val="24"/>
        </w:rPr>
        <w:t>и</w:t>
      </w:r>
      <w:r w:rsidRPr="007D1CAA">
        <w:rPr>
          <w:spacing w:val="1"/>
          <w:sz w:val="24"/>
          <w:szCs w:val="24"/>
        </w:rPr>
        <w:t xml:space="preserve"> </w:t>
      </w:r>
      <w:r w:rsidRPr="007D1CAA">
        <w:rPr>
          <w:sz w:val="24"/>
          <w:szCs w:val="24"/>
        </w:rPr>
        <w:t>учебными</w:t>
      </w:r>
      <w:r w:rsidRPr="007D1CAA">
        <w:rPr>
          <w:spacing w:val="1"/>
          <w:sz w:val="24"/>
          <w:szCs w:val="24"/>
        </w:rPr>
        <w:t xml:space="preserve"> </w:t>
      </w:r>
      <w:r w:rsidRPr="007D1CAA">
        <w:rPr>
          <w:sz w:val="24"/>
          <w:szCs w:val="24"/>
        </w:rPr>
        <w:t>пособиями,</w:t>
      </w:r>
      <w:r w:rsidRPr="007D1CAA">
        <w:rPr>
          <w:spacing w:val="1"/>
          <w:sz w:val="24"/>
          <w:szCs w:val="24"/>
        </w:rPr>
        <w:t xml:space="preserve"> </w:t>
      </w:r>
      <w:r w:rsidRPr="007D1CAA">
        <w:rPr>
          <w:sz w:val="24"/>
          <w:szCs w:val="24"/>
        </w:rPr>
        <w:t>включенными</w:t>
      </w:r>
      <w:r w:rsidRPr="007D1CAA">
        <w:rPr>
          <w:spacing w:val="2"/>
          <w:sz w:val="24"/>
          <w:szCs w:val="24"/>
        </w:rPr>
        <w:t xml:space="preserve"> </w:t>
      </w:r>
      <w:r w:rsidRPr="007D1CAA">
        <w:rPr>
          <w:sz w:val="24"/>
          <w:szCs w:val="24"/>
        </w:rPr>
        <w:t>в</w:t>
      </w:r>
      <w:r w:rsidRPr="007D1CAA">
        <w:rPr>
          <w:spacing w:val="3"/>
          <w:sz w:val="24"/>
          <w:szCs w:val="24"/>
        </w:rPr>
        <w:t xml:space="preserve"> </w:t>
      </w:r>
      <w:r w:rsidRPr="007D1CAA">
        <w:rPr>
          <w:sz w:val="24"/>
          <w:szCs w:val="24"/>
        </w:rPr>
        <w:t>основной</w:t>
      </w:r>
      <w:r w:rsidRPr="007D1CAA">
        <w:rPr>
          <w:spacing w:val="2"/>
          <w:sz w:val="24"/>
          <w:szCs w:val="24"/>
        </w:rPr>
        <w:t xml:space="preserve"> </w:t>
      </w:r>
      <w:r w:rsidRPr="007D1CAA">
        <w:rPr>
          <w:sz w:val="24"/>
          <w:szCs w:val="24"/>
        </w:rPr>
        <w:t>список</w:t>
      </w:r>
      <w:r w:rsidRPr="007D1CAA">
        <w:rPr>
          <w:spacing w:val="1"/>
          <w:sz w:val="24"/>
          <w:szCs w:val="24"/>
        </w:rPr>
        <w:t xml:space="preserve"> </w:t>
      </w:r>
      <w:r w:rsidRPr="007D1CAA">
        <w:rPr>
          <w:sz w:val="24"/>
          <w:szCs w:val="24"/>
        </w:rPr>
        <w:t>литературы,</w:t>
      </w:r>
      <w:r w:rsidRPr="007D1CAA">
        <w:rPr>
          <w:spacing w:val="4"/>
          <w:sz w:val="24"/>
          <w:szCs w:val="24"/>
        </w:rPr>
        <w:t xml:space="preserve"> </w:t>
      </w:r>
      <w:r w:rsidRPr="007D1CAA">
        <w:rPr>
          <w:sz w:val="24"/>
          <w:szCs w:val="24"/>
        </w:rPr>
        <w:t>необходимой</w:t>
      </w:r>
      <w:r w:rsidRPr="007D1CAA">
        <w:rPr>
          <w:spacing w:val="2"/>
          <w:sz w:val="24"/>
          <w:szCs w:val="24"/>
        </w:rPr>
        <w:t xml:space="preserve"> </w:t>
      </w:r>
      <w:r w:rsidRPr="007D1CAA">
        <w:rPr>
          <w:sz w:val="24"/>
          <w:szCs w:val="24"/>
        </w:rPr>
        <w:t>для</w:t>
      </w:r>
      <w:r w:rsidRPr="007D1CAA">
        <w:rPr>
          <w:spacing w:val="4"/>
          <w:sz w:val="24"/>
          <w:szCs w:val="24"/>
        </w:rPr>
        <w:t xml:space="preserve"> </w:t>
      </w:r>
      <w:r w:rsidRPr="007D1CAA">
        <w:rPr>
          <w:sz w:val="24"/>
          <w:szCs w:val="24"/>
        </w:rPr>
        <w:t>реализации</w:t>
      </w:r>
      <w:r w:rsidR="00BB4293" w:rsidRPr="007D1CAA">
        <w:rPr>
          <w:sz w:val="24"/>
          <w:szCs w:val="24"/>
        </w:rPr>
        <w:t xml:space="preserve"> </w:t>
      </w:r>
      <w:r w:rsidRPr="007D1CAA">
        <w:rPr>
          <w:sz w:val="24"/>
          <w:szCs w:val="24"/>
        </w:rPr>
        <w:t>профессиональных образовательных программ. Все циклы учебных дисциплин</w:t>
      </w:r>
      <w:r w:rsidRPr="007D1CAA">
        <w:rPr>
          <w:spacing w:val="1"/>
          <w:sz w:val="24"/>
          <w:szCs w:val="24"/>
        </w:rPr>
        <w:t xml:space="preserve"> </w:t>
      </w:r>
      <w:r w:rsidRPr="007D1CAA">
        <w:rPr>
          <w:sz w:val="24"/>
          <w:szCs w:val="24"/>
        </w:rPr>
        <w:t>по специальностям в достаточной степени обеспечены необходимой учебной,</w:t>
      </w:r>
      <w:r w:rsidRPr="007D1CAA">
        <w:rPr>
          <w:spacing w:val="1"/>
          <w:sz w:val="24"/>
          <w:szCs w:val="24"/>
        </w:rPr>
        <w:t xml:space="preserve"> </w:t>
      </w:r>
      <w:r w:rsidRPr="007D1CAA">
        <w:rPr>
          <w:sz w:val="24"/>
          <w:szCs w:val="24"/>
        </w:rPr>
        <w:t>учебно-методической литературой.</w:t>
      </w:r>
    </w:p>
    <w:p w14:paraId="5BD3DEC7" w14:textId="21B97E4F" w:rsidR="00150B60" w:rsidRDefault="001425A9" w:rsidP="004E6745">
      <w:pPr>
        <w:tabs>
          <w:tab w:val="left" w:pos="0"/>
        </w:tabs>
        <w:spacing w:line="360" w:lineRule="auto"/>
        <w:ind w:firstLine="567"/>
        <w:jc w:val="both"/>
        <w:rPr>
          <w:sz w:val="24"/>
          <w:szCs w:val="24"/>
        </w:rPr>
      </w:pPr>
      <w:r w:rsidRPr="007D1CAA">
        <w:rPr>
          <w:sz w:val="24"/>
          <w:szCs w:val="24"/>
        </w:rPr>
        <w:t>Кроме печатных изданий учебной и методической литературы, студентам</w:t>
      </w:r>
      <w:r w:rsidR="00BB4293" w:rsidRPr="007D1CAA">
        <w:rPr>
          <w:sz w:val="24"/>
          <w:szCs w:val="24"/>
        </w:rPr>
        <w:t xml:space="preserve">  </w:t>
      </w:r>
      <w:r w:rsidRPr="007D1CAA">
        <w:rPr>
          <w:spacing w:val="-67"/>
          <w:sz w:val="24"/>
          <w:szCs w:val="24"/>
        </w:rPr>
        <w:t xml:space="preserve"> </w:t>
      </w:r>
      <w:r w:rsidR="00BB4293" w:rsidRPr="007D1CAA">
        <w:rPr>
          <w:sz w:val="24"/>
          <w:szCs w:val="24"/>
        </w:rPr>
        <w:t xml:space="preserve">колледжа </w:t>
      </w:r>
      <w:r w:rsidRPr="007D1CAA">
        <w:rPr>
          <w:sz w:val="24"/>
          <w:szCs w:val="24"/>
        </w:rPr>
        <w:t>предоставлен</w:t>
      </w:r>
      <w:r w:rsidRPr="007D1CAA">
        <w:rPr>
          <w:spacing w:val="1"/>
          <w:sz w:val="24"/>
          <w:szCs w:val="24"/>
        </w:rPr>
        <w:t xml:space="preserve"> </w:t>
      </w:r>
      <w:r w:rsidRPr="007D1CAA">
        <w:rPr>
          <w:sz w:val="24"/>
          <w:szCs w:val="24"/>
        </w:rPr>
        <w:t>доступ</w:t>
      </w:r>
      <w:r w:rsidRPr="007D1CAA">
        <w:rPr>
          <w:spacing w:val="1"/>
          <w:sz w:val="24"/>
          <w:szCs w:val="24"/>
        </w:rPr>
        <w:t xml:space="preserve"> </w:t>
      </w:r>
      <w:r w:rsidRPr="007D1CAA">
        <w:rPr>
          <w:sz w:val="24"/>
          <w:szCs w:val="24"/>
        </w:rPr>
        <w:t>к</w:t>
      </w:r>
      <w:r w:rsidRPr="007D1CAA">
        <w:rPr>
          <w:spacing w:val="1"/>
          <w:sz w:val="24"/>
          <w:szCs w:val="24"/>
        </w:rPr>
        <w:t xml:space="preserve"> </w:t>
      </w:r>
      <w:r w:rsidRPr="007D1CAA">
        <w:rPr>
          <w:sz w:val="24"/>
          <w:szCs w:val="24"/>
        </w:rPr>
        <w:t>электронно-библиотечным</w:t>
      </w:r>
      <w:r w:rsidRPr="007D1CAA">
        <w:rPr>
          <w:spacing w:val="1"/>
          <w:sz w:val="24"/>
          <w:szCs w:val="24"/>
        </w:rPr>
        <w:t xml:space="preserve"> </w:t>
      </w:r>
      <w:r w:rsidRPr="007D1CAA">
        <w:rPr>
          <w:sz w:val="24"/>
          <w:szCs w:val="24"/>
        </w:rPr>
        <w:t>ресурсам:</w:t>
      </w:r>
      <w:r w:rsidRPr="007D1CAA">
        <w:rPr>
          <w:spacing w:val="-67"/>
          <w:sz w:val="24"/>
          <w:szCs w:val="24"/>
        </w:rPr>
        <w:t xml:space="preserve"> </w:t>
      </w:r>
      <w:r w:rsidRPr="007D1CAA">
        <w:rPr>
          <w:sz w:val="24"/>
          <w:szCs w:val="24"/>
        </w:rPr>
        <w:t>образовательная</w:t>
      </w:r>
      <w:r w:rsidRPr="007D1CAA">
        <w:rPr>
          <w:spacing w:val="1"/>
          <w:sz w:val="24"/>
          <w:szCs w:val="24"/>
        </w:rPr>
        <w:t xml:space="preserve"> </w:t>
      </w:r>
      <w:r w:rsidRPr="007D1CAA">
        <w:rPr>
          <w:sz w:val="24"/>
          <w:szCs w:val="24"/>
        </w:rPr>
        <w:t>платформа</w:t>
      </w:r>
      <w:r w:rsidRPr="007D1CAA">
        <w:rPr>
          <w:spacing w:val="1"/>
          <w:sz w:val="24"/>
          <w:szCs w:val="24"/>
        </w:rPr>
        <w:t xml:space="preserve"> </w:t>
      </w:r>
      <w:r w:rsidRPr="00CB267D">
        <w:rPr>
          <w:sz w:val="24"/>
          <w:szCs w:val="24"/>
        </w:rPr>
        <w:t>«</w:t>
      </w:r>
      <w:r w:rsidR="00CB267D" w:rsidRPr="00CB267D">
        <w:rPr>
          <w:sz w:val="24"/>
          <w:szCs w:val="24"/>
        </w:rPr>
        <w:t>ЛАН</w:t>
      </w:r>
      <w:r w:rsidR="00CB267D" w:rsidRPr="00F02DC2">
        <w:rPr>
          <w:sz w:val="24"/>
          <w:szCs w:val="24"/>
        </w:rPr>
        <w:t>Ь</w:t>
      </w:r>
      <w:r w:rsidRPr="00F02DC2">
        <w:rPr>
          <w:sz w:val="24"/>
          <w:szCs w:val="24"/>
        </w:rPr>
        <w:t xml:space="preserve">»; </w:t>
      </w:r>
      <w:r w:rsidR="00D31F0E" w:rsidRPr="00F02DC2">
        <w:rPr>
          <w:sz w:val="24"/>
          <w:szCs w:val="24"/>
        </w:rPr>
        <w:t>Электронная</w:t>
      </w:r>
      <w:r w:rsidR="00D31F0E" w:rsidRPr="007D1CAA">
        <w:rPr>
          <w:spacing w:val="1"/>
          <w:sz w:val="24"/>
          <w:szCs w:val="24"/>
        </w:rPr>
        <w:t xml:space="preserve"> </w:t>
      </w:r>
      <w:r w:rsidR="00D31F0E" w:rsidRPr="007D1CAA">
        <w:rPr>
          <w:sz w:val="24"/>
          <w:szCs w:val="24"/>
        </w:rPr>
        <w:t>библиотека</w:t>
      </w:r>
      <w:r w:rsidR="00D31F0E" w:rsidRPr="007D1CAA">
        <w:rPr>
          <w:spacing w:val="1"/>
          <w:sz w:val="24"/>
          <w:szCs w:val="24"/>
        </w:rPr>
        <w:t xml:space="preserve"> </w:t>
      </w:r>
      <w:r w:rsidR="00D31F0E" w:rsidRPr="007D1CAA">
        <w:rPr>
          <w:sz w:val="24"/>
          <w:szCs w:val="24"/>
        </w:rPr>
        <w:t>window.edu.ru (ЭБС Единое окно) предоставляется в свободном доступе без</w:t>
      </w:r>
      <w:r w:rsidR="00D31F0E" w:rsidRPr="007D1CAA">
        <w:rPr>
          <w:spacing w:val="1"/>
          <w:sz w:val="24"/>
          <w:szCs w:val="24"/>
        </w:rPr>
        <w:t xml:space="preserve"> </w:t>
      </w:r>
      <w:r w:rsidR="00D31F0E" w:rsidRPr="007D1CAA">
        <w:rPr>
          <w:sz w:val="24"/>
          <w:szCs w:val="24"/>
        </w:rPr>
        <w:t>предоставления</w:t>
      </w:r>
      <w:r w:rsidR="00D31F0E" w:rsidRPr="007D1CAA">
        <w:rPr>
          <w:spacing w:val="1"/>
          <w:sz w:val="24"/>
          <w:szCs w:val="24"/>
        </w:rPr>
        <w:t xml:space="preserve"> </w:t>
      </w:r>
      <w:r w:rsidR="00D31F0E" w:rsidRPr="007D1CAA">
        <w:rPr>
          <w:sz w:val="24"/>
          <w:szCs w:val="24"/>
        </w:rPr>
        <w:t>договора</w:t>
      </w:r>
      <w:r w:rsidR="00D31F0E" w:rsidRPr="007D1CAA">
        <w:rPr>
          <w:spacing w:val="1"/>
          <w:sz w:val="24"/>
          <w:szCs w:val="24"/>
        </w:rPr>
        <w:t xml:space="preserve"> </w:t>
      </w:r>
      <w:r w:rsidR="00D31F0E" w:rsidRPr="007D1CAA">
        <w:rPr>
          <w:sz w:val="24"/>
          <w:szCs w:val="24"/>
        </w:rPr>
        <w:t>о</w:t>
      </w:r>
      <w:r w:rsidR="00D31F0E" w:rsidRPr="007D1CAA">
        <w:rPr>
          <w:spacing w:val="1"/>
          <w:sz w:val="24"/>
          <w:szCs w:val="24"/>
        </w:rPr>
        <w:t xml:space="preserve"> </w:t>
      </w:r>
      <w:r w:rsidR="00D31F0E" w:rsidRPr="007D1CAA">
        <w:rPr>
          <w:sz w:val="24"/>
          <w:szCs w:val="24"/>
        </w:rPr>
        <w:t>сотрудничестве.</w:t>
      </w:r>
      <w:r w:rsidR="00D31F0E" w:rsidRPr="007D1CAA">
        <w:rPr>
          <w:spacing w:val="1"/>
          <w:sz w:val="24"/>
          <w:szCs w:val="24"/>
        </w:rPr>
        <w:t xml:space="preserve"> </w:t>
      </w:r>
      <w:r w:rsidR="00D31F0E" w:rsidRPr="007D1CAA">
        <w:rPr>
          <w:sz w:val="24"/>
          <w:szCs w:val="24"/>
        </w:rPr>
        <w:t>Учетная</w:t>
      </w:r>
      <w:r w:rsidR="00D31F0E" w:rsidRPr="007D1CAA">
        <w:rPr>
          <w:spacing w:val="1"/>
          <w:sz w:val="24"/>
          <w:szCs w:val="24"/>
        </w:rPr>
        <w:t xml:space="preserve"> </w:t>
      </w:r>
      <w:r w:rsidR="00D31F0E" w:rsidRPr="007D1CAA">
        <w:rPr>
          <w:sz w:val="24"/>
          <w:szCs w:val="24"/>
        </w:rPr>
        <w:t>запись</w:t>
      </w:r>
      <w:r w:rsidR="00D31F0E" w:rsidRPr="007D1CAA">
        <w:rPr>
          <w:spacing w:val="1"/>
          <w:sz w:val="24"/>
          <w:szCs w:val="24"/>
        </w:rPr>
        <w:t xml:space="preserve"> </w:t>
      </w:r>
      <w:r w:rsidR="00D31F0E" w:rsidRPr="007D1CAA">
        <w:rPr>
          <w:sz w:val="24"/>
          <w:szCs w:val="24"/>
        </w:rPr>
        <w:t>в</w:t>
      </w:r>
      <w:r w:rsidR="00D31F0E" w:rsidRPr="007D1CAA">
        <w:rPr>
          <w:spacing w:val="71"/>
          <w:sz w:val="24"/>
          <w:szCs w:val="24"/>
        </w:rPr>
        <w:t xml:space="preserve"> </w:t>
      </w:r>
      <w:r w:rsidR="00D31F0E" w:rsidRPr="007D1CAA">
        <w:rPr>
          <w:sz w:val="24"/>
          <w:szCs w:val="24"/>
        </w:rPr>
        <w:t>ЭБС</w:t>
      </w:r>
      <w:r w:rsidR="00D31F0E" w:rsidRPr="007D1CAA">
        <w:rPr>
          <w:spacing w:val="1"/>
          <w:sz w:val="24"/>
          <w:szCs w:val="24"/>
        </w:rPr>
        <w:t xml:space="preserve"> </w:t>
      </w:r>
      <w:r w:rsidR="00D31F0E" w:rsidRPr="007D1CAA">
        <w:rPr>
          <w:sz w:val="24"/>
          <w:szCs w:val="24"/>
        </w:rPr>
        <w:t>активирована</w:t>
      </w:r>
      <w:r w:rsidR="00D31F0E" w:rsidRPr="007D1CAA">
        <w:rPr>
          <w:spacing w:val="4"/>
          <w:sz w:val="24"/>
          <w:szCs w:val="24"/>
        </w:rPr>
        <w:t xml:space="preserve"> </w:t>
      </w:r>
      <w:r w:rsidR="00D31F0E" w:rsidRPr="00CB267D">
        <w:rPr>
          <w:sz w:val="24"/>
          <w:szCs w:val="24"/>
        </w:rPr>
        <w:t>(таблица</w:t>
      </w:r>
      <w:r w:rsidR="00D31F0E" w:rsidRPr="00CB267D">
        <w:rPr>
          <w:spacing w:val="4"/>
          <w:sz w:val="24"/>
          <w:szCs w:val="24"/>
        </w:rPr>
        <w:t xml:space="preserve"> </w:t>
      </w:r>
      <w:r w:rsidR="00CB267D" w:rsidRPr="00CB267D">
        <w:rPr>
          <w:sz w:val="24"/>
          <w:szCs w:val="24"/>
        </w:rPr>
        <w:t>36</w:t>
      </w:r>
      <w:r w:rsidR="00D31F0E" w:rsidRPr="00CB267D">
        <w:rPr>
          <w:sz w:val="24"/>
          <w:szCs w:val="24"/>
        </w:rPr>
        <w:t>).</w:t>
      </w:r>
    </w:p>
    <w:p w14:paraId="5A2F898E" w14:textId="53C80C3E" w:rsidR="00B1052C" w:rsidRPr="00B1052C" w:rsidRDefault="00B1052C" w:rsidP="004E6745">
      <w:pPr>
        <w:tabs>
          <w:tab w:val="left" w:pos="0"/>
        </w:tabs>
        <w:spacing w:line="360" w:lineRule="auto"/>
        <w:ind w:firstLine="567"/>
        <w:rPr>
          <w:b/>
          <w:bCs/>
          <w:sz w:val="24"/>
          <w:szCs w:val="24"/>
        </w:rPr>
      </w:pPr>
      <w:r w:rsidRPr="00B1052C">
        <w:rPr>
          <w:b/>
          <w:bCs/>
          <w:sz w:val="24"/>
          <w:szCs w:val="24"/>
        </w:rPr>
        <w:t>Перечень информационных ресурсов для использования в образовательных</w:t>
      </w:r>
    </w:p>
    <w:p w14:paraId="6CBCF722" w14:textId="6F19F2C8" w:rsidR="00B1052C" w:rsidRDefault="00B1052C" w:rsidP="004E6745">
      <w:pPr>
        <w:tabs>
          <w:tab w:val="left" w:pos="0"/>
        </w:tabs>
        <w:spacing w:line="360" w:lineRule="auto"/>
        <w:rPr>
          <w:b/>
          <w:bCs/>
          <w:sz w:val="24"/>
          <w:szCs w:val="24"/>
        </w:rPr>
      </w:pPr>
      <w:r w:rsidRPr="00B1052C">
        <w:rPr>
          <w:b/>
          <w:bCs/>
          <w:sz w:val="24"/>
          <w:szCs w:val="24"/>
        </w:rPr>
        <w:t>организациях, реализующих программы среднего профессионального образования</w:t>
      </w:r>
    </w:p>
    <w:p w14:paraId="5183E734" w14:textId="2DC2932B" w:rsidR="000E4648" w:rsidRPr="00CB267D" w:rsidRDefault="000E4648" w:rsidP="004E6745">
      <w:pPr>
        <w:tabs>
          <w:tab w:val="left" w:pos="0"/>
        </w:tabs>
        <w:spacing w:line="360" w:lineRule="auto"/>
        <w:jc w:val="right"/>
        <w:rPr>
          <w:sz w:val="24"/>
          <w:szCs w:val="24"/>
        </w:rPr>
      </w:pPr>
      <w:r w:rsidRPr="00CB267D">
        <w:rPr>
          <w:sz w:val="24"/>
          <w:szCs w:val="24"/>
        </w:rPr>
        <w:t>Таблица</w:t>
      </w:r>
      <w:r w:rsidR="00CB267D" w:rsidRPr="00CB267D">
        <w:rPr>
          <w:sz w:val="24"/>
          <w:szCs w:val="24"/>
        </w:rPr>
        <w:t xml:space="preserve"> 36</w:t>
      </w:r>
      <w:r w:rsidRPr="00CB267D">
        <w:rPr>
          <w:sz w:val="24"/>
          <w:szCs w:val="24"/>
        </w:rPr>
        <w:t xml:space="preserve"> </w:t>
      </w:r>
    </w:p>
    <w:tbl>
      <w:tblPr>
        <w:tblStyle w:val="a6"/>
        <w:tblW w:w="9634" w:type="dxa"/>
        <w:tblLayout w:type="fixed"/>
        <w:tblLook w:val="04A0" w:firstRow="1" w:lastRow="0" w:firstColumn="1" w:lastColumn="0" w:noHBand="0" w:noVBand="1"/>
      </w:tblPr>
      <w:tblGrid>
        <w:gridCol w:w="833"/>
        <w:gridCol w:w="5683"/>
        <w:gridCol w:w="3118"/>
      </w:tblGrid>
      <w:tr w:rsidR="00B1052C" w14:paraId="42D19E19" w14:textId="77777777" w:rsidTr="00BB073D">
        <w:tc>
          <w:tcPr>
            <w:tcW w:w="833" w:type="dxa"/>
          </w:tcPr>
          <w:p w14:paraId="4FF23A17" w14:textId="18741CE5" w:rsidR="00B1052C" w:rsidRDefault="00B1052C" w:rsidP="004E6745">
            <w:pPr>
              <w:tabs>
                <w:tab w:val="left" w:pos="0"/>
              </w:tabs>
              <w:spacing w:line="360" w:lineRule="auto"/>
              <w:rPr>
                <w:b/>
                <w:bCs/>
                <w:sz w:val="24"/>
                <w:szCs w:val="24"/>
              </w:rPr>
            </w:pPr>
            <w:r>
              <w:rPr>
                <w:b/>
                <w:bCs/>
                <w:sz w:val="24"/>
                <w:szCs w:val="24"/>
              </w:rPr>
              <w:t>№п/п</w:t>
            </w:r>
          </w:p>
        </w:tc>
        <w:tc>
          <w:tcPr>
            <w:tcW w:w="5683" w:type="dxa"/>
          </w:tcPr>
          <w:p w14:paraId="1AAB7427" w14:textId="368D4307" w:rsidR="00B1052C" w:rsidRPr="000E4648" w:rsidRDefault="00B1052C" w:rsidP="004E6745">
            <w:pPr>
              <w:tabs>
                <w:tab w:val="left" w:pos="0"/>
              </w:tabs>
              <w:spacing w:line="360" w:lineRule="auto"/>
              <w:rPr>
                <w:b/>
                <w:bCs/>
              </w:rPr>
            </w:pPr>
            <w:r w:rsidRPr="000E4648">
              <w:rPr>
                <w:b/>
                <w:bCs/>
              </w:rPr>
              <w:t xml:space="preserve">ресурс </w:t>
            </w:r>
          </w:p>
        </w:tc>
        <w:tc>
          <w:tcPr>
            <w:tcW w:w="3118" w:type="dxa"/>
          </w:tcPr>
          <w:p w14:paraId="3E93AFF2" w14:textId="15BF25A7" w:rsidR="00B1052C" w:rsidRPr="000E4648" w:rsidRDefault="00680AAA" w:rsidP="004E6745">
            <w:pPr>
              <w:tabs>
                <w:tab w:val="left" w:pos="0"/>
              </w:tabs>
              <w:spacing w:line="360" w:lineRule="auto"/>
              <w:rPr>
                <w:b/>
                <w:bCs/>
              </w:rPr>
            </w:pPr>
            <w:r w:rsidRPr="000E4648">
              <w:rPr>
                <w:b/>
                <w:bCs/>
              </w:rPr>
              <w:t>ссылка</w:t>
            </w:r>
          </w:p>
        </w:tc>
      </w:tr>
      <w:tr w:rsidR="00B1052C" w14:paraId="29D1C876" w14:textId="77777777" w:rsidTr="00BB073D">
        <w:trPr>
          <w:trHeight w:val="833"/>
        </w:trPr>
        <w:tc>
          <w:tcPr>
            <w:tcW w:w="833" w:type="dxa"/>
          </w:tcPr>
          <w:p w14:paraId="7EAAEDFC" w14:textId="0A99CDB5" w:rsidR="00B1052C" w:rsidRDefault="003C3B33" w:rsidP="004E6745">
            <w:pPr>
              <w:tabs>
                <w:tab w:val="left" w:pos="0"/>
              </w:tabs>
              <w:spacing w:line="360" w:lineRule="auto"/>
              <w:rPr>
                <w:b/>
                <w:bCs/>
                <w:sz w:val="24"/>
                <w:szCs w:val="24"/>
              </w:rPr>
            </w:pPr>
            <w:r>
              <w:rPr>
                <w:b/>
                <w:bCs/>
                <w:sz w:val="24"/>
                <w:szCs w:val="24"/>
              </w:rPr>
              <w:t>1</w:t>
            </w:r>
          </w:p>
        </w:tc>
        <w:tc>
          <w:tcPr>
            <w:tcW w:w="5683" w:type="dxa"/>
          </w:tcPr>
          <w:p w14:paraId="7E78D2A1" w14:textId="5E02A1F0" w:rsidR="00B1052C" w:rsidRPr="000E4648" w:rsidRDefault="00B1052C" w:rsidP="004E6745">
            <w:pPr>
              <w:tabs>
                <w:tab w:val="left" w:pos="0"/>
              </w:tabs>
              <w:spacing w:line="360" w:lineRule="auto"/>
            </w:pPr>
            <w:r w:rsidRPr="000E4648">
              <w:t>Министерство просвещения Российской Федерации (Минпросвещения России)</w:t>
            </w:r>
          </w:p>
        </w:tc>
        <w:tc>
          <w:tcPr>
            <w:tcW w:w="3118" w:type="dxa"/>
          </w:tcPr>
          <w:p w14:paraId="033E09E1" w14:textId="77777777" w:rsidR="00B1052C" w:rsidRPr="000E4648" w:rsidRDefault="00B1052C" w:rsidP="004E6745">
            <w:pPr>
              <w:tabs>
                <w:tab w:val="left" w:pos="0"/>
              </w:tabs>
              <w:spacing w:line="360" w:lineRule="auto"/>
            </w:pPr>
            <w:r w:rsidRPr="000E4648">
              <w:t>https://edu.gov.ru/</w:t>
            </w:r>
          </w:p>
          <w:p w14:paraId="7C3574E1" w14:textId="77777777" w:rsidR="00B1052C" w:rsidRPr="000E4648" w:rsidRDefault="00B1052C" w:rsidP="004E6745">
            <w:pPr>
              <w:tabs>
                <w:tab w:val="left" w:pos="0"/>
              </w:tabs>
              <w:spacing w:line="360" w:lineRule="auto"/>
              <w:rPr>
                <w:b/>
                <w:bCs/>
              </w:rPr>
            </w:pPr>
          </w:p>
        </w:tc>
      </w:tr>
      <w:tr w:rsidR="00B1052C" w14:paraId="798D2D1C" w14:textId="77777777" w:rsidTr="00BB073D">
        <w:tc>
          <w:tcPr>
            <w:tcW w:w="833" w:type="dxa"/>
          </w:tcPr>
          <w:p w14:paraId="6380363B" w14:textId="497550CD" w:rsidR="00B1052C" w:rsidRDefault="003C3B33" w:rsidP="004E6745">
            <w:pPr>
              <w:tabs>
                <w:tab w:val="left" w:pos="0"/>
              </w:tabs>
              <w:spacing w:line="360" w:lineRule="auto"/>
              <w:rPr>
                <w:b/>
                <w:bCs/>
                <w:sz w:val="24"/>
                <w:szCs w:val="24"/>
              </w:rPr>
            </w:pPr>
            <w:r>
              <w:rPr>
                <w:b/>
                <w:bCs/>
                <w:sz w:val="24"/>
                <w:szCs w:val="24"/>
              </w:rPr>
              <w:t>2</w:t>
            </w:r>
          </w:p>
        </w:tc>
        <w:tc>
          <w:tcPr>
            <w:tcW w:w="5683" w:type="dxa"/>
          </w:tcPr>
          <w:p w14:paraId="48AD691F" w14:textId="52CEEDB8" w:rsidR="00B1052C" w:rsidRPr="000E4648" w:rsidRDefault="00B1052C" w:rsidP="004E6745">
            <w:pPr>
              <w:tabs>
                <w:tab w:val="left" w:pos="0"/>
              </w:tabs>
              <w:spacing w:line="360" w:lineRule="auto"/>
            </w:pPr>
            <w:r w:rsidRPr="000E4648">
              <w:t>Федеральный портал «Российское образование» – уникальный интернет-ресурс в сфере образования и науки</w:t>
            </w:r>
          </w:p>
        </w:tc>
        <w:tc>
          <w:tcPr>
            <w:tcW w:w="3118" w:type="dxa"/>
          </w:tcPr>
          <w:p w14:paraId="32C7F8C9" w14:textId="77777777" w:rsidR="00B1052C" w:rsidRPr="000E4648" w:rsidRDefault="00B1052C" w:rsidP="004E6745">
            <w:pPr>
              <w:tabs>
                <w:tab w:val="left" w:pos="0"/>
              </w:tabs>
              <w:spacing w:line="360" w:lineRule="auto"/>
              <w:ind w:firstLine="34"/>
            </w:pPr>
            <w:r w:rsidRPr="000E4648">
              <w:t>http://www.edu.ru/</w:t>
            </w:r>
          </w:p>
          <w:p w14:paraId="3FA6B57C" w14:textId="77777777" w:rsidR="00B1052C" w:rsidRPr="000E4648" w:rsidRDefault="00B1052C" w:rsidP="004E6745">
            <w:pPr>
              <w:tabs>
                <w:tab w:val="left" w:pos="0"/>
              </w:tabs>
              <w:spacing w:line="360" w:lineRule="auto"/>
              <w:ind w:firstLine="567"/>
            </w:pPr>
          </w:p>
        </w:tc>
      </w:tr>
      <w:tr w:rsidR="00B1052C" w14:paraId="0110B296" w14:textId="77777777" w:rsidTr="00BB073D">
        <w:tc>
          <w:tcPr>
            <w:tcW w:w="833" w:type="dxa"/>
          </w:tcPr>
          <w:p w14:paraId="25C173CB" w14:textId="1CF42B20" w:rsidR="00B1052C" w:rsidRDefault="00B1052C" w:rsidP="004E6745">
            <w:pPr>
              <w:tabs>
                <w:tab w:val="left" w:pos="0"/>
              </w:tabs>
              <w:spacing w:line="360" w:lineRule="auto"/>
              <w:rPr>
                <w:b/>
                <w:bCs/>
                <w:sz w:val="24"/>
                <w:szCs w:val="24"/>
              </w:rPr>
            </w:pPr>
            <w:r w:rsidRPr="00B1052C">
              <w:rPr>
                <w:sz w:val="24"/>
                <w:szCs w:val="24"/>
              </w:rPr>
              <w:t>3.</w:t>
            </w:r>
          </w:p>
        </w:tc>
        <w:tc>
          <w:tcPr>
            <w:tcW w:w="5683" w:type="dxa"/>
          </w:tcPr>
          <w:p w14:paraId="0983E8FF" w14:textId="3CBCFAED" w:rsidR="00B1052C" w:rsidRPr="000E4648" w:rsidRDefault="00B1052C" w:rsidP="004E6745">
            <w:pPr>
              <w:tabs>
                <w:tab w:val="left" w:pos="0"/>
              </w:tabs>
              <w:spacing w:line="360" w:lineRule="auto"/>
            </w:pPr>
            <w:r w:rsidRPr="000E4648">
              <w:t>Федеральный центр информационно-образовательных ресурсов</w:t>
            </w:r>
          </w:p>
        </w:tc>
        <w:tc>
          <w:tcPr>
            <w:tcW w:w="3118" w:type="dxa"/>
          </w:tcPr>
          <w:p w14:paraId="22884EED" w14:textId="77777777" w:rsidR="00B1052C" w:rsidRPr="000E4648" w:rsidRDefault="00B1052C" w:rsidP="004E6745">
            <w:pPr>
              <w:tabs>
                <w:tab w:val="left" w:pos="0"/>
              </w:tabs>
              <w:spacing w:line="360" w:lineRule="auto"/>
            </w:pPr>
            <w:r w:rsidRPr="000E4648">
              <w:t>http://fcior.edu.ru</w:t>
            </w:r>
          </w:p>
          <w:p w14:paraId="248E4599" w14:textId="77777777" w:rsidR="00B1052C" w:rsidRPr="000E4648" w:rsidRDefault="00B1052C" w:rsidP="004E6745">
            <w:pPr>
              <w:tabs>
                <w:tab w:val="left" w:pos="0"/>
              </w:tabs>
              <w:spacing w:line="360" w:lineRule="auto"/>
              <w:ind w:firstLine="567"/>
            </w:pPr>
          </w:p>
        </w:tc>
      </w:tr>
      <w:tr w:rsidR="00B1052C" w14:paraId="3055D09B" w14:textId="77777777" w:rsidTr="00BB073D">
        <w:tc>
          <w:tcPr>
            <w:tcW w:w="833" w:type="dxa"/>
          </w:tcPr>
          <w:p w14:paraId="4D856B19" w14:textId="268D664F" w:rsidR="00B1052C" w:rsidRDefault="00B1052C" w:rsidP="004E6745">
            <w:pPr>
              <w:tabs>
                <w:tab w:val="left" w:pos="0"/>
              </w:tabs>
              <w:spacing w:line="360" w:lineRule="auto"/>
              <w:rPr>
                <w:b/>
                <w:bCs/>
                <w:sz w:val="24"/>
                <w:szCs w:val="24"/>
              </w:rPr>
            </w:pPr>
            <w:r w:rsidRPr="00B1052C">
              <w:rPr>
                <w:sz w:val="24"/>
                <w:szCs w:val="24"/>
              </w:rPr>
              <w:t>4.</w:t>
            </w:r>
          </w:p>
        </w:tc>
        <w:tc>
          <w:tcPr>
            <w:tcW w:w="5683" w:type="dxa"/>
          </w:tcPr>
          <w:p w14:paraId="126A72D4" w14:textId="1DEE2279" w:rsidR="00B1052C" w:rsidRPr="000E4648" w:rsidRDefault="000B1B1F" w:rsidP="004E6745">
            <w:pPr>
              <w:tabs>
                <w:tab w:val="left" w:pos="0"/>
              </w:tabs>
              <w:spacing w:line="360" w:lineRule="auto"/>
            </w:pPr>
            <w:r>
              <w:t>ЭБС «Лань»</w:t>
            </w:r>
          </w:p>
        </w:tc>
        <w:tc>
          <w:tcPr>
            <w:tcW w:w="3118" w:type="dxa"/>
          </w:tcPr>
          <w:p w14:paraId="18C3F334" w14:textId="6643EE66" w:rsidR="00B1052C" w:rsidRPr="000E4648" w:rsidRDefault="000B1B1F" w:rsidP="004E6745">
            <w:pPr>
              <w:tabs>
                <w:tab w:val="left" w:pos="0"/>
              </w:tabs>
              <w:spacing w:line="360" w:lineRule="auto"/>
            </w:pPr>
            <w:r w:rsidRPr="000B1B1F">
              <w:t>https://e.lanbook.com/</w:t>
            </w:r>
          </w:p>
        </w:tc>
      </w:tr>
      <w:tr w:rsidR="00B1052C" w14:paraId="15CF75EC" w14:textId="77777777" w:rsidTr="00BB073D">
        <w:trPr>
          <w:trHeight w:val="284"/>
        </w:trPr>
        <w:tc>
          <w:tcPr>
            <w:tcW w:w="9634" w:type="dxa"/>
            <w:gridSpan w:val="3"/>
          </w:tcPr>
          <w:p w14:paraId="4B1593AF" w14:textId="746C4E36" w:rsidR="00B1052C" w:rsidRPr="000E4648" w:rsidRDefault="00B1052C" w:rsidP="004E6745">
            <w:pPr>
              <w:tabs>
                <w:tab w:val="left" w:pos="0"/>
              </w:tabs>
              <w:spacing w:line="360" w:lineRule="auto"/>
              <w:ind w:firstLine="567"/>
              <w:rPr>
                <w:b/>
                <w:bCs/>
              </w:rPr>
            </w:pPr>
            <w:r w:rsidRPr="000E4648">
              <w:rPr>
                <w:b/>
                <w:bCs/>
              </w:rPr>
              <w:t>Информационные ресурсы</w:t>
            </w:r>
          </w:p>
        </w:tc>
      </w:tr>
      <w:tr w:rsidR="00B1052C" w14:paraId="32F63DF3" w14:textId="77777777" w:rsidTr="00BB073D">
        <w:tc>
          <w:tcPr>
            <w:tcW w:w="833" w:type="dxa"/>
          </w:tcPr>
          <w:p w14:paraId="221A5531" w14:textId="34A99D38" w:rsidR="00B1052C" w:rsidRDefault="003C3B33" w:rsidP="004E6745">
            <w:pPr>
              <w:tabs>
                <w:tab w:val="left" w:pos="0"/>
              </w:tabs>
              <w:spacing w:line="360" w:lineRule="auto"/>
              <w:rPr>
                <w:b/>
                <w:bCs/>
                <w:sz w:val="24"/>
                <w:szCs w:val="24"/>
              </w:rPr>
            </w:pPr>
            <w:r>
              <w:rPr>
                <w:b/>
                <w:bCs/>
                <w:sz w:val="24"/>
                <w:szCs w:val="24"/>
              </w:rPr>
              <w:t>1</w:t>
            </w:r>
          </w:p>
        </w:tc>
        <w:tc>
          <w:tcPr>
            <w:tcW w:w="5683" w:type="dxa"/>
          </w:tcPr>
          <w:p w14:paraId="6742EC0D" w14:textId="6345CBC4" w:rsidR="00B1052C" w:rsidRPr="000E4648" w:rsidRDefault="00B1052C" w:rsidP="004E6745">
            <w:pPr>
              <w:tabs>
                <w:tab w:val="left" w:pos="0"/>
              </w:tabs>
              <w:spacing w:line="360" w:lineRule="auto"/>
            </w:pPr>
            <w:r w:rsidRPr="000E4648">
              <w:t>Российская электронная школа</w:t>
            </w:r>
          </w:p>
        </w:tc>
        <w:tc>
          <w:tcPr>
            <w:tcW w:w="3118" w:type="dxa"/>
          </w:tcPr>
          <w:p w14:paraId="0D6691DB" w14:textId="38E2B56B" w:rsidR="00B1052C" w:rsidRPr="000E4648" w:rsidRDefault="00B1052C" w:rsidP="004E6745">
            <w:pPr>
              <w:tabs>
                <w:tab w:val="left" w:pos="0"/>
              </w:tabs>
              <w:spacing w:line="360" w:lineRule="auto"/>
              <w:ind w:firstLine="34"/>
            </w:pPr>
            <w:r w:rsidRPr="000E4648">
              <w:t>https://resh.edu.ru/</w:t>
            </w:r>
          </w:p>
        </w:tc>
      </w:tr>
      <w:tr w:rsidR="00B1052C" w:rsidRPr="00964D41" w14:paraId="5E253471" w14:textId="77777777" w:rsidTr="00BB073D">
        <w:tc>
          <w:tcPr>
            <w:tcW w:w="833" w:type="dxa"/>
          </w:tcPr>
          <w:p w14:paraId="455C2AC9" w14:textId="6A013187" w:rsidR="00B1052C" w:rsidRDefault="003C3B33" w:rsidP="004E6745">
            <w:pPr>
              <w:tabs>
                <w:tab w:val="left" w:pos="0"/>
              </w:tabs>
              <w:spacing w:line="360" w:lineRule="auto"/>
              <w:rPr>
                <w:b/>
                <w:bCs/>
                <w:sz w:val="24"/>
                <w:szCs w:val="24"/>
              </w:rPr>
            </w:pPr>
            <w:r>
              <w:rPr>
                <w:b/>
                <w:bCs/>
                <w:sz w:val="24"/>
                <w:szCs w:val="24"/>
              </w:rPr>
              <w:t>2</w:t>
            </w:r>
          </w:p>
        </w:tc>
        <w:tc>
          <w:tcPr>
            <w:tcW w:w="5683" w:type="dxa"/>
          </w:tcPr>
          <w:p w14:paraId="7BE2322A" w14:textId="66862A09" w:rsidR="00B1052C" w:rsidRPr="000E4648" w:rsidRDefault="00B1052C" w:rsidP="004E6745">
            <w:pPr>
              <w:tabs>
                <w:tab w:val="left" w:pos="0"/>
              </w:tabs>
              <w:spacing w:line="360" w:lineRule="auto"/>
            </w:pPr>
            <w:r w:rsidRPr="000E4648">
              <w:t>Академия навыков и знаний</w:t>
            </w:r>
          </w:p>
        </w:tc>
        <w:tc>
          <w:tcPr>
            <w:tcW w:w="3118" w:type="dxa"/>
          </w:tcPr>
          <w:p w14:paraId="2FAB6A99" w14:textId="6C56A236" w:rsidR="00B1052C" w:rsidRPr="000E4648" w:rsidRDefault="00B1052C" w:rsidP="004E6745">
            <w:pPr>
              <w:tabs>
                <w:tab w:val="left" w:pos="0"/>
              </w:tabs>
              <w:spacing w:line="360" w:lineRule="auto"/>
              <w:ind w:firstLine="34"/>
              <w:rPr>
                <w:lang w:val="en-US"/>
              </w:rPr>
            </w:pPr>
            <w:proofErr w:type="spellStart"/>
            <w:r w:rsidRPr="000E4648">
              <w:rPr>
                <w:lang w:val="en-US"/>
              </w:rPr>
              <w:t>worldskills</w:t>
            </w:r>
            <w:proofErr w:type="spellEnd"/>
            <w:r w:rsidRPr="000E4648">
              <w:rPr>
                <w:lang w:val="en-US"/>
              </w:rPr>
              <w:t xml:space="preserve"> https://www.worldskillsacademy.ru/#/programs</w:t>
            </w:r>
          </w:p>
        </w:tc>
      </w:tr>
      <w:tr w:rsidR="00B1052C" w:rsidRPr="00B1052C" w14:paraId="0F8886FF" w14:textId="77777777" w:rsidTr="00BB073D">
        <w:tc>
          <w:tcPr>
            <w:tcW w:w="833" w:type="dxa"/>
          </w:tcPr>
          <w:p w14:paraId="6EFFFC7C" w14:textId="4AD5ED1F" w:rsidR="00B1052C" w:rsidRPr="003C3B33" w:rsidRDefault="003C3B33" w:rsidP="004E6745">
            <w:pPr>
              <w:tabs>
                <w:tab w:val="left" w:pos="0"/>
              </w:tabs>
              <w:spacing w:line="360" w:lineRule="auto"/>
              <w:rPr>
                <w:b/>
                <w:bCs/>
                <w:sz w:val="24"/>
                <w:szCs w:val="24"/>
              </w:rPr>
            </w:pPr>
            <w:r>
              <w:rPr>
                <w:b/>
                <w:bCs/>
                <w:sz w:val="24"/>
                <w:szCs w:val="24"/>
              </w:rPr>
              <w:t>3</w:t>
            </w:r>
          </w:p>
        </w:tc>
        <w:tc>
          <w:tcPr>
            <w:tcW w:w="5683" w:type="dxa"/>
          </w:tcPr>
          <w:p w14:paraId="6D860692" w14:textId="3425A64A" w:rsidR="00B1052C" w:rsidRPr="000E4648" w:rsidRDefault="00B1052C" w:rsidP="004E6745">
            <w:pPr>
              <w:tabs>
                <w:tab w:val="left" w:pos="0"/>
              </w:tabs>
              <w:spacing w:line="360" w:lineRule="auto"/>
              <w:rPr>
                <w:lang w:val="en-US"/>
              </w:rPr>
            </w:pPr>
            <w:r w:rsidRPr="000E4648">
              <w:t>Электронный ресурс Банка России</w:t>
            </w:r>
          </w:p>
        </w:tc>
        <w:tc>
          <w:tcPr>
            <w:tcW w:w="3118" w:type="dxa"/>
          </w:tcPr>
          <w:p w14:paraId="49B71409" w14:textId="5299D160" w:rsidR="00B1052C" w:rsidRPr="000E4648" w:rsidRDefault="00B1052C" w:rsidP="004E6745">
            <w:pPr>
              <w:tabs>
                <w:tab w:val="left" w:pos="0"/>
              </w:tabs>
              <w:spacing w:line="360" w:lineRule="auto"/>
            </w:pPr>
            <w:r w:rsidRPr="000E4648">
              <w:t>https://cbr.ru/</w:t>
            </w:r>
          </w:p>
        </w:tc>
      </w:tr>
      <w:tr w:rsidR="00B1052C" w:rsidRPr="00B1052C" w14:paraId="213FBE8C" w14:textId="77777777" w:rsidTr="00BB073D">
        <w:tc>
          <w:tcPr>
            <w:tcW w:w="833" w:type="dxa"/>
          </w:tcPr>
          <w:p w14:paraId="7CA68B25" w14:textId="0BF69961" w:rsidR="00B1052C" w:rsidRPr="003C3B33" w:rsidRDefault="003C3B33" w:rsidP="004E6745">
            <w:pPr>
              <w:tabs>
                <w:tab w:val="left" w:pos="0"/>
              </w:tabs>
              <w:spacing w:line="360" w:lineRule="auto"/>
              <w:rPr>
                <w:b/>
                <w:bCs/>
                <w:sz w:val="24"/>
                <w:szCs w:val="24"/>
              </w:rPr>
            </w:pPr>
            <w:r>
              <w:rPr>
                <w:b/>
                <w:bCs/>
                <w:sz w:val="24"/>
                <w:szCs w:val="24"/>
              </w:rPr>
              <w:t>4</w:t>
            </w:r>
          </w:p>
        </w:tc>
        <w:tc>
          <w:tcPr>
            <w:tcW w:w="5683" w:type="dxa"/>
          </w:tcPr>
          <w:p w14:paraId="681FAB05" w14:textId="77777777" w:rsidR="00B1052C" w:rsidRPr="000E4648" w:rsidRDefault="00B1052C" w:rsidP="004E6745">
            <w:pPr>
              <w:tabs>
                <w:tab w:val="left" w:pos="50"/>
              </w:tabs>
              <w:spacing w:line="360" w:lineRule="auto"/>
            </w:pPr>
            <w:r w:rsidRPr="000E4648">
              <w:t>Портал интерактивных курсов по</w:t>
            </w:r>
          </w:p>
          <w:p w14:paraId="1C35070D" w14:textId="21F0DB93" w:rsidR="00B1052C" w:rsidRPr="000E4648" w:rsidRDefault="00B1052C" w:rsidP="004E6745">
            <w:pPr>
              <w:tabs>
                <w:tab w:val="left" w:pos="50"/>
              </w:tabs>
              <w:spacing w:line="360" w:lineRule="auto"/>
            </w:pPr>
            <w:r w:rsidRPr="000E4648">
              <w:t>общеобразовательным дисциплинам</w:t>
            </w:r>
          </w:p>
        </w:tc>
        <w:tc>
          <w:tcPr>
            <w:tcW w:w="3118" w:type="dxa"/>
          </w:tcPr>
          <w:p w14:paraId="395C33E6" w14:textId="72022F1B" w:rsidR="00B1052C" w:rsidRPr="000E4648" w:rsidRDefault="00B1052C" w:rsidP="004E6745">
            <w:pPr>
              <w:tabs>
                <w:tab w:val="left" w:pos="0"/>
              </w:tabs>
              <w:spacing w:line="360" w:lineRule="auto"/>
              <w:ind w:firstLine="34"/>
            </w:pPr>
            <w:r w:rsidRPr="000E4648">
              <w:t>https://do2.rcokoit.ru/</w:t>
            </w:r>
          </w:p>
        </w:tc>
      </w:tr>
      <w:tr w:rsidR="00B1052C" w:rsidRPr="00B1052C" w14:paraId="5198CAC6" w14:textId="77777777" w:rsidTr="00BB073D">
        <w:tc>
          <w:tcPr>
            <w:tcW w:w="833" w:type="dxa"/>
          </w:tcPr>
          <w:p w14:paraId="280025E7" w14:textId="0E66CCEC" w:rsidR="00B1052C" w:rsidRPr="003C3B33" w:rsidRDefault="003C3B33" w:rsidP="004E6745">
            <w:pPr>
              <w:tabs>
                <w:tab w:val="left" w:pos="0"/>
              </w:tabs>
              <w:spacing w:line="360" w:lineRule="auto"/>
              <w:rPr>
                <w:b/>
                <w:bCs/>
                <w:sz w:val="24"/>
                <w:szCs w:val="24"/>
              </w:rPr>
            </w:pPr>
            <w:r>
              <w:rPr>
                <w:b/>
                <w:bCs/>
                <w:sz w:val="24"/>
                <w:szCs w:val="24"/>
              </w:rPr>
              <w:t>5</w:t>
            </w:r>
          </w:p>
        </w:tc>
        <w:tc>
          <w:tcPr>
            <w:tcW w:w="5683" w:type="dxa"/>
          </w:tcPr>
          <w:p w14:paraId="28BACDA2" w14:textId="4FE2FE36" w:rsidR="00B1052C" w:rsidRPr="000E4648" w:rsidRDefault="00B1052C" w:rsidP="004E6745">
            <w:pPr>
              <w:tabs>
                <w:tab w:val="left" w:pos="50"/>
              </w:tabs>
              <w:spacing w:line="360" w:lineRule="auto"/>
            </w:pPr>
            <w:r w:rsidRPr="000E4648">
              <w:t>Национальный проект «Образование»</w:t>
            </w:r>
          </w:p>
        </w:tc>
        <w:tc>
          <w:tcPr>
            <w:tcW w:w="3118" w:type="dxa"/>
          </w:tcPr>
          <w:p w14:paraId="216F9AF7" w14:textId="6F319652" w:rsidR="00B1052C" w:rsidRPr="000E4648" w:rsidRDefault="00B1052C" w:rsidP="004E6745">
            <w:pPr>
              <w:tabs>
                <w:tab w:val="left" w:pos="0"/>
              </w:tabs>
              <w:spacing w:line="360" w:lineRule="auto"/>
            </w:pPr>
            <w:r w:rsidRPr="000E4648">
              <w:rPr>
                <w:lang w:val="en-US"/>
              </w:rPr>
              <w:t>https</w:t>
            </w:r>
            <w:r w:rsidRPr="000E4648">
              <w:t>://</w:t>
            </w:r>
            <w:proofErr w:type="spellStart"/>
            <w:r w:rsidRPr="000E4648">
              <w:rPr>
                <w:lang w:val="en-US"/>
              </w:rPr>
              <w:t>edu</w:t>
            </w:r>
            <w:proofErr w:type="spellEnd"/>
            <w:r w:rsidRPr="000E4648">
              <w:t>.</w:t>
            </w:r>
            <w:r w:rsidRPr="000E4648">
              <w:rPr>
                <w:lang w:val="en-US"/>
              </w:rPr>
              <w:t>gov</w:t>
            </w:r>
            <w:r w:rsidRPr="000E4648">
              <w:t>.</w:t>
            </w:r>
            <w:proofErr w:type="spellStart"/>
            <w:r w:rsidRPr="000E4648">
              <w:rPr>
                <w:lang w:val="en-US"/>
              </w:rPr>
              <w:t>ru</w:t>
            </w:r>
            <w:proofErr w:type="spellEnd"/>
            <w:r w:rsidRPr="000E4648">
              <w:t>/</w:t>
            </w:r>
            <w:r w:rsidRPr="000E4648">
              <w:rPr>
                <w:lang w:val="en-US"/>
              </w:rPr>
              <w:t>national</w:t>
            </w:r>
            <w:r w:rsidRPr="000E4648">
              <w:t>-</w:t>
            </w:r>
            <w:r w:rsidRPr="000E4648">
              <w:rPr>
                <w:lang w:val="en-US"/>
              </w:rPr>
              <w:t>project</w:t>
            </w:r>
            <w:r w:rsidRPr="000E4648">
              <w:t>/</w:t>
            </w:r>
          </w:p>
        </w:tc>
      </w:tr>
      <w:tr w:rsidR="00B1052C" w:rsidRPr="00B1052C" w14:paraId="12F9337B" w14:textId="77777777" w:rsidTr="00BB073D">
        <w:tc>
          <w:tcPr>
            <w:tcW w:w="833" w:type="dxa"/>
          </w:tcPr>
          <w:p w14:paraId="5B49CD3F" w14:textId="18D0336F" w:rsidR="00B1052C" w:rsidRPr="00B1052C" w:rsidRDefault="003C3B33" w:rsidP="004E6745">
            <w:pPr>
              <w:tabs>
                <w:tab w:val="left" w:pos="0"/>
              </w:tabs>
              <w:spacing w:line="360" w:lineRule="auto"/>
              <w:rPr>
                <w:b/>
                <w:bCs/>
                <w:sz w:val="24"/>
                <w:szCs w:val="24"/>
              </w:rPr>
            </w:pPr>
            <w:r>
              <w:rPr>
                <w:b/>
                <w:bCs/>
                <w:sz w:val="24"/>
                <w:szCs w:val="24"/>
              </w:rPr>
              <w:lastRenderedPageBreak/>
              <w:t>6</w:t>
            </w:r>
          </w:p>
        </w:tc>
        <w:tc>
          <w:tcPr>
            <w:tcW w:w="5683" w:type="dxa"/>
          </w:tcPr>
          <w:p w14:paraId="6273F6BB" w14:textId="77777777" w:rsidR="00680AAA" w:rsidRPr="000E4648" w:rsidRDefault="00680AAA" w:rsidP="004E6745">
            <w:pPr>
              <w:tabs>
                <w:tab w:val="left" w:pos="50"/>
              </w:tabs>
              <w:spacing w:line="360" w:lineRule="auto"/>
            </w:pPr>
            <w:r w:rsidRPr="000E4648">
              <w:t>Цифровой образовательный контент для</w:t>
            </w:r>
          </w:p>
          <w:p w14:paraId="3953C407" w14:textId="15CD4E2F" w:rsidR="00B1052C" w:rsidRPr="000E4648" w:rsidRDefault="00680AAA" w:rsidP="004E6745">
            <w:pPr>
              <w:tabs>
                <w:tab w:val="left" w:pos="50"/>
              </w:tabs>
              <w:spacing w:line="360" w:lineRule="auto"/>
            </w:pPr>
            <w:r w:rsidRPr="000E4648">
              <w:t>организаций СПО</w:t>
            </w:r>
          </w:p>
        </w:tc>
        <w:tc>
          <w:tcPr>
            <w:tcW w:w="3118" w:type="dxa"/>
          </w:tcPr>
          <w:p w14:paraId="5D9407B9" w14:textId="5C60BE53" w:rsidR="00B1052C" w:rsidRPr="000E4648" w:rsidRDefault="00680AAA" w:rsidP="004E6745">
            <w:pPr>
              <w:tabs>
                <w:tab w:val="left" w:pos="0"/>
              </w:tabs>
              <w:spacing w:line="360" w:lineRule="auto"/>
              <w:ind w:firstLine="34"/>
            </w:pPr>
            <w:r w:rsidRPr="000E4648">
              <w:t>https://mycollege.firpo.ru/index.php/pis</w:t>
            </w:r>
          </w:p>
        </w:tc>
      </w:tr>
      <w:tr w:rsidR="00680AAA" w:rsidRPr="00ED07F6" w14:paraId="0FFC2A17" w14:textId="77777777" w:rsidTr="00BB073D">
        <w:tc>
          <w:tcPr>
            <w:tcW w:w="833" w:type="dxa"/>
          </w:tcPr>
          <w:p w14:paraId="4C8835D2" w14:textId="0651D78F" w:rsidR="00680AAA" w:rsidRPr="00B1052C" w:rsidRDefault="003C3B33" w:rsidP="004E6745">
            <w:pPr>
              <w:tabs>
                <w:tab w:val="left" w:pos="0"/>
              </w:tabs>
              <w:spacing w:line="360" w:lineRule="auto"/>
              <w:rPr>
                <w:b/>
                <w:bCs/>
                <w:sz w:val="24"/>
                <w:szCs w:val="24"/>
              </w:rPr>
            </w:pPr>
            <w:r>
              <w:rPr>
                <w:b/>
                <w:bCs/>
                <w:sz w:val="24"/>
                <w:szCs w:val="24"/>
              </w:rPr>
              <w:t>7</w:t>
            </w:r>
          </w:p>
        </w:tc>
        <w:tc>
          <w:tcPr>
            <w:tcW w:w="5683" w:type="dxa"/>
          </w:tcPr>
          <w:p w14:paraId="20859FF1" w14:textId="21793A09" w:rsidR="00680AAA" w:rsidRPr="000E4648" w:rsidRDefault="00680AAA" w:rsidP="004E6745">
            <w:pPr>
              <w:tabs>
                <w:tab w:val="left" w:pos="50"/>
              </w:tabs>
              <w:spacing w:line="360" w:lineRule="auto"/>
            </w:pPr>
            <w:r w:rsidRPr="000E4648">
              <w:t>Библиотека Минпросвещения</w:t>
            </w:r>
          </w:p>
        </w:tc>
        <w:tc>
          <w:tcPr>
            <w:tcW w:w="3118" w:type="dxa"/>
          </w:tcPr>
          <w:p w14:paraId="4155B48C" w14:textId="06725DC8" w:rsidR="00680AAA" w:rsidRPr="000E4648" w:rsidRDefault="00680AAA" w:rsidP="004E6745">
            <w:pPr>
              <w:tabs>
                <w:tab w:val="left" w:pos="0"/>
              </w:tabs>
              <w:spacing w:line="360" w:lineRule="auto"/>
            </w:pPr>
            <w:r w:rsidRPr="000E4648">
              <w:t>https://lesson.academy-</w:t>
            </w:r>
            <w:r w:rsidRPr="000E4648">
              <w:rPr>
                <w:lang w:val="en-US"/>
              </w:rPr>
              <w:t>content</w:t>
            </w:r>
            <w:r w:rsidRPr="000E4648">
              <w:t>.</w:t>
            </w:r>
            <w:proofErr w:type="spellStart"/>
            <w:r w:rsidRPr="000E4648">
              <w:rPr>
                <w:lang w:val="en-US"/>
              </w:rPr>
              <w:t>myschool</w:t>
            </w:r>
            <w:proofErr w:type="spellEnd"/>
            <w:r w:rsidRPr="000E4648">
              <w:t>.</w:t>
            </w:r>
            <w:proofErr w:type="spellStart"/>
            <w:r w:rsidRPr="000E4648">
              <w:rPr>
                <w:lang w:val="en-US"/>
              </w:rPr>
              <w:t>edu</w:t>
            </w:r>
            <w:proofErr w:type="spellEnd"/>
            <w:r w:rsidRPr="000E4648">
              <w:t>.</w:t>
            </w:r>
            <w:proofErr w:type="spellStart"/>
            <w:r w:rsidRPr="000E4648">
              <w:rPr>
                <w:lang w:val="en-US"/>
              </w:rPr>
              <w:t>ru</w:t>
            </w:r>
            <w:proofErr w:type="spellEnd"/>
            <w:r w:rsidRPr="000E4648">
              <w:t>/</w:t>
            </w:r>
          </w:p>
        </w:tc>
      </w:tr>
      <w:tr w:rsidR="00680AAA" w:rsidRPr="00B1052C" w14:paraId="1B333981" w14:textId="77777777" w:rsidTr="00BB073D">
        <w:trPr>
          <w:trHeight w:val="729"/>
        </w:trPr>
        <w:tc>
          <w:tcPr>
            <w:tcW w:w="833" w:type="dxa"/>
          </w:tcPr>
          <w:p w14:paraId="6EF6AD73" w14:textId="0CC73F33" w:rsidR="00680AAA" w:rsidRPr="00ED07F6" w:rsidRDefault="003C3B33" w:rsidP="004E6745">
            <w:pPr>
              <w:tabs>
                <w:tab w:val="left" w:pos="0"/>
              </w:tabs>
              <w:spacing w:line="360" w:lineRule="auto"/>
              <w:rPr>
                <w:b/>
                <w:bCs/>
                <w:sz w:val="24"/>
                <w:szCs w:val="24"/>
              </w:rPr>
            </w:pPr>
            <w:r>
              <w:rPr>
                <w:b/>
                <w:bCs/>
                <w:sz w:val="24"/>
                <w:szCs w:val="24"/>
              </w:rPr>
              <w:t>8</w:t>
            </w:r>
          </w:p>
        </w:tc>
        <w:tc>
          <w:tcPr>
            <w:tcW w:w="5683" w:type="dxa"/>
          </w:tcPr>
          <w:p w14:paraId="08690C4B" w14:textId="649C2A21" w:rsidR="00680AAA" w:rsidRPr="000E4648" w:rsidRDefault="00680AAA" w:rsidP="004E6745">
            <w:pPr>
              <w:tabs>
                <w:tab w:val="left" w:pos="50"/>
              </w:tabs>
              <w:spacing w:line="360" w:lineRule="auto"/>
            </w:pPr>
            <w:r w:rsidRPr="000E4648">
              <w:t>Портал поддержки подготовки и повышения квалификации преподавателей СПО</w:t>
            </w:r>
          </w:p>
        </w:tc>
        <w:tc>
          <w:tcPr>
            <w:tcW w:w="3118" w:type="dxa"/>
          </w:tcPr>
          <w:p w14:paraId="410941EF" w14:textId="6C847D26" w:rsidR="00680AAA" w:rsidRPr="000E4648" w:rsidRDefault="00680AAA" w:rsidP="004E6745">
            <w:pPr>
              <w:tabs>
                <w:tab w:val="left" w:pos="0"/>
              </w:tabs>
              <w:spacing w:line="360" w:lineRule="auto"/>
              <w:ind w:firstLine="34"/>
            </w:pPr>
            <w:r w:rsidRPr="000E4648">
              <w:t>http://spspo.ru/</w:t>
            </w:r>
          </w:p>
        </w:tc>
      </w:tr>
      <w:tr w:rsidR="00680AAA" w:rsidRPr="00B1052C" w14:paraId="794AB3CA" w14:textId="77777777" w:rsidTr="00BB073D">
        <w:tc>
          <w:tcPr>
            <w:tcW w:w="833" w:type="dxa"/>
          </w:tcPr>
          <w:p w14:paraId="1E5EF3F9" w14:textId="52D04E7C" w:rsidR="00680AAA" w:rsidRPr="00B1052C" w:rsidRDefault="003C3B33" w:rsidP="004E6745">
            <w:pPr>
              <w:tabs>
                <w:tab w:val="left" w:pos="0"/>
              </w:tabs>
              <w:spacing w:line="360" w:lineRule="auto"/>
              <w:rPr>
                <w:b/>
                <w:bCs/>
                <w:sz w:val="24"/>
                <w:szCs w:val="24"/>
              </w:rPr>
            </w:pPr>
            <w:r>
              <w:rPr>
                <w:b/>
                <w:bCs/>
                <w:sz w:val="24"/>
                <w:szCs w:val="24"/>
              </w:rPr>
              <w:t>9</w:t>
            </w:r>
          </w:p>
        </w:tc>
        <w:tc>
          <w:tcPr>
            <w:tcW w:w="5683" w:type="dxa"/>
          </w:tcPr>
          <w:p w14:paraId="3BC24803" w14:textId="28593139" w:rsidR="00680AAA" w:rsidRPr="000E4648" w:rsidRDefault="00680AAA" w:rsidP="004E6745">
            <w:pPr>
              <w:tabs>
                <w:tab w:val="left" w:pos="50"/>
              </w:tabs>
              <w:spacing w:line="360" w:lineRule="auto"/>
            </w:pPr>
            <w:r w:rsidRPr="000E4648">
              <w:t>ФГИС «Моя школа»</w:t>
            </w:r>
          </w:p>
        </w:tc>
        <w:tc>
          <w:tcPr>
            <w:tcW w:w="3118" w:type="dxa"/>
          </w:tcPr>
          <w:p w14:paraId="2751698B" w14:textId="56092E58" w:rsidR="00680AAA" w:rsidRPr="000E4648" w:rsidRDefault="00680AAA" w:rsidP="004E6745">
            <w:pPr>
              <w:tabs>
                <w:tab w:val="left" w:pos="0"/>
              </w:tabs>
              <w:spacing w:line="360" w:lineRule="auto"/>
              <w:ind w:firstLine="34"/>
            </w:pPr>
            <w:r w:rsidRPr="000E4648">
              <w:t>https://myschool.edu.ru/</w:t>
            </w:r>
          </w:p>
        </w:tc>
      </w:tr>
      <w:tr w:rsidR="00680AAA" w:rsidRPr="00B1052C" w14:paraId="438570C1" w14:textId="77777777" w:rsidTr="00BB073D">
        <w:tc>
          <w:tcPr>
            <w:tcW w:w="833" w:type="dxa"/>
          </w:tcPr>
          <w:p w14:paraId="51CDCFAD" w14:textId="29AB9F57" w:rsidR="00680AAA" w:rsidRPr="00B1052C" w:rsidRDefault="003C3B33" w:rsidP="004E6745">
            <w:pPr>
              <w:tabs>
                <w:tab w:val="left" w:pos="0"/>
              </w:tabs>
              <w:spacing w:line="360" w:lineRule="auto"/>
              <w:rPr>
                <w:b/>
                <w:bCs/>
                <w:sz w:val="24"/>
                <w:szCs w:val="24"/>
              </w:rPr>
            </w:pPr>
            <w:r>
              <w:rPr>
                <w:b/>
                <w:bCs/>
                <w:sz w:val="24"/>
                <w:szCs w:val="24"/>
              </w:rPr>
              <w:t>10</w:t>
            </w:r>
          </w:p>
        </w:tc>
        <w:tc>
          <w:tcPr>
            <w:tcW w:w="5683" w:type="dxa"/>
          </w:tcPr>
          <w:p w14:paraId="5FA5042D" w14:textId="322BBA01" w:rsidR="00680AAA" w:rsidRPr="000E4648" w:rsidRDefault="00680AAA" w:rsidP="004E6745">
            <w:pPr>
              <w:tabs>
                <w:tab w:val="left" w:pos="50"/>
              </w:tabs>
              <w:spacing w:line="360" w:lineRule="auto"/>
            </w:pPr>
            <w:proofErr w:type="spellStart"/>
            <w:r w:rsidRPr="000E4648">
              <w:t>ЯКласс</w:t>
            </w:r>
            <w:proofErr w:type="spellEnd"/>
            <w:r w:rsidRPr="000E4648">
              <w:t>. Видеоуроки и тренажеры</w:t>
            </w:r>
          </w:p>
        </w:tc>
        <w:tc>
          <w:tcPr>
            <w:tcW w:w="3118" w:type="dxa"/>
          </w:tcPr>
          <w:p w14:paraId="589E1481" w14:textId="3943D790" w:rsidR="00680AAA" w:rsidRPr="000E4648" w:rsidRDefault="00680AAA" w:rsidP="004E6745">
            <w:pPr>
              <w:tabs>
                <w:tab w:val="left" w:pos="0"/>
              </w:tabs>
              <w:spacing w:line="360" w:lineRule="auto"/>
              <w:ind w:firstLine="34"/>
            </w:pPr>
            <w:r w:rsidRPr="000E4648">
              <w:t>https://www.yaklass.ru/</w:t>
            </w:r>
          </w:p>
        </w:tc>
      </w:tr>
      <w:tr w:rsidR="00680AAA" w:rsidRPr="00B1052C" w14:paraId="68EEEEA0" w14:textId="77777777" w:rsidTr="00BB073D">
        <w:tc>
          <w:tcPr>
            <w:tcW w:w="833" w:type="dxa"/>
          </w:tcPr>
          <w:p w14:paraId="6CDA44ED" w14:textId="5701449B" w:rsidR="00680AAA" w:rsidRDefault="003C3B33" w:rsidP="004E6745">
            <w:pPr>
              <w:tabs>
                <w:tab w:val="left" w:pos="0"/>
              </w:tabs>
              <w:spacing w:line="360" w:lineRule="auto"/>
              <w:rPr>
                <w:b/>
                <w:bCs/>
                <w:sz w:val="24"/>
                <w:szCs w:val="24"/>
              </w:rPr>
            </w:pPr>
            <w:r>
              <w:rPr>
                <w:b/>
                <w:bCs/>
                <w:sz w:val="24"/>
                <w:szCs w:val="24"/>
              </w:rPr>
              <w:t>11</w:t>
            </w:r>
          </w:p>
        </w:tc>
        <w:tc>
          <w:tcPr>
            <w:tcW w:w="5683" w:type="dxa"/>
          </w:tcPr>
          <w:p w14:paraId="0C9324D2" w14:textId="401DCEED" w:rsidR="00680AAA" w:rsidRPr="000E4648" w:rsidRDefault="00680AAA" w:rsidP="004E6745">
            <w:pPr>
              <w:tabs>
                <w:tab w:val="left" w:pos="50"/>
              </w:tabs>
              <w:spacing w:line="360" w:lineRule="auto"/>
            </w:pPr>
            <w:r w:rsidRPr="000E4648">
              <w:t>Библиотека видеоуроков</w:t>
            </w:r>
          </w:p>
        </w:tc>
        <w:tc>
          <w:tcPr>
            <w:tcW w:w="3118" w:type="dxa"/>
          </w:tcPr>
          <w:p w14:paraId="03F85559" w14:textId="7AB170DF" w:rsidR="00680AAA" w:rsidRPr="000E4648" w:rsidRDefault="00680AAA" w:rsidP="004E6745">
            <w:pPr>
              <w:tabs>
                <w:tab w:val="left" w:pos="0"/>
              </w:tabs>
              <w:spacing w:line="360" w:lineRule="auto"/>
              <w:ind w:firstLine="34"/>
            </w:pPr>
            <w:r w:rsidRPr="000E4648">
              <w:t>https://interneturok.ru/</w:t>
            </w:r>
          </w:p>
        </w:tc>
      </w:tr>
      <w:tr w:rsidR="00680AAA" w:rsidRPr="00B1052C" w14:paraId="5C97CFE6" w14:textId="77777777" w:rsidTr="00BB073D">
        <w:tc>
          <w:tcPr>
            <w:tcW w:w="833" w:type="dxa"/>
          </w:tcPr>
          <w:p w14:paraId="3B2648A6" w14:textId="4CA5F37F" w:rsidR="00680AAA" w:rsidRDefault="003C3B33" w:rsidP="004E6745">
            <w:pPr>
              <w:tabs>
                <w:tab w:val="left" w:pos="0"/>
              </w:tabs>
              <w:spacing w:line="360" w:lineRule="auto"/>
              <w:rPr>
                <w:b/>
                <w:bCs/>
                <w:sz w:val="24"/>
                <w:szCs w:val="24"/>
              </w:rPr>
            </w:pPr>
            <w:r>
              <w:rPr>
                <w:b/>
                <w:bCs/>
                <w:sz w:val="24"/>
                <w:szCs w:val="24"/>
              </w:rPr>
              <w:t>12</w:t>
            </w:r>
          </w:p>
        </w:tc>
        <w:tc>
          <w:tcPr>
            <w:tcW w:w="5683" w:type="dxa"/>
          </w:tcPr>
          <w:p w14:paraId="46BDCE4A" w14:textId="68851494" w:rsidR="00680AAA" w:rsidRPr="000E4648" w:rsidRDefault="00680AAA" w:rsidP="004E6745">
            <w:pPr>
              <w:tabs>
                <w:tab w:val="left" w:pos="50"/>
              </w:tabs>
              <w:spacing w:line="360" w:lineRule="auto"/>
            </w:pPr>
            <w:proofErr w:type="spellStart"/>
            <w:r w:rsidRPr="000E4648">
              <w:t>Инфоурок</w:t>
            </w:r>
            <w:proofErr w:type="spellEnd"/>
          </w:p>
        </w:tc>
        <w:tc>
          <w:tcPr>
            <w:tcW w:w="3118" w:type="dxa"/>
          </w:tcPr>
          <w:p w14:paraId="7A9FB962" w14:textId="044418BF" w:rsidR="00680AAA" w:rsidRPr="000E4648" w:rsidRDefault="00680AAA" w:rsidP="004E6745">
            <w:pPr>
              <w:tabs>
                <w:tab w:val="left" w:pos="0"/>
              </w:tabs>
              <w:spacing w:line="360" w:lineRule="auto"/>
              <w:ind w:firstLine="34"/>
            </w:pPr>
            <w:r w:rsidRPr="000E4648">
              <w:t>https://infourok.ru/</w:t>
            </w:r>
          </w:p>
        </w:tc>
      </w:tr>
      <w:tr w:rsidR="00680AAA" w:rsidRPr="00B1052C" w14:paraId="0F1AF40F" w14:textId="77777777" w:rsidTr="00BB073D">
        <w:tc>
          <w:tcPr>
            <w:tcW w:w="9634" w:type="dxa"/>
            <w:gridSpan w:val="3"/>
          </w:tcPr>
          <w:p w14:paraId="4D033527" w14:textId="7F59D7F6" w:rsidR="00680AAA" w:rsidRPr="000E4648" w:rsidRDefault="00680AAA" w:rsidP="004E6745">
            <w:pPr>
              <w:tabs>
                <w:tab w:val="left" w:pos="0"/>
              </w:tabs>
              <w:spacing w:line="360" w:lineRule="auto"/>
              <w:ind w:firstLine="567"/>
              <w:jc w:val="center"/>
            </w:pPr>
            <w:r w:rsidRPr="000E4648">
              <w:t>Электронно-библиотечная система</w:t>
            </w:r>
          </w:p>
        </w:tc>
      </w:tr>
      <w:tr w:rsidR="00680AAA" w:rsidRPr="00B1052C" w14:paraId="2E8C9027" w14:textId="77777777" w:rsidTr="00BB073D">
        <w:tc>
          <w:tcPr>
            <w:tcW w:w="833" w:type="dxa"/>
          </w:tcPr>
          <w:p w14:paraId="6321D2F6" w14:textId="2EDA67C6" w:rsidR="00680AAA" w:rsidRDefault="003C3B33" w:rsidP="004E6745">
            <w:pPr>
              <w:tabs>
                <w:tab w:val="left" w:pos="0"/>
              </w:tabs>
              <w:spacing w:line="360" w:lineRule="auto"/>
              <w:rPr>
                <w:b/>
                <w:bCs/>
                <w:sz w:val="24"/>
                <w:szCs w:val="24"/>
              </w:rPr>
            </w:pPr>
            <w:r>
              <w:rPr>
                <w:b/>
                <w:bCs/>
                <w:sz w:val="24"/>
                <w:szCs w:val="24"/>
              </w:rPr>
              <w:t>1</w:t>
            </w:r>
          </w:p>
        </w:tc>
        <w:tc>
          <w:tcPr>
            <w:tcW w:w="5683" w:type="dxa"/>
          </w:tcPr>
          <w:p w14:paraId="23A70F25" w14:textId="7B5AB58A" w:rsidR="00680AAA" w:rsidRPr="000E4648" w:rsidRDefault="00680AAA" w:rsidP="004E6745">
            <w:pPr>
              <w:tabs>
                <w:tab w:val="left" w:pos="0"/>
              </w:tabs>
              <w:spacing w:line="360" w:lineRule="auto"/>
              <w:ind w:firstLine="567"/>
            </w:pPr>
            <w:r w:rsidRPr="000E4648">
              <w:t>«Научная электронная библиотека»</w:t>
            </w:r>
          </w:p>
        </w:tc>
        <w:tc>
          <w:tcPr>
            <w:tcW w:w="3118" w:type="dxa"/>
          </w:tcPr>
          <w:p w14:paraId="5AFCC7DF" w14:textId="21609F69" w:rsidR="00680AAA" w:rsidRPr="000E4648" w:rsidRDefault="00680AAA" w:rsidP="004E6745">
            <w:pPr>
              <w:tabs>
                <w:tab w:val="left" w:pos="0"/>
              </w:tabs>
              <w:spacing w:line="360" w:lineRule="auto"/>
            </w:pPr>
            <w:r w:rsidRPr="000E4648">
              <w:t>https://elibrary.ru/defaultx.asp?</w:t>
            </w:r>
          </w:p>
        </w:tc>
      </w:tr>
      <w:tr w:rsidR="00680AAA" w:rsidRPr="00B1052C" w14:paraId="6D485689" w14:textId="77777777" w:rsidTr="00BB073D">
        <w:tc>
          <w:tcPr>
            <w:tcW w:w="9634" w:type="dxa"/>
            <w:gridSpan w:val="3"/>
          </w:tcPr>
          <w:p w14:paraId="753B26DA" w14:textId="77777777" w:rsidR="00680AAA" w:rsidRPr="000E4648" w:rsidRDefault="00680AAA" w:rsidP="004E6745">
            <w:pPr>
              <w:tabs>
                <w:tab w:val="left" w:pos="0"/>
              </w:tabs>
              <w:spacing w:line="360" w:lineRule="auto"/>
              <w:ind w:firstLine="567"/>
            </w:pPr>
            <w:r w:rsidRPr="000E4648">
              <w:t>Информация о действующих электронных ресурсах, в том числе электронных</w:t>
            </w:r>
          </w:p>
          <w:p w14:paraId="24E12B56" w14:textId="12D038C4" w:rsidR="00680AAA" w:rsidRPr="000E4648" w:rsidRDefault="00680AAA" w:rsidP="004E6745">
            <w:pPr>
              <w:tabs>
                <w:tab w:val="left" w:pos="0"/>
              </w:tabs>
              <w:spacing w:line="360" w:lineRule="auto"/>
              <w:ind w:firstLine="567"/>
            </w:pPr>
            <w:r w:rsidRPr="000E4648">
              <w:t>библиотечных системах:</w:t>
            </w:r>
          </w:p>
        </w:tc>
      </w:tr>
      <w:tr w:rsidR="00680AAA" w:rsidRPr="00B1052C" w14:paraId="26A11BDD" w14:textId="77777777" w:rsidTr="00BB073D">
        <w:trPr>
          <w:trHeight w:val="435"/>
        </w:trPr>
        <w:tc>
          <w:tcPr>
            <w:tcW w:w="833" w:type="dxa"/>
          </w:tcPr>
          <w:p w14:paraId="04933ABE" w14:textId="06D85CD0" w:rsidR="00680AAA" w:rsidRPr="000E4648" w:rsidRDefault="00680AAA" w:rsidP="004E6745">
            <w:pPr>
              <w:tabs>
                <w:tab w:val="left" w:pos="0"/>
              </w:tabs>
              <w:spacing w:line="360" w:lineRule="auto"/>
              <w:jc w:val="both"/>
              <w:rPr>
                <w:sz w:val="24"/>
                <w:szCs w:val="24"/>
              </w:rPr>
            </w:pPr>
            <w:r w:rsidRPr="00B1052C">
              <w:rPr>
                <w:sz w:val="24"/>
                <w:szCs w:val="24"/>
              </w:rPr>
              <w:t xml:space="preserve">1. </w:t>
            </w:r>
          </w:p>
        </w:tc>
        <w:tc>
          <w:tcPr>
            <w:tcW w:w="5683" w:type="dxa"/>
          </w:tcPr>
          <w:p w14:paraId="1F414505" w14:textId="7C0A9972" w:rsidR="00680AAA" w:rsidRPr="000E4648" w:rsidRDefault="00680AAA" w:rsidP="004E6745">
            <w:pPr>
              <w:tabs>
                <w:tab w:val="left" w:pos="0"/>
              </w:tabs>
              <w:spacing w:line="360" w:lineRule="auto"/>
            </w:pPr>
            <w:r w:rsidRPr="000E4648">
              <w:t xml:space="preserve">Образовательная платформа </w:t>
            </w:r>
            <w:proofErr w:type="spellStart"/>
            <w:r w:rsidRPr="000E4648">
              <w:t>Юрайт</w:t>
            </w:r>
            <w:proofErr w:type="spellEnd"/>
            <w:r w:rsidRPr="000E4648">
              <w:t>»</w:t>
            </w:r>
          </w:p>
        </w:tc>
        <w:tc>
          <w:tcPr>
            <w:tcW w:w="3118" w:type="dxa"/>
          </w:tcPr>
          <w:p w14:paraId="26019AEC" w14:textId="35E0B462" w:rsidR="00680AAA" w:rsidRPr="000E4648" w:rsidRDefault="00680AAA" w:rsidP="004E6745">
            <w:pPr>
              <w:tabs>
                <w:tab w:val="left" w:pos="0"/>
              </w:tabs>
              <w:spacing w:line="360" w:lineRule="auto"/>
            </w:pPr>
            <w:r w:rsidRPr="000E4648">
              <w:t>«https://urait.ru/</w:t>
            </w:r>
          </w:p>
        </w:tc>
      </w:tr>
      <w:tr w:rsidR="00680AAA" w:rsidRPr="00B1052C" w14:paraId="640AABA6" w14:textId="77777777" w:rsidTr="00BB073D">
        <w:tc>
          <w:tcPr>
            <w:tcW w:w="833" w:type="dxa"/>
          </w:tcPr>
          <w:p w14:paraId="4EBF257E" w14:textId="14C8A60F" w:rsidR="00680AAA" w:rsidRPr="000E4648" w:rsidRDefault="00680AAA" w:rsidP="004E6745">
            <w:pPr>
              <w:tabs>
                <w:tab w:val="left" w:pos="0"/>
              </w:tabs>
              <w:spacing w:line="360" w:lineRule="auto"/>
              <w:jc w:val="both"/>
              <w:rPr>
                <w:sz w:val="24"/>
                <w:szCs w:val="24"/>
              </w:rPr>
            </w:pPr>
            <w:r w:rsidRPr="00B1052C">
              <w:rPr>
                <w:sz w:val="24"/>
                <w:szCs w:val="24"/>
              </w:rPr>
              <w:t xml:space="preserve">2. </w:t>
            </w:r>
          </w:p>
        </w:tc>
        <w:tc>
          <w:tcPr>
            <w:tcW w:w="5683" w:type="dxa"/>
          </w:tcPr>
          <w:p w14:paraId="160E389B" w14:textId="65BFD3BC" w:rsidR="00680AAA" w:rsidRPr="000E4648" w:rsidRDefault="00680AAA" w:rsidP="004E6745">
            <w:pPr>
              <w:tabs>
                <w:tab w:val="left" w:pos="0"/>
              </w:tabs>
              <w:spacing w:line="360" w:lineRule="auto"/>
            </w:pPr>
            <w:r w:rsidRPr="000E4648">
              <w:t xml:space="preserve">СПО в ЭБС </w:t>
            </w:r>
            <w:proofErr w:type="spellStart"/>
            <w:r w:rsidRPr="000E4648">
              <w:t>Знаниум</w:t>
            </w:r>
            <w:proofErr w:type="spellEnd"/>
          </w:p>
        </w:tc>
        <w:tc>
          <w:tcPr>
            <w:tcW w:w="3118" w:type="dxa"/>
          </w:tcPr>
          <w:p w14:paraId="3A9E4004" w14:textId="39D6A955" w:rsidR="00680AAA" w:rsidRPr="000E4648" w:rsidRDefault="00680AAA" w:rsidP="004E6745">
            <w:pPr>
              <w:tabs>
                <w:tab w:val="left" w:pos="0"/>
              </w:tabs>
              <w:spacing w:line="360" w:lineRule="auto"/>
              <w:ind w:firstLine="34"/>
            </w:pPr>
            <w:r w:rsidRPr="000E4648">
              <w:t>https://new.znanium.com/</w:t>
            </w:r>
          </w:p>
        </w:tc>
      </w:tr>
      <w:tr w:rsidR="00680AAA" w:rsidRPr="00B1052C" w14:paraId="38F91411" w14:textId="77777777" w:rsidTr="00BB073D">
        <w:trPr>
          <w:trHeight w:val="425"/>
        </w:trPr>
        <w:tc>
          <w:tcPr>
            <w:tcW w:w="833" w:type="dxa"/>
          </w:tcPr>
          <w:p w14:paraId="2E97305F" w14:textId="2F3163A6" w:rsidR="00680AAA" w:rsidRPr="000E4648" w:rsidRDefault="00680AAA" w:rsidP="004E6745">
            <w:pPr>
              <w:tabs>
                <w:tab w:val="left" w:pos="0"/>
              </w:tabs>
              <w:spacing w:line="360" w:lineRule="auto"/>
              <w:jc w:val="both"/>
              <w:rPr>
                <w:sz w:val="24"/>
                <w:szCs w:val="24"/>
              </w:rPr>
            </w:pPr>
            <w:r w:rsidRPr="00B1052C">
              <w:rPr>
                <w:sz w:val="24"/>
                <w:szCs w:val="24"/>
              </w:rPr>
              <w:t xml:space="preserve">3. </w:t>
            </w:r>
          </w:p>
        </w:tc>
        <w:tc>
          <w:tcPr>
            <w:tcW w:w="5683" w:type="dxa"/>
          </w:tcPr>
          <w:p w14:paraId="792781ED" w14:textId="4BAE3B94" w:rsidR="00680AAA" w:rsidRPr="000E4648" w:rsidRDefault="00680AAA" w:rsidP="004E6745">
            <w:pPr>
              <w:tabs>
                <w:tab w:val="left" w:pos="0"/>
              </w:tabs>
              <w:spacing w:line="360" w:lineRule="auto"/>
            </w:pPr>
            <w:r w:rsidRPr="000E4648">
              <w:t>Электронно-библиотечная система</w:t>
            </w:r>
          </w:p>
        </w:tc>
        <w:tc>
          <w:tcPr>
            <w:tcW w:w="3118" w:type="dxa"/>
          </w:tcPr>
          <w:p w14:paraId="7BB063FE" w14:textId="16849383" w:rsidR="00680AAA" w:rsidRPr="000E4648" w:rsidRDefault="00680AAA" w:rsidP="004E6745">
            <w:pPr>
              <w:tabs>
                <w:tab w:val="left" w:pos="0"/>
              </w:tabs>
              <w:spacing w:line="360" w:lineRule="auto"/>
            </w:pPr>
            <w:r w:rsidRPr="000E4648">
              <w:t>https://book.ru/</w:t>
            </w:r>
          </w:p>
        </w:tc>
      </w:tr>
      <w:tr w:rsidR="00680AAA" w:rsidRPr="00B1052C" w14:paraId="30D9C8D5" w14:textId="77777777" w:rsidTr="00BB073D">
        <w:tc>
          <w:tcPr>
            <w:tcW w:w="833" w:type="dxa"/>
          </w:tcPr>
          <w:p w14:paraId="3BDE098D" w14:textId="58E033A9" w:rsidR="00680AAA" w:rsidRPr="00B1052C" w:rsidRDefault="00680AAA" w:rsidP="004E6745">
            <w:pPr>
              <w:tabs>
                <w:tab w:val="left" w:pos="0"/>
              </w:tabs>
              <w:spacing w:line="360" w:lineRule="auto"/>
              <w:jc w:val="both"/>
              <w:rPr>
                <w:sz w:val="24"/>
                <w:szCs w:val="24"/>
              </w:rPr>
            </w:pPr>
            <w:r w:rsidRPr="00B1052C">
              <w:rPr>
                <w:sz w:val="24"/>
                <w:szCs w:val="24"/>
              </w:rPr>
              <w:t>4.</w:t>
            </w:r>
          </w:p>
        </w:tc>
        <w:tc>
          <w:tcPr>
            <w:tcW w:w="5683" w:type="dxa"/>
          </w:tcPr>
          <w:p w14:paraId="590CD3F8" w14:textId="77777777" w:rsidR="00680AAA" w:rsidRPr="000E4648" w:rsidRDefault="00680AAA" w:rsidP="004E6745">
            <w:pPr>
              <w:tabs>
                <w:tab w:val="left" w:pos="0"/>
              </w:tabs>
              <w:spacing w:line="360" w:lineRule="auto"/>
            </w:pPr>
            <w:r w:rsidRPr="000E4648">
              <w:t>Профессиональная база данных</w:t>
            </w:r>
          </w:p>
          <w:p w14:paraId="50214754" w14:textId="77777777" w:rsidR="00680AAA" w:rsidRPr="000E4648" w:rsidRDefault="00680AAA" w:rsidP="004E6745">
            <w:pPr>
              <w:tabs>
                <w:tab w:val="left" w:pos="0"/>
              </w:tabs>
              <w:spacing w:line="360" w:lineRule="auto"/>
              <w:ind w:firstLine="567"/>
            </w:pPr>
          </w:p>
        </w:tc>
        <w:tc>
          <w:tcPr>
            <w:tcW w:w="3118" w:type="dxa"/>
          </w:tcPr>
          <w:p w14:paraId="27BA4AF1" w14:textId="7515BC1B" w:rsidR="00680AAA" w:rsidRPr="000E4648" w:rsidRDefault="00680AAA" w:rsidP="004E6745">
            <w:pPr>
              <w:tabs>
                <w:tab w:val="left" w:pos="0"/>
              </w:tabs>
              <w:spacing w:line="360" w:lineRule="auto"/>
              <w:ind w:firstLine="34"/>
            </w:pPr>
            <w:r w:rsidRPr="000E4648">
              <w:t>https://online.consultant.ru/riv/cgi/online.cgi?req=home&amp;rnd=oFUn</w:t>
            </w:r>
          </w:p>
        </w:tc>
      </w:tr>
      <w:tr w:rsidR="00680AAA" w:rsidRPr="00B1052C" w14:paraId="69989171" w14:textId="77777777" w:rsidTr="00BB073D">
        <w:tc>
          <w:tcPr>
            <w:tcW w:w="833" w:type="dxa"/>
          </w:tcPr>
          <w:p w14:paraId="0F6C7E88" w14:textId="0BCBD6D9" w:rsidR="00680AAA" w:rsidRPr="00B1052C" w:rsidRDefault="003C3B33" w:rsidP="004E6745">
            <w:pPr>
              <w:tabs>
                <w:tab w:val="left" w:pos="0"/>
              </w:tabs>
              <w:spacing w:line="360" w:lineRule="auto"/>
              <w:ind w:firstLine="30"/>
              <w:rPr>
                <w:sz w:val="24"/>
                <w:szCs w:val="24"/>
              </w:rPr>
            </w:pPr>
            <w:r>
              <w:rPr>
                <w:sz w:val="24"/>
                <w:szCs w:val="24"/>
              </w:rPr>
              <w:t>5</w:t>
            </w:r>
          </w:p>
        </w:tc>
        <w:tc>
          <w:tcPr>
            <w:tcW w:w="5683" w:type="dxa"/>
          </w:tcPr>
          <w:p w14:paraId="503EDB7B" w14:textId="54EBAC20" w:rsidR="00680AAA" w:rsidRPr="000E4648" w:rsidRDefault="00ED07F6" w:rsidP="004E6745">
            <w:pPr>
              <w:tabs>
                <w:tab w:val="left" w:pos="0"/>
              </w:tabs>
              <w:spacing w:line="360" w:lineRule="auto"/>
            </w:pPr>
            <w:r w:rsidRPr="00680AAA">
              <w:rPr>
                <w:color w:val="000000"/>
                <w:lang w:eastAsia="ru-RU"/>
              </w:rPr>
              <w:t>Цифровая образовательная платформа московских колледжей</w:t>
            </w:r>
          </w:p>
        </w:tc>
        <w:tc>
          <w:tcPr>
            <w:tcW w:w="3118" w:type="dxa"/>
          </w:tcPr>
          <w:p w14:paraId="1676E0BE" w14:textId="139ABDB2" w:rsidR="00680AAA" w:rsidRPr="000E4648" w:rsidRDefault="004A6507" w:rsidP="004E6745">
            <w:pPr>
              <w:tabs>
                <w:tab w:val="left" w:pos="0"/>
              </w:tabs>
              <w:spacing w:line="360" w:lineRule="auto"/>
            </w:pPr>
            <w:hyperlink r:id="rId22" w:history="1">
              <w:r w:rsidR="00ED07F6" w:rsidRPr="00680AAA">
                <w:rPr>
                  <w:color w:val="1FA2D6"/>
                  <w:u w:val="single"/>
                  <w:lang w:eastAsia="ru-RU"/>
                </w:rPr>
                <w:t>https://spo.mosmetod.ru/distant</w:t>
              </w:r>
            </w:hyperlink>
          </w:p>
        </w:tc>
      </w:tr>
      <w:tr w:rsidR="00680AAA" w:rsidRPr="00B1052C" w14:paraId="1B20FBAF" w14:textId="77777777" w:rsidTr="00BB073D">
        <w:tc>
          <w:tcPr>
            <w:tcW w:w="833" w:type="dxa"/>
          </w:tcPr>
          <w:p w14:paraId="7FF42C7B" w14:textId="25FDF3FD" w:rsidR="00680AAA" w:rsidRPr="00B1052C" w:rsidRDefault="003C3B33" w:rsidP="004E6745">
            <w:pPr>
              <w:tabs>
                <w:tab w:val="left" w:pos="0"/>
              </w:tabs>
              <w:spacing w:line="360" w:lineRule="auto"/>
              <w:jc w:val="both"/>
              <w:rPr>
                <w:sz w:val="24"/>
                <w:szCs w:val="24"/>
              </w:rPr>
            </w:pPr>
            <w:r>
              <w:rPr>
                <w:sz w:val="24"/>
                <w:szCs w:val="24"/>
              </w:rPr>
              <w:t>6</w:t>
            </w:r>
          </w:p>
        </w:tc>
        <w:tc>
          <w:tcPr>
            <w:tcW w:w="5683" w:type="dxa"/>
          </w:tcPr>
          <w:p w14:paraId="555B5528" w14:textId="1489EFA4" w:rsidR="00680AAA" w:rsidRPr="000E4648" w:rsidRDefault="00ED07F6" w:rsidP="004E6745">
            <w:pPr>
              <w:tabs>
                <w:tab w:val="left" w:pos="0"/>
              </w:tabs>
              <w:spacing w:line="360" w:lineRule="auto"/>
            </w:pPr>
            <w:r w:rsidRPr="00680AAA">
              <w:rPr>
                <w:color w:val="000000"/>
                <w:lang w:eastAsia="ru-RU"/>
              </w:rPr>
              <w:t>Персональная образовательная платформа</w:t>
            </w:r>
          </w:p>
        </w:tc>
        <w:tc>
          <w:tcPr>
            <w:tcW w:w="3118" w:type="dxa"/>
          </w:tcPr>
          <w:p w14:paraId="2BDEBDB8" w14:textId="5B28E807" w:rsidR="00680AAA" w:rsidRPr="000E4648" w:rsidRDefault="004A6507" w:rsidP="004E6745">
            <w:pPr>
              <w:tabs>
                <w:tab w:val="left" w:pos="0"/>
              </w:tabs>
              <w:spacing w:line="360" w:lineRule="auto"/>
              <w:ind w:firstLine="34"/>
            </w:pPr>
            <w:hyperlink r:id="rId23" w:history="1">
              <w:r w:rsidR="00ED07F6" w:rsidRPr="00680AAA">
                <w:rPr>
                  <w:color w:val="1FA2D6"/>
                  <w:u w:val="single"/>
                  <w:lang w:eastAsia="ru-RU"/>
                </w:rPr>
                <w:t>eor-madk.com.ru</w:t>
              </w:r>
            </w:hyperlink>
          </w:p>
        </w:tc>
      </w:tr>
      <w:tr w:rsidR="00ED07F6" w:rsidRPr="00B1052C" w14:paraId="2E6E0B0D" w14:textId="77777777" w:rsidTr="00BB073D">
        <w:tc>
          <w:tcPr>
            <w:tcW w:w="833" w:type="dxa"/>
          </w:tcPr>
          <w:p w14:paraId="5D8E0321" w14:textId="1A85EA62" w:rsidR="00ED07F6" w:rsidRPr="00B1052C" w:rsidRDefault="003C3B33" w:rsidP="004E6745">
            <w:pPr>
              <w:tabs>
                <w:tab w:val="left" w:pos="0"/>
              </w:tabs>
              <w:spacing w:line="360" w:lineRule="auto"/>
              <w:jc w:val="both"/>
              <w:rPr>
                <w:sz w:val="24"/>
                <w:szCs w:val="24"/>
              </w:rPr>
            </w:pPr>
            <w:r>
              <w:rPr>
                <w:sz w:val="24"/>
                <w:szCs w:val="24"/>
              </w:rPr>
              <w:t>7</w:t>
            </w:r>
          </w:p>
        </w:tc>
        <w:tc>
          <w:tcPr>
            <w:tcW w:w="5683" w:type="dxa"/>
          </w:tcPr>
          <w:p w14:paraId="2C1AE9DF" w14:textId="13C9DA3D" w:rsidR="00ED07F6" w:rsidRPr="000E4648" w:rsidRDefault="00ED07F6" w:rsidP="004E6745">
            <w:pPr>
              <w:tabs>
                <w:tab w:val="left" w:pos="0"/>
              </w:tabs>
              <w:spacing w:line="360" w:lineRule="auto"/>
              <w:rPr>
                <w:color w:val="000000"/>
                <w:lang w:eastAsia="ru-RU"/>
              </w:rPr>
            </w:pPr>
            <w:r w:rsidRPr="000E4648">
              <w:rPr>
                <w:color w:val="000000"/>
                <w:lang w:eastAsia="ru-RU"/>
              </w:rPr>
              <w:t>Электронные библиотеки</w:t>
            </w:r>
          </w:p>
        </w:tc>
        <w:tc>
          <w:tcPr>
            <w:tcW w:w="3118" w:type="dxa"/>
          </w:tcPr>
          <w:p w14:paraId="1F8AE488" w14:textId="06D32A54" w:rsidR="00ED07F6" w:rsidRPr="000E4648" w:rsidRDefault="00ED07F6" w:rsidP="004E6745">
            <w:pPr>
              <w:tabs>
                <w:tab w:val="left" w:pos="0"/>
              </w:tabs>
              <w:spacing w:line="360" w:lineRule="auto"/>
              <w:ind w:firstLine="34"/>
              <w:rPr>
                <w:color w:val="000000"/>
                <w:lang w:eastAsia="ru-RU"/>
              </w:rPr>
            </w:pPr>
            <w:r w:rsidRPr="000E4648">
              <w:rPr>
                <w:color w:val="000000"/>
                <w:lang w:eastAsia="ru-RU"/>
              </w:rPr>
              <w:t>znanium.com</w:t>
            </w:r>
          </w:p>
        </w:tc>
      </w:tr>
      <w:tr w:rsidR="00ED07F6" w:rsidRPr="00B1052C" w14:paraId="6ABE0AE1" w14:textId="77777777" w:rsidTr="00BB073D">
        <w:tc>
          <w:tcPr>
            <w:tcW w:w="833" w:type="dxa"/>
          </w:tcPr>
          <w:p w14:paraId="4C81FD78" w14:textId="1E7D714B" w:rsidR="00ED07F6" w:rsidRPr="00B1052C" w:rsidRDefault="003C3B33" w:rsidP="004E6745">
            <w:pPr>
              <w:tabs>
                <w:tab w:val="left" w:pos="0"/>
              </w:tabs>
              <w:spacing w:line="360" w:lineRule="auto"/>
              <w:jc w:val="both"/>
              <w:rPr>
                <w:sz w:val="24"/>
                <w:szCs w:val="24"/>
              </w:rPr>
            </w:pPr>
            <w:r>
              <w:rPr>
                <w:sz w:val="24"/>
                <w:szCs w:val="24"/>
              </w:rPr>
              <w:t>8</w:t>
            </w:r>
          </w:p>
        </w:tc>
        <w:tc>
          <w:tcPr>
            <w:tcW w:w="5683" w:type="dxa"/>
          </w:tcPr>
          <w:p w14:paraId="31E5B392" w14:textId="1929E638" w:rsidR="00ED07F6" w:rsidRPr="000E4648" w:rsidRDefault="00ED07F6" w:rsidP="004E6745">
            <w:pPr>
              <w:tabs>
                <w:tab w:val="left" w:pos="0"/>
              </w:tabs>
              <w:spacing w:line="360" w:lineRule="auto"/>
              <w:rPr>
                <w:color w:val="000000"/>
                <w:lang w:eastAsia="ru-RU"/>
              </w:rPr>
            </w:pPr>
            <w:r w:rsidRPr="000E4648">
              <w:rPr>
                <w:color w:val="000000"/>
                <w:lang w:eastAsia="ru-RU"/>
              </w:rPr>
              <w:t>Электронные библиотеки</w:t>
            </w:r>
          </w:p>
        </w:tc>
        <w:tc>
          <w:tcPr>
            <w:tcW w:w="3118" w:type="dxa"/>
          </w:tcPr>
          <w:p w14:paraId="5426ACBF" w14:textId="5B0E1820" w:rsidR="00ED07F6" w:rsidRPr="000E4648" w:rsidRDefault="00ED07F6" w:rsidP="004E6745">
            <w:pPr>
              <w:tabs>
                <w:tab w:val="left" w:pos="0"/>
              </w:tabs>
              <w:spacing w:line="360" w:lineRule="auto"/>
              <w:ind w:firstLine="34"/>
              <w:rPr>
                <w:color w:val="000000"/>
                <w:lang w:eastAsia="ru-RU"/>
              </w:rPr>
            </w:pPr>
            <w:r w:rsidRPr="000E4648">
              <w:rPr>
                <w:color w:val="000000"/>
                <w:lang w:eastAsia="ru-RU"/>
              </w:rPr>
              <w:t>urait.ru</w:t>
            </w:r>
          </w:p>
        </w:tc>
      </w:tr>
      <w:tr w:rsidR="00ED07F6" w:rsidRPr="00B1052C" w14:paraId="4579C921" w14:textId="77777777" w:rsidTr="00BB073D">
        <w:tc>
          <w:tcPr>
            <w:tcW w:w="833" w:type="dxa"/>
          </w:tcPr>
          <w:p w14:paraId="363EF68E" w14:textId="4D700CDB" w:rsidR="00ED07F6" w:rsidRPr="00B1052C" w:rsidRDefault="003C3B33" w:rsidP="004E6745">
            <w:pPr>
              <w:tabs>
                <w:tab w:val="left" w:pos="0"/>
              </w:tabs>
              <w:spacing w:line="360" w:lineRule="auto"/>
              <w:jc w:val="both"/>
              <w:rPr>
                <w:sz w:val="24"/>
                <w:szCs w:val="24"/>
              </w:rPr>
            </w:pPr>
            <w:r>
              <w:rPr>
                <w:sz w:val="24"/>
                <w:szCs w:val="24"/>
              </w:rPr>
              <w:t>9</w:t>
            </w:r>
          </w:p>
        </w:tc>
        <w:tc>
          <w:tcPr>
            <w:tcW w:w="5683" w:type="dxa"/>
          </w:tcPr>
          <w:p w14:paraId="28858472" w14:textId="1A4DD6D8" w:rsidR="00ED07F6" w:rsidRPr="000E4648" w:rsidRDefault="00ED07F6" w:rsidP="004E6745">
            <w:pPr>
              <w:tabs>
                <w:tab w:val="left" w:pos="0"/>
              </w:tabs>
              <w:spacing w:line="360" w:lineRule="auto"/>
              <w:rPr>
                <w:color w:val="000000"/>
                <w:lang w:eastAsia="ru-RU"/>
              </w:rPr>
            </w:pPr>
            <w:r w:rsidRPr="000E4648">
              <w:rPr>
                <w:color w:val="000000"/>
                <w:lang w:eastAsia="ru-RU"/>
              </w:rPr>
              <w:t>Федеральный центр электронных образовательных ресурсов</w:t>
            </w:r>
          </w:p>
        </w:tc>
        <w:tc>
          <w:tcPr>
            <w:tcW w:w="3118" w:type="dxa"/>
          </w:tcPr>
          <w:p w14:paraId="2536E19B" w14:textId="6117A673" w:rsidR="00ED07F6" w:rsidRPr="000E4648" w:rsidRDefault="00ED07F6" w:rsidP="004E6745">
            <w:pPr>
              <w:tabs>
                <w:tab w:val="left" w:pos="0"/>
              </w:tabs>
              <w:spacing w:line="360" w:lineRule="auto"/>
              <w:ind w:firstLine="34"/>
              <w:rPr>
                <w:color w:val="000000"/>
                <w:lang w:eastAsia="ru-RU"/>
              </w:rPr>
            </w:pPr>
            <w:r w:rsidRPr="000E4648">
              <w:rPr>
                <w:color w:val="000000"/>
                <w:lang w:eastAsia="ru-RU"/>
              </w:rPr>
              <w:t>http://fcior.edu.ru</w:t>
            </w:r>
          </w:p>
        </w:tc>
      </w:tr>
      <w:tr w:rsidR="00ED07F6" w:rsidRPr="00B1052C" w14:paraId="03CC415F" w14:textId="77777777" w:rsidTr="00BB073D">
        <w:tc>
          <w:tcPr>
            <w:tcW w:w="833" w:type="dxa"/>
          </w:tcPr>
          <w:p w14:paraId="30EF7ABB" w14:textId="3EAAE60B" w:rsidR="00ED07F6" w:rsidRPr="00B1052C" w:rsidRDefault="003C3B33" w:rsidP="004E6745">
            <w:pPr>
              <w:tabs>
                <w:tab w:val="left" w:pos="0"/>
              </w:tabs>
              <w:spacing w:line="360" w:lineRule="auto"/>
              <w:jc w:val="both"/>
              <w:rPr>
                <w:sz w:val="24"/>
                <w:szCs w:val="24"/>
              </w:rPr>
            </w:pPr>
            <w:r>
              <w:rPr>
                <w:sz w:val="24"/>
                <w:szCs w:val="24"/>
              </w:rPr>
              <w:t>10</w:t>
            </w:r>
          </w:p>
        </w:tc>
        <w:tc>
          <w:tcPr>
            <w:tcW w:w="5683" w:type="dxa"/>
            <w:vAlign w:val="center"/>
          </w:tcPr>
          <w:p w14:paraId="6E44331E" w14:textId="0C85311A" w:rsidR="00ED07F6" w:rsidRPr="000E4648" w:rsidRDefault="00ED07F6" w:rsidP="004E6745">
            <w:pPr>
              <w:tabs>
                <w:tab w:val="left" w:pos="0"/>
              </w:tabs>
              <w:spacing w:line="360" w:lineRule="auto"/>
              <w:rPr>
                <w:color w:val="000000"/>
                <w:lang w:eastAsia="ru-RU"/>
              </w:rPr>
            </w:pPr>
            <w:r w:rsidRPr="00680AAA">
              <w:rPr>
                <w:color w:val="000000"/>
                <w:lang w:eastAsia="ru-RU"/>
              </w:rPr>
              <w:t>Единое окно доступа к образовательным ресурсам</w:t>
            </w:r>
          </w:p>
        </w:tc>
        <w:tc>
          <w:tcPr>
            <w:tcW w:w="3118" w:type="dxa"/>
            <w:vAlign w:val="center"/>
          </w:tcPr>
          <w:p w14:paraId="496A0846" w14:textId="6CB963BF" w:rsidR="00ED07F6" w:rsidRPr="000E4648" w:rsidRDefault="004A6507" w:rsidP="004E6745">
            <w:pPr>
              <w:tabs>
                <w:tab w:val="left" w:pos="0"/>
              </w:tabs>
              <w:spacing w:line="360" w:lineRule="auto"/>
              <w:ind w:firstLine="34"/>
              <w:rPr>
                <w:color w:val="000000"/>
                <w:lang w:eastAsia="ru-RU"/>
              </w:rPr>
            </w:pPr>
            <w:hyperlink r:id="rId24" w:history="1">
              <w:r w:rsidR="00ED07F6" w:rsidRPr="00680AAA">
                <w:rPr>
                  <w:color w:val="1FA2D6"/>
                  <w:u w:val="single"/>
                  <w:lang w:eastAsia="ru-RU"/>
                </w:rPr>
                <w:t>http://window.edu.ru</w:t>
              </w:r>
            </w:hyperlink>
          </w:p>
        </w:tc>
      </w:tr>
      <w:tr w:rsidR="00ED07F6" w:rsidRPr="00B1052C" w14:paraId="5CA0C638" w14:textId="77777777" w:rsidTr="00BB073D">
        <w:tc>
          <w:tcPr>
            <w:tcW w:w="833" w:type="dxa"/>
          </w:tcPr>
          <w:p w14:paraId="20182278" w14:textId="7523BA80" w:rsidR="00ED07F6" w:rsidRPr="00B1052C" w:rsidRDefault="003C3B33" w:rsidP="004E6745">
            <w:pPr>
              <w:tabs>
                <w:tab w:val="left" w:pos="0"/>
              </w:tabs>
              <w:spacing w:line="360" w:lineRule="auto"/>
              <w:jc w:val="both"/>
              <w:rPr>
                <w:sz w:val="24"/>
                <w:szCs w:val="24"/>
              </w:rPr>
            </w:pPr>
            <w:r>
              <w:rPr>
                <w:sz w:val="24"/>
                <w:szCs w:val="24"/>
              </w:rPr>
              <w:t>11</w:t>
            </w:r>
          </w:p>
        </w:tc>
        <w:tc>
          <w:tcPr>
            <w:tcW w:w="5683" w:type="dxa"/>
            <w:vAlign w:val="center"/>
          </w:tcPr>
          <w:p w14:paraId="58EF2039" w14:textId="0E8A1DC4" w:rsidR="00ED07F6" w:rsidRPr="000E4648" w:rsidRDefault="00ED07F6" w:rsidP="004E6745">
            <w:pPr>
              <w:tabs>
                <w:tab w:val="left" w:pos="0"/>
              </w:tabs>
              <w:spacing w:line="360" w:lineRule="auto"/>
              <w:rPr>
                <w:color w:val="000000"/>
                <w:lang w:eastAsia="ru-RU"/>
              </w:rPr>
            </w:pPr>
            <w:r w:rsidRPr="00680AAA">
              <w:rPr>
                <w:color w:val="000000"/>
                <w:lang w:eastAsia="ru-RU"/>
              </w:rPr>
              <w:t>Единая коллекция цифровых образовательных ресурсов</w:t>
            </w:r>
          </w:p>
        </w:tc>
        <w:tc>
          <w:tcPr>
            <w:tcW w:w="3118" w:type="dxa"/>
            <w:vAlign w:val="center"/>
          </w:tcPr>
          <w:p w14:paraId="68B4013F" w14:textId="63A4A977" w:rsidR="00ED07F6" w:rsidRPr="000E4648" w:rsidRDefault="004A6507" w:rsidP="004E6745">
            <w:pPr>
              <w:tabs>
                <w:tab w:val="left" w:pos="0"/>
              </w:tabs>
              <w:spacing w:line="360" w:lineRule="auto"/>
              <w:ind w:firstLine="34"/>
              <w:rPr>
                <w:color w:val="000000"/>
                <w:lang w:eastAsia="ru-RU"/>
              </w:rPr>
            </w:pPr>
            <w:hyperlink r:id="rId25" w:history="1">
              <w:r w:rsidR="00ED07F6" w:rsidRPr="00680AAA">
                <w:rPr>
                  <w:color w:val="1FA2D6"/>
                  <w:u w:val="single"/>
                  <w:lang w:eastAsia="ru-RU"/>
                </w:rPr>
                <w:t>http://school-collection.edu.ru</w:t>
              </w:r>
            </w:hyperlink>
          </w:p>
        </w:tc>
      </w:tr>
      <w:tr w:rsidR="00ED07F6" w:rsidRPr="00B1052C" w14:paraId="09C2BFDB" w14:textId="77777777" w:rsidTr="00BB073D">
        <w:tc>
          <w:tcPr>
            <w:tcW w:w="833" w:type="dxa"/>
          </w:tcPr>
          <w:p w14:paraId="12CE4AB3" w14:textId="49BCB494" w:rsidR="00ED07F6" w:rsidRPr="00B1052C" w:rsidRDefault="003C3B33" w:rsidP="004E6745">
            <w:pPr>
              <w:tabs>
                <w:tab w:val="left" w:pos="0"/>
              </w:tabs>
              <w:spacing w:line="360" w:lineRule="auto"/>
              <w:ind w:firstLine="30"/>
              <w:jc w:val="both"/>
              <w:rPr>
                <w:sz w:val="24"/>
                <w:szCs w:val="24"/>
              </w:rPr>
            </w:pPr>
            <w:r>
              <w:rPr>
                <w:sz w:val="24"/>
                <w:szCs w:val="24"/>
              </w:rPr>
              <w:t>12</w:t>
            </w:r>
          </w:p>
        </w:tc>
        <w:tc>
          <w:tcPr>
            <w:tcW w:w="5683" w:type="dxa"/>
            <w:vAlign w:val="center"/>
          </w:tcPr>
          <w:p w14:paraId="0F1472FF" w14:textId="28F4BD45" w:rsidR="00ED07F6" w:rsidRPr="000E4648" w:rsidRDefault="00ED07F6" w:rsidP="004E6745">
            <w:pPr>
              <w:tabs>
                <w:tab w:val="left" w:pos="0"/>
              </w:tabs>
              <w:spacing w:line="360" w:lineRule="auto"/>
              <w:rPr>
                <w:color w:val="000000"/>
                <w:lang w:eastAsia="ru-RU"/>
              </w:rPr>
            </w:pPr>
            <w:r w:rsidRPr="00680AAA">
              <w:rPr>
                <w:color w:val="000000"/>
                <w:lang w:eastAsia="ru-RU"/>
              </w:rPr>
              <w:t>Электронно-библиотечная система от правообладателя</w:t>
            </w:r>
          </w:p>
        </w:tc>
        <w:tc>
          <w:tcPr>
            <w:tcW w:w="3118" w:type="dxa"/>
            <w:vAlign w:val="center"/>
          </w:tcPr>
          <w:p w14:paraId="1E8C5C6F" w14:textId="500DCED1" w:rsidR="00ED07F6" w:rsidRPr="000E4648" w:rsidRDefault="004A6507" w:rsidP="004E6745">
            <w:pPr>
              <w:tabs>
                <w:tab w:val="left" w:pos="0"/>
              </w:tabs>
              <w:spacing w:line="360" w:lineRule="auto"/>
              <w:ind w:firstLine="34"/>
              <w:rPr>
                <w:color w:val="000000"/>
                <w:lang w:eastAsia="ru-RU"/>
              </w:rPr>
            </w:pPr>
            <w:hyperlink r:id="rId26" w:history="1">
              <w:r w:rsidR="00ED07F6" w:rsidRPr="00680AAA">
                <w:rPr>
                  <w:color w:val="1FA2D6"/>
                  <w:u w:val="single"/>
                  <w:lang w:eastAsia="ru-RU"/>
                </w:rPr>
                <w:t>https://www.book.ru</w:t>
              </w:r>
            </w:hyperlink>
          </w:p>
        </w:tc>
      </w:tr>
      <w:tr w:rsidR="00ED07F6" w:rsidRPr="00B1052C" w14:paraId="343685D9" w14:textId="77777777" w:rsidTr="00BB073D">
        <w:tc>
          <w:tcPr>
            <w:tcW w:w="833" w:type="dxa"/>
          </w:tcPr>
          <w:p w14:paraId="68EFC2C9" w14:textId="72AAA282" w:rsidR="00ED07F6" w:rsidRPr="00B1052C" w:rsidRDefault="003C3B33" w:rsidP="004E6745">
            <w:pPr>
              <w:tabs>
                <w:tab w:val="left" w:pos="0"/>
              </w:tabs>
              <w:spacing w:line="360" w:lineRule="auto"/>
              <w:ind w:firstLine="30"/>
              <w:jc w:val="both"/>
              <w:rPr>
                <w:sz w:val="24"/>
                <w:szCs w:val="24"/>
              </w:rPr>
            </w:pPr>
            <w:r>
              <w:rPr>
                <w:sz w:val="24"/>
                <w:szCs w:val="24"/>
              </w:rPr>
              <w:t>13</w:t>
            </w:r>
          </w:p>
        </w:tc>
        <w:tc>
          <w:tcPr>
            <w:tcW w:w="5683" w:type="dxa"/>
            <w:vAlign w:val="center"/>
          </w:tcPr>
          <w:p w14:paraId="5110782E" w14:textId="59C16CE3" w:rsidR="00ED07F6" w:rsidRPr="000E4648" w:rsidRDefault="00ED07F6" w:rsidP="004E6745">
            <w:pPr>
              <w:tabs>
                <w:tab w:val="left" w:pos="0"/>
              </w:tabs>
              <w:spacing w:line="360" w:lineRule="auto"/>
              <w:rPr>
                <w:color w:val="000000"/>
                <w:lang w:eastAsia="ru-RU"/>
              </w:rPr>
            </w:pPr>
            <w:r w:rsidRPr="00680AAA">
              <w:rPr>
                <w:color w:val="000000"/>
                <w:lang w:eastAsia="ru-RU"/>
              </w:rPr>
              <w:t>Электронный образовательный контент</w:t>
            </w:r>
          </w:p>
        </w:tc>
        <w:tc>
          <w:tcPr>
            <w:tcW w:w="3118" w:type="dxa"/>
            <w:vAlign w:val="center"/>
          </w:tcPr>
          <w:p w14:paraId="7FDF4A68" w14:textId="6C7B2FE1" w:rsidR="00ED07F6" w:rsidRPr="000E4648" w:rsidRDefault="004A6507" w:rsidP="004E6745">
            <w:pPr>
              <w:tabs>
                <w:tab w:val="left" w:pos="0"/>
              </w:tabs>
              <w:spacing w:line="360" w:lineRule="auto"/>
              <w:ind w:firstLine="34"/>
              <w:rPr>
                <w:color w:val="000000"/>
                <w:lang w:eastAsia="ru-RU"/>
              </w:rPr>
            </w:pPr>
            <w:hyperlink r:id="rId27" w:history="1">
              <w:r w:rsidR="00ED07F6" w:rsidRPr="00680AAA">
                <w:rPr>
                  <w:color w:val="1FA2D6"/>
                  <w:u w:val="single"/>
                  <w:lang w:eastAsia="ru-RU"/>
                </w:rPr>
                <w:t>https://lawcol.mskobr.ru/elektronnye_servisy/elektronnyiy-obrazovatelnyiy-kontent</w:t>
              </w:r>
            </w:hyperlink>
          </w:p>
        </w:tc>
      </w:tr>
      <w:tr w:rsidR="00ED07F6" w:rsidRPr="00B1052C" w14:paraId="205B4F3A" w14:textId="77777777" w:rsidTr="00BB073D">
        <w:tc>
          <w:tcPr>
            <w:tcW w:w="833" w:type="dxa"/>
          </w:tcPr>
          <w:p w14:paraId="6A0A44E0" w14:textId="0DA635F7" w:rsidR="00ED07F6" w:rsidRPr="00B1052C" w:rsidRDefault="003C3B33" w:rsidP="004E6745">
            <w:pPr>
              <w:tabs>
                <w:tab w:val="left" w:pos="0"/>
              </w:tabs>
              <w:spacing w:line="360" w:lineRule="auto"/>
              <w:ind w:firstLine="30"/>
              <w:jc w:val="both"/>
              <w:rPr>
                <w:sz w:val="24"/>
                <w:szCs w:val="24"/>
              </w:rPr>
            </w:pPr>
            <w:r>
              <w:rPr>
                <w:sz w:val="24"/>
                <w:szCs w:val="24"/>
              </w:rPr>
              <w:t>14</w:t>
            </w:r>
          </w:p>
        </w:tc>
        <w:tc>
          <w:tcPr>
            <w:tcW w:w="5683" w:type="dxa"/>
            <w:vAlign w:val="center"/>
          </w:tcPr>
          <w:p w14:paraId="27013458" w14:textId="54DE52B2" w:rsidR="00ED07F6" w:rsidRPr="000E4648" w:rsidRDefault="00ED07F6" w:rsidP="004E6745">
            <w:pPr>
              <w:tabs>
                <w:tab w:val="left" w:pos="0"/>
              </w:tabs>
              <w:spacing w:line="360" w:lineRule="auto"/>
              <w:rPr>
                <w:color w:val="000000"/>
                <w:lang w:eastAsia="ru-RU"/>
              </w:rPr>
            </w:pPr>
            <w:r w:rsidRPr="00680AAA">
              <w:rPr>
                <w:color w:val="000000"/>
                <w:lang w:eastAsia="ru-RU"/>
              </w:rPr>
              <w:t>Облачные технологии (видеоуроки, лекции, практические работы, проверочные работы)</w:t>
            </w:r>
          </w:p>
        </w:tc>
        <w:tc>
          <w:tcPr>
            <w:tcW w:w="3118" w:type="dxa"/>
            <w:vAlign w:val="center"/>
          </w:tcPr>
          <w:p w14:paraId="7441EE2E" w14:textId="70174FD3" w:rsidR="00ED07F6" w:rsidRPr="000E4648" w:rsidRDefault="004A6507" w:rsidP="004E6745">
            <w:pPr>
              <w:tabs>
                <w:tab w:val="left" w:pos="0"/>
              </w:tabs>
              <w:spacing w:line="360" w:lineRule="auto"/>
              <w:ind w:firstLine="34"/>
              <w:rPr>
                <w:color w:val="000000"/>
                <w:lang w:eastAsia="ru-RU"/>
              </w:rPr>
            </w:pPr>
            <w:hyperlink r:id="rId28" w:history="1">
              <w:r w:rsidR="00ED07F6" w:rsidRPr="00680AAA">
                <w:rPr>
                  <w:color w:val="1FA2D6"/>
                  <w:u w:val="single"/>
                  <w:lang w:eastAsia="ru-RU"/>
                </w:rPr>
                <w:t>http://www.netklacc.ru</w:t>
              </w:r>
            </w:hyperlink>
          </w:p>
        </w:tc>
      </w:tr>
      <w:tr w:rsidR="00ED07F6" w:rsidRPr="00B1052C" w14:paraId="79D77EA4" w14:textId="77777777" w:rsidTr="00BB073D">
        <w:tc>
          <w:tcPr>
            <w:tcW w:w="833" w:type="dxa"/>
          </w:tcPr>
          <w:p w14:paraId="3DCB9EF3" w14:textId="37F73023" w:rsidR="00ED07F6" w:rsidRPr="00B1052C" w:rsidRDefault="003C3B33" w:rsidP="004E6745">
            <w:pPr>
              <w:tabs>
                <w:tab w:val="left" w:pos="0"/>
              </w:tabs>
              <w:spacing w:line="360" w:lineRule="auto"/>
              <w:ind w:firstLine="172"/>
              <w:jc w:val="both"/>
              <w:rPr>
                <w:sz w:val="24"/>
                <w:szCs w:val="24"/>
              </w:rPr>
            </w:pPr>
            <w:r>
              <w:rPr>
                <w:sz w:val="24"/>
                <w:szCs w:val="24"/>
              </w:rPr>
              <w:t>15</w:t>
            </w:r>
          </w:p>
        </w:tc>
        <w:tc>
          <w:tcPr>
            <w:tcW w:w="5683" w:type="dxa"/>
            <w:vAlign w:val="center"/>
          </w:tcPr>
          <w:p w14:paraId="479DA060" w14:textId="261275DC" w:rsidR="00ED07F6" w:rsidRPr="000E4648" w:rsidRDefault="00ED07F6" w:rsidP="004E6745">
            <w:pPr>
              <w:tabs>
                <w:tab w:val="left" w:pos="0"/>
              </w:tabs>
              <w:spacing w:line="360" w:lineRule="auto"/>
              <w:rPr>
                <w:color w:val="000000"/>
                <w:lang w:eastAsia="ru-RU"/>
              </w:rPr>
            </w:pPr>
            <w:r w:rsidRPr="00680AAA">
              <w:rPr>
                <w:color w:val="000000"/>
                <w:lang w:eastAsia="ru-RU"/>
              </w:rPr>
              <w:t>Электронная библиотека "</w:t>
            </w:r>
            <w:proofErr w:type="spellStart"/>
            <w:r w:rsidRPr="00680AAA">
              <w:rPr>
                <w:color w:val="000000"/>
                <w:lang w:eastAsia="ru-RU"/>
              </w:rPr>
              <w:t>Знаниум</w:t>
            </w:r>
            <w:proofErr w:type="spellEnd"/>
            <w:r w:rsidRPr="00680AAA">
              <w:rPr>
                <w:color w:val="000000"/>
                <w:lang w:eastAsia="ru-RU"/>
              </w:rPr>
              <w:t>"</w:t>
            </w:r>
          </w:p>
        </w:tc>
        <w:tc>
          <w:tcPr>
            <w:tcW w:w="3118" w:type="dxa"/>
            <w:vAlign w:val="center"/>
          </w:tcPr>
          <w:p w14:paraId="051E6363" w14:textId="2D4050E4" w:rsidR="00ED07F6" w:rsidRPr="000E4648" w:rsidRDefault="004A6507" w:rsidP="004E6745">
            <w:pPr>
              <w:tabs>
                <w:tab w:val="left" w:pos="0"/>
              </w:tabs>
              <w:spacing w:line="360" w:lineRule="auto"/>
              <w:ind w:firstLine="34"/>
              <w:rPr>
                <w:color w:val="000000"/>
                <w:lang w:eastAsia="ru-RU"/>
              </w:rPr>
            </w:pPr>
            <w:hyperlink r:id="rId29" w:history="1">
              <w:r w:rsidR="00ED07F6" w:rsidRPr="00680AAA">
                <w:rPr>
                  <w:color w:val="1FA2D6"/>
                  <w:u w:val="single"/>
                  <w:lang w:eastAsia="ru-RU"/>
                </w:rPr>
                <w:t>Znanium.com</w:t>
              </w:r>
            </w:hyperlink>
          </w:p>
        </w:tc>
      </w:tr>
      <w:tr w:rsidR="00ED07F6" w:rsidRPr="00B1052C" w14:paraId="64967778" w14:textId="77777777" w:rsidTr="00BB073D">
        <w:tc>
          <w:tcPr>
            <w:tcW w:w="833" w:type="dxa"/>
          </w:tcPr>
          <w:p w14:paraId="4AA9486E" w14:textId="7FD2C82C" w:rsidR="00ED07F6" w:rsidRPr="00B1052C" w:rsidRDefault="003C3B33" w:rsidP="004E6745">
            <w:pPr>
              <w:tabs>
                <w:tab w:val="left" w:pos="0"/>
              </w:tabs>
              <w:spacing w:line="360" w:lineRule="auto"/>
              <w:ind w:firstLine="30"/>
              <w:jc w:val="both"/>
              <w:rPr>
                <w:sz w:val="24"/>
                <w:szCs w:val="24"/>
              </w:rPr>
            </w:pPr>
            <w:r>
              <w:rPr>
                <w:sz w:val="24"/>
                <w:szCs w:val="24"/>
              </w:rPr>
              <w:lastRenderedPageBreak/>
              <w:t>16</w:t>
            </w:r>
          </w:p>
        </w:tc>
        <w:tc>
          <w:tcPr>
            <w:tcW w:w="5683" w:type="dxa"/>
            <w:vAlign w:val="center"/>
          </w:tcPr>
          <w:p w14:paraId="5B4C7CAD" w14:textId="3D3FF329" w:rsidR="00ED07F6" w:rsidRPr="000E4648" w:rsidRDefault="00ED07F6" w:rsidP="004E6745">
            <w:pPr>
              <w:tabs>
                <w:tab w:val="left" w:pos="0"/>
              </w:tabs>
              <w:spacing w:line="360" w:lineRule="auto"/>
              <w:rPr>
                <w:color w:val="000000"/>
                <w:lang w:eastAsia="ru-RU"/>
              </w:rPr>
            </w:pPr>
            <w:r w:rsidRPr="00680AAA">
              <w:rPr>
                <w:color w:val="000000"/>
                <w:lang w:eastAsia="ru-RU"/>
              </w:rPr>
              <w:t>ЭБС</w:t>
            </w:r>
          </w:p>
        </w:tc>
        <w:tc>
          <w:tcPr>
            <w:tcW w:w="3118" w:type="dxa"/>
            <w:vAlign w:val="center"/>
          </w:tcPr>
          <w:p w14:paraId="2057D516" w14:textId="59604176" w:rsidR="00ED07F6" w:rsidRPr="000E4648" w:rsidRDefault="004A6507" w:rsidP="004E6745">
            <w:pPr>
              <w:tabs>
                <w:tab w:val="left" w:pos="0"/>
              </w:tabs>
              <w:spacing w:line="360" w:lineRule="auto"/>
              <w:ind w:firstLine="34"/>
              <w:rPr>
                <w:color w:val="000000"/>
                <w:lang w:eastAsia="ru-RU"/>
              </w:rPr>
            </w:pPr>
            <w:hyperlink r:id="rId30" w:history="1">
              <w:r w:rsidR="00ED07F6" w:rsidRPr="00680AAA">
                <w:rPr>
                  <w:color w:val="1FA2D6"/>
                  <w:u w:val="single"/>
                  <w:lang w:eastAsia="ru-RU"/>
                </w:rPr>
                <w:t>BOOK.RU</w:t>
              </w:r>
            </w:hyperlink>
          </w:p>
        </w:tc>
      </w:tr>
      <w:tr w:rsidR="00ED07F6" w:rsidRPr="00B1052C" w14:paraId="4B54BD59" w14:textId="77777777" w:rsidTr="00BB073D">
        <w:tc>
          <w:tcPr>
            <w:tcW w:w="833" w:type="dxa"/>
          </w:tcPr>
          <w:p w14:paraId="1DBD3585" w14:textId="19624B05" w:rsidR="00ED07F6" w:rsidRPr="00B1052C" w:rsidRDefault="003C3B33" w:rsidP="004E6745">
            <w:pPr>
              <w:tabs>
                <w:tab w:val="left" w:pos="0"/>
              </w:tabs>
              <w:spacing w:line="360" w:lineRule="auto"/>
              <w:jc w:val="both"/>
              <w:rPr>
                <w:sz w:val="24"/>
                <w:szCs w:val="24"/>
              </w:rPr>
            </w:pPr>
            <w:r>
              <w:rPr>
                <w:sz w:val="24"/>
                <w:szCs w:val="24"/>
              </w:rPr>
              <w:t>17</w:t>
            </w:r>
          </w:p>
        </w:tc>
        <w:tc>
          <w:tcPr>
            <w:tcW w:w="5683" w:type="dxa"/>
            <w:vAlign w:val="center"/>
          </w:tcPr>
          <w:p w14:paraId="7EBADEAB" w14:textId="2EE639F4" w:rsidR="00ED07F6" w:rsidRPr="000E4648" w:rsidRDefault="00ED07F6" w:rsidP="004E6745">
            <w:pPr>
              <w:tabs>
                <w:tab w:val="left" w:pos="0"/>
              </w:tabs>
              <w:spacing w:line="360" w:lineRule="auto"/>
              <w:rPr>
                <w:color w:val="000000"/>
                <w:lang w:eastAsia="ru-RU"/>
              </w:rPr>
            </w:pPr>
            <w:r w:rsidRPr="00680AAA">
              <w:rPr>
                <w:color w:val="000000"/>
                <w:lang w:eastAsia="ru-RU"/>
              </w:rPr>
              <w:t>Федеральный центр информационно-образовательных ресурсов</w:t>
            </w:r>
          </w:p>
        </w:tc>
        <w:tc>
          <w:tcPr>
            <w:tcW w:w="3118" w:type="dxa"/>
            <w:vAlign w:val="center"/>
          </w:tcPr>
          <w:p w14:paraId="61FD3E87" w14:textId="514A1D28" w:rsidR="00ED07F6" w:rsidRPr="000E4648" w:rsidRDefault="004A6507" w:rsidP="004E6745">
            <w:pPr>
              <w:tabs>
                <w:tab w:val="left" w:pos="0"/>
              </w:tabs>
              <w:spacing w:line="360" w:lineRule="auto"/>
              <w:ind w:firstLine="34"/>
              <w:rPr>
                <w:color w:val="000000"/>
                <w:lang w:eastAsia="ru-RU"/>
              </w:rPr>
            </w:pPr>
            <w:hyperlink r:id="rId31" w:history="1">
              <w:r w:rsidR="00ED07F6" w:rsidRPr="00680AAA">
                <w:rPr>
                  <w:color w:val="1FA2D6"/>
                  <w:u w:val="single"/>
                  <w:lang w:eastAsia="ru-RU"/>
                </w:rPr>
                <w:t>Сollege.ru</w:t>
              </w:r>
            </w:hyperlink>
          </w:p>
        </w:tc>
      </w:tr>
      <w:tr w:rsidR="00ED07F6" w:rsidRPr="00B1052C" w14:paraId="52E305BC" w14:textId="77777777" w:rsidTr="00BB073D">
        <w:tc>
          <w:tcPr>
            <w:tcW w:w="833" w:type="dxa"/>
          </w:tcPr>
          <w:p w14:paraId="47FBBDAA" w14:textId="188C6F0C" w:rsidR="00ED07F6" w:rsidRPr="00B1052C" w:rsidRDefault="003C3B33" w:rsidP="004E6745">
            <w:pPr>
              <w:tabs>
                <w:tab w:val="left" w:pos="0"/>
              </w:tabs>
              <w:spacing w:line="360" w:lineRule="auto"/>
              <w:ind w:firstLine="30"/>
              <w:jc w:val="both"/>
              <w:rPr>
                <w:sz w:val="24"/>
                <w:szCs w:val="24"/>
              </w:rPr>
            </w:pPr>
            <w:r>
              <w:rPr>
                <w:sz w:val="24"/>
                <w:szCs w:val="24"/>
              </w:rPr>
              <w:t>18</w:t>
            </w:r>
          </w:p>
        </w:tc>
        <w:tc>
          <w:tcPr>
            <w:tcW w:w="5683" w:type="dxa"/>
            <w:vAlign w:val="center"/>
          </w:tcPr>
          <w:p w14:paraId="1FA7F5EE" w14:textId="59AB37C2" w:rsidR="00ED07F6" w:rsidRPr="000E4648" w:rsidRDefault="00ED07F6" w:rsidP="004E6745">
            <w:pPr>
              <w:tabs>
                <w:tab w:val="left" w:pos="0"/>
              </w:tabs>
              <w:spacing w:line="360" w:lineRule="auto"/>
              <w:rPr>
                <w:color w:val="000000"/>
                <w:lang w:eastAsia="ru-RU"/>
              </w:rPr>
            </w:pPr>
            <w:r w:rsidRPr="00680AAA">
              <w:rPr>
                <w:color w:val="000000"/>
                <w:lang w:eastAsia="ru-RU"/>
              </w:rPr>
              <w:t>Платформа</w:t>
            </w:r>
          </w:p>
        </w:tc>
        <w:tc>
          <w:tcPr>
            <w:tcW w:w="3118" w:type="dxa"/>
            <w:vAlign w:val="center"/>
          </w:tcPr>
          <w:p w14:paraId="099276C4" w14:textId="1886F541" w:rsidR="00ED07F6" w:rsidRPr="000E4648" w:rsidRDefault="004A6507" w:rsidP="004E6745">
            <w:pPr>
              <w:tabs>
                <w:tab w:val="left" w:pos="0"/>
              </w:tabs>
              <w:spacing w:line="360" w:lineRule="auto"/>
              <w:ind w:firstLine="34"/>
              <w:rPr>
                <w:color w:val="000000"/>
                <w:lang w:eastAsia="ru-RU"/>
              </w:rPr>
            </w:pPr>
            <w:hyperlink r:id="rId32" w:history="1">
              <w:r w:rsidR="00ED07F6" w:rsidRPr="00680AAA">
                <w:rPr>
                  <w:color w:val="1FA2D6"/>
                  <w:u w:val="single"/>
                  <w:lang w:eastAsia="ru-RU"/>
                </w:rPr>
                <w:t>learningapps.org</w:t>
              </w:r>
            </w:hyperlink>
          </w:p>
        </w:tc>
      </w:tr>
      <w:tr w:rsidR="00ED07F6" w:rsidRPr="00B1052C" w14:paraId="313F7CE8" w14:textId="77777777" w:rsidTr="00BB073D">
        <w:tc>
          <w:tcPr>
            <w:tcW w:w="833" w:type="dxa"/>
          </w:tcPr>
          <w:p w14:paraId="7DE83CF9" w14:textId="63C8CAF5" w:rsidR="00ED07F6" w:rsidRPr="00B1052C" w:rsidRDefault="003C3B33" w:rsidP="004E6745">
            <w:pPr>
              <w:tabs>
                <w:tab w:val="left" w:pos="0"/>
              </w:tabs>
              <w:spacing w:line="360" w:lineRule="auto"/>
              <w:jc w:val="both"/>
              <w:rPr>
                <w:sz w:val="24"/>
                <w:szCs w:val="24"/>
              </w:rPr>
            </w:pPr>
            <w:r>
              <w:rPr>
                <w:sz w:val="24"/>
                <w:szCs w:val="24"/>
              </w:rPr>
              <w:t>19</w:t>
            </w:r>
          </w:p>
        </w:tc>
        <w:tc>
          <w:tcPr>
            <w:tcW w:w="5683" w:type="dxa"/>
            <w:vAlign w:val="center"/>
          </w:tcPr>
          <w:p w14:paraId="51781DB5" w14:textId="5699E145" w:rsidR="00ED07F6" w:rsidRPr="000E4648" w:rsidRDefault="00ED07F6" w:rsidP="004E6745">
            <w:pPr>
              <w:tabs>
                <w:tab w:val="left" w:pos="0"/>
              </w:tabs>
              <w:spacing w:line="360" w:lineRule="auto"/>
              <w:rPr>
                <w:color w:val="000000"/>
                <w:lang w:eastAsia="ru-RU"/>
              </w:rPr>
            </w:pPr>
            <w:r w:rsidRPr="00680AAA">
              <w:rPr>
                <w:color w:val="000000"/>
                <w:lang w:eastAsia="ru-RU"/>
              </w:rPr>
              <w:t>Электронно-библиотечная система "Научная электронная библиотека"</w:t>
            </w:r>
          </w:p>
        </w:tc>
        <w:tc>
          <w:tcPr>
            <w:tcW w:w="3118" w:type="dxa"/>
            <w:vAlign w:val="center"/>
          </w:tcPr>
          <w:p w14:paraId="08188F56" w14:textId="68640415" w:rsidR="00ED07F6" w:rsidRPr="000E4648" w:rsidRDefault="004A6507" w:rsidP="004E6745">
            <w:pPr>
              <w:tabs>
                <w:tab w:val="left" w:pos="0"/>
              </w:tabs>
              <w:spacing w:line="360" w:lineRule="auto"/>
              <w:ind w:firstLine="34"/>
              <w:rPr>
                <w:color w:val="000000"/>
                <w:lang w:eastAsia="ru-RU"/>
              </w:rPr>
            </w:pPr>
            <w:hyperlink r:id="rId33" w:history="1">
              <w:r w:rsidR="00ED07F6" w:rsidRPr="00680AAA">
                <w:rPr>
                  <w:color w:val="1FA2D6"/>
                  <w:u w:val="single"/>
                  <w:lang w:eastAsia="ru-RU"/>
                </w:rPr>
                <w:t>eLIBRARY.RU</w:t>
              </w:r>
            </w:hyperlink>
          </w:p>
        </w:tc>
      </w:tr>
      <w:tr w:rsidR="00ED07F6" w:rsidRPr="00B1052C" w14:paraId="30DDE738" w14:textId="77777777" w:rsidTr="00BB073D">
        <w:tc>
          <w:tcPr>
            <w:tcW w:w="833" w:type="dxa"/>
          </w:tcPr>
          <w:p w14:paraId="6761D3D5" w14:textId="395086C7" w:rsidR="00ED07F6" w:rsidRPr="00B1052C" w:rsidRDefault="00BB073D" w:rsidP="004E6745">
            <w:pPr>
              <w:tabs>
                <w:tab w:val="left" w:pos="0"/>
              </w:tabs>
              <w:spacing w:line="360" w:lineRule="auto"/>
              <w:ind w:firstLine="30"/>
              <w:jc w:val="both"/>
              <w:rPr>
                <w:sz w:val="24"/>
                <w:szCs w:val="24"/>
              </w:rPr>
            </w:pPr>
            <w:r>
              <w:rPr>
                <w:sz w:val="24"/>
                <w:szCs w:val="24"/>
              </w:rPr>
              <w:t>20</w:t>
            </w:r>
          </w:p>
        </w:tc>
        <w:tc>
          <w:tcPr>
            <w:tcW w:w="5683" w:type="dxa"/>
            <w:vAlign w:val="center"/>
          </w:tcPr>
          <w:p w14:paraId="2F088A1E" w14:textId="47A6A47B" w:rsidR="00ED07F6" w:rsidRPr="000E4648" w:rsidRDefault="00ED07F6" w:rsidP="004E6745">
            <w:pPr>
              <w:tabs>
                <w:tab w:val="left" w:pos="0"/>
              </w:tabs>
              <w:spacing w:line="360" w:lineRule="auto"/>
              <w:rPr>
                <w:color w:val="000000"/>
                <w:lang w:eastAsia="ru-RU"/>
              </w:rPr>
            </w:pPr>
            <w:r w:rsidRPr="00680AAA">
              <w:rPr>
                <w:color w:val="000000"/>
                <w:lang w:eastAsia="ru-RU"/>
              </w:rPr>
              <w:t>Медиатека образовательных ресурсов</w:t>
            </w:r>
          </w:p>
        </w:tc>
        <w:tc>
          <w:tcPr>
            <w:tcW w:w="3118" w:type="dxa"/>
            <w:vAlign w:val="center"/>
          </w:tcPr>
          <w:p w14:paraId="75A75E69" w14:textId="5F00D88D" w:rsidR="00ED07F6" w:rsidRPr="000E4648" w:rsidRDefault="004A6507" w:rsidP="004E6745">
            <w:pPr>
              <w:tabs>
                <w:tab w:val="left" w:pos="0"/>
              </w:tabs>
              <w:spacing w:line="360" w:lineRule="auto"/>
              <w:ind w:firstLine="34"/>
              <w:rPr>
                <w:color w:val="000000"/>
                <w:lang w:eastAsia="ru-RU"/>
              </w:rPr>
            </w:pPr>
            <w:hyperlink r:id="rId34" w:history="1">
              <w:r w:rsidR="00ED07F6" w:rsidRPr="00680AAA">
                <w:rPr>
                  <w:color w:val="1FA2D6"/>
                  <w:u w:val="single"/>
                  <w:lang w:eastAsia="ru-RU"/>
                </w:rPr>
                <w:t>http://store.temocenter.ru/</w:t>
              </w:r>
            </w:hyperlink>
          </w:p>
        </w:tc>
      </w:tr>
      <w:tr w:rsidR="00ED07F6" w:rsidRPr="00B1052C" w14:paraId="34BB02F2" w14:textId="77777777" w:rsidTr="00BB073D">
        <w:tc>
          <w:tcPr>
            <w:tcW w:w="833" w:type="dxa"/>
          </w:tcPr>
          <w:p w14:paraId="0C2D6638" w14:textId="47AD99AA" w:rsidR="00ED07F6" w:rsidRDefault="00BB073D" w:rsidP="004E6745">
            <w:pPr>
              <w:tabs>
                <w:tab w:val="left" w:pos="0"/>
              </w:tabs>
              <w:spacing w:line="360" w:lineRule="auto"/>
              <w:ind w:firstLine="30"/>
              <w:jc w:val="both"/>
              <w:rPr>
                <w:sz w:val="24"/>
                <w:szCs w:val="24"/>
              </w:rPr>
            </w:pPr>
            <w:r>
              <w:rPr>
                <w:sz w:val="24"/>
                <w:szCs w:val="24"/>
              </w:rPr>
              <w:t>21</w:t>
            </w:r>
          </w:p>
        </w:tc>
        <w:tc>
          <w:tcPr>
            <w:tcW w:w="5683" w:type="dxa"/>
            <w:vAlign w:val="center"/>
          </w:tcPr>
          <w:p w14:paraId="44B72452" w14:textId="2E4DA2DA" w:rsidR="00ED07F6" w:rsidRPr="000E4648" w:rsidRDefault="00ED07F6" w:rsidP="004E6745">
            <w:pPr>
              <w:tabs>
                <w:tab w:val="left" w:pos="0"/>
              </w:tabs>
              <w:spacing w:line="360" w:lineRule="auto"/>
              <w:rPr>
                <w:color w:val="000000"/>
                <w:lang w:eastAsia="ru-RU"/>
              </w:rPr>
            </w:pPr>
            <w:r w:rsidRPr="00680AAA">
              <w:rPr>
                <w:color w:val="000000"/>
                <w:lang w:eastAsia="ru-RU"/>
              </w:rPr>
              <w:t>Электронно-библиотечная система «ЮРАЙТ»</w:t>
            </w:r>
          </w:p>
        </w:tc>
        <w:tc>
          <w:tcPr>
            <w:tcW w:w="3118" w:type="dxa"/>
            <w:vAlign w:val="center"/>
          </w:tcPr>
          <w:p w14:paraId="40F93D8C" w14:textId="736D5524" w:rsidR="00ED07F6" w:rsidRPr="000E4648" w:rsidRDefault="004A6507" w:rsidP="004E6745">
            <w:pPr>
              <w:tabs>
                <w:tab w:val="left" w:pos="0"/>
              </w:tabs>
              <w:spacing w:line="360" w:lineRule="auto"/>
              <w:ind w:firstLine="34"/>
              <w:rPr>
                <w:color w:val="000000"/>
                <w:lang w:eastAsia="ru-RU"/>
              </w:rPr>
            </w:pPr>
            <w:hyperlink r:id="rId35" w:history="1">
              <w:r w:rsidR="00ED07F6" w:rsidRPr="00680AAA">
                <w:rPr>
                  <w:color w:val="1FA2D6"/>
                  <w:u w:val="single"/>
                  <w:lang w:eastAsia="ru-RU"/>
                </w:rPr>
                <w:t>www.biblio-online.ru</w:t>
              </w:r>
            </w:hyperlink>
          </w:p>
        </w:tc>
      </w:tr>
      <w:tr w:rsidR="00ED07F6" w:rsidRPr="00B1052C" w14:paraId="0E5DD5EF" w14:textId="77777777" w:rsidTr="00BB073D">
        <w:tc>
          <w:tcPr>
            <w:tcW w:w="833" w:type="dxa"/>
          </w:tcPr>
          <w:p w14:paraId="3C7D2EE7" w14:textId="51D92D4D" w:rsidR="00ED07F6" w:rsidRDefault="00BB073D" w:rsidP="004E6745">
            <w:pPr>
              <w:tabs>
                <w:tab w:val="left" w:pos="0"/>
              </w:tabs>
              <w:spacing w:line="360" w:lineRule="auto"/>
              <w:jc w:val="both"/>
              <w:rPr>
                <w:sz w:val="24"/>
                <w:szCs w:val="24"/>
              </w:rPr>
            </w:pPr>
            <w:r>
              <w:rPr>
                <w:sz w:val="24"/>
                <w:szCs w:val="24"/>
              </w:rPr>
              <w:t>22</w:t>
            </w:r>
          </w:p>
        </w:tc>
        <w:tc>
          <w:tcPr>
            <w:tcW w:w="5683" w:type="dxa"/>
            <w:vAlign w:val="center"/>
          </w:tcPr>
          <w:p w14:paraId="297D30AE" w14:textId="664010A8" w:rsidR="00ED07F6" w:rsidRPr="000E4648" w:rsidRDefault="00ED07F6" w:rsidP="004E6745">
            <w:pPr>
              <w:tabs>
                <w:tab w:val="left" w:pos="0"/>
              </w:tabs>
              <w:spacing w:line="360" w:lineRule="auto"/>
              <w:rPr>
                <w:color w:val="000000"/>
                <w:lang w:eastAsia="ru-RU"/>
              </w:rPr>
            </w:pPr>
            <w:proofErr w:type="spellStart"/>
            <w:r w:rsidRPr="00680AAA">
              <w:rPr>
                <w:color w:val="000000"/>
                <w:lang w:eastAsia="ru-RU"/>
              </w:rPr>
              <w:t>Якласс</w:t>
            </w:r>
            <w:proofErr w:type="spellEnd"/>
          </w:p>
        </w:tc>
        <w:tc>
          <w:tcPr>
            <w:tcW w:w="3118" w:type="dxa"/>
            <w:vAlign w:val="center"/>
          </w:tcPr>
          <w:p w14:paraId="42C1581B" w14:textId="42CBDEAA" w:rsidR="00ED07F6" w:rsidRPr="000E4648" w:rsidRDefault="004A6507" w:rsidP="004E6745">
            <w:pPr>
              <w:tabs>
                <w:tab w:val="left" w:pos="0"/>
              </w:tabs>
              <w:spacing w:line="360" w:lineRule="auto"/>
              <w:ind w:firstLine="34"/>
              <w:rPr>
                <w:color w:val="000000"/>
                <w:lang w:eastAsia="ru-RU"/>
              </w:rPr>
            </w:pPr>
            <w:hyperlink r:id="rId36" w:history="1">
              <w:r w:rsidR="00ED07F6" w:rsidRPr="00680AAA">
                <w:rPr>
                  <w:color w:val="1FA2D6"/>
                  <w:u w:val="single"/>
                  <w:lang w:eastAsia="ru-RU"/>
                </w:rPr>
                <w:t>https://www.yaklass.ru</w:t>
              </w:r>
            </w:hyperlink>
          </w:p>
        </w:tc>
      </w:tr>
      <w:tr w:rsidR="00ED07F6" w:rsidRPr="00B1052C" w14:paraId="17D0D17A" w14:textId="77777777" w:rsidTr="00BB073D">
        <w:tc>
          <w:tcPr>
            <w:tcW w:w="833" w:type="dxa"/>
          </w:tcPr>
          <w:p w14:paraId="0D35AB8B" w14:textId="018B7C15" w:rsidR="00ED07F6" w:rsidRDefault="00BB073D" w:rsidP="004E6745">
            <w:pPr>
              <w:tabs>
                <w:tab w:val="left" w:pos="0"/>
              </w:tabs>
              <w:spacing w:line="360" w:lineRule="auto"/>
              <w:ind w:firstLine="30"/>
              <w:jc w:val="both"/>
              <w:rPr>
                <w:sz w:val="24"/>
                <w:szCs w:val="24"/>
              </w:rPr>
            </w:pPr>
            <w:r>
              <w:rPr>
                <w:sz w:val="24"/>
                <w:szCs w:val="24"/>
              </w:rPr>
              <w:t>23</w:t>
            </w:r>
          </w:p>
        </w:tc>
        <w:tc>
          <w:tcPr>
            <w:tcW w:w="5683" w:type="dxa"/>
            <w:vAlign w:val="center"/>
          </w:tcPr>
          <w:p w14:paraId="5F02AB04" w14:textId="0BA7BD50" w:rsidR="00ED07F6" w:rsidRPr="000E4648" w:rsidRDefault="00ED07F6" w:rsidP="004E6745">
            <w:pPr>
              <w:tabs>
                <w:tab w:val="left" w:pos="0"/>
              </w:tabs>
              <w:spacing w:line="360" w:lineRule="auto"/>
              <w:rPr>
                <w:color w:val="000000"/>
                <w:lang w:eastAsia="ru-RU"/>
              </w:rPr>
            </w:pPr>
            <w:proofErr w:type="spellStart"/>
            <w:r w:rsidRPr="00680AAA">
              <w:rPr>
                <w:color w:val="000000"/>
                <w:lang w:eastAsia="ru-RU"/>
              </w:rPr>
              <w:t>Учи.ру</w:t>
            </w:r>
            <w:proofErr w:type="spellEnd"/>
          </w:p>
        </w:tc>
        <w:tc>
          <w:tcPr>
            <w:tcW w:w="3118" w:type="dxa"/>
            <w:vAlign w:val="center"/>
          </w:tcPr>
          <w:p w14:paraId="0467A926" w14:textId="3D1656C4" w:rsidR="00ED07F6" w:rsidRPr="000E4648" w:rsidRDefault="004A6507" w:rsidP="004E6745">
            <w:pPr>
              <w:tabs>
                <w:tab w:val="left" w:pos="0"/>
              </w:tabs>
              <w:spacing w:line="360" w:lineRule="auto"/>
              <w:ind w:firstLine="34"/>
              <w:rPr>
                <w:color w:val="000000"/>
                <w:lang w:eastAsia="ru-RU"/>
              </w:rPr>
            </w:pPr>
            <w:hyperlink r:id="rId37" w:history="1">
              <w:r w:rsidR="00ED07F6" w:rsidRPr="00680AAA">
                <w:rPr>
                  <w:color w:val="1FA2D6"/>
                  <w:u w:val="single"/>
                  <w:lang w:eastAsia="ru-RU"/>
                </w:rPr>
                <w:t>https://uchi.ru</w:t>
              </w:r>
            </w:hyperlink>
          </w:p>
        </w:tc>
      </w:tr>
      <w:tr w:rsidR="000E4648" w:rsidRPr="00B1052C" w14:paraId="0E010267" w14:textId="77777777" w:rsidTr="00BB073D">
        <w:tc>
          <w:tcPr>
            <w:tcW w:w="833" w:type="dxa"/>
          </w:tcPr>
          <w:p w14:paraId="16ECE11C" w14:textId="682C9556" w:rsidR="000E4648" w:rsidRDefault="00BB073D" w:rsidP="004E6745">
            <w:pPr>
              <w:tabs>
                <w:tab w:val="left" w:pos="0"/>
              </w:tabs>
              <w:spacing w:line="360" w:lineRule="auto"/>
              <w:ind w:firstLine="30"/>
              <w:jc w:val="both"/>
              <w:rPr>
                <w:sz w:val="24"/>
                <w:szCs w:val="24"/>
              </w:rPr>
            </w:pPr>
            <w:r>
              <w:rPr>
                <w:sz w:val="24"/>
                <w:szCs w:val="24"/>
              </w:rPr>
              <w:t>24</w:t>
            </w:r>
          </w:p>
        </w:tc>
        <w:tc>
          <w:tcPr>
            <w:tcW w:w="5683" w:type="dxa"/>
            <w:vAlign w:val="center"/>
          </w:tcPr>
          <w:p w14:paraId="1884A5F2" w14:textId="29DEBA5C" w:rsidR="000E4648" w:rsidRPr="000E4648" w:rsidRDefault="000E4648" w:rsidP="004E6745">
            <w:pPr>
              <w:tabs>
                <w:tab w:val="left" w:pos="0"/>
              </w:tabs>
              <w:spacing w:line="360" w:lineRule="auto"/>
              <w:rPr>
                <w:color w:val="000000"/>
                <w:lang w:eastAsia="ru-RU"/>
              </w:rPr>
            </w:pPr>
            <w:proofErr w:type="spellStart"/>
            <w:r w:rsidRPr="00680AAA">
              <w:rPr>
                <w:color w:val="000000"/>
                <w:lang w:eastAsia="ru-RU"/>
              </w:rPr>
              <w:t>Инфоурок</w:t>
            </w:r>
            <w:proofErr w:type="spellEnd"/>
          </w:p>
        </w:tc>
        <w:tc>
          <w:tcPr>
            <w:tcW w:w="3118" w:type="dxa"/>
            <w:vAlign w:val="center"/>
          </w:tcPr>
          <w:p w14:paraId="33DF064A" w14:textId="60A034E2" w:rsidR="000E4648" w:rsidRPr="000E4648" w:rsidRDefault="004A6507" w:rsidP="004E6745">
            <w:pPr>
              <w:tabs>
                <w:tab w:val="left" w:pos="0"/>
              </w:tabs>
              <w:spacing w:line="360" w:lineRule="auto"/>
              <w:ind w:firstLine="34"/>
              <w:rPr>
                <w:color w:val="000000"/>
                <w:lang w:eastAsia="ru-RU"/>
              </w:rPr>
            </w:pPr>
            <w:hyperlink r:id="rId38" w:history="1">
              <w:r w:rsidR="000E4648" w:rsidRPr="00680AAA">
                <w:rPr>
                  <w:color w:val="1FA2D6"/>
                  <w:u w:val="single"/>
                  <w:lang w:eastAsia="ru-RU"/>
                </w:rPr>
                <w:t>https://infourok.ru</w:t>
              </w:r>
            </w:hyperlink>
          </w:p>
        </w:tc>
      </w:tr>
      <w:tr w:rsidR="000E4648" w:rsidRPr="00B1052C" w14:paraId="20A11538" w14:textId="77777777" w:rsidTr="00BB073D">
        <w:tc>
          <w:tcPr>
            <w:tcW w:w="833" w:type="dxa"/>
          </w:tcPr>
          <w:p w14:paraId="4E39163D" w14:textId="48F65500" w:rsidR="000E4648" w:rsidRDefault="00BB073D" w:rsidP="004E6745">
            <w:pPr>
              <w:tabs>
                <w:tab w:val="left" w:pos="0"/>
              </w:tabs>
              <w:spacing w:line="360" w:lineRule="auto"/>
              <w:ind w:firstLine="30"/>
              <w:jc w:val="both"/>
              <w:rPr>
                <w:sz w:val="24"/>
                <w:szCs w:val="24"/>
              </w:rPr>
            </w:pPr>
            <w:r>
              <w:rPr>
                <w:sz w:val="24"/>
                <w:szCs w:val="24"/>
              </w:rPr>
              <w:t>25</w:t>
            </w:r>
          </w:p>
        </w:tc>
        <w:tc>
          <w:tcPr>
            <w:tcW w:w="5683" w:type="dxa"/>
            <w:vAlign w:val="center"/>
          </w:tcPr>
          <w:p w14:paraId="7F170417" w14:textId="6CBD573A" w:rsidR="000E4648" w:rsidRPr="000E4648" w:rsidRDefault="000E4648" w:rsidP="004E6745">
            <w:pPr>
              <w:tabs>
                <w:tab w:val="left" w:pos="0"/>
              </w:tabs>
              <w:spacing w:line="360" w:lineRule="auto"/>
              <w:rPr>
                <w:color w:val="000000"/>
                <w:lang w:eastAsia="ru-RU"/>
              </w:rPr>
            </w:pPr>
            <w:r w:rsidRPr="00680AAA">
              <w:rPr>
                <w:color w:val="000000"/>
                <w:lang w:eastAsia="ru-RU"/>
              </w:rPr>
              <w:t>Библиотека видеоуроков</w:t>
            </w:r>
          </w:p>
        </w:tc>
        <w:tc>
          <w:tcPr>
            <w:tcW w:w="3118" w:type="dxa"/>
            <w:vAlign w:val="center"/>
          </w:tcPr>
          <w:p w14:paraId="3104CFB5" w14:textId="36C835CC" w:rsidR="000E4648" w:rsidRPr="000E4648" w:rsidRDefault="004A6507" w:rsidP="004E6745">
            <w:pPr>
              <w:tabs>
                <w:tab w:val="left" w:pos="0"/>
              </w:tabs>
              <w:spacing w:line="360" w:lineRule="auto"/>
              <w:ind w:firstLine="34"/>
              <w:rPr>
                <w:color w:val="000000"/>
                <w:lang w:eastAsia="ru-RU"/>
              </w:rPr>
            </w:pPr>
            <w:hyperlink r:id="rId39" w:history="1">
              <w:r w:rsidR="000E4648" w:rsidRPr="00680AAA">
                <w:rPr>
                  <w:color w:val="1FA2D6"/>
                  <w:u w:val="single"/>
                  <w:lang w:eastAsia="ru-RU"/>
                </w:rPr>
                <w:t>https://interneturok.ru/</w:t>
              </w:r>
            </w:hyperlink>
          </w:p>
        </w:tc>
      </w:tr>
      <w:tr w:rsidR="000E4648" w:rsidRPr="00B1052C" w14:paraId="3B9F4160" w14:textId="77777777" w:rsidTr="00BB073D">
        <w:tc>
          <w:tcPr>
            <w:tcW w:w="833" w:type="dxa"/>
          </w:tcPr>
          <w:p w14:paraId="4725F264" w14:textId="26217A87" w:rsidR="000E4648" w:rsidRDefault="00BB073D" w:rsidP="004E6745">
            <w:pPr>
              <w:tabs>
                <w:tab w:val="left" w:pos="0"/>
              </w:tabs>
              <w:spacing w:line="360" w:lineRule="auto"/>
              <w:jc w:val="both"/>
              <w:rPr>
                <w:sz w:val="24"/>
                <w:szCs w:val="24"/>
              </w:rPr>
            </w:pPr>
            <w:r>
              <w:rPr>
                <w:sz w:val="24"/>
                <w:szCs w:val="24"/>
              </w:rPr>
              <w:t>26</w:t>
            </w:r>
          </w:p>
        </w:tc>
        <w:tc>
          <w:tcPr>
            <w:tcW w:w="5683" w:type="dxa"/>
            <w:vAlign w:val="center"/>
          </w:tcPr>
          <w:p w14:paraId="15D0CCAF" w14:textId="271C2DA7" w:rsidR="000E4648" w:rsidRPr="000E4648" w:rsidRDefault="000E4648" w:rsidP="004E6745">
            <w:pPr>
              <w:tabs>
                <w:tab w:val="left" w:pos="0"/>
              </w:tabs>
              <w:spacing w:line="360" w:lineRule="auto"/>
              <w:rPr>
                <w:color w:val="000000"/>
                <w:lang w:eastAsia="ru-RU"/>
              </w:rPr>
            </w:pPr>
            <w:r w:rsidRPr="00680AAA">
              <w:rPr>
                <w:color w:val="000000"/>
                <w:lang w:eastAsia="ru-RU"/>
              </w:rPr>
              <w:t>АРТ консервация</w:t>
            </w:r>
          </w:p>
        </w:tc>
        <w:tc>
          <w:tcPr>
            <w:tcW w:w="3118" w:type="dxa"/>
            <w:vAlign w:val="center"/>
          </w:tcPr>
          <w:p w14:paraId="06490DB3" w14:textId="7F10146A" w:rsidR="000E4648" w:rsidRPr="000E4648" w:rsidRDefault="004A6507" w:rsidP="004E6745">
            <w:pPr>
              <w:tabs>
                <w:tab w:val="left" w:pos="0"/>
              </w:tabs>
              <w:spacing w:line="360" w:lineRule="auto"/>
              <w:ind w:firstLine="34"/>
              <w:rPr>
                <w:color w:val="000000"/>
                <w:lang w:eastAsia="ru-RU"/>
              </w:rPr>
            </w:pPr>
            <w:hyperlink r:id="rId40" w:history="1">
              <w:r w:rsidR="000E4648" w:rsidRPr="00680AAA">
                <w:rPr>
                  <w:color w:val="1FA2D6"/>
                  <w:u w:val="single"/>
                  <w:lang w:eastAsia="ru-RU"/>
                </w:rPr>
                <w:t>http://art-con.ru/</w:t>
              </w:r>
            </w:hyperlink>
          </w:p>
        </w:tc>
      </w:tr>
      <w:tr w:rsidR="000E4648" w:rsidRPr="00B1052C" w14:paraId="6C86ACC3" w14:textId="77777777" w:rsidTr="00BB073D">
        <w:tc>
          <w:tcPr>
            <w:tcW w:w="833" w:type="dxa"/>
          </w:tcPr>
          <w:p w14:paraId="44D0C8BA" w14:textId="4F53145A" w:rsidR="000E4648" w:rsidRDefault="00BB073D" w:rsidP="004E6745">
            <w:pPr>
              <w:tabs>
                <w:tab w:val="left" w:pos="0"/>
              </w:tabs>
              <w:spacing w:line="360" w:lineRule="auto"/>
              <w:ind w:firstLine="30"/>
              <w:jc w:val="both"/>
              <w:rPr>
                <w:sz w:val="24"/>
                <w:szCs w:val="24"/>
              </w:rPr>
            </w:pPr>
            <w:r>
              <w:rPr>
                <w:sz w:val="24"/>
                <w:szCs w:val="24"/>
              </w:rPr>
              <w:t>27</w:t>
            </w:r>
          </w:p>
        </w:tc>
        <w:tc>
          <w:tcPr>
            <w:tcW w:w="5683" w:type="dxa"/>
            <w:vAlign w:val="center"/>
          </w:tcPr>
          <w:p w14:paraId="18B15832" w14:textId="1FC4ADAE" w:rsidR="000E4648" w:rsidRPr="000E4648" w:rsidRDefault="000E4648" w:rsidP="004E6745">
            <w:pPr>
              <w:tabs>
                <w:tab w:val="left" w:pos="0"/>
              </w:tabs>
              <w:spacing w:line="360" w:lineRule="auto"/>
              <w:rPr>
                <w:color w:val="000000"/>
                <w:lang w:eastAsia="ru-RU"/>
              </w:rPr>
            </w:pPr>
            <w:r w:rsidRPr="00680AAA">
              <w:rPr>
                <w:color w:val="000000"/>
                <w:lang w:eastAsia="ru-RU"/>
              </w:rPr>
              <w:t>Библиотека МЭШ</w:t>
            </w:r>
          </w:p>
        </w:tc>
        <w:tc>
          <w:tcPr>
            <w:tcW w:w="3118" w:type="dxa"/>
            <w:vAlign w:val="center"/>
          </w:tcPr>
          <w:p w14:paraId="66913AB9" w14:textId="5747A382" w:rsidR="000E4648" w:rsidRPr="000E4648" w:rsidRDefault="004A6507" w:rsidP="004E6745">
            <w:pPr>
              <w:tabs>
                <w:tab w:val="left" w:pos="0"/>
              </w:tabs>
              <w:spacing w:line="360" w:lineRule="auto"/>
              <w:ind w:firstLine="34"/>
              <w:rPr>
                <w:color w:val="000000"/>
                <w:lang w:eastAsia="ru-RU"/>
              </w:rPr>
            </w:pPr>
            <w:hyperlink r:id="rId41" w:history="1">
              <w:r w:rsidR="000E4648" w:rsidRPr="00680AAA">
                <w:rPr>
                  <w:color w:val="1FA2D6"/>
                  <w:u w:val="single"/>
                  <w:lang w:eastAsia="ru-RU"/>
                </w:rPr>
                <w:t>uchebnik.mos.ru</w:t>
              </w:r>
            </w:hyperlink>
          </w:p>
        </w:tc>
      </w:tr>
      <w:tr w:rsidR="000E4648" w:rsidRPr="00B1052C" w14:paraId="1CB5D84A" w14:textId="77777777" w:rsidTr="00BB073D">
        <w:tc>
          <w:tcPr>
            <w:tcW w:w="833" w:type="dxa"/>
          </w:tcPr>
          <w:p w14:paraId="69498A8D" w14:textId="422736A4" w:rsidR="000E4648" w:rsidRDefault="00BB073D" w:rsidP="004E6745">
            <w:pPr>
              <w:tabs>
                <w:tab w:val="left" w:pos="0"/>
              </w:tabs>
              <w:spacing w:line="360" w:lineRule="auto"/>
              <w:jc w:val="both"/>
              <w:rPr>
                <w:sz w:val="24"/>
                <w:szCs w:val="24"/>
              </w:rPr>
            </w:pPr>
            <w:r>
              <w:rPr>
                <w:sz w:val="24"/>
                <w:szCs w:val="24"/>
              </w:rPr>
              <w:t>28</w:t>
            </w:r>
          </w:p>
        </w:tc>
        <w:tc>
          <w:tcPr>
            <w:tcW w:w="5683" w:type="dxa"/>
            <w:vAlign w:val="center"/>
          </w:tcPr>
          <w:p w14:paraId="45552980" w14:textId="3663DF57" w:rsidR="000E4648" w:rsidRPr="000E4648" w:rsidRDefault="000E4648" w:rsidP="004E6745">
            <w:pPr>
              <w:tabs>
                <w:tab w:val="left" w:pos="0"/>
              </w:tabs>
              <w:spacing w:line="360" w:lineRule="auto"/>
              <w:rPr>
                <w:color w:val="000000"/>
                <w:lang w:eastAsia="ru-RU"/>
              </w:rPr>
            </w:pPr>
            <w:r w:rsidRPr="00680AAA">
              <w:rPr>
                <w:color w:val="000000"/>
                <w:lang w:eastAsia="ru-RU"/>
              </w:rPr>
              <w:t>Социальная сеть работников образования</w:t>
            </w:r>
          </w:p>
        </w:tc>
        <w:tc>
          <w:tcPr>
            <w:tcW w:w="3118" w:type="dxa"/>
            <w:vAlign w:val="center"/>
          </w:tcPr>
          <w:p w14:paraId="6F25EB04" w14:textId="307BEF96" w:rsidR="000E4648" w:rsidRPr="000E4648" w:rsidRDefault="004A6507" w:rsidP="004E6745">
            <w:pPr>
              <w:tabs>
                <w:tab w:val="left" w:pos="0"/>
              </w:tabs>
              <w:spacing w:line="360" w:lineRule="auto"/>
              <w:ind w:firstLine="34"/>
              <w:rPr>
                <w:color w:val="000000"/>
                <w:lang w:eastAsia="ru-RU"/>
              </w:rPr>
            </w:pPr>
            <w:hyperlink r:id="rId42" w:history="1">
              <w:r w:rsidR="000E4648" w:rsidRPr="00680AAA">
                <w:rPr>
                  <w:color w:val="1FA2D6"/>
                  <w:u w:val="single"/>
                  <w:lang w:eastAsia="ru-RU"/>
                </w:rPr>
                <w:t>http://nsportal.r</w:t>
              </w:r>
            </w:hyperlink>
          </w:p>
        </w:tc>
      </w:tr>
    </w:tbl>
    <w:p w14:paraId="3785B383" w14:textId="77777777" w:rsidR="00B1052C" w:rsidRPr="00B1052C" w:rsidRDefault="00B1052C" w:rsidP="004E6745">
      <w:pPr>
        <w:tabs>
          <w:tab w:val="left" w:pos="0"/>
        </w:tabs>
        <w:spacing w:line="360" w:lineRule="auto"/>
        <w:rPr>
          <w:b/>
          <w:bCs/>
          <w:sz w:val="24"/>
          <w:szCs w:val="24"/>
        </w:rPr>
      </w:pPr>
    </w:p>
    <w:p w14:paraId="4C684ADC" w14:textId="1ECCC723" w:rsidR="00150B60" w:rsidRPr="00DF0430" w:rsidRDefault="001425A9" w:rsidP="003719BD">
      <w:pPr>
        <w:pStyle w:val="1"/>
        <w:numPr>
          <w:ilvl w:val="0"/>
          <w:numId w:val="50"/>
        </w:numPr>
        <w:tabs>
          <w:tab w:val="left" w:pos="0"/>
        </w:tabs>
        <w:spacing w:line="360" w:lineRule="auto"/>
        <w:ind w:left="0"/>
        <w:rPr>
          <w:sz w:val="24"/>
          <w:szCs w:val="24"/>
        </w:rPr>
      </w:pPr>
      <w:bookmarkStart w:id="69" w:name="_bookmark20"/>
      <w:bookmarkEnd w:id="69"/>
      <w:r w:rsidRPr="00DF0430">
        <w:rPr>
          <w:sz w:val="24"/>
          <w:szCs w:val="24"/>
        </w:rPr>
        <w:t>ВНУТРЕННЯЯ</w:t>
      </w:r>
      <w:r w:rsidRPr="00DF0430">
        <w:rPr>
          <w:spacing w:val="-9"/>
          <w:sz w:val="24"/>
          <w:szCs w:val="24"/>
        </w:rPr>
        <w:t xml:space="preserve"> </w:t>
      </w:r>
      <w:r w:rsidRPr="00DF0430">
        <w:rPr>
          <w:sz w:val="24"/>
          <w:szCs w:val="24"/>
        </w:rPr>
        <w:t>СИСТЕМА</w:t>
      </w:r>
      <w:r w:rsidRPr="00DF0430">
        <w:rPr>
          <w:spacing w:val="-8"/>
          <w:sz w:val="24"/>
          <w:szCs w:val="24"/>
        </w:rPr>
        <w:t xml:space="preserve"> </w:t>
      </w:r>
      <w:r w:rsidRPr="00DF0430">
        <w:rPr>
          <w:sz w:val="24"/>
          <w:szCs w:val="24"/>
        </w:rPr>
        <w:t>ОЦЕНКИ</w:t>
      </w:r>
      <w:r w:rsidRPr="00DF0430">
        <w:rPr>
          <w:spacing w:val="-10"/>
          <w:sz w:val="24"/>
          <w:szCs w:val="24"/>
        </w:rPr>
        <w:t xml:space="preserve"> </w:t>
      </w:r>
      <w:r w:rsidRPr="00DF0430">
        <w:rPr>
          <w:sz w:val="24"/>
          <w:szCs w:val="24"/>
        </w:rPr>
        <w:t>КАЧЕСТВА</w:t>
      </w:r>
      <w:r w:rsidRPr="00DF0430">
        <w:rPr>
          <w:spacing w:val="-8"/>
          <w:sz w:val="24"/>
          <w:szCs w:val="24"/>
        </w:rPr>
        <w:t xml:space="preserve"> </w:t>
      </w:r>
      <w:r w:rsidRPr="00DF0430">
        <w:rPr>
          <w:sz w:val="24"/>
          <w:szCs w:val="24"/>
        </w:rPr>
        <w:t>ОБРАЗОВАНИЯ</w:t>
      </w:r>
    </w:p>
    <w:p w14:paraId="580CBA5A" w14:textId="36BD663C" w:rsidR="00150B60" w:rsidRPr="00DF0430" w:rsidRDefault="001425A9" w:rsidP="004E6745">
      <w:pPr>
        <w:pStyle w:val="11"/>
        <w:spacing w:before="0" w:line="360" w:lineRule="auto"/>
        <w:ind w:left="0" w:firstLine="567"/>
        <w:jc w:val="both"/>
        <w:rPr>
          <w:sz w:val="24"/>
          <w:szCs w:val="24"/>
        </w:rPr>
      </w:pPr>
      <w:r w:rsidRPr="00DF0430">
        <w:rPr>
          <w:sz w:val="24"/>
          <w:szCs w:val="24"/>
        </w:rPr>
        <w:t>Эффективная система контроля за выполнением всех компонентов образовательного</w:t>
      </w:r>
      <w:r w:rsidRPr="00DF0430">
        <w:rPr>
          <w:spacing w:val="1"/>
          <w:sz w:val="24"/>
          <w:szCs w:val="24"/>
        </w:rPr>
        <w:t xml:space="preserve"> </w:t>
      </w:r>
      <w:r w:rsidRPr="00DF0430">
        <w:rPr>
          <w:sz w:val="24"/>
          <w:szCs w:val="24"/>
        </w:rPr>
        <w:t>процесса</w:t>
      </w:r>
      <w:r w:rsidRPr="00DF0430">
        <w:rPr>
          <w:spacing w:val="1"/>
          <w:sz w:val="24"/>
          <w:szCs w:val="24"/>
        </w:rPr>
        <w:t xml:space="preserve"> </w:t>
      </w:r>
      <w:r w:rsidRPr="00DF0430">
        <w:rPr>
          <w:sz w:val="24"/>
          <w:szCs w:val="24"/>
        </w:rPr>
        <w:t>способствует</w:t>
      </w:r>
      <w:r w:rsidRPr="00DF0430">
        <w:rPr>
          <w:spacing w:val="1"/>
          <w:sz w:val="24"/>
          <w:szCs w:val="24"/>
        </w:rPr>
        <w:t xml:space="preserve"> </w:t>
      </w:r>
      <w:r w:rsidRPr="00DF0430">
        <w:rPr>
          <w:sz w:val="24"/>
          <w:szCs w:val="24"/>
        </w:rPr>
        <w:t>качественной</w:t>
      </w:r>
      <w:r w:rsidRPr="00DF0430">
        <w:rPr>
          <w:spacing w:val="1"/>
          <w:sz w:val="24"/>
          <w:szCs w:val="24"/>
        </w:rPr>
        <w:t xml:space="preserve"> </w:t>
      </w:r>
      <w:r w:rsidRPr="00DF0430">
        <w:rPr>
          <w:sz w:val="24"/>
          <w:szCs w:val="24"/>
        </w:rPr>
        <w:t>подготовке</w:t>
      </w:r>
      <w:r w:rsidRPr="00DF0430">
        <w:rPr>
          <w:spacing w:val="1"/>
          <w:sz w:val="24"/>
          <w:szCs w:val="24"/>
        </w:rPr>
        <w:t xml:space="preserve"> </w:t>
      </w:r>
      <w:r w:rsidRPr="00DF0430">
        <w:rPr>
          <w:sz w:val="24"/>
          <w:szCs w:val="24"/>
        </w:rPr>
        <w:t>специалистов,</w:t>
      </w:r>
      <w:r w:rsidRPr="00DF0430">
        <w:rPr>
          <w:spacing w:val="-67"/>
          <w:sz w:val="24"/>
          <w:szCs w:val="24"/>
        </w:rPr>
        <w:t xml:space="preserve"> </w:t>
      </w:r>
      <w:r w:rsidRPr="00DF0430">
        <w:rPr>
          <w:sz w:val="24"/>
          <w:szCs w:val="24"/>
        </w:rPr>
        <w:t>успешно реализующих себя в профессиональной деятельности по избранной</w:t>
      </w:r>
      <w:r w:rsidRPr="00DF0430">
        <w:rPr>
          <w:spacing w:val="1"/>
          <w:sz w:val="24"/>
          <w:szCs w:val="24"/>
        </w:rPr>
        <w:t xml:space="preserve"> </w:t>
      </w:r>
      <w:r w:rsidRPr="00DF0430">
        <w:rPr>
          <w:sz w:val="24"/>
          <w:szCs w:val="24"/>
        </w:rPr>
        <w:t>специальности.</w:t>
      </w:r>
    </w:p>
    <w:p w14:paraId="7B560621" w14:textId="7F986571" w:rsidR="00150B60" w:rsidRPr="00DF0430" w:rsidRDefault="001425A9" w:rsidP="004E6745">
      <w:pPr>
        <w:pStyle w:val="11"/>
        <w:spacing w:before="0" w:line="360" w:lineRule="auto"/>
        <w:ind w:left="0" w:firstLine="567"/>
        <w:jc w:val="both"/>
        <w:rPr>
          <w:sz w:val="24"/>
          <w:szCs w:val="24"/>
        </w:rPr>
      </w:pPr>
      <w:r w:rsidRPr="00DF0430">
        <w:rPr>
          <w:sz w:val="24"/>
          <w:szCs w:val="24"/>
        </w:rPr>
        <w:t xml:space="preserve">Цель внутреннего мониторинга в </w:t>
      </w:r>
      <w:r w:rsidR="00ED698E" w:rsidRPr="00DF0430">
        <w:rPr>
          <w:sz w:val="24"/>
          <w:szCs w:val="24"/>
        </w:rPr>
        <w:t>колледже</w:t>
      </w:r>
      <w:r w:rsidRPr="00DF0430">
        <w:rPr>
          <w:sz w:val="24"/>
          <w:szCs w:val="24"/>
        </w:rPr>
        <w:t xml:space="preserve"> – повышение эффективности</w:t>
      </w:r>
      <w:r w:rsidR="00ED698E" w:rsidRPr="00DF0430">
        <w:rPr>
          <w:sz w:val="24"/>
          <w:szCs w:val="24"/>
        </w:rPr>
        <w:t xml:space="preserve"> </w:t>
      </w:r>
      <w:r w:rsidRPr="00DF0430">
        <w:rPr>
          <w:spacing w:val="-67"/>
          <w:sz w:val="24"/>
          <w:szCs w:val="24"/>
        </w:rPr>
        <w:t xml:space="preserve"> </w:t>
      </w:r>
      <w:r w:rsidRPr="00DF0430">
        <w:rPr>
          <w:sz w:val="24"/>
          <w:szCs w:val="24"/>
        </w:rPr>
        <w:t>управленческой деятельности по обеспечению качества образования в соответствии с федеральными государственными образовательными стандартами профессионального образования</w:t>
      </w:r>
      <w:r w:rsidRPr="00DF0430">
        <w:rPr>
          <w:spacing w:val="1"/>
          <w:sz w:val="24"/>
          <w:szCs w:val="24"/>
        </w:rPr>
        <w:t xml:space="preserve"> </w:t>
      </w:r>
      <w:r w:rsidRPr="00DF0430">
        <w:rPr>
          <w:sz w:val="24"/>
          <w:szCs w:val="24"/>
        </w:rPr>
        <w:t>и требованиями рынка</w:t>
      </w:r>
      <w:r w:rsidRPr="00DF0430">
        <w:rPr>
          <w:spacing w:val="1"/>
          <w:sz w:val="24"/>
          <w:szCs w:val="24"/>
        </w:rPr>
        <w:t xml:space="preserve"> </w:t>
      </w:r>
      <w:r w:rsidRPr="00DF0430">
        <w:rPr>
          <w:sz w:val="24"/>
          <w:szCs w:val="24"/>
        </w:rPr>
        <w:t>труда.</w:t>
      </w:r>
    </w:p>
    <w:p w14:paraId="2E360E5C" w14:textId="77777777" w:rsidR="00150B60" w:rsidRPr="00DF0430" w:rsidRDefault="001425A9" w:rsidP="004E6745">
      <w:pPr>
        <w:pStyle w:val="11"/>
        <w:spacing w:before="0" w:line="360" w:lineRule="auto"/>
        <w:ind w:left="0" w:firstLine="567"/>
        <w:jc w:val="both"/>
        <w:rPr>
          <w:sz w:val="24"/>
          <w:szCs w:val="24"/>
        </w:rPr>
      </w:pPr>
      <w:r w:rsidRPr="00DF0430">
        <w:rPr>
          <w:sz w:val="24"/>
          <w:szCs w:val="24"/>
        </w:rPr>
        <w:t>Задачи</w:t>
      </w:r>
      <w:r w:rsidRPr="00DF0430">
        <w:rPr>
          <w:spacing w:val="-4"/>
          <w:sz w:val="24"/>
          <w:szCs w:val="24"/>
        </w:rPr>
        <w:t xml:space="preserve"> </w:t>
      </w:r>
      <w:r w:rsidRPr="00DF0430">
        <w:rPr>
          <w:sz w:val="24"/>
          <w:szCs w:val="24"/>
        </w:rPr>
        <w:t>мониторинга:</w:t>
      </w:r>
    </w:p>
    <w:p w14:paraId="6AD1A853" w14:textId="3A7C1EE4" w:rsidR="00150B60" w:rsidRPr="00DF0430" w:rsidRDefault="001425A9" w:rsidP="004E6745">
      <w:pPr>
        <w:pStyle w:val="21"/>
        <w:numPr>
          <w:ilvl w:val="1"/>
          <w:numId w:val="2"/>
        </w:numPr>
        <w:tabs>
          <w:tab w:val="left" w:pos="1332"/>
        </w:tabs>
        <w:spacing w:before="0" w:line="360" w:lineRule="auto"/>
        <w:ind w:left="0" w:firstLine="567"/>
        <w:jc w:val="both"/>
        <w:rPr>
          <w:sz w:val="24"/>
          <w:szCs w:val="24"/>
        </w:rPr>
      </w:pPr>
      <w:r w:rsidRPr="00DF0430">
        <w:rPr>
          <w:sz w:val="24"/>
          <w:szCs w:val="24"/>
        </w:rPr>
        <w:t>получение</w:t>
      </w:r>
      <w:r w:rsidRPr="00DF0430">
        <w:rPr>
          <w:spacing w:val="1"/>
          <w:sz w:val="24"/>
          <w:szCs w:val="24"/>
        </w:rPr>
        <w:t xml:space="preserve"> </w:t>
      </w:r>
      <w:r w:rsidRPr="00DF0430">
        <w:rPr>
          <w:sz w:val="24"/>
          <w:szCs w:val="24"/>
        </w:rPr>
        <w:t>объективной</w:t>
      </w:r>
      <w:r w:rsidRPr="00DF0430">
        <w:rPr>
          <w:spacing w:val="1"/>
          <w:sz w:val="24"/>
          <w:szCs w:val="24"/>
        </w:rPr>
        <w:t xml:space="preserve"> </w:t>
      </w:r>
      <w:r w:rsidRPr="00DF0430">
        <w:rPr>
          <w:sz w:val="24"/>
          <w:szCs w:val="24"/>
        </w:rPr>
        <w:t>информации</w:t>
      </w:r>
      <w:r w:rsidRPr="00DF0430">
        <w:rPr>
          <w:spacing w:val="1"/>
          <w:sz w:val="24"/>
          <w:szCs w:val="24"/>
        </w:rPr>
        <w:t xml:space="preserve"> </w:t>
      </w:r>
      <w:r w:rsidRPr="00DF0430">
        <w:rPr>
          <w:sz w:val="24"/>
          <w:szCs w:val="24"/>
        </w:rPr>
        <w:t>о</w:t>
      </w:r>
      <w:r w:rsidRPr="00DF0430">
        <w:rPr>
          <w:spacing w:val="1"/>
          <w:sz w:val="24"/>
          <w:szCs w:val="24"/>
        </w:rPr>
        <w:t xml:space="preserve"> </w:t>
      </w:r>
      <w:r w:rsidRPr="00DF0430">
        <w:rPr>
          <w:sz w:val="24"/>
          <w:szCs w:val="24"/>
        </w:rPr>
        <w:t>состоянии</w:t>
      </w:r>
      <w:r w:rsidRPr="00DF0430">
        <w:rPr>
          <w:spacing w:val="1"/>
          <w:sz w:val="24"/>
          <w:szCs w:val="24"/>
        </w:rPr>
        <w:t xml:space="preserve"> </w:t>
      </w:r>
      <w:r w:rsidRPr="00DF0430">
        <w:rPr>
          <w:sz w:val="24"/>
          <w:szCs w:val="24"/>
        </w:rPr>
        <w:t>образовательного</w:t>
      </w:r>
      <w:r w:rsidRPr="00DF0430">
        <w:rPr>
          <w:spacing w:val="1"/>
          <w:sz w:val="24"/>
          <w:szCs w:val="24"/>
        </w:rPr>
        <w:t xml:space="preserve"> </w:t>
      </w:r>
      <w:r w:rsidRPr="00DF0430">
        <w:rPr>
          <w:sz w:val="24"/>
          <w:szCs w:val="24"/>
        </w:rPr>
        <w:t>процесса</w:t>
      </w:r>
      <w:r w:rsidRPr="00DF0430">
        <w:rPr>
          <w:spacing w:val="1"/>
          <w:sz w:val="24"/>
          <w:szCs w:val="24"/>
        </w:rPr>
        <w:t xml:space="preserve"> </w:t>
      </w:r>
      <w:r w:rsidRPr="00DF0430">
        <w:rPr>
          <w:sz w:val="24"/>
          <w:szCs w:val="24"/>
        </w:rPr>
        <w:t xml:space="preserve">в </w:t>
      </w:r>
      <w:r w:rsidR="00ED698E" w:rsidRPr="00DF0430">
        <w:rPr>
          <w:sz w:val="24"/>
          <w:szCs w:val="24"/>
        </w:rPr>
        <w:t>колледже</w:t>
      </w:r>
      <w:r w:rsidRPr="00DF0430">
        <w:rPr>
          <w:sz w:val="24"/>
          <w:szCs w:val="24"/>
        </w:rPr>
        <w:t>;</w:t>
      </w:r>
    </w:p>
    <w:p w14:paraId="08336E3E" w14:textId="12701FE9" w:rsidR="00150B60" w:rsidRPr="00DF0430" w:rsidRDefault="001425A9" w:rsidP="004E6745">
      <w:pPr>
        <w:pStyle w:val="21"/>
        <w:numPr>
          <w:ilvl w:val="1"/>
          <w:numId w:val="2"/>
        </w:numPr>
        <w:tabs>
          <w:tab w:val="left" w:pos="1332"/>
        </w:tabs>
        <w:spacing w:before="0" w:line="360" w:lineRule="auto"/>
        <w:ind w:left="0" w:firstLine="567"/>
        <w:jc w:val="both"/>
        <w:rPr>
          <w:sz w:val="24"/>
          <w:szCs w:val="24"/>
        </w:rPr>
      </w:pPr>
      <w:r w:rsidRPr="00DF0430">
        <w:rPr>
          <w:sz w:val="24"/>
          <w:szCs w:val="24"/>
        </w:rPr>
        <w:t>установление</w:t>
      </w:r>
      <w:r w:rsidRPr="00DF0430">
        <w:rPr>
          <w:spacing w:val="1"/>
          <w:sz w:val="24"/>
          <w:szCs w:val="24"/>
        </w:rPr>
        <w:t xml:space="preserve"> </w:t>
      </w:r>
      <w:r w:rsidRPr="00DF0430">
        <w:rPr>
          <w:sz w:val="24"/>
          <w:szCs w:val="24"/>
        </w:rPr>
        <w:t>степени</w:t>
      </w:r>
      <w:r w:rsidRPr="00DF0430">
        <w:rPr>
          <w:spacing w:val="1"/>
          <w:sz w:val="24"/>
          <w:szCs w:val="24"/>
        </w:rPr>
        <w:t xml:space="preserve"> </w:t>
      </w:r>
      <w:r w:rsidRPr="00DF0430">
        <w:rPr>
          <w:sz w:val="24"/>
          <w:szCs w:val="24"/>
        </w:rPr>
        <w:t>соответствия</w:t>
      </w:r>
      <w:r w:rsidRPr="00DF0430">
        <w:rPr>
          <w:spacing w:val="1"/>
          <w:sz w:val="24"/>
          <w:szCs w:val="24"/>
        </w:rPr>
        <w:t xml:space="preserve"> </w:t>
      </w:r>
      <w:r w:rsidRPr="00DF0430">
        <w:rPr>
          <w:sz w:val="24"/>
          <w:szCs w:val="24"/>
        </w:rPr>
        <w:t>достигнутых</w:t>
      </w:r>
      <w:r w:rsidRPr="00DF0430">
        <w:rPr>
          <w:spacing w:val="1"/>
          <w:sz w:val="24"/>
          <w:szCs w:val="24"/>
        </w:rPr>
        <w:t xml:space="preserve"> </w:t>
      </w:r>
      <w:r w:rsidRPr="00DF0430">
        <w:rPr>
          <w:sz w:val="24"/>
          <w:szCs w:val="24"/>
        </w:rPr>
        <w:t>показателей</w:t>
      </w:r>
      <w:r w:rsidRPr="00DF0430">
        <w:rPr>
          <w:spacing w:val="1"/>
          <w:sz w:val="24"/>
          <w:szCs w:val="24"/>
        </w:rPr>
        <w:t xml:space="preserve"> </w:t>
      </w:r>
      <w:r w:rsidRPr="00DF0430">
        <w:rPr>
          <w:sz w:val="24"/>
          <w:szCs w:val="24"/>
        </w:rPr>
        <w:t>работы</w:t>
      </w:r>
      <w:r w:rsidRPr="00DF0430">
        <w:rPr>
          <w:spacing w:val="-67"/>
          <w:sz w:val="24"/>
          <w:szCs w:val="24"/>
        </w:rPr>
        <w:t xml:space="preserve"> </w:t>
      </w:r>
      <w:r w:rsidR="00ED698E" w:rsidRPr="00DF0430">
        <w:rPr>
          <w:spacing w:val="-67"/>
          <w:sz w:val="24"/>
          <w:szCs w:val="24"/>
        </w:rPr>
        <w:t xml:space="preserve">                   </w:t>
      </w:r>
      <w:bookmarkStart w:id="70" w:name="_Hlk185234339"/>
      <w:r w:rsidR="00ED698E" w:rsidRPr="00DF0430">
        <w:rPr>
          <w:spacing w:val="-67"/>
          <w:sz w:val="24"/>
          <w:szCs w:val="24"/>
        </w:rPr>
        <w:t xml:space="preserve">   </w:t>
      </w:r>
      <w:r w:rsidR="00ED698E" w:rsidRPr="00DF0430">
        <w:rPr>
          <w:sz w:val="24"/>
          <w:szCs w:val="24"/>
        </w:rPr>
        <w:t xml:space="preserve">колледжа </w:t>
      </w:r>
      <w:r w:rsidRPr="00DF0430">
        <w:rPr>
          <w:sz w:val="24"/>
          <w:szCs w:val="24"/>
        </w:rPr>
        <w:t xml:space="preserve"> </w:t>
      </w:r>
      <w:bookmarkEnd w:id="70"/>
      <w:r w:rsidRPr="00DF0430">
        <w:rPr>
          <w:sz w:val="24"/>
          <w:szCs w:val="24"/>
        </w:rPr>
        <w:t>требованиям федерального государственного образовательного стандарта, нормативных правовых актов Российской Федерации в</w:t>
      </w:r>
      <w:r w:rsidRPr="00DF0430">
        <w:rPr>
          <w:spacing w:val="1"/>
          <w:sz w:val="24"/>
          <w:szCs w:val="24"/>
        </w:rPr>
        <w:t xml:space="preserve"> </w:t>
      </w:r>
      <w:r w:rsidRPr="00DF0430">
        <w:rPr>
          <w:sz w:val="24"/>
          <w:szCs w:val="24"/>
        </w:rPr>
        <w:t>области образования;</w:t>
      </w:r>
    </w:p>
    <w:p w14:paraId="3818FE31" w14:textId="3569E149" w:rsidR="00150B60" w:rsidRPr="00DF0430" w:rsidRDefault="001425A9" w:rsidP="004E6745">
      <w:pPr>
        <w:pStyle w:val="21"/>
        <w:numPr>
          <w:ilvl w:val="1"/>
          <w:numId w:val="2"/>
        </w:numPr>
        <w:tabs>
          <w:tab w:val="left" w:pos="1332"/>
        </w:tabs>
        <w:spacing w:before="0" w:line="360" w:lineRule="auto"/>
        <w:ind w:left="0" w:firstLine="567"/>
        <w:jc w:val="both"/>
        <w:rPr>
          <w:sz w:val="24"/>
          <w:szCs w:val="24"/>
        </w:rPr>
      </w:pPr>
      <w:r w:rsidRPr="00DF0430">
        <w:rPr>
          <w:sz w:val="24"/>
          <w:szCs w:val="24"/>
        </w:rPr>
        <w:t xml:space="preserve">определение положительных и отрицательных тенденций в деятельности </w:t>
      </w:r>
      <w:r w:rsidR="00ED698E" w:rsidRPr="00DF0430">
        <w:rPr>
          <w:sz w:val="24"/>
          <w:szCs w:val="24"/>
        </w:rPr>
        <w:t xml:space="preserve">   колледжа</w:t>
      </w:r>
      <w:r w:rsidRPr="00DF0430">
        <w:rPr>
          <w:sz w:val="24"/>
          <w:szCs w:val="24"/>
        </w:rPr>
        <w:t>;</w:t>
      </w:r>
    </w:p>
    <w:p w14:paraId="31DC6416" w14:textId="12A08EF4" w:rsidR="00150B60" w:rsidRPr="00DF0430" w:rsidRDefault="001425A9" w:rsidP="004E6745">
      <w:pPr>
        <w:pStyle w:val="21"/>
        <w:numPr>
          <w:ilvl w:val="1"/>
          <w:numId w:val="2"/>
        </w:numPr>
        <w:tabs>
          <w:tab w:val="left" w:pos="1332"/>
        </w:tabs>
        <w:spacing w:before="0" w:line="360" w:lineRule="auto"/>
        <w:ind w:left="0" w:firstLine="567"/>
        <w:jc w:val="both"/>
        <w:rPr>
          <w:sz w:val="24"/>
          <w:szCs w:val="24"/>
        </w:rPr>
      </w:pPr>
      <w:r w:rsidRPr="00DF0430">
        <w:rPr>
          <w:sz w:val="24"/>
          <w:szCs w:val="24"/>
        </w:rPr>
        <w:t>установление</w:t>
      </w:r>
      <w:r w:rsidRPr="00DF0430">
        <w:rPr>
          <w:spacing w:val="-7"/>
          <w:sz w:val="24"/>
          <w:szCs w:val="24"/>
        </w:rPr>
        <w:t xml:space="preserve"> </w:t>
      </w:r>
      <w:r w:rsidRPr="00DF0430">
        <w:rPr>
          <w:sz w:val="24"/>
          <w:szCs w:val="24"/>
        </w:rPr>
        <w:t>причин</w:t>
      </w:r>
      <w:r w:rsidRPr="00DF0430">
        <w:rPr>
          <w:spacing w:val="-8"/>
          <w:sz w:val="24"/>
          <w:szCs w:val="24"/>
        </w:rPr>
        <w:t xml:space="preserve"> </w:t>
      </w:r>
      <w:r w:rsidRPr="00DF0430">
        <w:rPr>
          <w:sz w:val="24"/>
          <w:szCs w:val="24"/>
        </w:rPr>
        <w:t>несоответствий</w:t>
      </w:r>
      <w:r w:rsidRPr="00DF0430">
        <w:rPr>
          <w:spacing w:val="-8"/>
          <w:sz w:val="24"/>
          <w:szCs w:val="24"/>
        </w:rPr>
        <w:t xml:space="preserve"> </w:t>
      </w:r>
      <w:r w:rsidRPr="00DF0430">
        <w:rPr>
          <w:sz w:val="24"/>
          <w:szCs w:val="24"/>
        </w:rPr>
        <w:t>в</w:t>
      </w:r>
      <w:r w:rsidRPr="00DF0430">
        <w:rPr>
          <w:spacing w:val="-5"/>
          <w:sz w:val="24"/>
          <w:szCs w:val="24"/>
        </w:rPr>
        <w:t xml:space="preserve"> </w:t>
      </w:r>
      <w:r w:rsidRPr="00DF0430">
        <w:rPr>
          <w:sz w:val="24"/>
          <w:szCs w:val="24"/>
        </w:rPr>
        <w:t>деятельности</w:t>
      </w:r>
      <w:r w:rsidRPr="00DF0430">
        <w:rPr>
          <w:spacing w:val="-3"/>
          <w:sz w:val="24"/>
          <w:szCs w:val="24"/>
        </w:rPr>
        <w:t xml:space="preserve"> </w:t>
      </w:r>
      <w:r w:rsidR="00ED698E" w:rsidRPr="00DF0430">
        <w:rPr>
          <w:spacing w:val="-67"/>
          <w:sz w:val="24"/>
          <w:szCs w:val="24"/>
        </w:rPr>
        <w:t xml:space="preserve">   </w:t>
      </w:r>
      <w:r w:rsidR="00ED698E" w:rsidRPr="00DF0430">
        <w:rPr>
          <w:sz w:val="24"/>
          <w:szCs w:val="24"/>
        </w:rPr>
        <w:t xml:space="preserve">колледжа  </w:t>
      </w:r>
      <w:r w:rsidRPr="00DF0430">
        <w:rPr>
          <w:sz w:val="24"/>
          <w:szCs w:val="24"/>
        </w:rPr>
        <w:t>;</w:t>
      </w:r>
    </w:p>
    <w:p w14:paraId="6EF86200" w14:textId="7219C733" w:rsidR="00150B60" w:rsidRPr="00DF0430" w:rsidRDefault="001425A9" w:rsidP="004E6745">
      <w:pPr>
        <w:pStyle w:val="21"/>
        <w:numPr>
          <w:ilvl w:val="1"/>
          <w:numId w:val="2"/>
        </w:numPr>
        <w:tabs>
          <w:tab w:val="left" w:pos="1332"/>
        </w:tabs>
        <w:spacing w:before="0" w:line="360" w:lineRule="auto"/>
        <w:ind w:left="0" w:firstLine="567"/>
        <w:jc w:val="both"/>
        <w:rPr>
          <w:sz w:val="24"/>
          <w:szCs w:val="24"/>
        </w:rPr>
      </w:pPr>
      <w:r w:rsidRPr="00DF0430">
        <w:rPr>
          <w:sz w:val="24"/>
          <w:szCs w:val="24"/>
        </w:rPr>
        <w:t>разработка рекомендаций и предложений по устранению причин выявленных несоответствий.</w:t>
      </w:r>
    </w:p>
    <w:p w14:paraId="49D49B2D" w14:textId="729B8892" w:rsidR="00150B60" w:rsidRPr="00DF0430" w:rsidRDefault="001425A9" w:rsidP="004E6745">
      <w:pPr>
        <w:pStyle w:val="11"/>
        <w:spacing w:before="0" w:line="360" w:lineRule="auto"/>
        <w:ind w:left="0" w:firstLine="567"/>
        <w:jc w:val="both"/>
        <w:rPr>
          <w:sz w:val="24"/>
          <w:szCs w:val="24"/>
        </w:rPr>
      </w:pPr>
      <w:r w:rsidRPr="00DF0430">
        <w:rPr>
          <w:sz w:val="24"/>
          <w:szCs w:val="24"/>
        </w:rPr>
        <w:lastRenderedPageBreak/>
        <w:t>Внутреннему</w:t>
      </w:r>
      <w:r w:rsidRPr="00DF0430">
        <w:rPr>
          <w:spacing w:val="1"/>
          <w:sz w:val="24"/>
          <w:szCs w:val="24"/>
        </w:rPr>
        <w:t xml:space="preserve"> </w:t>
      </w:r>
      <w:r w:rsidRPr="00DF0430">
        <w:rPr>
          <w:sz w:val="24"/>
          <w:szCs w:val="24"/>
        </w:rPr>
        <w:t>мониторингу</w:t>
      </w:r>
      <w:r w:rsidRPr="00DF0430">
        <w:rPr>
          <w:spacing w:val="1"/>
          <w:sz w:val="24"/>
          <w:szCs w:val="24"/>
        </w:rPr>
        <w:t xml:space="preserve"> </w:t>
      </w:r>
      <w:r w:rsidRPr="00DF0430">
        <w:rPr>
          <w:sz w:val="24"/>
          <w:szCs w:val="24"/>
        </w:rPr>
        <w:t>качества</w:t>
      </w:r>
      <w:r w:rsidRPr="00DF0430">
        <w:rPr>
          <w:spacing w:val="1"/>
          <w:sz w:val="24"/>
          <w:szCs w:val="24"/>
        </w:rPr>
        <w:t xml:space="preserve"> </w:t>
      </w:r>
      <w:r w:rsidRPr="00DF0430">
        <w:rPr>
          <w:sz w:val="24"/>
          <w:szCs w:val="24"/>
        </w:rPr>
        <w:t>образования</w:t>
      </w:r>
      <w:r w:rsidRPr="00DF0430">
        <w:rPr>
          <w:spacing w:val="1"/>
          <w:sz w:val="24"/>
          <w:szCs w:val="24"/>
        </w:rPr>
        <w:t xml:space="preserve"> </w:t>
      </w:r>
      <w:r w:rsidRPr="00DF0430">
        <w:rPr>
          <w:sz w:val="24"/>
          <w:szCs w:val="24"/>
        </w:rPr>
        <w:t>в</w:t>
      </w:r>
      <w:r w:rsidRPr="00DF0430">
        <w:rPr>
          <w:spacing w:val="1"/>
          <w:sz w:val="24"/>
          <w:szCs w:val="24"/>
        </w:rPr>
        <w:t xml:space="preserve"> </w:t>
      </w:r>
      <w:r w:rsidR="00ED698E" w:rsidRPr="00DF0430">
        <w:rPr>
          <w:spacing w:val="-67"/>
          <w:sz w:val="24"/>
          <w:szCs w:val="24"/>
        </w:rPr>
        <w:t xml:space="preserve">   </w:t>
      </w:r>
      <w:r w:rsidR="00ED698E" w:rsidRPr="00DF0430">
        <w:rPr>
          <w:sz w:val="24"/>
          <w:szCs w:val="24"/>
        </w:rPr>
        <w:t xml:space="preserve">колледжа  </w:t>
      </w:r>
      <w:r w:rsidRPr="00DF0430">
        <w:rPr>
          <w:spacing w:val="1"/>
          <w:sz w:val="24"/>
          <w:szCs w:val="24"/>
        </w:rPr>
        <w:t xml:space="preserve"> </w:t>
      </w:r>
      <w:proofErr w:type="gramStart"/>
      <w:r w:rsidRPr="00DF0430">
        <w:rPr>
          <w:sz w:val="24"/>
          <w:szCs w:val="24"/>
        </w:rPr>
        <w:t>подлежат</w:t>
      </w:r>
      <w:r w:rsidR="00DF0430">
        <w:rPr>
          <w:sz w:val="24"/>
          <w:szCs w:val="24"/>
        </w:rPr>
        <w:t xml:space="preserve"> </w:t>
      </w:r>
      <w:r w:rsidRPr="00DF0430">
        <w:rPr>
          <w:spacing w:val="-67"/>
          <w:sz w:val="24"/>
          <w:szCs w:val="24"/>
        </w:rPr>
        <w:t xml:space="preserve"> </w:t>
      </w:r>
      <w:r w:rsidRPr="00DF0430">
        <w:rPr>
          <w:sz w:val="24"/>
          <w:szCs w:val="24"/>
        </w:rPr>
        <w:t>следующие</w:t>
      </w:r>
      <w:proofErr w:type="gramEnd"/>
      <w:r w:rsidRPr="00DF0430">
        <w:rPr>
          <w:sz w:val="24"/>
          <w:szCs w:val="24"/>
        </w:rPr>
        <w:t xml:space="preserve"> направления</w:t>
      </w:r>
      <w:r w:rsidRPr="00DF0430">
        <w:rPr>
          <w:spacing w:val="1"/>
          <w:sz w:val="24"/>
          <w:szCs w:val="24"/>
        </w:rPr>
        <w:t xml:space="preserve"> </w:t>
      </w:r>
      <w:r w:rsidRPr="00DF0430">
        <w:rPr>
          <w:sz w:val="24"/>
          <w:szCs w:val="24"/>
        </w:rPr>
        <w:t xml:space="preserve">и процессы деятельности </w:t>
      </w:r>
      <w:r w:rsidR="00ED698E" w:rsidRPr="00DF0430">
        <w:rPr>
          <w:spacing w:val="-67"/>
          <w:sz w:val="24"/>
          <w:szCs w:val="24"/>
        </w:rPr>
        <w:t xml:space="preserve">   </w:t>
      </w:r>
      <w:r w:rsidR="00ED698E" w:rsidRPr="00DF0430">
        <w:rPr>
          <w:sz w:val="24"/>
          <w:szCs w:val="24"/>
        </w:rPr>
        <w:t>колледжа</w:t>
      </w:r>
      <w:r w:rsidRPr="00DF0430">
        <w:rPr>
          <w:sz w:val="24"/>
          <w:szCs w:val="24"/>
        </w:rPr>
        <w:t>:</w:t>
      </w:r>
    </w:p>
    <w:p w14:paraId="7C51ECE1" w14:textId="77777777" w:rsidR="00150B60" w:rsidRPr="00DF0430" w:rsidRDefault="001425A9" w:rsidP="004E6745">
      <w:pPr>
        <w:pStyle w:val="21"/>
        <w:numPr>
          <w:ilvl w:val="1"/>
          <w:numId w:val="2"/>
        </w:numPr>
        <w:tabs>
          <w:tab w:val="left" w:pos="1331"/>
          <w:tab w:val="left" w:pos="1332"/>
        </w:tabs>
        <w:spacing w:before="0" w:line="360" w:lineRule="auto"/>
        <w:ind w:left="0" w:firstLine="567"/>
        <w:jc w:val="both"/>
        <w:rPr>
          <w:sz w:val="24"/>
          <w:szCs w:val="24"/>
        </w:rPr>
      </w:pPr>
      <w:r w:rsidRPr="00DF0430">
        <w:rPr>
          <w:sz w:val="24"/>
          <w:szCs w:val="24"/>
        </w:rPr>
        <w:t>организация</w:t>
      </w:r>
      <w:r w:rsidRPr="00DF0430">
        <w:rPr>
          <w:spacing w:val="-9"/>
          <w:sz w:val="24"/>
          <w:szCs w:val="24"/>
        </w:rPr>
        <w:t xml:space="preserve"> </w:t>
      </w:r>
      <w:r w:rsidRPr="00DF0430">
        <w:rPr>
          <w:sz w:val="24"/>
          <w:szCs w:val="24"/>
        </w:rPr>
        <w:t>образовательного</w:t>
      </w:r>
      <w:r w:rsidRPr="00DF0430">
        <w:rPr>
          <w:spacing w:val="-9"/>
          <w:sz w:val="24"/>
          <w:szCs w:val="24"/>
        </w:rPr>
        <w:t xml:space="preserve"> </w:t>
      </w:r>
      <w:r w:rsidRPr="00DF0430">
        <w:rPr>
          <w:sz w:val="24"/>
          <w:szCs w:val="24"/>
        </w:rPr>
        <w:t>процесса;</w:t>
      </w:r>
    </w:p>
    <w:p w14:paraId="6DF96447" w14:textId="59259315" w:rsidR="00150B60" w:rsidRPr="00DF0430" w:rsidRDefault="001425A9" w:rsidP="004E6745">
      <w:pPr>
        <w:pStyle w:val="21"/>
        <w:numPr>
          <w:ilvl w:val="1"/>
          <w:numId w:val="2"/>
        </w:numPr>
        <w:tabs>
          <w:tab w:val="left" w:pos="1331"/>
          <w:tab w:val="left" w:pos="1332"/>
        </w:tabs>
        <w:spacing w:before="0" w:line="360" w:lineRule="auto"/>
        <w:ind w:left="0" w:firstLine="567"/>
        <w:jc w:val="both"/>
        <w:rPr>
          <w:sz w:val="24"/>
          <w:szCs w:val="24"/>
        </w:rPr>
      </w:pPr>
      <w:r w:rsidRPr="00DF0430">
        <w:rPr>
          <w:sz w:val="24"/>
          <w:szCs w:val="24"/>
        </w:rPr>
        <w:t>учебно-методическое</w:t>
      </w:r>
      <w:r w:rsidRPr="00DF0430">
        <w:rPr>
          <w:spacing w:val="-11"/>
          <w:sz w:val="24"/>
          <w:szCs w:val="24"/>
        </w:rPr>
        <w:t xml:space="preserve"> </w:t>
      </w:r>
      <w:r w:rsidRPr="00DF0430">
        <w:rPr>
          <w:sz w:val="24"/>
          <w:szCs w:val="24"/>
        </w:rPr>
        <w:t>обеспечение</w:t>
      </w:r>
      <w:r w:rsidRPr="00DF0430">
        <w:rPr>
          <w:spacing w:val="-10"/>
          <w:sz w:val="24"/>
          <w:szCs w:val="24"/>
        </w:rPr>
        <w:t xml:space="preserve"> </w:t>
      </w:r>
      <w:r w:rsidRPr="00DF0430">
        <w:rPr>
          <w:sz w:val="24"/>
          <w:szCs w:val="24"/>
        </w:rPr>
        <w:t>образовательного</w:t>
      </w:r>
      <w:r w:rsidRPr="00DF0430">
        <w:rPr>
          <w:spacing w:val="-11"/>
          <w:sz w:val="24"/>
          <w:szCs w:val="24"/>
        </w:rPr>
        <w:t xml:space="preserve"> </w:t>
      </w:r>
      <w:r w:rsidRPr="00DF0430">
        <w:rPr>
          <w:sz w:val="24"/>
          <w:szCs w:val="24"/>
        </w:rPr>
        <w:t>процесса;</w:t>
      </w:r>
    </w:p>
    <w:p w14:paraId="07A1CEC5" w14:textId="77777777" w:rsidR="00150B60" w:rsidRPr="00DF0430" w:rsidRDefault="001425A9" w:rsidP="004E6745">
      <w:pPr>
        <w:pStyle w:val="21"/>
        <w:numPr>
          <w:ilvl w:val="1"/>
          <w:numId w:val="2"/>
        </w:numPr>
        <w:tabs>
          <w:tab w:val="left" w:pos="1331"/>
          <w:tab w:val="left" w:pos="1332"/>
        </w:tabs>
        <w:spacing w:before="0" w:line="360" w:lineRule="auto"/>
        <w:ind w:left="0" w:firstLine="567"/>
        <w:jc w:val="both"/>
        <w:rPr>
          <w:sz w:val="24"/>
          <w:szCs w:val="24"/>
        </w:rPr>
      </w:pPr>
      <w:r w:rsidRPr="00DF0430">
        <w:rPr>
          <w:sz w:val="24"/>
          <w:szCs w:val="24"/>
        </w:rPr>
        <w:t>качество</w:t>
      </w:r>
      <w:r w:rsidRPr="00DF0430">
        <w:rPr>
          <w:spacing w:val="-6"/>
          <w:sz w:val="24"/>
          <w:szCs w:val="24"/>
        </w:rPr>
        <w:t xml:space="preserve"> </w:t>
      </w:r>
      <w:r w:rsidRPr="00DF0430">
        <w:rPr>
          <w:sz w:val="24"/>
          <w:szCs w:val="24"/>
        </w:rPr>
        <w:t>подготовки</w:t>
      </w:r>
      <w:r w:rsidRPr="00DF0430">
        <w:rPr>
          <w:spacing w:val="-6"/>
          <w:sz w:val="24"/>
          <w:szCs w:val="24"/>
        </w:rPr>
        <w:t xml:space="preserve"> </w:t>
      </w:r>
      <w:r w:rsidRPr="00DF0430">
        <w:rPr>
          <w:sz w:val="24"/>
          <w:szCs w:val="24"/>
        </w:rPr>
        <w:t>выпускников;</w:t>
      </w:r>
    </w:p>
    <w:p w14:paraId="65860094" w14:textId="77777777" w:rsidR="00150B60" w:rsidRPr="00DF0430" w:rsidRDefault="001425A9" w:rsidP="004E6745">
      <w:pPr>
        <w:pStyle w:val="21"/>
        <w:numPr>
          <w:ilvl w:val="1"/>
          <w:numId w:val="2"/>
        </w:numPr>
        <w:tabs>
          <w:tab w:val="left" w:pos="1331"/>
          <w:tab w:val="left" w:pos="1332"/>
        </w:tabs>
        <w:spacing w:before="0" w:line="360" w:lineRule="auto"/>
        <w:ind w:left="0" w:firstLine="567"/>
        <w:jc w:val="both"/>
        <w:rPr>
          <w:sz w:val="24"/>
          <w:szCs w:val="24"/>
        </w:rPr>
      </w:pPr>
      <w:r w:rsidRPr="00DF0430">
        <w:rPr>
          <w:sz w:val="24"/>
          <w:szCs w:val="24"/>
        </w:rPr>
        <w:t>система</w:t>
      </w:r>
      <w:r w:rsidRPr="00DF0430">
        <w:rPr>
          <w:spacing w:val="-6"/>
          <w:sz w:val="24"/>
          <w:szCs w:val="24"/>
        </w:rPr>
        <w:t xml:space="preserve"> </w:t>
      </w:r>
      <w:r w:rsidRPr="00DF0430">
        <w:rPr>
          <w:sz w:val="24"/>
          <w:szCs w:val="24"/>
        </w:rPr>
        <w:t>воспитательной</w:t>
      </w:r>
      <w:r w:rsidRPr="00DF0430">
        <w:rPr>
          <w:spacing w:val="-6"/>
          <w:sz w:val="24"/>
          <w:szCs w:val="24"/>
        </w:rPr>
        <w:t xml:space="preserve"> </w:t>
      </w:r>
      <w:r w:rsidRPr="00DF0430">
        <w:rPr>
          <w:sz w:val="24"/>
          <w:szCs w:val="24"/>
        </w:rPr>
        <w:t>работы;</w:t>
      </w:r>
    </w:p>
    <w:p w14:paraId="60D123A0" w14:textId="77777777" w:rsidR="00150B60" w:rsidRPr="00DF0430" w:rsidRDefault="001425A9" w:rsidP="004E6745">
      <w:pPr>
        <w:pStyle w:val="21"/>
        <w:numPr>
          <w:ilvl w:val="1"/>
          <w:numId w:val="2"/>
        </w:numPr>
        <w:tabs>
          <w:tab w:val="left" w:pos="1331"/>
          <w:tab w:val="left" w:pos="1332"/>
        </w:tabs>
        <w:spacing w:before="0" w:line="360" w:lineRule="auto"/>
        <w:ind w:left="0" w:firstLine="567"/>
        <w:jc w:val="both"/>
        <w:rPr>
          <w:sz w:val="24"/>
          <w:szCs w:val="24"/>
        </w:rPr>
      </w:pPr>
      <w:r w:rsidRPr="00DF0430">
        <w:rPr>
          <w:sz w:val="24"/>
          <w:szCs w:val="24"/>
        </w:rPr>
        <w:t>материально-техническое</w:t>
      </w:r>
      <w:r w:rsidRPr="00DF0430">
        <w:rPr>
          <w:spacing w:val="-11"/>
          <w:sz w:val="24"/>
          <w:szCs w:val="24"/>
        </w:rPr>
        <w:t xml:space="preserve"> </w:t>
      </w:r>
      <w:r w:rsidRPr="00DF0430">
        <w:rPr>
          <w:sz w:val="24"/>
          <w:szCs w:val="24"/>
        </w:rPr>
        <w:t>обеспечение</w:t>
      </w:r>
      <w:r w:rsidRPr="00DF0430">
        <w:rPr>
          <w:spacing w:val="-11"/>
          <w:sz w:val="24"/>
          <w:szCs w:val="24"/>
        </w:rPr>
        <w:t xml:space="preserve"> </w:t>
      </w:r>
      <w:r w:rsidRPr="00DF0430">
        <w:rPr>
          <w:sz w:val="24"/>
          <w:szCs w:val="24"/>
        </w:rPr>
        <w:t>образовательного</w:t>
      </w:r>
      <w:r w:rsidRPr="00DF0430">
        <w:rPr>
          <w:spacing w:val="-11"/>
          <w:sz w:val="24"/>
          <w:szCs w:val="24"/>
        </w:rPr>
        <w:t xml:space="preserve"> </w:t>
      </w:r>
      <w:r w:rsidRPr="00DF0430">
        <w:rPr>
          <w:sz w:val="24"/>
          <w:szCs w:val="24"/>
        </w:rPr>
        <w:t>процесса;</w:t>
      </w:r>
    </w:p>
    <w:p w14:paraId="5250A69D" w14:textId="669FB839" w:rsidR="00150B60" w:rsidRPr="00DF0430" w:rsidRDefault="001425A9" w:rsidP="004E6745">
      <w:pPr>
        <w:pStyle w:val="21"/>
        <w:numPr>
          <w:ilvl w:val="1"/>
          <w:numId w:val="2"/>
        </w:numPr>
        <w:tabs>
          <w:tab w:val="left" w:pos="1331"/>
          <w:tab w:val="left" w:pos="1332"/>
        </w:tabs>
        <w:spacing w:before="0" w:line="360" w:lineRule="auto"/>
        <w:ind w:left="0" w:firstLine="567"/>
        <w:jc w:val="both"/>
        <w:rPr>
          <w:sz w:val="24"/>
          <w:szCs w:val="24"/>
        </w:rPr>
      </w:pPr>
      <w:r w:rsidRPr="00DF0430">
        <w:rPr>
          <w:sz w:val="24"/>
          <w:szCs w:val="24"/>
        </w:rPr>
        <w:t>библиотечное</w:t>
      </w:r>
      <w:r w:rsidRPr="00DF0430">
        <w:rPr>
          <w:spacing w:val="1"/>
          <w:sz w:val="24"/>
          <w:szCs w:val="24"/>
        </w:rPr>
        <w:t xml:space="preserve"> </w:t>
      </w:r>
      <w:r w:rsidRPr="00DF0430">
        <w:rPr>
          <w:sz w:val="24"/>
          <w:szCs w:val="24"/>
        </w:rPr>
        <w:t>и</w:t>
      </w:r>
      <w:r w:rsidRPr="00DF0430">
        <w:rPr>
          <w:spacing w:val="1"/>
          <w:sz w:val="24"/>
          <w:szCs w:val="24"/>
        </w:rPr>
        <w:t xml:space="preserve"> </w:t>
      </w:r>
      <w:r w:rsidRPr="00DF0430">
        <w:rPr>
          <w:sz w:val="24"/>
          <w:szCs w:val="24"/>
        </w:rPr>
        <w:t>информационное</w:t>
      </w:r>
      <w:r w:rsidRPr="00DF0430">
        <w:rPr>
          <w:spacing w:val="1"/>
          <w:sz w:val="24"/>
          <w:szCs w:val="24"/>
        </w:rPr>
        <w:t xml:space="preserve"> </w:t>
      </w:r>
      <w:r w:rsidRPr="00DF0430">
        <w:rPr>
          <w:sz w:val="24"/>
          <w:szCs w:val="24"/>
        </w:rPr>
        <w:t>обеспечение</w:t>
      </w:r>
      <w:r w:rsidRPr="00DF0430">
        <w:rPr>
          <w:spacing w:val="1"/>
          <w:sz w:val="24"/>
          <w:szCs w:val="24"/>
        </w:rPr>
        <w:t xml:space="preserve"> </w:t>
      </w:r>
      <w:r w:rsidRPr="00DF0430">
        <w:rPr>
          <w:sz w:val="24"/>
          <w:szCs w:val="24"/>
        </w:rPr>
        <w:t>образовательного</w:t>
      </w:r>
      <w:r w:rsidRPr="00DF0430">
        <w:rPr>
          <w:spacing w:val="1"/>
          <w:sz w:val="24"/>
          <w:szCs w:val="24"/>
        </w:rPr>
        <w:t xml:space="preserve"> </w:t>
      </w:r>
      <w:r w:rsidRPr="00DF0430">
        <w:rPr>
          <w:sz w:val="24"/>
          <w:szCs w:val="24"/>
        </w:rPr>
        <w:t>процесса;</w:t>
      </w:r>
    </w:p>
    <w:p w14:paraId="7B14A7AE" w14:textId="77777777" w:rsidR="00150B60" w:rsidRPr="00DF0430" w:rsidRDefault="001425A9" w:rsidP="004E6745">
      <w:pPr>
        <w:pStyle w:val="21"/>
        <w:numPr>
          <w:ilvl w:val="1"/>
          <w:numId w:val="2"/>
        </w:numPr>
        <w:tabs>
          <w:tab w:val="left" w:pos="1331"/>
          <w:tab w:val="left" w:pos="1332"/>
        </w:tabs>
        <w:spacing w:before="0" w:line="360" w:lineRule="auto"/>
        <w:ind w:left="0" w:firstLine="567"/>
        <w:jc w:val="both"/>
        <w:rPr>
          <w:sz w:val="24"/>
          <w:szCs w:val="24"/>
        </w:rPr>
      </w:pPr>
      <w:r w:rsidRPr="00DF0430">
        <w:rPr>
          <w:sz w:val="24"/>
          <w:szCs w:val="24"/>
        </w:rPr>
        <w:t>кадровое</w:t>
      </w:r>
      <w:r w:rsidRPr="00DF0430">
        <w:rPr>
          <w:spacing w:val="-6"/>
          <w:sz w:val="24"/>
          <w:szCs w:val="24"/>
        </w:rPr>
        <w:t xml:space="preserve"> </w:t>
      </w:r>
      <w:r w:rsidRPr="00DF0430">
        <w:rPr>
          <w:sz w:val="24"/>
          <w:szCs w:val="24"/>
        </w:rPr>
        <w:t>обеспечение,</w:t>
      </w:r>
      <w:r w:rsidRPr="00DF0430">
        <w:rPr>
          <w:spacing w:val="-5"/>
          <w:sz w:val="24"/>
          <w:szCs w:val="24"/>
        </w:rPr>
        <w:t xml:space="preserve"> </w:t>
      </w:r>
      <w:r w:rsidRPr="00DF0430">
        <w:rPr>
          <w:sz w:val="24"/>
          <w:szCs w:val="24"/>
        </w:rPr>
        <w:t>в</w:t>
      </w:r>
      <w:r w:rsidRPr="00DF0430">
        <w:rPr>
          <w:spacing w:val="-7"/>
          <w:sz w:val="24"/>
          <w:szCs w:val="24"/>
        </w:rPr>
        <w:t xml:space="preserve"> </w:t>
      </w:r>
      <w:r w:rsidRPr="00DF0430">
        <w:rPr>
          <w:sz w:val="24"/>
          <w:szCs w:val="24"/>
        </w:rPr>
        <w:t>т.ч.</w:t>
      </w:r>
      <w:r w:rsidRPr="00DF0430">
        <w:rPr>
          <w:spacing w:val="-5"/>
          <w:sz w:val="24"/>
          <w:szCs w:val="24"/>
        </w:rPr>
        <w:t xml:space="preserve"> </w:t>
      </w:r>
      <w:r w:rsidRPr="00DF0430">
        <w:rPr>
          <w:sz w:val="24"/>
          <w:szCs w:val="24"/>
        </w:rPr>
        <w:t>повышение</w:t>
      </w:r>
      <w:r w:rsidRPr="00DF0430">
        <w:rPr>
          <w:spacing w:val="-5"/>
          <w:sz w:val="24"/>
          <w:szCs w:val="24"/>
        </w:rPr>
        <w:t xml:space="preserve"> </w:t>
      </w:r>
      <w:r w:rsidRPr="00DF0430">
        <w:rPr>
          <w:sz w:val="24"/>
          <w:szCs w:val="24"/>
        </w:rPr>
        <w:t>квалификации;</w:t>
      </w:r>
    </w:p>
    <w:p w14:paraId="6271A576" w14:textId="77777777" w:rsidR="00150B60" w:rsidRPr="00DF0430" w:rsidRDefault="001425A9" w:rsidP="004E6745">
      <w:pPr>
        <w:pStyle w:val="21"/>
        <w:numPr>
          <w:ilvl w:val="1"/>
          <w:numId w:val="2"/>
        </w:numPr>
        <w:tabs>
          <w:tab w:val="left" w:pos="1331"/>
          <w:tab w:val="left" w:pos="1332"/>
        </w:tabs>
        <w:spacing w:before="0" w:line="360" w:lineRule="auto"/>
        <w:ind w:left="0" w:firstLine="567"/>
        <w:jc w:val="both"/>
        <w:rPr>
          <w:sz w:val="24"/>
          <w:szCs w:val="24"/>
        </w:rPr>
      </w:pPr>
      <w:r w:rsidRPr="00DF0430">
        <w:rPr>
          <w:sz w:val="24"/>
          <w:szCs w:val="24"/>
        </w:rPr>
        <w:t>организация</w:t>
      </w:r>
      <w:r w:rsidRPr="00DF0430">
        <w:rPr>
          <w:spacing w:val="-5"/>
          <w:sz w:val="24"/>
          <w:szCs w:val="24"/>
        </w:rPr>
        <w:t xml:space="preserve"> </w:t>
      </w:r>
      <w:r w:rsidRPr="00DF0430">
        <w:rPr>
          <w:sz w:val="24"/>
          <w:szCs w:val="24"/>
        </w:rPr>
        <w:t>работы</w:t>
      </w:r>
      <w:r w:rsidRPr="00DF0430">
        <w:rPr>
          <w:spacing w:val="-6"/>
          <w:sz w:val="24"/>
          <w:szCs w:val="24"/>
        </w:rPr>
        <w:t xml:space="preserve"> </w:t>
      </w:r>
      <w:r w:rsidRPr="00DF0430">
        <w:rPr>
          <w:sz w:val="24"/>
          <w:szCs w:val="24"/>
        </w:rPr>
        <w:t>с</w:t>
      </w:r>
      <w:r w:rsidRPr="00DF0430">
        <w:rPr>
          <w:spacing w:val="-5"/>
          <w:sz w:val="24"/>
          <w:szCs w:val="24"/>
        </w:rPr>
        <w:t xml:space="preserve"> </w:t>
      </w:r>
      <w:r w:rsidRPr="00DF0430">
        <w:rPr>
          <w:sz w:val="24"/>
          <w:szCs w:val="24"/>
        </w:rPr>
        <w:t>выпускниками</w:t>
      </w:r>
      <w:r w:rsidRPr="00DF0430">
        <w:rPr>
          <w:spacing w:val="-5"/>
          <w:sz w:val="24"/>
          <w:szCs w:val="24"/>
        </w:rPr>
        <w:t xml:space="preserve"> </w:t>
      </w:r>
      <w:r w:rsidRPr="00DF0430">
        <w:rPr>
          <w:sz w:val="24"/>
          <w:szCs w:val="24"/>
        </w:rPr>
        <w:t>по</w:t>
      </w:r>
      <w:r w:rsidRPr="00DF0430">
        <w:rPr>
          <w:spacing w:val="-1"/>
          <w:sz w:val="24"/>
          <w:szCs w:val="24"/>
        </w:rPr>
        <w:t xml:space="preserve"> </w:t>
      </w:r>
      <w:r w:rsidRPr="00DF0430">
        <w:rPr>
          <w:sz w:val="24"/>
          <w:szCs w:val="24"/>
        </w:rPr>
        <w:t>трудоустройству;</w:t>
      </w:r>
    </w:p>
    <w:p w14:paraId="3CE58565" w14:textId="77777777" w:rsidR="00150B60" w:rsidRPr="00DF0430" w:rsidRDefault="001425A9" w:rsidP="004E6745">
      <w:pPr>
        <w:pStyle w:val="21"/>
        <w:numPr>
          <w:ilvl w:val="1"/>
          <w:numId w:val="2"/>
        </w:numPr>
        <w:tabs>
          <w:tab w:val="left" w:pos="1331"/>
          <w:tab w:val="left" w:pos="1332"/>
        </w:tabs>
        <w:spacing w:before="0" w:line="360" w:lineRule="auto"/>
        <w:ind w:left="0" w:firstLine="567"/>
        <w:jc w:val="both"/>
        <w:rPr>
          <w:sz w:val="24"/>
          <w:szCs w:val="24"/>
        </w:rPr>
      </w:pPr>
      <w:r w:rsidRPr="00DF0430">
        <w:rPr>
          <w:sz w:val="24"/>
          <w:szCs w:val="24"/>
        </w:rPr>
        <w:t>обеспечение</w:t>
      </w:r>
      <w:r w:rsidRPr="00DF0430">
        <w:rPr>
          <w:spacing w:val="-10"/>
          <w:sz w:val="24"/>
          <w:szCs w:val="24"/>
        </w:rPr>
        <w:t xml:space="preserve"> </w:t>
      </w:r>
      <w:r w:rsidRPr="00DF0430">
        <w:rPr>
          <w:sz w:val="24"/>
          <w:szCs w:val="24"/>
        </w:rPr>
        <w:t>безопасности</w:t>
      </w:r>
      <w:r w:rsidRPr="00DF0430">
        <w:rPr>
          <w:spacing w:val="-11"/>
          <w:sz w:val="24"/>
          <w:szCs w:val="24"/>
        </w:rPr>
        <w:t xml:space="preserve"> </w:t>
      </w:r>
      <w:r w:rsidRPr="00DF0430">
        <w:rPr>
          <w:sz w:val="24"/>
          <w:szCs w:val="24"/>
        </w:rPr>
        <w:t>жизнедеятельности;</w:t>
      </w:r>
    </w:p>
    <w:p w14:paraId="4C3B5240" w14:textId="77777777" w:rsidR="00150B60" w:rsidRPr="00DF0430" w:rsidRDefault="001425A9" w:rsidP="004E6745">
      <w:pPr>
        <w:pStyle w:val="21"/>
        <w:numPr>
          <w:ilvl w:val="1"/>
          <w:numId w:val="2"/>
        </w:numPr>
        <w:tabs>
          <w:tab w:val="left" w:pos="1331"/>
          <w:tab w:val="left" w:pos="1332"/>
        </w:tabs>
        <w:spacing w:before="0" w:line="360" w:lineRule="auto"/>
        <w:ind w:left="0" w:firstLine="567"/>
        <w:jc w:val="both"/>
        <w:rPr>
          <w:sz w:val="24"/>
          <w:szCs w:val="24"/>
        </w:rPr>
      </w:pPr>
      <w:r w:rsidRPr="00DF0430">
        <w:rPr>
          <w:sz w:val="24"/>
          <w:szCs w:val="24"/>
        </w:rPr>
        <w:t>удовлетворенность</w:t>
      </w:r>
      <w:r w:rsidRPr="00DF0430">
        <w:rPr>
          <w:spacing w:val="12"/>
          <w:sz w:val="24"/>
          <w:szCs w:val="24"/>
        </w:rPr>
        <w:t xml:space="preserve"> </w:t>
      </w:r>
      <w:r w:rsidRPr="00DF0430">
        <w:rPr>
          <w:sz w:val="24"/>
          <w:szCs w:val="24"/>
        </w:rPr>
        <w:t>участников</w:t>
      </w:r>
      <w:r w:rsidRPr="00DF0430">
        <w:rPr>
          <w:spacing w:val="13"/>
          <w:sz w:val="24"/>
          <w:szCs w:val="24"/>
        </w:rPr>
        <w:t xml:space="preserve"> </w:t>
      </w:r>
      <w:r w:rsidRPr="00DF0430">
        <w:rPr>
          <w:sz w:val="24"/>
          <w:szCs w:val="24"/>
        </w:rPr>
        <w:t>образовательного</w:t>
      </w:r>
      <w:r w:rsidRPr="00DF0430">
        <w:rPr>
          <w:spacing w:val="13"/>
          <w:sz w:val="24"/>
          <w:szCs w:val="24"/>
        </w:rPr>
        <w:t xml:space="preserve"> </w:t>
      </w:r>
      <w:r w:rsidRPr="00DF0430">
        <w:rPr>
          <w:sz w:val="24"/>
          <w:szCs w:val="24"/>
        </w:rPr>
        <w:t>процесса</w:t>
      </w:r>
      <w:r w:rsidRPr="00DF0430">
        <w:rPr>
          <w:spacing w:val="14"/>
          <w:sz w:val="24"/>
          <w:szCs w:val="24"/>
        </w:rPr>
        <w:t xml:space="preserve"> </w:t>
      </w:r>
      <w:r w:rsidRPr="00DF0430">
        <w:rPr>
          <w:sz w:val="24"/>
          <w:szCs w:val="24"/>
        </w:rPr>
        <w:t>качеством</w:t>
      </w:r>
      <w:r w:rsidRPr="00DF0430">
        <w:rPr>
          <w:spacing w:val="-67"/>
          <w:sz w:val="24"/>
          <w:szCs w:val="24"/>
        </w:rPr>
        <w:t xml:space="preserve"> </w:t>
      </w:r>
      <w:r w:rsidRPr="00DF0430">
        <w:rPr>
          <w:sz w:val="24"/>
          <w:szCs w:val="24"/>
        </w:rPr>
        <w:t>образования;</w:t>
      </w:r>
    </w:p>
    <w:p w14:paraId="1ACF43EF" w14:textId="271EB87B" w:rsidR="00150B60" w:rsidRPr="00DF0430" w:rsidRDefault="001425A9" w:rsidP="004E6745">
      <w:pPr>
        <w:pStyle w:val="21"/>
        <w:numPr>
          <w:ilvl w:val="1"/>
          <w:numId w:val="2"/>
        </w:numPr>
        <w:tabs>
          <w:tab w:val="left" w:pos="1331"/>
          <w:tab w:val="left" w:pos="1332"/>
        </w:tabs>
        <w:spacing w:before="0" w:line="360" w:lineRule="auto"/>
        <w:ind w:left="0" w:firstLine="567"/>
        <w:jc w:val="both"/>
        <w:rPr>
          <w:sz w:val="24"/>
          <w:szCs w:val="24"/>
        </w:rPr>
      </w:pPr>
      <w:r w:rsidRPr="00DF0430">
        <w:rPr>
          <w:sz w:val="24"/>
          <w:szCs w:val="24"/>
        </w:rPr>
        <w:t>управление</w:t>
      </w:r>
      <w:r w:rsidRPr="00DF0430">
        <w:rPr>
          <w:spacing w:val="-8"/>
          <w:sz w:val="24"/>
          <w:szCs w:val="24"/>
        </w:rPr>
        <w:t xml:space="preserve"> </w:t>
      </w:r>
      <w:r w:rsidRPr="00DF0430">
        <w:rPr>
          <w:sz w:val="24"/>
          <w:szCs w:val="24"/>
        </w:rPr>
        <w:t>деятельностью</w:t>
      </w:r>
      <w:r w:rsidRPr="00DF0430">
        <w:rPr>
          <w:spacing w:val="-8"/>
          <w:sz w:val="24"/>
          <w:szCs w:val="24"/>
        </w:rPr>
        <w:t xml:space="preserve"> </w:t>
      </w:r>
      <w:r w:rsidR="00ED698E" w:rsidRPr="00DF0430">
        <w:rPr>
          <w:sz w:val="24"/>
          <w:szCs w:val="24"/>
        </w:rPr>
        <w:t xml:space="preserve">   колледжа</w:t>
      </w:r>
      <w:r w:rsidRPr="00DF0430">
        <w:rPr>
          <w:sz w:val="24"/>
          <w:szCs w:val="24"/>
        </w:rPr>
        <w:t>.</w:t>
      </w:r>
    </w:p>
    <w:p w14:paraId="1C6DE3C5" w14:textId="20B39BA7" w:rsidR="00150B60" w:rsidRPr="00DF0430" w:rsidRDefault="001425A9" w:rsidP="004E6745">
      <w:pPr>
        <w:pStyle w:val="11"/>
        <w:spacing w:before="0" w:line="360" w:lineRule="auto"/>
        <w:ind w:left="0" w:firstLine="567"/>
        <w:jc w:val="both"/>
        <w:rPr>
          <w:sz w:val="24"/>
          <w:szCs w:val="24"/>
        </w:rPr>
      </w:pPr>
      <w:r w:rsidRPr="00DF0430">
        <w:rPr>
          <w:sz w:val="24"/>
          <w:szCs w:val="24"/>
        </w:rPr>
        <w:t xml:space="preserve">Ежегодно составляется календарный план проведения внутреннего мониторинга качества образования по направлениям деятельности </w:t>
      </w:r>
      <w:r w:rsidR="00ED698E" w:rsidRPr="00DF0430">
        <w:rPr>
          <w:sz w:val="24"/>
          <w:szCs w:val="24"/>
        </w:rPr>
        <w:t xml:space="preserve">   колледжа  </w:t>
      </w:r>
      <w:r w:rsidRPr="00DF0430">
        <w:rPr>
          <w:sz w:val="24"/>
          <w:szCs w:val="24"/>
        </w:rPr>
        <w:t xml:space="preserve"> с указанием сроков проведения и ответственных лиц, который утверждается директором и доводится до сведения педагогического коллектива, всех структурных</w:t>
      </w:r>
      <w:r w:rsidRPr="00DF0430">
        <w:rPr>
          <w:spacing w:val="1"/>
          <w:sz w:val="24"/>
          <w:szCs w:val="24"/>
        </w:rPr>
        <w:t xml:space="preserve"> </w:t>
      </w:r>
      <w:r w:rsidRPr="00DF0430">
        <w:rPr>
          <w:sz w:val="24"/>
          <w:szCs w:val="24"/>
        </w:rPr>
        <w:t xml:space="preserve">подразделений </w:t>
      </w:r>
      <w:r w:rsidR="00ED698E" w:rsidRPr="00DF0430">
        <w:rPr>
          <w:sz w:val="24"/>
          <w:szCs w:val="24"/>
        </w:rPr>
        <w:t xml:space="preserve">   колледжа</w:t>
      </w:r>
      <w:r w:rsidRPr="00DF0430">
        <w:rPr>
          <w:sz w:val="24"/>
          <w:szCs w:val="24"/>
        </w:rPr>
        <w:t xml:space="preserve">. На основании приказа директора </w:t>
      </w:r>
      <w:r w:rsidR="00ED698E" w:rsidRPr="00DF0430">
        <w:rPr>
          <w:sz w:val="24"/>
          <w:szCs w:val="24"/>
        </w:rPr>
        <w:t xml:space="preserve">   колледжа  </w:t>
      </w:r>
      <w:r w:rsidRPr="00DF0430">
        <w:rPr>
          <w:sz w:val="24"/>
          <w:szCs w:val="24"/>
        </w:rPr>
        <w:t xml:space="preserve"> составляется программа мониторинга. В программе мониторинга определяются цели,</w:t>
      </w:r>
      <w:r w:rsidRPr="00DF0430">
        <w:rPr>
          <w:spacing w:val="1"/>
          <w:sz w:val="24"/>
          <w:szCs w:val="24"/>
        </w:rPr>
        <w:t xml:space="preserve"> </w:t>
      </w:r>
      <w:r w:rsidRPr="00DF0430">
        <w:rPr>
          <w:sz w:val="24"/>
          <w:szCs w:val="24"/>
        </w:rPr>
        <w:t>объекты</w:t>
      </w:r>
      <w:r w:rsidRPr="00DF0430">
        <w:rPr>
          <w:spacing w:val="-1"/>
          <w:sz w:val="24"/>
          <w:szCs w:val="24"/>
        </w:rPr>
        <w:t xml:space="preserve"> </w:t>
      </w:r>
      <w:r w:rsidRPr="00DF0430">
        <w:rPr>
          <w:sz w:val="24"/>
          <w:szCs w:val="24"/>
        </w:rPr>
        <w:t>мониторинга,</w:t>
      </w:r>
      <w:r w:rsidRPr="00DF0430">
        <w:rPr>
          <w:spacing w:val="3"/>
          <w:sz w:val="24"/>
          <w:szCs w:val="24"/>
        </w:rPr>
        <w:t xml:space="preserve"> </w:t>
      </w:r>
      <w:r w:rsidRPr="00DF0430">
        <w:rPr>
          <w:sz w:val="24"/>
          <w:szCs w:val="24"/>
        </w:rPr>
        <w:t>методы сбора данных,</w:t>
      </w:r>
      <w:r w:rsidRPr="00DF0430">
        <w:rPr>
          <w:spacing w:val="3"/>
          <w:sz w:val="24"/>
          <w:szCs w:val="24"/>
        </w:rPr>
        <w:t xml:space="preserve"> </w:t>
      </w:r>
      <w:r w:rsidRPr="00DF0430">
        <w:rPr>
          <w:sz w:val="24"/>
          <w:szCs w:val="24"/>
        </w:rPr>
        <w:t>критерии оценки.</w:t>
      </w:r>
    </w:p>
    <w:p w14:paraId="3EC7BC08" w14:textId="699E329D" w:rsidR="00150B60" w:rsidRPr="00DF0430" w:rsidRDefault="001425A9" w:rsidP="004E6745">
      <w:pPr>
        <w:pStyle w:val="11"/>
        <w:spacing w:before="0" w:line="360" w:lineRule="auto"/>
        <w:ind w:left="0" w:firstLine="567"/>
        <w:jc w:val="both"/>
        <w:rPr>
          <w:sz w:val="24"/>
          <w:szCs w:val="24"/>
        </w:rPr>
      </w:pPr>
      <w:r w:rsidRPr="00DF0430">
        <w:rPr>
          <w:sz w:val="24"/>
          <w:szCs w:val="24"/>
        </w:rPr>
        <w:t>Управление качеством образовательного процесса позволяет контролировать усвоение содержания образовательных программ в течение всего периода</w:t>
      </w:r>
      <w:r w:rsidRPr="00DF0430">
        <w:rPr>
          <w:spacing w:val="1"/>
          <w:sz w:val="24"/>
          <w:szCs w:val="24"/>
        </w:rPr>
        <w:t xml:space="preserve"> </w:t>
      </w:r>
      <w:r w:rsidRPr="00DF0430">
        <w:rPr>
          <w:sz w:val="24"/>
          <w:szCs w:val="24"/>
        </w:rPr>
        <w:t>обучения, оперативно использовать полученные данные для реализации корректирующих действий.</w:t>
      </w:r>
    </w:p>
    <w:p w14:paraId="0F8552FB" w14:textId="475DF8AB" w:rsidR="00150B60" w:rsidRPr="00DF0430" w:rsidRDefault="001425A9" w:rsidP="004E6745">
      <w:pPr>
        <w:pStyle w:val="11"/>
        <w:spacing w:before="0" w:line="360" w:lineRule="auto"/>
        <w:ind w:left="0" w:firstLine="567"/>
        <w:jc w:val="both"/>
        <w:rPr>
          <w:sz w:val="24"/>
          <w:szCs w:val="24"/>
        </w:rPr>
      </w:pPr>
      <w:r w:rsidRPr="00DF0430">
        <w:rPr>
          <w:sz w:val="24"/>
          <w:szCs w:val="24"/>
        </w:rPr>
        <w:t>Помимо</w:t>
      </w:r>
      <w:r w:rsidRPr="00DF0430">
        <w:rPr>
          <w:spacing w:val="1"/>
          <w:sz w:val="24"/>
          <w:szCs w:val="24"/>
        </w:rPr>
        <w:t xml:space="preserve"> </w:t>
      </w:r>
      <w:r w:rsidRPr="00DF0430">
        <w:rPr>
          <w:sz w:val="24"/>
          <w:szCs w:val="24"/>
        </w:rPr>
        <w:t>этого,</w:t>
      </w:r>
      <w:r w:rsidRPr="00DF0430">
        <w:rPr>
          <w:spacing w:val="1"/>
          <w:sz w:val="24"/>
          <w:szCs w:val="24"/>
        </w:rPr>
        <w:t xml:space="preserve"> </w:t>
      </w:r>
      <w:r w:rsidRPr="00DF0430">
        <w:rPr>
          <w:sz w:val="24"/>
          <w:szCs w:val="24"/>
        </w:rPr>
        <w:t>в</w:t>
      </w:r>
      <w:r w:rsidRPr="00DF0430">
        <w:rPr>
          <w:spacing w:val="1"/>
          <w:sz w:val="24"/>
          <w:szCs w:val="24"/>
        </w:rPr>
        <w:t xml:space="preserve"> </w:t>
      </w:r>
      <w:r w:rsidRPr="00DF0430">
        <w:rPr>
          <w:sz w:val="24"/>
          <w:szCs w:val="24"/>
        </w:rPr>
        <w:t>соответствии</w:t>
      </w:r>
      <w:r w:rsidRPr="00DF0430">
        <w:rPr>
          <w:spacing w:val="1"/>
          <w:sz w:val="24"/>
          <w:szCs w:val="24"/>
        </w:rPr>
        <w:t xml:space="preserve"> </w:t>
      </w:r>
      <w:r w:rsidRPr="00DF0430">
        <w:rPr>
          <w:sz w:val="24"/>
          <w:szCs w:val="24"/>
        </w:rPr>
        <w:t>с</w:t>
      </w:r>
      <w:r w:rsidRPr="00DF0430">
        <w:rPr>
          <w:spacing w:val="1"/>
          <w:sz w:val="24"/>
          <w:szCs w:val="24"/>
        </w:rPr>
        <w:t xml:space="preserve"> </w:t>
      </w:r>
      <w:r w:rsidRPr="00DF0430">
        <w:rPr>
          <w:sz w:val="24"/>
          <w:szCs w:val="24"/>
        </w:rPr>
        <w:t>планом</w:t>
      </w:r>
      <w:r w:rsidRPr="00DF0430">
        <w:rPr>
          <w:spacing w:val="1"/>
          <w:sz w:val="24"/>
          <w:szCs w:val="24"/>
        </w:rPr>
        <w:t xml:space="preserve"> </w:t>
      </w:r>
      <w:r w:rsidRPr="00DF0430">
        <w:rPr>
          <w:sz w:val="24"/>
          <w:szCs w:val="24"/>
        </w:rPr>
        <w:t>контроля</w:t>
      </w:r>
      <w:r w:rsidRPr="00DF0430">
        <w:rPr>
          <w:spacing w:val="1"/>
          <w:sz w:val="24"/>
          <w:szCs w:val="24"/>
        </w:rPr>
        <w:t xml:space="preserve"> </w:t>
      </w:r>
      <w:r w:rsidRPr="00DF0430">
        <w:rPr>
          <w:sz w:val="24"/>
          <w:szCs w:val="24"/>
        </w:rPr>
        <w:t>проводится</w:t>
      </w:r>
      <w:r w:rsidRPr="00DF0430">
        <w:rPr>
          <w:spacing w:val="1"/>
          <w:sz w:val="24"/>
          <w:szCs w:val="24"/>
        </w:rPr>
        <w:t xml:space="preserve"> </w:t>
      </w:r>
      <w:r w:rsidRPr="00DF0430">
        <w:rPr>
          <w:sz w:val="24"/>
          <w:szCs w:val="24"/>
        </w:rPr>
        <w:t>анализ</w:t>
      </w:r>
      <w:r w:rsidRPr="00DF0430">
        <w:rPr>
          <w:spacing w:val="1"/>
          <w:sz w:val="24"/>
          <w:szCs w:val="24"/>
        </w:rPr>
        <w:t xml:space="preserve"> </w:t>
      </w:r>
      <w:r w:rsidRPr="00DF0430">
        <w:rPr>
          <w:sz w:val="24"/>
          <w:szCs w:val="24"/>
        </w:rPr>
        <w:t xml:space="preserve">учебной документации. Ежегодно проводится анализ методической и педагогической деятельности педагогов. Отчеты работы </w:t>
      </w:r>
      <w:r w:rsidR="00ED698E" w:rsidRPr="00DF0430">
        <w:rPr>
          <w:sz w:val="24"/>
          <w:szCs w:val="24"/>
        </w:rPr>
        <w:t>предметно-цикловых</w:t>
      </w:r>
      <w:r w:rsidRPr="00DF0430">
        <w:rPr>
          <w:sz w:val="24"/>
          <w:szCs w:val="24"/>
        </w:rPr>
        <w:t xml:space="preserve"> комиссий заслушиваются</w:t>
      </w:r>
      <w:r w:rsidRPr="00DF0430">
        <w:rPr>
          <w:spacing w:val="4"/>
          <w:sz w:val="24"/>
          <w:szCs w:val="24"/>
        </w:rPr>
        <w:t xml:space="preserve"> </w:t>
      </w:r>
      <w:r w:rsidRPr="00DF0430">
        <w:rPr>
          <w:sz w:val="24"/>
          <w:szCs w:val="24"/>
        </w:rPr>
        <w:t>на</w:t>
      </w:r>
      <w:r w:rsidRPr="00DF0430">
        <w:rPr>
          <w:spacing w:val="3"/>
          <w:sz w:val="24"/>
          <w:szCs w:val="24"/>
        </w:rPr>
        <w:t xml:space="preserve"> </w:t>
      </w:r>
      <w:r w:rsidRPr="00DF0430">
        <w:rPr>
          <w:sz w:val="24"/>
          <w:szCs w:val="24"/>
        </w:rPr>
        <w:t>Педагогическом</w:t>
      </w:r>
      <w:r w:rsidRPr="00DF0430">
        <w:rPr>
          <w:spacing w:val="2"/>
          <w:sz w:val="24"/>
          <w:szCs w:val="24"/>
        </w:rPr>
        <w:t xml:space="preserve"> </w:t>
      </w:r>
      <w:r w:rsidRPr="00DF0430">
        <w:rPr>
          <w:sz w:val="24"/>
          <w:szCs w:val="24"/>
        </w:rPr>
        <w:t>совете.</w:t>
      </w:r>
    </w:p>
    <w:p w14:paraId="08CD1305" w14:textId="77634510" w:rsidR="00150B60" w:rsidRPr="00DF0430" w:rsidRDefault="001425A9" w:rsidP="004E6745">
      <w:pPr>
        <w:pStyle w:val="11"/>
        <w:spacing w:before="0" w:line="360" w:lineRule="auto"/>
        <w:ind w:left="0" w:firstLine="567"/>
        <w:jc w:val="both"/>
        <w:rPr>
          <w:sz w:val="24"/>
          <w:szCs w:val="24"/>
        </w:rPr>
      </w:pPr>
      <w:r w:rsidRPr="00DF0430">
        <w:rPr>
          <w:sz w:val="24"/>
          <w:szCs w:val="24"/>
        </w:rPr>
        <w:t xml:space="preserve">Внутренняя система оценки качества образования </w:t>
      </w:r>
      <w:r w:rsidR="00ED698E" w:rsidRPr="00DF0430">
        <w:rPr>
          <w:sz w:val="24"/>
          <w:szCs w:val="24"/>
        </w:rPr>
        <w:t xml:space="preserve">   колледжа  </w:t>
      </w:r>
      <w:r w:rsidRPr="00DF0430">
        <w:rPr>
          <w:sz w:val="24"/>
          <w:szCs w:val="24"/>
        </w:rPr>
        <w:t>позволяет</w:t>
      </w:r>
      <w:r w:rsidRPr="00DF0430">
        <w:rPr>
          <w:spacing w:val="1"/>
          <w:sz w:val="24"/>
          <w:szCs w:val="24"/>
        </w:rPr>
        <w:t xml:space="preserve"> </w:t>
      </w:r>
      <w:r w:rsidRPr="00DF0430">
        <w:rPr>
          <w:sz w:val="24"/>
          <w:szCs w:val="24"/>
        </w:rPr>
        <w:t>контролировать состояние образования, принимать своевременные управленческие решения по совершенствованию образования и прогнозировать дальнейшее</w:t>
      </w:r>
      <w:r w:rsidRPr="00DF0430">
        <w:rPr>
          <w:spacing w:val="1"/>
          <w:sz w:val="24"/>
          <w:szCs w:val="24"/>
        </w:rPr>
        <w:t xml:space="preserve"> </w:t>
      </w:r>
      <w:r w:rsidRPr="00DF0430">
        <w:rPr>
          <w:sz w:val="24"/>
          <w:szCs w:val="24"/>
        </w:rPr>
        <w:t>развитие.</w:t>
      </w:r>
    </w:p>
    <w:p w14:paraId="2C8CB382" w14:textId="77777777" w:rsidR="00B026CC" w:rsidRPr="00BF1EB2" w:rsidRDefault="00B026CC" w:rsidP="004E6745">
      <w:pPr>
        <w:pStyle w:val="a5"/>
        <w:numPr>
          <w:ilvl w:val="0"/>
          <w:numId w:val="23"/>
        </w:numPr>
        <w:tabs>
          <w:tab w:val="left" w:pos="0"/>
        </w:tabs>
        <w:spacing w:line="360" w:lineRule="auto"/>
        <w:ind w:left="0"/>
        <w:jc w:val="center"/>
        <w:rPr>
          <w:b/>
          <w:bCs/>
          <w:sz w:val="24"/>
        </w:rPr>
      </w:pPr>
      <w:bookmarkStart w:id="71" w:name="_bookmark21"/>
      <w:bookmarkStart w:id="72" w:name="_bookmark22"/>
      <w:bookmarkEnd w:id="71"/>
      <w:bookmarkEnd w:id="72"/>
    </w:p>
    <w:p w14:paraId="6F2AECFE" w14:textId="77777777" w:rsidR="005C3E37" w:rsidRDefault="005C3E37" w:rsidP="004E6745">
      <w:pPr>
        <w:tabs>
          <w:tab w:val="left" w:pos="0"/>
        </w:tabs>
        <w:spacing w:line="360" w:lineRule="auto"/>
        <w:rPr>
          <w:b/>
          <w:bCs/>
          <w:sz w:val="24"/>
        </w:rPr>
      </w:pPr>
      <w:bookmarkStart w:id="73" w:name="_Hlk223592551"/>
    </w:p>
    <w:p w14:paraId="1B7D12C8" w14:textId="77777777" w:rsidR="005C3E37" w:rsidRDefault="005C3E37" w:rsidP="004E6745">
      <w:pPr>
        <w:tabs>
          <w:tab w:val="left" w:pos="0"/>
        </w:tabs>
        <w:spacing w:line="360" w:lineRule="auto"/>
        <w:rPr>
          <w:b/>
          <w:bCs/>
          <w:sz w:val="24"/>
        </w:rPr>
      </w:pPr>
    </w:p>
    <w:p w14:paraId="2C710C25" w14:textId="5CD2BBD7" w:rsidR="005113CF" w:rsidRPr="00B026CC" w:rsidRDefault="005113CF" w:rsidP="005C3E37">
      <w:pPr>
        <w:tabs>
          <w:tab w:val="left" w:pos="0"/>
        </w:tabs>
        <w:spacing w:line="360" w:lineRule="auto"/>
        <w:jc w:val="center"/>
        <w:rPr>
          <w:b/>
          <w:bCs/>
          <w:sz w:val="24"/>
        </w:rPr>
      </w:pPr>
      <w:r w:rsidRPr="00B026CC">
        <w:rPr>
          <w:b/>
          <w:bCs/>
          <w:sz w:val="24"/>
        </w:rPr>
        <w:lastRenderedPageBreak/>
        <w:t>МАТЕРИАЛЬНО-ТЕХНИЧЕСКОЕ ОБЕСПЕЧЕНИЕ УЧЕБНОГО ПРОЦЕССА</w:t>
      </w:r>
    </w:p>
    <w:p w14:paraId="07EBACE7" w14:textId="77777777" w:rsidR="005113CF" w:rsidRPr="00697809" w:rsidRDefault="005113CF" w:rsidP="004E6745">
      <w:pPr>
        <w:tabs>
          <w:tab w:val="left" w:pos="3891"/>
        </w:tabs>
        <w:spacing w:line="360" w:lineRule="auto"/>
        <w:ind w:firstLine="567"/>
        <w:jc w:val="both"/>
        <w:rPr>
          <w:sz w:val="24"/>
        </w:rPr>
      </w:pPr>
      <w:r w:rsidRPr="00697809">
        <w:rPr>
          <w:sz w:val="24"/>
        </w:rPr>
        <w:t>Колледж  располагает материально-технической базой, обеспечивающей проведение всех видов дисциплинарной подготовки, лабораторной, практической и научно-исследовательской работы обучающихся, предусмотренных учебными планами и соответствующие санитарным и противопожарным правилам и нормам.</w:t>
      </w:r>
    </w:p>
    <w:p w14:paraId="7754DC00" w14:textId="77777777" w:rsidR="005113CF" w:rsidRDefault="005113CF" w:rsidP="004E6745">
      <w:pPr>
        <w:tabs>
          <w:tab w:val="left" w:pos="3891"/>
        </w:tabs>
        <w:spacing w:line="360" w:lineRule="auto"/>
        <w:ind w:firstLine="567"/>
        <w:jc w:val="both"/>
        <w:rPr>
          <w:sz w:val="24"/>
        </w:rPr>
      </w:pPr>
      <w:r w:rsidRPr="00697809">
        <w:rPr>
          <w:sz w:val="24"/>
        </w:rPr>
        <w:t>Для проведения учебного процесса образовательное учреждение располагает: учебными аудиториями для проведения занятий лекционного типа, занятий семинарского типа, курсового проектирования (выполнение курсовых работ), групповых и индивидуальных консультаций, текущего контроля и промежуточной аттестации, лабораториями, компьютерными классами, мастерскими, полигонами, спортивными залами и площадками открытого типа. Состояние и оснащение учебно-лабораторных помещений отвечает современным требованиям и позволяет осуществлять качественную подготовку студентов (таблица 26-28).</w:t>
      </w:r>
    </w:p>
    <w:p w14:paraId="0D88F426" w14:textId="77777777" w:rsidR="005113CF" w:rsidRDefault="005113CF" w:rsidP="004E6745">
      <w:pPr>
        <w:tabs>
          <w:tab w:val="left" w:pos="3891"/>
        </w:tabs>
        <w:spacing w:line="360" w:lineRule="auto"/>
        <w:ind w:firstLine="567"/>
        <w:jc w:val="both"/>
        <w:rPr>
          <w:sz w:val="24"/>
        </w:rPr>
      </w:pPr>
      <w:r w:rsidRPr="0043060D">
        <w:rPr>
          <w:sz w:val="24"/>
        </w:rPr>
        <w:t>Колледж располагает переданными в оперативное управление</w:t>
      </w:r>
      <w:r>
        <w:rPr>
          <w:sz w:val="24"/>
        </w:rPr>
        <w:t xml:space="preserve"> </w:t>
      </w:r>
      <w:r w:rsidRPr="0043060D">
        <w:rPr>
          <w:sz w:val="24"/>
        </w:rPr>
        <w:t>зданиями. В общий комплекс колледжа входят 4 здания учебных корпусов</w:t>
      </w:r>
      <w:r>
        <w:rPr>
          <w:sz w:val="24"/>
        </w:rPr>
        <w:t xml:space="preserve"> </w:t>
      </w:r>
      <w:r w:rsidRPr="0043060D">
        <w:rPr>
          <w:sz w:val="24"/>
        </w:rPr>
        <w:t>и учебных мастерских, 2 здания общежития, столовая, гараж, учебный</w:t>
      </w:r>
      <w:r>
        <w:rPr>
          <w:sz w:val="24"/>
        </w:rPr>
        <w:t xml:space="preserve"> </w:t>
      </w:r>
      <w:r w:rsidRPr="0043060D">
        <w:rPr>
          <w:sz w:val="24"/>
        </w:rPr>
        <w:t>полигон для практики специальности 21.02.12, 21.02.13, 21.02.14, 21.02.15.</w:t>
      </w:r>
    </w:p>
    <w:p w14:paraId="5A0B0AED" w14:textId="77777777" w:rsidR="005113CF" w:rsidRPr="0043060D" w:rsidRDefault="005113CF" w:rsidP="004E6745">
      <w:pPr>
        <w:tabs>
          <w:tab w:val="left" w:pos="3891"/>
        </w:tabs>
        <w:spacing w:line="360" w:lineRule="auto"/>
        <w:ind w:firstLine="567"/>
        <w:jc w:val="both"/>
        <w:rPr>
          <w:sz w:val="24"/>
        </w:rPr>
      </w:pPr>
      <w:r w:rsidRPr="0043060D">
        <w:rPr>
          <w:sz w:val="24"/>
        </w:rPr>
        <w:t>Общая площадь зданий составляет 18 715,2 м2.</w:t>
      </w:r>
    </w:p>
    <w:p w14:paraId="74AF1DFB" w14:textId="77777777" w:rsidR="005113CF" w:rsidRPr="0043060D" w:rsidRDefault="005113CF" w:rsidP="004E6745">
      <w:pPr>
        <w:tabs>
          <w:tab w:val="left" w:pos="3891"/>
        </w:tabs>
        <w:spacing w:line="360" w:lineRule="auto"/>
        <w:jc w:val="both"/>
        <w:rPr>
          <w:sz w:val="24"/>
        </w:rPr>
      </w:pPr>
      <w:r w:rsidRPr="0043060D">
        <w:rPr>
          <w:sz w:val="24"/>
        </w:rPr>
        <w:t>Учебный корпус «А» сдан в эксплуатацию в 1982 году. Проект</w:t>
      </w:r>
      <w:r>
        <w:rPr>
          <w:sz w:val="24"/>
        </w:rPr>
        <w:t xml:space="preserve"> </w:t>
      </w:r>
      <w:r w:rsidRPr="0043060D">
        <w:rPr>
          <w:sz w:val="24"/>
        </w:rPr>
        <w:t>нетиповой. Общая площадь 5802,5 м2, площадь учебно-лабораторных</w:t>
      </w:r>
      <w:r>
        <w:rPr>
          <w:sz w:val="24"/>
        </w:rPr>
        <w:t xml:space="preserve"> </w:t>
      </w:r>
      <w:r w:rsidRPr="0043060D">
        <w:rPr>
          <w:sz w:val="24"/>
        </w:rPr>
        <w:t>помещений 5802,5 м2. В нем расположены:</w:t>
      </w:r>
    </w:p>
    <w:p w14:paraId="7D1E17FF" w14:textId="77777777" w:rsidR="005113CF" w:rsidRPr="0043060D" w:rsidRDefault="005113CF" w:rsidP="004E6745">
      <w:pPr>
        <w:tabs>
          <w:tab w:val="left" w:pos="3891"/>
        </w:tabs>
        <w:spacing w:line="360" w:lineRule="auto"/>
        <w:jc w:val="both"/>
        <w:rPr>
          <w:sz w:val="24"/>
        </w:rPr>
      </w:pPr>
      <w:r w:rsidRPr="0043060D">
        <w:rPr>
          <w:sz w:val="24"/>
        </w:rPr>
        <w:t>- спортивно-оздоровительный комплекс, включающий 3 спортивных</w:t>
      </w:r>
      <w:r>
        <w:rPr>
          <w:sz w:val="24"/>
        </w:rPr>
        <w:t xml:space="preserve"> </w:t>
      </w:r>
      <w:r w:rsidRPr="0043060D">
        <w:rPr>
          <w:sz w:val="24"/>
        </w:rPr>
        <w:t>зала, площадью 856,3 м2, 2 раздевалки, душевые, кабинет руководителей</w:t>
      </w:r>
      <w:r>
        <w:rPr>
          <w:sz w:val="24"/>
        </w:rPr>
        <w:t xml:space="preserve"> </w:t>
      </w:r>
      <w:r w:rsidRPr="0043060D">
        <w:rPr>
          <w:sz w:val="24"/>
        </w:rPr>
        <w:t>физического воспитания и комплекса, тренерскую, складские помещения;</w:t>
      </w:r>
    </w:p>
    <w:p w14:paraId="068B8E8C" w14:textId="0F2F1133" w:rsidR="005113CF" w:rsidRPr="0043060D" w:rsidRDefault="005113CF" w:rsidP="004E6745">
      <w:pPr>
        <w:tabs>
          <w:tab w:val="left" w:pos="3891"/>
        </w:tabs>
        <w:spacing w:line="360" w:lineRule="auto"/>
        <w:jc w:val="both"/>
        <w:rPr>
          <w:sz w:val="24"/>
        </w:rPr>
      </w:pPr>
      <w:r>
        <w:rPr>
          <w:sz w:val="24"/>
        </w:rPr>
        <w:t xml:space="preserve">- </w:t>
      </w:r>
      <w:r w:rsidRPr="0043060D">
        <w:rPr>
          <w:sz w:val="24"/>
        </w:rPr>
        <w:t>кабинеты и лаборатории специальностей 13.02.11 «Техническая</w:t>
      </w:r>
      <w:r>
        <w:rPr>
          <w:sz w:val="24"/>
        </w:rPr>
        <w:t xml:space="preserve"> </w:t>
      </w:r>
      <w:r w:rsidRPr="0043060D">
        <w:rPr>
          <w:sz w:val="24"/>
        </w:rPr>
        <w:t>эксплуатация и обслуживание электрического и электромеханического</w:t>
      </w:r>
      <w:r>
        <w:rPr>
          <w:sz w:val="24"/>
        </w:rPr>
        <w:t xml:space="preserve"> </w:t>
      </w:r>
      <w:r w:rsidRPr="0043060D">
        <w:rPr>
          <w:sz w:val="24"/>
        </w:rPr>
        <w:t>оборудования» (горной и электротехнической отрасли), 21.02.15</w:t>
      </w:r>
      <w:r>
        <w:rPr>
          <w:sz w:val="24"/>
        </w:rPr>
        <w:t xml:space="preserve"> </w:t>
      </w:r>
      <w:r w:rsidRPr="0043060D">
        <w:rPr>
          <w:sz w:val="24"/>
        </w:rPr>
        <w:t>«Открытые горные работы»,</w:t>
      </w:r>
      <w:r w:rsidR="00B026CC">
        <w:rPr>
          <w:sz w:val="24"/>
        </w:rPr>
        <w:t xml:space="preserve"> 21.02.17 «Подземная разработка МПИ», 21.02.18 «Обогащение ПИ»,</w:t>
      </w:r>
      <w:r w:rsidRPr="0043060D">
        <w:rPr>
          <w:sz w:val="24"/>
        </w:rPr>
        <w:t xml:space="preserve"> 09.02.0</w:t>
      </w:r>
      <w:r w:rsidR="00B026CC">
        <w:rPr>
          <w:sz w:val="24"/>
        </w:rPr>
        <w:t>6</w:t>
      </w:r>
      <w:r w:rsidRPr="0043060D">
        <w:rPr>
          <w:sz w:val="24"/>
        </w:rPr>
        <w:t xml:space="preserve"> «</w:t>
      </w:r>
      <w:r w:rsidR="00B026CC">
        <w:rPr>
          <w:sz w:val="24"/>
        </w:rPr>
        <w:t>Сетевое и системное администрирование</w:t>
      </w:r>
      <w:r w:rsidRPr="0043060D">
        <w:rPr>
          <w:sz w:val="24"/>
        </w:rPr>
        <w:t xml:space="preserve">»; 09.02.07 Информационные системы </w:t>
      </w:r>
      <w:r w:rsidR="00B026CC">
        <w:rPr>
          <w:sz w:val="24"/>
        </w:rPr>
        <w:t xml:space="preserve">и </w:t>
      </w:r>
      <w:r w:rsidRPr="0043060D">
        <w:rPr>
          <w:sz w:val="24"/>
        </w:rPr>
        <w:t>программировани</w:t>
      </w:r>
      <w:r w:rsidR="00B026CC">
        <w:rPr>
          <w:sz w:val="24"/>
        </w:rPr>
        <w:t>е»,</w:t>
      </w:r>
      <w:r>
        <w:rPr>
          <w:sz w:val="24"/>
        </w:rPr>
        <w:t xml:space="preserve"> </w:t>
      </w:r>
      <w:r w:rsidR="00B026CC">
        <w:rPr>
          <w:sz w:val="24"/>
        </w:rPr>
        <w:t xml:space="preserve">10.02.05 «Обеспечение информационной безопасности автоматизированных систем», </w:t>
      </w:r>
      <w:r w:rsidRPr="0043060D">
        <w:rPr>
          <w:sz w:val="24"/>
        </w:rPr>
        <w:t>актовый зал на 460 посадочных мест, общей площадью 534,5 м2;</w:t>
      </w:r>
    </w:p>
    <w:p w14:paraId="1267765E" w14:textId="0727C99E" w:rsidR="005113CF" w:rsidRPr="0043060D" w:rsidRDefault="005113CF" w:rsidP="004E6745">
      <w:pPr>
        <w:tabs>
          <w:tab w:val="left" w:pos="3891"/>
        </w:tabs>
        <w:spacing w:line="360" w:lineRule="auto"/>
        <w:jc w:val="both"/>
        <w:rPr>
          <w:sz w:val="24"/>
        </w:rPr>
      </w:pPr>
      <w:r w:rsidRPr="0043060D">
        <w:rPr>
          <w:sz w:val="24"/>
        </w:rPr>
        <w:t>- лаборатория горно-бурового оборудования, горно-буровой учебный</w:t>
      </w:r>
      <w:r w:rsidR="00B026CC">
        <w:rPr>
          <w:sz w:val="24"/>
        </w:rPr>
        <w:t xml:space="preserve"> </w:t>
      </w:r>
      <w:r w:rsidRPr="0043060D">
        <w:rPr>
          <w:sz w:val="24"/>
        </w:rPr>
        <w:t>полигон;</w:t>
      </w:r>
    </w:p>
    <w:p w14:paraId="2634ADC5" w14:textId="77777777" w:rsidR="005113CF" w:rsidRPr="0043060D" w:rsidRDefault="005113CF" w:rsidP="004E6745">
      <w:pPr>
        <w:tabs>
          <w:tab w:val="left" w:pos="3891"/>
        </w:tabs>
        <w:spacing w:line="360" w:lineRule="auto"/>
        <w:jc w:val="both"/>
        <w:rPr>
          <w:sz w:val="24"/>
        </w:rPr>
      </w:pPr>
      <w:r w:rsidRPr="0043060D">
        <w:rPr>
          <w:sz w:val="24"/>
        </w:rPr>
        <w:t>- административные помещения.</w:t>
      </w:r>
    </w:p>
    <w:p w14:paraId="6F7B3259" w14:textId="1BB39617" w:rsidR="005113CF" w:rsidRDefault="005113CF" w:rsidP="004E6745">
      <w:pPr>
        <w:tabs>
          <w:tab w:val="left" w:pos="3891"/>
        </w:tabs>
        <w:spacing w:line="360" w:lineRule="auto"/>
        <w:ind w:firstLine="567"/>
        <w:jc w:val="both"/>
        <w:rPr>
          <w:sz w:val="24"/>
        </w:rPr>
      </w:pPr>
      <w:r w:rsidRPr="0043060D">
        <w:rPr>
          <w:sz w:val="24"/>
        </w:rPr>
        <w:t>Учебный корпус «Б» сдан в эксплуатацию в 1961 году. В нем</w:t>
      </w:r>
      <w:r>
        <w:rPr>
          <w:sz w:val="24"/>
        </w:rPr>
        <w:t xml:space="preserve"> </w:t>
      </w:r>
      <w:r w:rsidRPr="0043060D">
        <w:rPr>
          <w:sz w:val="24"/>
        </w:rPr>
        <w:t>располагаются кабинеты и лаборатории общих гуманитарных и социально</w:t>
      </w:r>
      <w:r w:rsidR="000820B9">
        <w:rPr>
          <w:sz w:val="24"/>
        </w:rPr>
        <w:t>-</w:t>
      </w:r>
      <w:r w:rsidRPr="0043060D">
        <w:rPr>
          <w:sz w:val="24"/>
        </w:rPr>
        <w:t>экономических дисциплин, естественнонаучных и математических</w:t>
      </w:r>
      <w:r>
        <w:rPr>
          <w:sz w:val="24"/>
        </w:rPr>
        <w:t xml:space="preserve"> </w:t>
      </w:r>
      <w:r w:rsidRPr="0043060D">
        <w:rPr>
          <w:sz w:val="24"/>
        </w:rPr>
        <w:t xml:space="preserve">дисциплин, общепрофессиональных дисциплин </w:t>
      </w:r>
      <w:r w:rsidRPr="0043060D">
        <w:rPr>
          <w:sz w:val="24"/>
        </w:rPr>
        <w:lastRenderedPageBreak/>
        <w:t>(для всех специальностей)</w:t>
      </w:r>
      <w:r>
        <w:rPr>
          <w:sz w:val="24"/>
        </w:rPr>
        <w:t xml:space="preserve"> </w:t>
      </w:r>
      <w:r w:rsidRPr="0043060D">
        <w:rPr>
          <w:sz w:val="24"/>
        </w:rPr>
        <w:t>и специальных дисциплин – для специальностей 21.02.</w:t>
      </w:r>
      <w:r w:rsidR="00B026CC">
        <w:rPr>
          <w:sz w:val="24"/>
        </w:rPr>
        <w:t>20</w:t>
      </w:r>
      <w:r w:rsidRPr="0043060D">
        <w:rPr>
          <w:sz w:val="24"/>
        </w:rPr>
        <w:t xml:space="preserve"> «Прикладная</w:t>
      </w:r>
      <w:r>
        <w:rPr>
          <w:sz w:val="24"/>
        </w:rPr>
        <w:t xml:space="preserve"> </w:t>
      </w:r>
      <w:r w:rsidRPr="0043060D">
        <w:rPr>
          <w:sz w:val="24"/>
        </w:rPr>
        <w:t xml:space="preserve">геодезия», </w:t>
      </w:r>
      <w:r w:rsidR="00B026CC">
        <w:rPr>
          <w:sz w:val="24"/>
        </w:rPr>
        <w:t xml:space="preserve">21.02.12 «Техника и технология разведки МПИ», </w:t>
      </w:r>
      <w:r w:rsidRPr="0043060D">
        <w:rPr>
          <w:sz w:val="24"/>
        </w:rPr>
        <w:t>21.02.1</w:t>
      </w:r>
      <w:r w:rsidR="00B026CC">
        <w:rPr>
          <w:sz w:val="24"/>
        </w:rPr>
        <w:t>3</w:t>
      </w:r>
      <w:r w:rsidRPr="0043060D">
        <w:rPr>
          <w:sz w:val="24"/>
        </w:rPr>
        <w:t xml:space="preserve"> «Геологическая съемка, поиски и разведка</w:t>
      </w:r>
      <w:r w:rsidR="00B026CC">
        <w:rPr>
          <w:sz w:val="24"/>
        </w:rPr>
        <w:t xml:space="preserve"> </w:t>
      </w:r>
      <w:r w:rsidRPr="0043060D">
        <w:rPr>
          <w:sz w:val="24"/>
        </w:rPr>
        <w:t>месторождений полезных ископаемых» и 21.02.14 «Маркшейдерское</w:t>
      </w:r>
      <w:r>
        <w:rPr>
          <w:sz w:val="24"/>
        </w:rPr>
        <w:t xml:space="preserve"> </w:t>
      </w:r>
      <w:r w:rsidRPr="0043060D">
        <w:rPr>
          <w:sz w:val="24"/>
        </w:rPr>
        <w:t>дело», 21.02.01</w:t>
      </w:r>
      <w:r>
        <w:rPr>
          <w:sz w:val="24"/>
        </w:rPr>
        <w:t xml:space="preserve"> </w:t>
      </w:r>
      <w:r w:rsidR="000A2C96">
        <w:rPr>
          <w:sz w:val="24"/>
        </w:rPr>
        <w:t>«Экологическая безопасность природных</w:t>
      </w:r>
      <w:r>
        <w:rPr>
          <w:sz w:val="24"/>
        </w:rPr>
        <w:t xml:space="preserve"> </w:t>
      </w:r>
      <w:r w:rsidRPr="0043060D">
        <w:rPr>
          <w:sz w:val="24"/>
        </w:rPr>
        <w:t>комплексов</w:t>
      </w:r>
      <w:r w:rsidR="000A2C96">
        <w:rPr>
          <w:sz w:val="24"/>
        </w:rPr>
        <w:t>»</w:t>
      </w:r>
      <w:r w:rsidRPr="0043060D">
        <w:rPr>
          <w:sz w:val="24"/>
        </w:rPr>
        <w:t>. Кроме</w:t>
      </w:r>
      <w:r>
        <w:rPr>
          <w:sz w:val="24"/>
        </w:rPr>
        <w:t xml:space="preserve"> </w:t>
      </w:r>
      <w:r w:rsidRPr="0043060D">
        <w:rPr>
          <w:sz w:val="24"/>
        </w:rPr>
        <w:t>этого, в корпусе</w:t>
      </w:r>
      <w:r>
        <w:rPr>
          <w:sz w:val="24"/>
        </w:rPr>
        <w:t xml:space="preserve"> </w:t>
      </w:r>
      <w:r w:rsidRPr="0043060D">
        <w:rPr>
          <w:sz w:val="24"/>
        </w:rPr>
        <w:t>«Б» расположены библиотека с читальным залом - 150,5 м</w:t>
      </w:r>
      <w:r>
        <w:rPr>
          <w:sz w:val="24"/>
        </w:rPr>
        <w:t xml:space="preserve"> </w:t>
      </w:r>
      <w:r w:rsidRPr="0043060D">
        <w:rPr>
          <w:sz w:val="24"/>
        </w:rPr>
        <w:t>2, спортивный</w:t>
      </w:r>
      <w:r>
        <w:rPr>
          <w:sz w:val="24"/>
        </w:rPr>
        <w:t xml:space="preserve"> </w:t>
      </w:r>
      <w:r w:rsidRPr="0043060D">
        <w:rPr>
          <w:sz w:val="24"/>
        </w:rPr>
        <w:t>зал площадью 166,2 м2, площадью 139,8 м2. Площадь корпуса Б - 3263,9 м2.</w:t>
      </w:r>
      <w:r>
        <w:rPr>
          <w:sz w:val="24"/>
        </w:rPr>
        <w:t xml:space="preserve"> </w:t>
      </w:r>
    </w:p>
    <w:p w14:paraId="64478494" w14:textId="77777777" w:rsidR="005113CF" w:rsidRPr="0043060D" w:rsidRDefault="005113CF" w:rsidP="004E6745">
      <w:pPr>
        <w:tabs>
          <w:tab w:val="left" w:pos="3891"/>
        </w:tabs>
        <w:spacing w:line="360" w:lineRule="auto"/>
        <w:ind w:firstLine="567"/>
        <w:jc w:val="both"/>
        <w:rPr>
          <w:sz w:val="24"/>
        </w:rPr>
      </w:pPr>
      <w:r w:rsidRPr="0043060D">
        <w:rPr>
          <w:sz w:val="24"/>
        </w:rPr>
        <w:t>В корпусе «В» (здание до 1917 года) расположены кабинеты и лаборатории</w:t>
      </w:r>
    </w:p>
    <w:p w14:paraId="26B61289" w14:textId="5B0B443B" w:rsidR="005113CF" w:rsidRPr="0043060D" w:rsidRDefault="005113CF" w:rsidP="004E6745">
      <w:pPr>
        <w:tabs>
          <w:tab w:val="left" w:pos="3891"/>
        </w:tabs>
        <w:spacing w:line="360" w:lineRule="auto"/>
        <w:jc w:val="both"/>
        <w:rPr>
          <w:sz w:val="24"/>
        </w:rPr>
      </w:pPr>
      <w:r w:rsidRPr="0043060D">
        <w:rPr>
          <w:sz w:val="24"/>
        </w:rPr>
        <w:t>специальности 23.02.0</w:t>
      </w:r>
      <w:r w:rsidR="000A2C96">
        <w:rPr>
          <w:sz w:val="24"/>
        </w:rPr>
        <w:t>7</w:t>
      </w:r>
      <w:r w:rsidRPr="0043060D">
        <w:rPr>
          <w:sz w:val="24"/>
        </w:rPr>
        <w:t xml:space="preserve"> «Техническое обслуживание и ремонт</w:t>
      </w:r>
      <w:r w:rsidR="000A2C96">
        <w:rPr>
          <w:sz w:val="24"/>
        </w:rPr>
        <w:t xml:space="preserve"> двигателей, систем и агрегатов автомобилей</w:t>
      </w:r>
      <w:r w:rsidRPr="0043060D">
        <w:rPr>
          <w:sz w:val="24"/>
        </w:rPr>
        <w:t>», 23.02.05 Эксплуатация транспортного</w:t>
      </w:r>
      <w:r>
        <w:rPr>
          <w:sz w:val="24"/>
        </w:rPr>
        <w:t xml:space="preserve"> </w:t>
      </w:r>
      <w:r w:rsidRPr="0043060D">
        <w:rPr>
          <w:sz w:val="24"/>
        </w:rPr>
        <w:t>электрооборудования и автоматики (по видам транспорта за исключением</w:t>
      </w:r>
      <w:r>
        <w:rPr>
          <w:sz w:val="24"/>
        </w:rPr>
        <w:t xml:space="preserve"> </w:t>
      </w:r>
      <w:r w:rsidRPr="0043060D">
        <w:rPr>
          <w:sz w:val="24"/>
        </w:rPr>
        <w:t>водного)</w:t>
      </w:r>
      <w:r w:rsidR="000A2C96">
        <w:rPr>
          <w:sz w:val="24"/>
        </w:rPr>
        <w:t xml:space="preserve">, </w:t>
      </w:r>
      <w:r w:rsidRPr="0043060D">
        <w:rPr>
          <w:sz w:val="24"/>
        </w:rPr>
        <w:t>учебные мастерские, включающие слесарный и</w:t>
      </w:r>
      <w:r>
        <w:rPr>
          <w:sz w:val="24"/>
        </w:rPr>
        <w:t xml:space="preserve"> </w:t>
      </w:r>
      <w:r w:rsidRPr="0043060D">
        <w:rPr>
          <w:sz w:val="24"/>
        </w:rPr>
        <w:t>токарный участки общей площадью 425,1 м2.</w:t>
      </w:r>
    </w:p>
    <w:p w14:paraId="31F1D368" w14:textId="77777777" w:rsidR="005113CF" w:rsidRPr="0043060D" w:rsidRDefault="005113CF" w:rsidP="004E6745">
      <w:pPr>
        <w:tabs>
          <w:tab w:val="left" w:pos="3891"/>
        </w:tabs>
        <w:spacing w:line="360" w:lineRule="auto"/>
        <w:ind w:firstLine="567"/>
        <w:jc w:val="both"/>
        <w:rPr>
          <w:sz w:val="24"/>
        </w:rPr>
      </w:pPr>
      <w:r w:rsidRPr="0043060D">
        <w:rPr>
          <w:sz w:val="24"/>
        </w:rPr>
        <w:t>Токарный участок оснащен 19 единицами токарных станков. Годы</w:t>
      </w:r>
      <w:r>
        <w:rPr>
          <w:sz w:val="24"/>
        </w:rPr>
        <w:t xml:space="preserve"> </w:t>
      </w:r>
      <w:r w:rsidRPr="0043060D">
        <w:rPr>
          <w:sz w:val="24"/>
        </w:rPr>
        <w:t>выпуска станков - 1960-1970. В слесарном участке имеются необходимые</w:t>
      </w:r>
      <w:r>
        <w:rPr>
          <w:sz w:val="24"/>
        </w:rPr>
        <w:t xml:space="preserve"> </w:t>
      </w:r>
      <w:r w:rsidRPr="0043060D">
        <w:rPr>
          <w:sz w:val="24"/>
        </w:rPr>
        <w:t>инструменты и оборудование. Общая площадь корпуса «В» - 1472,2 м2,</w:t>
      </w:r>
      <w:r>
        <w:rPr>
          <w:sz w:val="24"/>
        </w:rPr>
        <w:t xml:space="preserve"> </w:t>
      </w:r>
      <w:r w:rsidRPr="0043060D">
        <w:rPr>
          <w:sz w:val="24"/>
        </w:rPr>
        <w:t>площадь учебно-лабораторных помещений составляет 1227,8 м2.</w:t>
      </w:r>
    </w:p>
    <w:p w14:paraId="25481B1E" w14:textId="77777777" w:rsidR="005113CF" w:rsidRPr="0043060D" w:rsidRDefault="005113CF" w:rsidP="004E6745">
      <w:pPr>
        <w:tabs>
          <w:tab w:val="left" w:pos="3891"/>
        </w:tabs>
        <w:spacing w:line="360" w:lineRule="auto"/>
        <w:ind w:firstLine="567"/>
        <w:jc w:val="both"/>
        <w:rPr>
          <w:sz w:val="24"/>
        </w:rPr>
      </w:pPr>
      <w:r w:rsidRPr="0043060D">
        <w:rPr>
          <w:sz w:val="24"/>
        </w:rPr>
        <w:t>В корпусе «Г» (здание 1902 года) площадью 590,2 м2,</w:t>
      </w:r>
      <w:r>
        <w:rPr>
          <w:sz w:val="24"/>
        </w:rPr>
        <w:t xml:space="preserve"> </w:t>
      </w:r>
      <w:r w:rsidRPr="0043060D">
        <w:rPr>
          <w:sz w:val="24"/>
        </w:rPr>
        <w:t>расположены: заочное</w:t>
      </w:r>
      <w:r>
        <w:rPr>
          <w:sz w:val="24"/>
        </w:rPr>
        <w:t xml:space="preserve"> </w:t>
      </w:r>
      <w:r w:rsidRPr="0043060D">
        <w:rPr>
          <w:sz w:val="24"/>
        </w:rPr>
        <w:t>отделение, кабинеты общеобразовательных</w:t>
      </w:r>
      <w:r>
        <w:rPr>
          <w:sz w:val="24"/>
        </w:rPr>
        <w:t xml:space="preserve"> </w:t>
      </w:r>
      <w:r w:rsidRPr="0043060D">
        <w:rPr>
          <w:sz w:val="24"/>
        </w:rPr>
        <w:t>и общепрофессиональных дисциплин, специальных дисциплин</w:t>
      </w:r>
      <w:r>
        <w:rPr>
          <w:sz w:val="24"/>
        </w:rPr>
        <w:t xml:space="preserve"> </w:t>
      </w:r>
      <w:r w:rsidRPr="0043060D">
        <w:rPr>
          <w:sz w:val="24"/>
        </w:rPr>
        <w:t>специальности, административно- хозяйственное помещение.</w:t>
      </w:r>
    </w:p>
    <w:p w14:paraId="5A451BAC" w14:textId="77777777" w:rsidR="005113CF" w:rsidRPr="0043060D" w:rsidRDefault="005113CF" w:rsidP="004E6745">
      <w:pPr>
        <w:tabs>
          <w:tab w:val="left" w:pos="3891"/>
        </w:tabs>
        <w:spacing w:line="360" w:lineRule="auto"/>
        <w:jc w:val="both"/>
        <w:rPr>
          <w:sz w:val="24"/>
        </w:rPr>
      </w:pPr>
      <w:r w:rsidRPr="0043060D">
        <w:rPr>
          <w:sz w:val="24"/>
        </w:rPr>
        <w:t>Учебный процесс обеспечен кабинетами и лабораториями,</w:t>
      </w:r>
      <w:r>
        <w:rPr>
          <w:sz w:val="24"/>
        </w:rPr>
        <w:t xml:space="preserve"> </w:t>
      </w:r>
      <w:r w:rsidRPr="0043060D">
        <w:rPr>
          <w:sz w:val="24"/>
        </w:rPr>
        <w:t>перечень которых соответствует ФГОС, учебным планам по</w:t>
      </w:r>
      <w:r>
        <w:rPr>
          <w:sz w:val="24"/>
        </w:rPr>
        <w:t xml:space="preserve"> </w:t>
      </w:r>
      <w:r w:rsidRPr="0043060D">
        <w:rPr>
          <w:sz w:val="24"/>
        </w:rPr>
        <w:t>специальностям. Кабинеты и лаборатории в соответствии с программами</w:t>
      </w:r>
      <w:r>
        <w:rPr>
          <w:sz w:val="24"/>
        </w:rPr>
        <w:t xml:space="preserve"> </w:t>
      </w:r>
      <w:r w:rsidRPr="0043060D">
        <w:rPr>
          <w:sz w:val="24"/>
        </w:rPr>
        <w:t>учебных дисциплин оснащены необходимым оборудованием, учебно</w:t>
      </w:r>
      <w:r>
        <w:rPr>
          <w:sz w:val="24"/>
        </w:rPr>
        <w:t>-</w:t>
      </w:r>
      <w:r w:rsidRPr="0043060D">
        <w:rPr>
          <w:sz w:val="24"/>
        </w:rPr>
        <w:t>наглядными пособиями, техническими средствами обучения, аппаратурой,</w:t>
      </w:r>
      <w:r>
        <w:rPr>
          <w:sz w:val="24"/>
        </w:rPr>
        <w:t xml:space="preserve"> </w:t>
      </w:r>
      <w:r w:rsidRPr="0043060D">
        <w:rPr>
          <w:sz w:val="24"/>
        </w:rPr>
        <w:t>способствующей качественной подготовке специалистов.</w:t>
      </w:r>
    </w:p>
    <w:p w14:paraId="28438428" w14:textId="77777777" w:rsidR="005113CF" w:rsidRPr="0043060D" w:rsidRDefault="005113CF" w:rsidP="004E6745">
      <w:pPr>
        <w:tabs>
          <w:tab w:val="left" w:pos="3891"/>
        </w:tabs>
        <w:spacing w:line="360" w:lineRule="auto"/>
        <w:ind w:firstLine="567"/>
        <w:jc w:val="both"/>
        <w:rPr>
          <w:sz w:val="24"/>
        </w:rPr>
      </w:pPr>
      <w:r w:rsidRPr="0043060D">
        <w:rPr>
          <w:sz w:val="24"/>
        </w:rPr>
        <w:t>Ведется работа по оснащению кабинетов, лабораторий, мастерских</w:t>
      </w:r>
      <w:r>
        <w:rPr>
          <w:sz w:val="24"/>
        </w:rPr>
        <w:t xml:space="preserve"> </w:t>
      </w:r>
      <w:r w:rsidRPr="0043060D">
        <w:rPr>
          <w:sz w:val="24"/>
        </w:rPr>
        <w:t>в соответствии с требованиями по специальностям Топ-50, примерных</w:t>
      </w:r>
      <w:r>
        <w:rPr>
          <w:sz w:val="24"/>
        </w:rPr>
        <w:t xml:space="preserve"> </w:t>
      </w:r>
      <w:r w:rsidRPr="0043060D">
        <w:rPr>
          <w:sz w:val="24"/>
        </w:rPr>
        <w:t>образовательных программ, актуализированным ФГОС СПО.</w:t>
      </w:r>
    </w:p>
    <w:p w14:paraId="4131B0DF" w14:textId="77777777" w:rsidR="005113CF" w:rsidRPr="0043060D" w:rsidRDefault="005113CF" w:rsidP="004E6745">
      <w:pPr>
        <w:tabs>
          <w:tab w:val="left" w:pos="3891"/>
        </w:tabs>
        <w:spacing w:line="360" w:lineRule="auto"/>
        <w:ind w:firstLine="567"/>
        <w:jc w:val="both"/>
        <w:rPr>
          <w:sz w:val="24"/>
        </w:rPr>
      </w:pPr>
      <w:r w:rsidRPr="0043060D">
        <w:rPr>
          <w:sz w:val="24"/>
        </w:rPr>
        <w:t>Административные помещения оборудованы мебелью и</w:t>
      </w:r>
      <w:r>
        <w:rPr>
          <w:sz w:val="24"/>
        </w:rPr>
        <w:t xml:space="preserve"> </w:t>
      </w:r>
      <w:r w:rsidRPr="0043060D">
        <w:rPr>
          <w:sz w:val="24"/>
        </w:rPr>
        <w:t>компьютерной техникой.</w:t>
      </w:r>
    </w:p>
    <w:p w14:paraId="2A5B39A6" w14:textId="77777777" w:rsidR="005113CF" w:rsidRPr="0043060D" w:rsidRDefault="005113CF" w:rsidP="004E6745">
      <w:pPr>
        <w:tabs>
          <w:tab w:val="left" w:pos="3891"/>
        </w:tabs>
        <w:spacing w:line="360" w:lineRule="auto"/>
        <w:jc w:val="both"/>
        <w:rPr>
          <w:sz w:val="24"/>
        </w:rPr>
      </w:pPr>
      <w:r w:rsidRPr="0043060D">
        <w:rPr>
          <w:sz w:val="24"/>
        </w:rPr>
        <w:t>Колледж имеет благоустроенные общежития суммарной</w:t>
      </w:r>
      <w:r>
        <w:rPr>
          <w:sz w:val="24"/>
        </w:rPr>
        <w:t xml:space="preserve"> </w:t>
      </w:r>
      <w:r w:rsidRPr="0043060D">
        <w:rPr>
          <w:sz w:val="24"/>
        </w:rPr>
        <w:t>площадью 6101,4 м2 на 568 мест, в которых проживают все нуждающиеся</w:t>
      </w:r>
      <w:r>
        <w:rPr>
          <w:sz w:val="24"/>
        </w:rPr>
        <w:t xml:space="preserve"> </w:t>
      </w:r>
      <w:r w:rsidRPr="0043060D">
        <w:rPr>
          <w:sz w:val="24"/>
        </w:rPr>
        <w:t>иногородние студенты. Общежития имеют соответствующие помещения</w:t>
      </w:r>
      <w:r>
        <w:rPr>
          <w:sz w:val="24"/>
        </w:rPr>
        <w:t xml:space="preserve"> </w:t>
      </w:r>
      <w:r w:rsidRPr="0043060D">
        <w:rPr>
          <w:sz w:val="24"/>
        </w:rPr>
        <w:t>для отдыха и учебы студентов (учебные комнаты, комнаты отдыха,</w:t>
      </w:r>
      <w:r>
        <w:rPr>
          <w:sz w:val="24"/>
        </w:rPr>
        <w:t xml:space="preserve"> </w:t>
      </w:r>
      <w:r w:rsidRPr="0043060D">
        <w:rPr>
          <w:sz w:val="24"/>
        </w:rPr>
        <w:t>душевые).</w:t>
      </w:r>
    </w:p>
    <w:p w14:paraId="08BF5898" w14:textId="77777777" w:rsidR="005113CF" w:rsidRPr="0043060D" w:rsidRDefault="005113CF" w:rsidP="004E6745">
      <w:pPr>
        <w:tabs>
          <w:tab w:val="left" w:pos="3891"/>
        </w:tabs>
        <w:spacing w:line="360" w:lineRule="auto"/>
        <w:ind w:firstLine="567"/>
        <w:jc w:val="both"/>
        <w:rPr>
          <w:sz w:val="24"/>
        </w:rPr>
      </w:pPr>
      <w:r w:rsidRPr="0043060D">
        <w:rPr>
          <w:sz w:val="24"/>
        </w:rPr>
        <w:t>Медицинское обслуживание студентов и сотрудников</w:t>
      </w:r>
      <w:r>
        <w:rPr>
          <w:sz w:val="24"/>
        </w:rPr>
        <w:t xml:space="preserve"> </w:t>
      </w:r>
      <w:r w:rsidRPr="0043060D">
        <w:rPr>
          <w:sz w:val="24"/>
        </w:rPr>
        <w:t>организовано в медицинском пункте (в здании общежития) площадью</w:t>
      </w:r>
      <w:r>
        <w:rPr>
          <w:sz w:val="24"/>
        </w:rPr>
        <w:t xml:space="preserve"> </w:t>
      </w:r>
      <w:r w:rsidRPr="0043060D">
        <w:rPr>
          <w:sz w:val="24"/>
        </w:rPr>
        <w:t>(88,6 м2), который располагает процедурным кабинетом, необходимым</w:t>
      </w:r>
      <w:r>
        <w:rPr>
          <w:sz w:val="24"/>
        </w:rPr>
        <w:t xml:space="preserve"> </w:t>
      </w:r>
      <w:r w:rsidRPr="0043060D">
        <w:rPr>
          <w:sz w:val="24"/>
        </w:rPr>
        <w:t>медицинским оборудованием и оснащением.</w:t>
      </w:r>
    </w:p>
    <w:p w14:paraId="2FB6770B" w14:textId="77777777" w:rsidR="005113CF" w:rsidRPr="0043060D" w:rsidRDefault="005113CF" w:rsidP="004E6745">
      <w:pPr>
        <w:tabs>
          <w:tab w:val="left" w:pos="3891"/>
        </w:tabs>
        <w:spacing w:line="360" w:lineRule="auto"/>
        <w:ind w:firstLine="567"/>
        <w:jc w:val="both"/>
        <w:rPr>
          <w:sz w:val="24"/>
        </w:rPr>
      </w:pPr>
      <w:r w:rsidRPr="0043060D">
        <w:rPr>
          <w:sz w:val="24"/>
        </w:rPr>
        <w:lastRenderedPageBreak/>
        <w:t>Наличие собственного автомобильного транспорта позволяет</w:t>
      </w:r>
      <w:r>
        <w:rPr>
          <w:sz w:val="24"/>
        </w:rPr>
        <w:t xml:space="preserve"> </w:t>
      </w:r>
      <w:r w:rsidRPr="0043060D">
        <w:rPr>
          <w:sz w:val="24"/>
        </w:rPr>
        <w:t>обеспечивать учебный процесс, выполнять хозяйственные работы и</w:t>
      </w:r>
      <w:r>
        <w:rPr>
          <w:sz w:val="24"/>
        </w:rPr>
        <w:t xml:space="preserve"> </w:t>
      </w:r>
      <w:r w:rsidRPr="0043060D">
        <w:rPr>
          <w:sz w:val="24"/>
        </w:rPr>
        <w:t>проводить выездные мероприятия для сотрудников и студентов.</w:t>
      </w:r>
      <w:r>
        <w:rPr>
          <w:sz w:val="24"/>
        </w:rPr>
        <w:t xml:space="preserve"> </w:t>
      </w:r>
      <w:r w:rsidRPr="0043060D">
        <w:rPr>
          <w:sz w:val="24"/>
        </w:rPr>
        <w:t>Техническое обслуживание автомобилей проводится в гараже на 8</w:t>
      </w:r>
      <w:r>
        <w:rPr>
          <w:sz w:val="24"/>
        </w:rPr>
        <w:t xml:space="preserve"> </w:t>
      </w:r>
      <w:r w:rsidRPr="0043060D">
        <w:rPr>
          <w:sz w:val="24"/>
        </w:rPr>
        <w:t>боксов площадью 482,6 м2. В гараже имеются соответствующие</w:t>
      </w:r>
      <w:r>
        <w:rPr>
          <w:sz w:val="24"/>
        </w:rPr>
        <w:t xml:space="preserve"> </w:t>
      </w:r>
      <w:r w:rsidRPr="0043060D">
        <w:rPr>
          <w:sz w:val="24"/>
        </w:rPr>
        <w:t>инструменты и оборудование.</w:t>
      </w:r>
    </w:p>
    <w:p w14:paraId="0601A0D7" w14:textId="07642875" w:rsidR="005113CF" w:rsidRPr="0043060D" w:rsidRDefault="005113CF" w:rsidP="004E6745">
      <w:pPr>
        <w:tabs>
          <w:tab w:val="left" w:pos="3891"/>
        </w:tabs>
        <w:spacing w:line="360" w:lineRule="auto"/>
        <w:ind w:firstLine="567"/>
        <w:jc w:val="both"/>
        <w:rPr>
          <w:sz w:val="24"/>
        </w:rPr>
      </w:pPr>
      <w:r w:rsidRPr="0043060D">
        <w:rPr>
          <w:sz w:val="24"/>
        </w:rPr>
        <w:t>Всего в учебном процессе используется</w:t>
      </w:r>
      <w:r w:rsidR="000A2C96">
        <w:rPr>
          <w:sz w:val="24"/>
        </w:rPr>
        <w:t xml:space="preserve"> </w:t>
      </w:r>
      <w:r w:rsidR="00BB6A86">
        <w:rPr>
          <w:sz w:val="24"/>
        </w:rPr>
        <w:t>82</w:t>
      </w:r>
      <w:r w:rsidRPr="0043060D">
        <w:rPr>
          <w:sz w:val="24"/>
        </w:rPr>
        <w:t xml:space="preserve"> кабинет</w:t>
      </w:r>
      <w:r w:rsidR="00BB6A86">
        <w:rPr>
          <w:sz w:val="24"/>
        </w:rPr>
        <w:t xml:space="preserve">а и </w:t>
      </w:r>
      <w:r w:rsidRPr="0043060D">
        <w:rPr>
          <w:sz w:val="24"/>
        </w:rPr>
        <w:t>лаборатории; имеются слесарная и электромонтажная мастерские, учебный</w:t>
      </w:r>
      <w:r>
        <w:rPr>
          <w:sz w:val="24"/>
        </w:rPr>
        <w:t xml:space="preserve"> </w:t>
      </w:r>
      <w:r w:rsidRPr="0043060D">
        <w:rPr>
          <w:sz w:val="24"/>
        </w:rPr>
        <w:t>полигон горного оборудования, буровая. Все кабинеты и лаборатории в</w:t>
      </w:r>
      <w:r>
        <w:rPr>
          <w:sz w:val="24"/>
        </w:rPr>
        <w:t xml:space="preserve"> </w:t>
      </w:r>
      <w:r w:rsidRPr="0043060D">
        <w:rPr>
          <w:sz w:val="24"/>
        </w:rPr>
        <w:t>соответствии с учебными программами оснащены необходимым</w:t>
      </w:r>
      <w:r>
        <w:rPr>
          <w:sz w:val="24"/>
        </w:rPr>
        <w:t xml:space="preserve"> </w:t>
      </w:r>
      <w:r w:rsidRPr="0043060D">
        <w:rPr>
          <w:sz w:val="24"/>
        </w:rPr>
        <w:t>оборудованием, учебно-наглядными пособиями, ТСО, способствующими</w:t>
      </w:r>
    </w:p>
    <w:p w14:paraId="0784024B" w14:textId="77777777" w:rsidR="005113CF" w:rsidRPr="0043060D" w:rsidRDefault="005113CF" w:rsidP="004E6745">
      <w:pPr>
        <w:tabs>
          <w:tab w:val="left" w:pos="3891"/>
        </w:tabs>
        <w:spacing w:line="360" w:lineRule="auto"/>
        <w:jc w:val="both"/>
        <w:rPr>
          <w:sz w:val="24"/>
        </w:rPr>
      </w:pPr>
      <w:r w:rsidRPr="0043060D">
        <w:rPr>
          <w:sz w:val="24"/>
        </w:rPr>
        <w:t>качественной подготовке специалистов.</w:t>
      </w:r>
    </w:p>
    <w:p w14:paraId="6E58B4D6" w14:textId="77777777" w:rsidR="005113CF" w:rsidRPr="0043060D" w:rsidRDefault="005113CF" w:rsidP="004E6745">
      <w:pPr>
        <w:tabs>
          <w:tab w:val="left" w:pos="3891"/>
        </w:tabs>
        <w:spacing w:line="360" w:lineRule="auto"/>
        <w:ind w:firstLine="567"/>
        <w:jc w:val="both"/>
        <w:rPr>
          <w:sz w:val="24"/>
        </w:rPr>
      </w:pPr>
      <w:r w:rsidRPr="0043060D">
        <w:rPr>
          <w:sz w:val="24"/>
        </w:rPr>
        <w:t>Учебно-материальная база образовательного процесса постоянно</w:t>
      </w:r>
      <w:r>
        <w:rPr>
          <w:sz w:val="24"/>
        </w:rPr>
        <w:t xml:space="preserve"> </w:t>
      </w:r>
      <w:r w:rsidRPr="0043060D">
        <w:rPr>
          <w:sz w:val="24"/>
        </w:rPr>
        <w:t>совершенствуется: ведется непрерывная работа по переоснащению</w:t>
      </w:r>
      <w:r>
        <w:rPr>
          <w:sz w:val="24"/>
        </w:rPr>
        <w:t xml:space="preserve"> </w:t>
      </w:r>
      <w:r w:rsidRPr="0043060D">
        <w:rPr>
          <w:sz w:val="24"/>
        </w:rPr>
        <w:t>кабинетов и лабораторий, приобретаются компьютеры, оргтехника,</w:t>
      </w:r>
      <w:r>
        <w:rPr>
          <w:sz w:val="24"/>
        </w:rPr>
        <w:t xml:space="preserve"> </w:t>
      </w:r>
      <w:r w:rsidRPr="0043060D">
        <w:rPr>
          <w:sz w:val="24"/>
        </w:rPr>
        <w:t>необходимое оборудование, приборы и инструменты, наглядные пособия,</w:t>
      </w:r>
      <w:r>
        <w:rPr>
          <w:sz w:val="24"/>
        </w:rPr>
        <w:t xml:space="preserve"> </w:t>
      </w:r>
      <w:r w:rsidRPr="0043060D">
        <w:rPr>
          <w:sz w:val="24"/>
        </w:rPr>
        <w:t>мебель, проводятся ремонтные работы.</w:t>
      </w:r>
    </w:p>
    <w:p w14:paraId="5C1E5B6B" w14:textId="06CB2080" w:rsidR="005113CF" w:rsidRPr="0043060D" w:rsidRDefault="005113CF" w:rsidP="004E6745">
      <w:pPr>
        <w:tabs>
          <w:tab w:val="left" w:pos="3891"/>
        </w:tabs>
        <w:spacing w:line="360" w:lineRule="auto"/>
        <w:ind w:firstLine="567"/>
        <w:jc w:val="both"/>
        <w:rPr>
          <w:sz w:val="24"/>
        </w:rPr>
      </w:pPr>
      <w:r w:rsidRPr="0043060D">
        <w:rPr>
          <w:sz w:val="24"/>
        </w:rPr>
        <w:t>Модернизация и оснащение кабинетов и лабораторий производится</w:t>
      </w:r>
      <w:r>
        <w:rPr>
          <w:sz w:val="24"/>
        </w:rPr>
        <w:t xml:space="preserve"> </w:t>
      </w:r>
      <w:r w:rsidRPr="0043060D">
        <w:rPr>
          <w:sz w:val="24"/>
        </w:rPr>
        <w:t>в соответствии с современными требованиями.</w:t>
      </w:r>
    </w:p>
    <w:p w14:paraId="13A60472" w14:textId="18D9735F" w:rsidR="005113CF" w:rsidRPr="009C5099" w:rsidRDefault="005113CF" w:rsidP="004E6745">
      <w:pPr>
        <w:tabs>
          <w:tab w:val="left" w:pos="3891"/>
        </w:tabs>
        <w:spacing w:line="360" w:lineRule="auto"/>
        <w:ind w:firstLine="567"/>
        <w:jc w:val="both"/>
        <w:rPr>
          <w:sz w:val="24"/>
          <w:szCs w:val="24"/>
        </w:rPr>
      </w:pPr>
      <w:r w:rsidRPr="009C5099">
        <w:rPr>
          <w:sz w:val="24"/>
          <w:szCs w:val="24"/>
        </w:rPr>
        <w:t xml:space="preserve"> В 202</w:t>
      </w:r>
      <w:r w:rsidR="00BB6A86">
        <w:rPr>
          <w:sz w:val="24"/>
          <w:szCs w:val="24"/>
        </w:rPr>
        <w:t>2</w:t>
      </w:r>
      <w:r w:rsidRPr="009C5099">
        <w:rPr>
          <w:sz w:val="24"/>
          <w:szCs w:val="24"/>
        </w:rPr>
        <w:t xml:space="preserve"> году в рамках требований стандартов в колледже оборудованы мастерские по компетенциям:</w:t>
      </w:r>
      <w:r w:rsidRPr="009C5099">
        <w:rPr>
          <w:color w:val="000000"/>
          <w:sz w:val="24"/>
          <w:szCs w:val="24"/>
          <w:lang w:eastAsia="zh-CN"/>
        </w:rPr>
        <w:t xml:space="preserve"> «Геопространственные технологии», «Охрана окружающей среды», «Электрослесарь подземный», «Релейная защита и автоматика», «Ремонт и обслуживание систем и агрегатов автомобилей», </w:t>
      </w:r>
      <w:r w:rsidR="00BB6A86">
        <w:rPr>
          <w:color w:val="000000"/>
          <w:sz w:val="24"/>
          <w:szCs w:val="24"/>
          <w:lang w:eastAsia="zh-CN"/>
        </w:rPr>
        <w:t>В 2023  - «Техническое обслуживание и ремонт автотранспортных средств», в 2024 -  «</w:t>
      </w:r>
      <w:r w:rsidRPr="009C5099">
        <w:rPr>
          <w:color w:val="000000"/>
          <w:sz w:val="24"/>
          <w:szCs w:val="24"/>
          <w:lang w:eastAsia="zh-CN"/>
        </w:rPr>
        <w:t>Веб-дизайн и разработка».</w:t>
      </w:r>
      <w:r w:rsidRPr="009C5099">
        <w:rPr>
          <w:sz w:val="24"/>
          <w:szCs w:val="24"/>
        </w:rPr>
        <w:t xml:space="preserve"> </w:t>
      </w:r>
    </w:p>
    <w:p w14:paraId="63054475" w14:textId="5494FB9F" w:rsidR="005113CF" w:rsidRPr="0043060D" w:rsidRDefault="007A0CC3" w:rsidP="004E6745">
      <w:pPr>
        <w:tabs>
          <w:tab w:val="left" w:pos="3891"/>
        </w:tabs>
        <w:spacing w:line="360" w:lineRule="auto"/>
        <w:ind w:firstLine="709"/>
        <w:jc w:val="both"/>
        <w:rPr>
          <w:sz w:val="24"/>
        </w:rPr>
      </w:pPr>
      <w:r>
        <w:rPr>
          <w:sz w:val="24"/>
        </w:rPr>
        <w:t>В</w:t>
      </w:r>
      <w:r w:rsidR="005113CF" w:rsidRPr="0043060D">
        <w:rPr>
          <w:sz w:val="24"/>
        </w:rPr>
        <w:t>о всех мастерских пров</w:t>
      </w:r>
      <w:r>
        <w:rPr>
          <w:sz w:val="24"/>
        </w:rPr>
        <w:t>одится</w:t>
      </w:r>
      <w:r w:rsidR="005113CF" w:rsidRPr="0043060D">
        <w:rPr>
          <w:sz w:val="24"/>
        </w:rPr>
        <w:t xml:space="preserve"> промежуточная</w:t>
      </w:r>
      <w:r>
        <w:rPr>
          <w:sz w:val="24"/>
        </w:rPr>
        <w:t xml:space="preserve"> и ГИА</w:t>
      </w:r>
      <w:r w:rsidR="005113CF">
        <w:rPr>
          <w:sz w:val="24"/>
        </w:rPr>
        <w:t xml:space="preserve"> </w:t>
      </w:r>
      <w:r w:rsidR="005113CF" w:rsidRPr="0043060D">
        <w:rPr>
          <w:sz w:val="24"/>
        </w:rPr>
        <w:t>аттестация в форме демонстрационного экзамена.</w:t>
      </w:r>
    </w:p>
    <w:p w14:paraId="5C201B70" w14:textId="77777777" w:rsidR="005113CF" w:rsidRPr="0043060D" w:rsidRDefault="005113CF" w:rsidP="004E6745">
      <w:pPr>
        <w:tabs>
          <w:tab w:val="left" w:pos="3891"/>
        </w:tabs>
        <w:spacing w:line="360" w:lineRule="auto"/>
        <w:ind w:firstLine="567"/>
        <w:jc w:val="both"/>
        <w:rPr>
          <w:sz w:val="24"/>
        </w:rPr>
      </w:pPr>
      <w:r w:rsidRPr="0043060D">
        <w:rPr>
          <w:sz w:val="24"/>
        </w:rPr>
        <w:t>В колледже имеется спортивно-оздоровительный комплекс,</w:t>
      </w:r>
      <w:r>
        <w:rPr>
          <w:sz w:val="24"/>
        </w:rPr>
        <w:t xml:space="preserve"> </w:t>
      </w:r>
      <w:r w:rsidRPr="0043060D">
        <w:rPr>
          <w:sz w:val="24"/>
        </w:rPr>
        <w:t xml:space="preserve">включающий </w:t>
      </w:r>
      <w:r>
        <w:rPr>
          <w:sz w:val="24"/>
        </w:rPr>
        <w:t xml:space="preserve">2 </w:t>
      </w:r>
      <w:r w:rsidRPr="0043060D">
        <w:rPr>
          <w:sz w:val="24"/>
        </w:rPr>
        <w:t>спортивных зала, отвечающие всем нормативным</w:t>
      </w:r>
      <w:r>
        <w:rPr>
          <w:sz w:val="24"/>
        </w:rPr>
        <w:t xml:space="preserve"> </w:t>
      </w:r>
      <w:r w:rsidRPr="0043060D">
        <w:rPr>
          <w:sz w:val="24"/>
        </w:rPr>
        <w:t>требованиям, которые используются для проведения городских,</w:t>
      </w:r>
      <w:r>
        <w:rPr>
          <w:sz w:val="24"/>
        </w:rPr>
        <w:t xml:space="preserve"> </w:t>
      </w:r>
      <w:r w:rsidRPr="0043060D">
        <w:rPr>
          <w:sz w:val="24"/>
        </w:rPr>
        <w:t>областных, региональных соревнований.</w:t>
      </w:r>
    </w:p>
    <w:p w14:paraId="56C976D8" w14:textId="77777777" w:rsidR="005113CF" w:rsidRPr="0043060D" w:rsidRDefault="005113CF" w:rsidP="004E6745">
      <w:pPr>
        <w:tabs>
          <w:tab w:val="left" w:pos="3891"/>
        </w:tabs>
        <w:spacing w:line="360" w:lineRule="auto"/>
        <w:ind w:firstLine="567"/>
        <w:jc w:val="both"/>
        <w:rPr>
          <w:sz w:val="24"/>
        </w:rPr>
      </w:pPr>
      <w:r w:rsidRPr="0043060D">
        <w:rPr>
          <w:sz w:val="24"/>
        </w:rPr>
        <w:t>В актовом зале проводятся не только мероприятия колледжа, а</w:t>
      </w:r>
      <w:r>
        <w:rPr>
          <w:sz w:val="24"/>
        </w:rPr>
        <w:t xml:space="preserve"> </w:t>
      </w:r>
      <w:r w:rsidRPr="0043060D">
        <w:rPr>
          <w:sz w:val="24"/>
        </w:rPr>
        <w:t>также городские, областные фестивали и конкурсы.</w:t>
      </w:r>
    </w:p>
    <w:p w14:paraId="09E13089" w14:textId="77777777" w:rsidR="005113CF" w:rsidRPr="0043060D" w:rsidRDefault="005113CF" w:rsidP="004E6745">
      <w:pPr>
        <w:tabs>
          <w:tab w:val="left" w:pos="3891"/>
        </w:tabs>
        <w:spacing w:line="360" w:lineRule="auto"/>
        <w:ind w:firstLine="567"/>
        <w:jc w:val="both"/>
        <w:rPr>
          <w:sz w:val="24"/>
        </w:rPr>
      </w:pPr>
      <w:r w:rsidRPr="0043060D">
        <w:rPr>
          <w:sz w:val="24"/>
        </w:rPr>
        <w:t>Развитие материально-технической базы колледжа осуществляется</w:t>
      </w:r>
      <w:r>
        <w:rPr>
          <w:sz w:val="24"/>
        </w:rPr>
        <w:t xml:space="preserve"> </w:t>
      </w:r>
      <w:r w:rsidRPr="0043060D">
        <w:rPr>
          <w:sz w:val="24"/>
        </w:rPr>
        <w:t>за счет внебюджетных средств и с помощью социальных партнеров.</w:t>
      </w:r>
    </w:p>
    <w:p w14:paraId="1F0FB91C" w14:textId="77777777" w:rsidR="005113CF" w:rsidRPr="00E94216" w:rsidRDefault="005113CF" w:rsidP="004E6745">
      <w:pPr>
        <w:pStyle w:val="1"/>
        <w:spacing w:line="360" w:lineRule="auto"/>
        <w:ind w:left="0"/>
        <w:rPr>
          <w:sz w:val="24"/>
          <w:szCs w:val="24"/>
        </w:rPr>
      </w:pPr>
      <w:bookmarkStart w:id="74" w:name="_bookmark19"/>
      <w:bookmarkStart w:id="75" w:name="_Hlk187649769"/>
      <w:bookmarkEnd w:id="74"/>
      <w:r w:rsidRPr="00E94216">
        <w:rPr>
          <w:sz w:val="24"/>
          <w:szCs w:val="24"/>
        </w:rPr>
        <w:t>Информационно-техническое</w:t>
      </w:r>
      <w:r w:rsidRPr="00E94216">
        <w:rPr>
          <w:spacing w:val="-10"/>
          <w:sz w:val="24"/>
          <w:szCs w:val="24"/>
        </w:rPr>
        <w:t xml:space="preserve"> </w:t>
      </w:r>
      <w:r w:rsidRPr="00E94216">
        <w:rPr>
          <w:sz w:val="24"/>
          <w:szCs w:val="24"/>
        </w:rPr>
        <w:t>обеспечение</w:t>
      </w:r>
    </w:p>
    <w:p w14:paraId="393D29A2" w14:textId="711451F2" w:rsidR="005113CF" w:rsidRPr="00D34636" w:rsidRDefault="005113CF" w:rsidP="004E6745">
      <w:pPr>
        <w:spacing w:line="360" w:lineRule="auto"/>
        <w:jc w:val="right"/>
        <w:rPr>
          <w:bCs/>
          <w:iCs/>
          <w:sz w:val="24"/>
          <w:szCs w:val="24"/>
        </w:rPr>
      </w:pPr>
      <w:r w:rsidRPr="00D34636">
        <w:rPr>
          <w:bCs/>
          <w:iCs/>
          <w:spacing w:val="-9"/>
          <w:sz w:val="24"/>
          <w:szCs w:val="24"/>
        </w:rPr>
        <w:t>Таблица</w:t>
      </w:r>
      <w:r w:rsidRPr="00D34636">
        <w:rPr>
          <w:bCs/>
          <w:iCs/>
          <w:spacing w:val="-21"/>
          <w:sz w:val="24"/>
          <w:szCs w:val="24"/>
        </w:rPr>
        <w:t xml:space="preserve"> </w:t>
      </w:r>
      <w:r w:rsidR="00D34636" w:rsidRPr="00D34636">
        <w:rPr>
          <w:bCs/>
          <w:iCs/>
          <w:spacing w:val="-9"/>
          <w:sz w:val="24"/>
          <w:szCs w:val="24"/>
        </w:rPr>
        <w:t>37</w:t>
      </w:r>
    </w:p>
    <w:tbl>
      <w:tblPr>
        <w:tblW w:w="9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229"/>
        <w:gridCol w:w="7"/>
        <w:gridCol w:w="1836"/>
        <w:gridCol w:w="7"/>
      </w:tblGrid>
      <w:tr w:rsidR="005113CF" w:rsidRPr="00602102" w14:paraId="565AFBE4" w14:textId="77777777" w:rsidTr="004851FD">
        <w:trPr>
          <w:trHeight w:val="551"/>
        </w:trPr>
        <w:tc>
          <w:tcPr>
            <w:tcW w:w="709" w:type="dxa"/>
          </w:tcPr>
          <w:p w14:paraId="7A730A1C"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w:t>
            </w:r>
            <w:r w:rsidRPr="00602102">
              <w:rPr>
                <w:bCs/>
                <w:i w:val="0"/>
                <w:iCs w:val="0"/>
                <w:spacing w:val="-57"/>
                <w:sz w:val="24"/>
                <w:szCs w:val="24"/>
              </w:rPr>
              <w:t xml:space="preserve"> </w:t>
            </w:r>
            <w:r w:rsidRPr="00602102">
              <w:rPr>
                <w:bCs/>
                <w:i w:val="0"/>
                <w:iCs w:val="0"/>
                <w:sz w:val="24"/>
                <w:szCs w:val="24"/>
              </w:rPr>
              <w:t>п/п</w:t>
            </w:r>
          </w:p>
        </w:tc>
        <w:tc>
          <w:tcPr>
            <w:tcW w:w="7236" w:type="dxa"/>
            <w:gridSpan w:val="2"/>
          </w:tcPr>
          <w:p w14:paraId="2A57C158" w14:textId="77777777" w:rsidR="005113CF" w:rsidRPr="00602102" w:rsidRDefault="005113CF" w:rsidP="004E6745">
            <w:pPr>
              <w:pStyle w:val="31"/>
              <w:spacing w:line="360" w:lineRule="auto"/>
              <w:ind w:left="0" w:hanging="65"/>
              <w:rPr>
                <w:bCs/>
                <w:i w:val="0"/>
                <w:iCs w:val="0"/>
                <w:sz w:val="24"/>
                <w:szCs w:val="24"/>
              </w:rPr>
            </w:pPr>
            <w:r w:rsidRPr="00602102">
              <w:rPr>
                <w:bCs/>
                <w:i w:val="0"/>
                <w:iCs w:val="0"/>
                <w:sz w:val="24"/>
                <w:szCs w:val="24"/>
              </w:rPr>
              <w:t>Критерий</w:t>
            </w:r>
          </w:p>
        </w:tc>
        <w:tc>
          <w:tcPr>
            <w:tcW w:w="1843" w:type="dxa"/>
            <w:gridSpan w:val="2"/>
          </w:tcPr>
          <w:p w14:paraId="03A11979"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Значение</w:t>
            </w:r>
          </w:p>
        </w:tc>
      </w:tr>
      <w:tr w:rsidR="005113CF" w:rsidRPr="00602102" w14:paraId="2AAA210A" w14:textId="77777777" w:rsidTr="004851FD">
        <w:trPr>
          <w:gridAfter w:val="1"/>
          <w:wAfter w:w="7" w:type="dxa"/>
          <w:trHeight w:val="278"/>
        </w:trPr>
        <w:tc>
          <w:tcPr>
            <w:tcW w:w="709" w:type="dxa"/>
          </w:tcPr>
          <w:p w14:paraId="7B7E37DC"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1.</w:t>
            </w:r>
          </w:p>
        </w:tc>
        <w:tc>
          <w:tcPr>
            <w:tcW w:w="7229" w:type="dxa"/>
          </w:tcPr>
          <w:p w14:paraId="3431F18D"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Наличие</w:t>
            </w:r>
            <w:r w:rsidRPr="00602102">
              <w:rPr>
                <w:bCs/>
                <w:i w:val="0"/>
                <w:iCs w:val="0"/>
                <w:spacing w:val="-2"/>
                <w:sz w:val="24"/>
                <w:szCs w:val="24"/>
              </w:rPr>
              <w:t xml:space="preserve"> </w:t>
            </w:r>
            <w:r w:rsidRPr="00602102">
              <w:rPr>
                <w:bCs/>
                <w:i w:val="0"/>
                <w:iCs w:val="0"/>
                <w:sz w:val="24"/>
                <w:szCs w:val="24"/>
              </w:rPr>
              <w:t>локальной сети</w:t>
            </w:r>
            <w:r w:rsidRPr="00602102">
              <w:rPr>
                <w:bCs/>
                <w:i w:val="0"/>
                <w:iCs w:val="0"/>
                <w:spacing w:val="-3"/>
                <w:sz w:val="24"/>
                <w:szCs w:val="24"/>
              </w:rPr>
              <w:t xml:space="preserve"> </w:t>
            </w:r>
            <w:r w:rsidRPr="00602102">
              <w:rPr>
                <w:bCs/>
                <w:i w:val="0"/>
                <w:iCs w:val="0"/>
                <w:sz w:val="24"/>
                <w:szCs w:val="24"/>
              </w:rPr>
              <w:t>в</w:t>
            </w:r>
            <w:r w:rsidRPr="00602102">
              <w:rPr>
                <w:bCs/>
                <w:i w:val="0"/>
                <w:iCs w:val="0"/>
                <w:spacing w:val="-4"/>
                <w:sz w:val="24"/>
                <w:szCs w:val="24"/>
              </w:rPr>
              <w:t xml:space="preserve"> </w:t>
            </w:r>
            <w:r w:rsidRPr="00602102">
              <w:rPr>
                <w:bCs/>
                <w:i w:val="0"/>
                <w:iCs w:val="0"/>
                <w:sz w:val="24"/>
                <w:szCs w:val="24"/>
              </w:rPr>
              <w:t>учреждении</w:t>
            </w:r>
            <w:r w:rsidRPr="00602102">
              <w:rPr>
                <w:bCs/>
                <w:i w:val="0"/>
                <w:iCs w:val="0"/>
                <w:spacing w:val="-4"/>
                <w:sz w:val="24"/>
                <w:szCs w:val="24"/>
              </w:rPr>
              <w:t xml:space="preserve"> </w:t>
            </w:r>
            <w:r w:rsidRPr="00602102">
              <w:rPr>
                <w:bCs/>
                <w:i w:val="0"/>
                <w:iCs w:val="0"/>
                <w:sz w:val="24"/>
                <w:szCs w:val="24"/>
              </w:rPr>
              <w:t>(да/нет)</w:t>
            </w:r>
          </w:p>
        </w:tc>
        <w:tc>
          <w:tcPr>
            <w:tcW w:w="1843" w:type="dxa"/>
            <w:gridSpan w:val="2"/>
          </w:tcPr>
          <w:p w14:paraId="7B0C8729"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да</w:t>
            </w:r>
          </w:p>
        </w:tc>
      </w:tr>
      <w:tr w:rsidR="005113CF" w:rsidRPr="00602102" w14:paraId="288F2959" w14:textId="77777777" w:rsidTr="004851FD">
        <w:trPr>
          <w:gridAfter w:val="1"/>
          <w:wAfter w:w="7" w:type="dxa"/>
          <w:trHeight w:val="273"/>
        </w:trPr>
        <w:tc>
          <w:tcPr>
            <w:tcW w:w="709" w:type="dxa"/>
          </w:tcPr>
          <w:p w14:paraId="5BC23AE6"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lastRenderedPageBreak/>
              <w:t>2.</w:t>
            </w:r>
          </w:p>
        </w:tc>
        <w:tc>
          <w:tcPr>
            <w:tcW w:w="7229" w:type="dxa"/>
          </w:tcPr>
          <w:p w14:paraId="455A6139"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Наличие</w:t>
            </w:r>
            <w:r w:rsidRPr="00602102">
              <w:rPr>
                <w:bCs/>
                <w:i w:val="0"/>
                <w:iCs w:val="0"/>
                <w:spacing w:val="-2"/>
                <w:sz w:val="24"/>
                <w:szCs w:val="24"/>
              </w:rPr>
              <w:t xml:space="preserve"> </w:t>
            </w:r>
            <w:r w:rsidRPr="00602102">
              <w:rPr>
                <w:bCs/>
                <w:i w:val="0"/>
                <w:iCs w:val="0"/>
                <w:sz w:val="24"/>
                <w:szCs w:val="24"/>
              </w:rPr>
              <w:t>доступа</w:t>
            </w:r>
            <w:r w:rsidRPr="00602102">
              <w:rPr>
                <w:bCs/>
                <w:i w:val="0"/>
                <w:iCs w:val="0"/>
                <w:spacing w:val="-2"/>
                <w:sz w:val="24"/>
                <w:szCs w:val="24"/>
              </w:rPr>
              <w:t xml:space="preserve"> </w:t>
            </w:r>
            <w:r w:rsidRPr="00602102">
              <w:rPr>
                <w:bCs/>
                <w:i w:val="0"/>
                <w:iCs w:val="0"/>
                <w:sz w:val="24"/>
                <w:szCs w:val="24"/>
              </w:rPr>
              <w:t>к</w:t>
            </w:r>
            <w:r w:rsidRPr="00602102">
              <w:rPr>
                <w:bCs/>
                <w:i w:val="0"/>
                <w:iCs w:val="0"/>
                <w:spacing w:val="-3"/>
                <w:sz w:val="24"/>
                <w:szCs w:val="24"/>
              </w:rPr>
              <w:t xml:space="preserve"> </w:t>
            </w:r>
            <w:r w:rsidRPr="00602102">
              <w:rPr>
                <w:bCs/>
                <w:i w:val="0"/>
                <w:iCs w:val="0"/>
                <w:sz w:val="24"/>
                <w:szCs w:val="24"/>
              </w:rPr>
              <w:t>сети Интернет</w:t>
            </w:r>
            <w:r w:rsidRPr="00602102">
              <w:rPr>
                <w:bCs/>
                <w:i w:val="0"/>
                <w:iCs w:val="0"/>
                <w:spacing w:val="-1"/>
                <w:sz w:val="24"/>
                <w:szCs w:val="24"/>
              </w:rPr>
              <w:t xml:space="preserve"> </w:t>
            </w:r>
            <w:r w:rsidRPr="00602102">
              <w:rPr>
                <w:bCs/>
                <w:i w:val="0"/>
                <w:iCs w:val="0"/>
                <w:sz w:val="24"/>
                <w:szCs w:val="24"/>
              </w:rPr>
              <w:t>(да/нет)</w:t>
            </w:r>
          </w:p>
        </w:tc>
        <w:tc>
          <w:tcPr>
            <w:tcW w:w="1843" w:type="dxa"/>
            <w:gridSpan w:val="2"/>
          </w:tcPr>
          <w:p w14:paraId="37508F1D"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да</w:t>
            </w:r>
          </w:p>
        </w:tc>
      </w:tr>
      <w:tr w:rsidR="005113CF" w:rsidRPr="00602102" w14:paraId="108808B5" w14:textId="77777777" w:rsidTr="004851FD">
        <w:trPr>
          <w:gridAfter w:val="1"/>
          <w:wAfter w:w="7" w:type="dxa"/>
          <w:trHeight w:val="278"/>
        </w:trPr>
        <w:tc>
          <w:tcPr>
            <w:tcW w:w="709" w:type="dxa"/>
          </w:tcPr>
          <w:p w14:paraId="1731FEB2"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3.</w:t>
            </w:r>
          </w:p>
        </w:tc>
        <w:tc>
          <w:tcPr>
            <w:tcW w:w="7229" w:type="dxa"/>
          </w:tcPr>
          <w:p w14:paraId="7404B173"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Количество</w:t>
            </w:r>
            <w:r w:rsidRPr="00602102">
              <w:rPr>
                <w:bCs/>
                <w:i w:val="0"/>
                <w:iCs w:val="0"/>
                <w:spacing w:val="-1"/>
                <w:sz w:val="24"/>
                <w:szCs w:val="24"/>
              </w:rPr>
              <w:t xml:space="preserve"> </w:t>
            </w:r>
            <w:r w:rsidRPr="00602102">
              <w:rPr>
                <w:bCs/>
                <w:i w:val="0"/>
                <w:iCs w:val="0"/>
                <w:sz w:val="24"/>
                <w:szCs w:val="24"/>
              </w:rPr>
              <w:t>компьютерных</w:t>
            </w:r>
            <w:r w:rsidRPr="00602102">
              <w:rPr>
                <w:bCs/>
                <w:i w:val="0"/>
                <w:iCs w:val="0"/>
                <w:spacing w:val="-6"/>
                <w:sz w:val="24"/>
                <w:szCs w:val="24"/>
              </w:rPr>
              <w:t xml:space="preserve"> </w:t>
            </w:r>
            <w:r w:rsidRPr="00602102">
              <w:rPr>
                <w:bCs/>
                <w:i w:val="0"/>
                <w:iCs w:val="0"/>
                <w:sz w:val="24"/>
                <w:szCs w:val="24"/>
              </w:rPr>
              <w:t>классов</w:t>
            </w:r>
          </w:p>
        </w:tc>
        <w:tc>
          <w:tcPr>
            <w:tcW w:w="1843" w:type="dxa"/>
            <w:gridSpan w:val="2"/>
          </w:tcPr>
          <w:p w14:paraId="73189138" w14:textId="77777777" w:rsidR="005113CF" w:rsidRPr="006B5702" w:rsidRDefault="005113CF" w:rsidP="004E6745">
            <w:pPr>
              <w:pStyle w:val="31"/>
              <w:spacing w:line="360" w:lineRule="auto"/>
              <w:ind w:left="0" w:firstLine="647"/>
              <w:rPr>
                <w:bCs/>
                <w:i w:val="0"/>
                <w:iCs w:val="0"/>
                <w:sz w:val="24"/>
                <w:szCs w:val="24"/>
                <w:highlight w:val="yellow"/>
              </w:rPr>
            </w:pPr>
            <w:r w:rsidRPr="00787419">
              <w:rPr>
                <w:bCs/>
                <w:i w:val="0"/>
                <w:iCs w:val="0"/>
                <w:sz w:val="24"/>
                <w:szCs w:val="24"/>
              </w:rPr>
              <w:t>17</w:t>
            </w:r>
          </w:p>
        </w:tc>
      </w:tr>
      <w:tr w:rsidR="005113CF" w:rsidRPr="00602102" w14:paraId="6B2300A7" w14:textId="77777777" w:rsidTr="004851FD">
        <w:trPr>
          <w:gridAfter w:val="1"/>
          <w:wAfter w:w="7" w:type="dxa"/>
          <w:trHeight w:val="273"/>
        </w:trPr>
        <w:tc>
          <w:tcPr>
            <w:tcW w:w="709" w:type="dxa"/>
          </w:tcPr>
          <w:p w14:paraId="4DC2C8DE"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4.</w:t>
            </w:r>
          </w:p>
        </w:tc>
        <w:tc>
          <w:tcPr>
            <w:tcW w:w="7229" w:type="dxa"/>
          </w:tcPr>
          <w:p w14:paraId="44A0C091"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Количество</w:t>
            </w:r>
            <w:r w:rsidRPr="00602102">
              <w:rPr>
                <w:bCs/>
                <w:i w:val="0"/>
                <w:iCs w:val="0"/>
                <w:spacing w:val="-2"/>
                <w:sz w:val="24"/>
                <w:szCs w:val="24"/>
              </w:rPr>
              <w:t xml:space="preserve"> </w:t>
            </w:r>
            <w:r w:rsidRPr="00602102">
              <w:rPr>
                <w:bCs/>
                <w:i w:val="0"/>
                <w:iCs w:val="0"/>
                <w:sz w:val="24"/>
                <w:szCs w:val="24"/>
              </w:rPr>
              <w:t>компьютеров</w:t>
            </w:r>
            <w:r w:rsidRPr="00602102">
              <w:rPr>
                <w:bCs/>
                <w:i w:val="0"/>
                <w:iCs w:val="0"/>
                <w:spacing w:val="-4"/>
                <w:sz w:val="24"/>
                <w:szCs w:val="24"/>
              </w:rPr>
              <w:t xml:space="preserve"> </w:t>
            </w:r>
            <w:r w:rsidRPr="00602102">
              <w:rPr>
                <w:bCs/>
                <w:i w:val="0"/>
                <w:iCs w:val="0"/>
                <w:sz w:val="24"/>
                <w:szCs w:val="24"/>
              </w:rPr>
              <w:t>в</w:t>
            </w:r>
            <w:r w:rsidRPr="00602102">
              <w:rPr>
                <w:bCs/>
                <w:i w:val="0"/>
                <w:iCs w:val="0"/>
                <w:spacing w:val="-1"/>
                <w:sz w:val="24"/>
                <w:szCs w:val="24"/>
              </w:rPr>
              <w:t xml:space="preserve"> </w:t>
            </w:r>
            <w:r w:rsidRPr="00602102">
              <w:rPr>
                <w:bCs/>
                <w:i w:val="0"/>
                <w:iCs w:val="0"/>
                <w:sz w:val="24"/>
                <w:szCs w:val="24"/>
              </w:rPr>
              <w:t>учреждении</w:t>
            </w:r>
          </w:p>
        </w:tc>
        <w:tc>
          <w:tcPr>
            <w:tcW w:w="1843" w:type="dxa"/>
            <w:gridSpan w:val="2"/>
          </w:tcPr>
          <w:p w14:paraId="6608654C" w14:textId="77777777" w:rsidR="005113CF" w:rsidRPr="005C3E37" w:rsidRDefault="005113CF" w:rsidP="004E6745">
            <w:pPr>
              <w:pStyle w:val="31"/>
              <w:spacing w:line="360" w:lineRule="auto"/>
              <w:ind w:left="0" w:firstLine="647"/>
              <w:rPr>
                <w:bCs/>
                <w:i w:val="0"/>
                <w:iCs w:val="0"/>
                <w:sz w:val="24"/>
                <w:szCs w:val="24"/>
              </w:rPr>
            </w:pPr>
            <w:r w:rsidRPr="005C3E37">
              <w:rPr>
                <w:bCs/>
                <w:i w:val="0"/>
                <w:iCs w:val="0"/>
                <w:sz w:val="24"/>
                <w:szCs w:val="24"/>
              </w:rPr>
              <w:t>439</w:t>
            </w:r>
          </w:p>
        </w:tc>
      </w:tr>
      <w:tr w:rsidR="005113CF" w:rsidRPr="00602102" w14:paraId="2E9C1824" w14:textId="77777777" w:rsidTr="004851FD">
        <w:trPr>
          <w:gridAfter w:val="1"/>
          <w:wAfter w:w="7" w:type="dxa"/>
          <w:trHeight w:val="551"/>
        </w:trPr>
        <w:tc>
          <w:tcPr>
            <w:tcW w:w="709" w:type="dxa"/>
          </w:tcPr>
          <w:p w14:paraId="38DD0406"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5.</w:t>
            </w:r>
          </w:p>
        </w:tc>
        <w:tc>
          <w:tcPr>
            <w:tcW w:w="7229" w:type="dxa"/>
          </w:tcPr>
          <w:p w14:paraId="11F02FAD"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Количество</w:t>
            </w:r>
            <w:r w:rsidRPr="00602102">
              <w:rPr>
                <w:bCs/>
                <w:i w:val="0"/>
                <w:iCs w:val="0"/>
                <w:spacing w:val="-1"/>
                <w:sz w:val="24"/>
                <w:szCs w:val="24"/>
              </w:rPr>
              <w:t xml:space="preserve"> </w:t>
            </w:r>
            <w:r w:rsidRPr="00602102">
              <w:rPr>
                <w:bCs/>
                <w:i w:val="0"/>
                <w:iCs w:val="0"/>
                <w:sz w:val="24"/>
                <w:szCs w:val="24"/>
              </w:rPr>
              <w:t>компьютеров,</w:t>
            </w:r>
            <w:r w:rsidRPr="00602102">
              <w:rPr>
                <w:bCs/>
                <w:i w:val="0"/>
                <w:iCs w:val="0"/>
                <w:spacing w:val="1"/>
                <w:sz w:val="24"/>
                <w:szCs w:val="24"/>
              </w:rPr>
              <w:t xml:space="preserve"> </w:t>
            </w:r>
            <w:r w:rsidRPr="00602102">
              <w:rPr>
                <w:bCs/>
                <w:i w:val="0"/>
                <w:iCs w:val="0"/>
                <w:sz w:val="24"/>
                <w:szCs w:val="24"/>
              </w:rPr>
              <w:t>используемых</w:t>
            </w:r>
            <w:r w:rsidRPr="00602102">
              <w:rPr>
                <w:bCs/>
                <w:i w:val="0"/>
                <w:iCs w:val="0"/>
                <w:spacing w:val="-5"/>
                <w:sz w:val="24"/>
                <w:szCs w:val="24"/>
              </w:rPr>
              <w:t xml:space="preserve"> </w:t>
            </w:r>
            <w:r w:rsidRPr="00602102">
              <w:rPr>
                <w:bCs/>
                <w:i w:val="0"/>
                <w:iCs w:val="0"/>
                <w:sz w:val="24"/>
                <w:szCs w:val="24"/>
              </w:rPr>
              <w:t>в</w:t>
            </w:r>
            <w:r w:rsidRPr="00602102">
              <w:rPr>
                <w:bCs/>
                <w:i w:val="0"/>
                <w:iCs w:val="0"/>
                <w:spacing w:val="-4"/>
                <w:sz w:val="24"/>
                <w:szCs w:val="24"/>
              </w:rPr>
              <w:t xml:space="preserve"> </w:t>
            </w:r>
            <w:r w:rsidRPr="00602102">
              <w:rPr>
                <w:bCs/>
                <w:i w:val="0"/>
                <w:iCs w:val="0"/>
                <w:sz w:val="24"/>
                <w:szCs w:val="24"/>
              </w:rPr>
              <w:t>учебном</w:t>
            </w:r>
            <w:r w:rsidRPr="00602102">
              <w:rPr>
                <w:bCs/>
                <w:i w:val="0"/>
                <w:iCs w:val="0"/>
                <w:spacing w:val="1"/>
                <w:sz w:val="24"/>
                <w:szCs w:val="24"/>
              </w:rPr>
              <w:t xml:space="preserve"> </w:t>
            </w:r>
            <w:r w:rsidRPr="00602102">
              <w:rPr>
                <w:bCs/>
                <w:i w:val="0"/>
                <w:iCs w:val="0"/>
                <w:sz w:val="24"/>
                <w:szCs w:val="24"/>
              </w:rPr>
              <w:t>процессе</w:t>
            </w:r>
            <w:r w:rsidRPr="00602102">
              <w:rPr>
                <w:bCs/>
                <w:i w:val="0"/>
                <w:iCs w:val="0"/>
                <w:spacing w:val="-2"/>
                <w:sz w:val="24"/>
                <w:szCs w:val="24"/>
              </w:rPr>
              <w:t xml:space="preserve"> </w:t>
            </w:r>
            <w:r w:rsidRPr="00602102">
              <w:rPr>
                <w:bCs/>
                <w:i w:val="0"/>
                <w:iCs w:val="0"/>
                <w:sz w:val="24"/>
                <w:szCs w:val="24"/>
              </w:rPr>
              <w:t>(размещенных</w:t>
            </w:r>
            <w:r w:rsidRPr="00602102">
              <w:rPr>
                <w:bCs/>
                <w:i w:val="0"/>
                <w:iCs w:val="0"/>
                <w:spacing w:val="-5"/>
                <w:sz w:val="24"/>
                <w:szCs w:val="24"/>
              </w:rPr>
              <w:t xml:space="preserve"> </w:t>
            </w:r>
            <w:r w:rsidRPr="00602102">
              <w:rPr>
                <w:bCs/>
                <w:i w:val="0"/>
                <w:iCs w:val="0"/>
                <w:sz w:val="24"/>
                <w:szCs w:val="24"/>
              </w:rPr>
              <w:t>в</w:t>
            </w:r>
            <w:r w:rsidRPr="00602102">
              <w:rPr>
                <w:bCs/>
                <w:i w:val="0"/>
                <w:iCs w:val="0"/>
                <w:spacing w:val="2"/>
                <w:sz w:val="24"/>
                <w:szCs w:val="24"/>
              </w:rPr>
              <w:t xml:space="preserve"> </w:t>
            </w:r>
            <w:r w:rsidRPr="00602102">
              <w:rPr>
                <w:bCs/>
                <w:i w:val="0"/>
                <w:iCs w:val="0"/>
                <w:sz w:val="24"/>
                <w:szCs w:val="24"/>
              </w:rPr>
              <w:t>учебных кабинетах)</w:t>
            </w:r>
          </w:p>
        </w:tc>
        <w:tc>
          <w:tcPr>
            <w:tcW w:w="1843" w:type="dxa"/>
            <w:gridSpan w:val="2"/>
          </w:tcPr>
          <w:p w14:paraId="4661BCFD" w14:textId="77777777" w:rsidR="005113CF" w:rsidRPr="005C3E37" w:rsidRDefault="005113CF" w:rsidP="004E6745">
            <w:pPr>
              <w:pStyle w:val="31"/>
              <w:spacing w:line="360" w:lineRule="auto"/>
              <w:ind w:left="0" w:firstLine="647"/>
              <w:rPr>
                <w:bCs/>
                <w:i w:val="0"/>
                <w:iCs w:val="0"/>
                <w:sz w:val="24"/>
                <w:szCs w:val="24"/>
              </w:rPr>
            </w:pPr>
            <w:r w:rsidRPr="005C3E37">
              <w:rPr>
                <w:bCs/>
                <w:i w:val="0"/>
                <w:iCs w:val="0"/>
                <w:sz w:val="24"/>
                <w:szCs w:val="24"/>
              </w:rPr>
              <w:t>409</w:t>
            </w:r>
          </w:p>
        </w:tc>
      </w:tr>
      <w:tr w:rsidR="005113CF" w:rsidRPr="00602102" w14:paraId="3671A3C7" w14:textId="77777777" w:rsidTr="004851FD">
        <w:trPr>
          <w:gridAfter w:val="1"/>
          <w:wAfter w:w="7" w:type="dxa"/>
          <w:trHeight w:val="551"/>
        </w:trPr>
        <w:tc>
          <w:tcPr>
            <w:tcW w:w="709" w:type="dxa"/>
          </w:tcPr>
          <w:p w14:paraId="3556FBF0"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6.</w:t>
            </w:r>
          </w:p>
        </w:tc>
        <w:tc>
          <w:tcPr>
            <w:tcW w:w="7229" w:type="dxa"/>
          </w:tcPr>
          <w:p w14:paraId="650BFE60"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Оснащенность</w:t>
            </w:r>
            <w:r w:rsidRPr="00602102">
              <w:rPr>
                <w:bCs/>
                <w:i w:val="0"/>
                <w:iCs w:val="0"/>
                <w:spacing w:val="-3"/>
                <w:sz w:val="24"/>
                <w:szCs w:val="24"/>
              </w:rPr>
              <w:t xml:space="preserve"> </w:t>
            </w:r>
            <w:r w:rsidRPr="00602102">
              <w:rPr>
                <w:bCs/>
                <w:i w:val="0"/>
                <w:iCs w:val="0"/>
                <w:sz w:val="24"/>
                <w:szCs w:val="24"/>
              </w:rPr>
              <w:t>компьютеров</w:t>
            </w:r>
            <w:r w:rsidRPr="00602102">
              <w:rPr>
                <w:bCs/>
                <w:i w:val="0"/>
                <w:iCs w:val="0"/>
                <w:spacing w:val="-3"/>
                <w:sz w:val="24"/>
                <w:szCs w:val="24"/>
              </w:rPr>
              <w:t xml:space="preserve"> </w:t>
            </w:r>
            <w:r w:rsidRPr="00602102">
              <w:rPr>
                <w:bCs/>
                <w:i w:val="0"/>
                <w:iCs w:val="0"/>
                <w:sz w:val="24"/>
                <w:szCs w:val="24"/>
              </w:rPr>
              <w:t>лицензионным</w:t>
            </w:r>
            <w:r w:rsidRPr="00602102">
              <w:rPr>
                <w:bCs/>
                <w:i w:val="0"/>
                <w:iCs w:val="0"/>
                <w:spacing w:val="-2"/>
                <w:sz w:val="24"/>
                <w:szCs w:val="24"/>
              </w:rPr>
              <w:t xml:space="preserve"> </w:t>
            </w:r>
            <w:r w:rsidRPr="00602102">
              <w:rPr>
                <w:bCs/>
                <w:i w:val="0"/>
                <w:iCs w:val="0"/>
                <w:sz w:val="24"/>
                <w:szCs w:val="24"/>
              </w:rPr>
              <w:t>программным</w:t>
            </w:r>
            <w:r w:rsidRPr="00602102">
              <w:rPr>
                <w:bCs/>
                <w:i w:val="0"/>
                <w:iCs w:val="0"/>
                <w:spacing w:val="-6"/>
                <w:sz w:val="24"/>
                <w:szCs w:val="24"/>
              </w:rPr>
              <w:t xml:space="preserve"> </w:t>
            </w:r>
            <w:r w:rsidRPr="00602102">
              <w:rPr>
                <w:bCs/>
                <w:i w:val="0"/>
                <w:iCs w:val="0"/>
                <w:sz w:val="24"/>
                <w:szCs w:val="24"/>
              </w:rPr>
              <w:t>обеспечением  (в</w:t>
            </w:r>
            <w:r w:rsidRPr="00602102">
              <w:rPr>
                <w:bCs/>
                <w:i w:val="0"/>
                <w:iCs w:val="0"/>
                <w:spacing w:val="-1"/>
                <w:sz w:val="24"/>
                <w:szCs w:val="24"/>
              </w:rPr>
              <w:t xml:space="preserve"> </w:t>
            </w:r>
            <w:r w:rsidRPr="00602102">
              <w:rPr>
                <w:bCs/>
                <w:i w:val="0"/>
                <w:iCs w:val="0"/>
                <w:sz w:val="24"/>
                <w:szCs w:val="24"/>
              </w:rPr>
              <w:t>%)</w:t>
            </w:r>
          </w:p>
        </w:tc>
        <w:tc>
          <w:tcPr>
            <w:tcW w:w="1843" w:type="dxa"/>
            <w:gridSpan w:val="2"/>
          </w:tcPr>
          <w:p w14:paraId="182AA110" w14:textId="67E1EC97" w:rsidR="005113CF" w:rsidRPr="00602102" w:rsidRDefault="005113CF" w:rsidP="004E6745">
            <w:pPr>
              <w:pStyle w:val="31"/>
              <w:spacing w:line="360" w:lineRule="auto"/>
              <w:ind w:left="0" w:firstLine="647"/>
              <w:rPr>
                <w:bCs/>
                <w:i w:val="0"/>
                <w:iCs w:val="0"/>
                <w:sz w:val="24"/>
                <w:szCs w:val="24"/>
              </w:rPr>
            </w:pPr>
          </w:p>
        </w:tc>
      </w:tr>
      <w:tr w:rsidR="005113CF" w:rsidRPr="00602102" w14:paraId="4DDF3588" w14:textId="77777777" w:rsidTr="004851FD">
        <w:trPr>
          <w:gridAfter w:val="1"/>
          <w:wAfter w:w="7" w:type="dxa"/>
          <w:trHeight w:val="278"/>
        </w:trPr>
        <w:tc>
          <w:tcPr>
            <w:tcW w:w="709" w:type="dxa"/>
          </w:tcPr>
          <w:p w14:paraId="40A4CF47"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7.</w:t>
            </w:r>
          </w:p>
        </w:tc>
        <w:tc>
          <w:tcPr>
            <w:tcW w:w="7229" w:type="dxa"/>
          </w:tcPr>
          <w:p w14:paraId="0DB0A34C"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Количество</w:t>
            </w:r>
            <w:r w:rsidRPr="00602102">
              <w:rPr>
                <w:bCs/>
                <w:i w:val="0"/>
                <w:iCs w:val="0"/>
                <w:spacing w:val="-1"/>
                <w:sz w:val="24"/>
                <w:szCs w:val="24"/>
              </w:rPr>
              <w:t xml:space="preserve"> </w:t>
            </w:r>
            <w:r w:rsidRPr="00602102">
              <w:rPr>
                <w:bCs/>
                <w:i w:val="0"/>
                <w:iCs w:val="0"/>
                <w:sz w:val="24"/>
                <w:szCs w:val="24"/>
              </w:rPr>
              <w:t>единиц</w:t>
            </w:r>
            <w:r w:rsidRPr="00602102">
              <w:rPr>
                <w:bCs/>
                <w:i w:val="0"/>
                <w:iCs w:val="0"/>
                <w:spacing w:val="-4"/>
                <w:sz w:val="24"/>
                <w:szCs w:val="24"/>
              </w:rPr>
              <w:t xml:space="preserve"> </w:t>
            </w:r>
            <w:r w:rsidRPr="00602102">
              <w:rPr>
                <w:bCs/>
                <w:i w:val="0"/>
                <w:iCs w:val="0"/>
                <w:sz w:val="24"/>
                <w:szCs w:val="24"/>
              </w:rPr>
              <w:t>множительной</w:t>
            </w:r>
            <w:r w:rsidRPr="00602102">
              <w:rPr>
                <w:bCs/>
                <w:i w:val="0"/>
                <w:iCs w:val="0"/>
                <w:spacing w:val="-4"/>
                <w:sz w:val="24"/>
                <w:szCs w:val="24"/>
              </w:rPr>
              <w:t xml:space="preserve"> </w:t>
            </w:r>
            <w:r w:rsidRPr="00602102">
              <w:rPr>
                <w:bCs/>
                <w:i w:val="0"/>
                <w:iCs w:val="0"/>
                <w:sz w:val="24"/>
                <w:szCs w:val="24"/>
              </w:rPr>
              <w:t>техники</w:t>
            </w:r>
          </w:p>
        </w:tc>
        <w:tc>
          <w:tcPr>
            <w:tcW w:w="1843" w:type="dxa"/>
            <w:gridSpan w:val="2"/>
          </w:tcPr>
          <w:p w14:paraId="4C755F8B"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56</w:t>
            </w:r>
          </w:p>
        </w:tc>
      </w:tr>
      <w:tr w:rsidR="005113CF" w:rsidRPr="00602102" w14:paraId="59544C92" w14:textId="77777777" w:rsidTr="004851FD">
        <w:trPr>
          <w:gridAfter w:val="1"/>
          <w:wAfter w:w="7" w:type="dxa"/>
          <w:trHeight w:val="278"/>
        </w:trPr>
        <w:tc>
          <w:tcPr>
            <w:tcW w:w="709" w:type="dxa"/>
          </w:tcPr>
          <w:p w14:paraId="07157AAD"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8.</w:t>
            </w:r>
          </w:p>
        </w:tc>
        <w:tc>
          <w:tcPr>
            <w:tcW w:w="7229" w:type="dxa"/>
          </w:tcPr>
          <w:p w14:paraId="5E0FF146"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Мультимедийный</w:t>
            </w:r>
            <w:r w:rsidRPr="00602102">
              <w:rPr>
                <w:bCs/>
                <w:i w:val="0"/>
                <w:iCs w:val="0"/>
                <w:spacing w:val="-5"/>
                <w:sz w:val="24"/>
                <w:szCs w:val="24"/>
              </w:rPr>
              <w:t xml:space="preserve"> </w:t>
            </w:r>
            <w:r w:rsidRPr="00602102">
              <w:rPr>
                <w:bCs/>
                <w:i w:val="0"/>
                <w:iCs w:val="0"/>
                <w:sz w:val="24"/>
                <w:szCs w:val="24"/>
              </w:rPr>
              <w:t>проектор</w:t>
            </w:r>
            <w:r w:rsidRPr="00602102">
              <w:rPr>
                <w:bCs/>
                <w:i w:val="0"/>
                <w:iCs w:val="0"/>
                <w:spacing w:val="-4"/>
                <w:sz w:val="24"/>
                <w:szCs w:val="24"/>
              </w:rPr>
              <w:t xml:space="preserve"> </w:t>
            </w:r>
            <w:r w:rsidRPr="00602102">
              <w:rPr>
                <w:bCs/>
                <w:i w:val="0"/>
                <w:iCs w:val="0"/>
                <w:sz w:val="24"/>
                <w:szCs w:val="24"/>
              </w:rPr>
              <w:t>(количество единиц)</w:t>
            </w:r>
          </w:p>
        </w:tc>
        <w:tc>
          <w:tcPr>
            <w:tcW w:w="1843" w:type="dxa"/>
            <w:gridSpan w:val="2"/>
          </w:tcPr>
          <w:p w14:paraId="24A7EDA3"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23</w:t>
            </w:r>
          </w:p>
        </w:tc>
      </w:tr>
      <w:tr w:rsidR="005113CF" w:rsidRPr="00602102" w14:paraId="1E41A031" w14:textId="77777777" w:rsidTr="004851FD">
        <w:trPr>
          <w:gridAfter w:val="1"/>
          <w:wAfter w:w="7" w:type="dxa"/>
          <w:trHeight w:val="273"/>
        </w:trPr>
        <w:tc>
          <w:tcPr>
            <w:tcW w:w="709" w:type="dxa"/>
          </w:tcPr>
          <w:p w14:paraId="120A6C63"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9.</w:t>
            </w:r>
          </w:p>
        </w:tc>
        <w:tc>
          <w:tcPr>
            <w:tcW w:w="7229" w:type="dxa"/>
          </w:tcPr>
          <w:p w14:paraId="34ECC24B"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Интерактивная</w:t>
            </w:r>
            <w:r w:rsidRPr="00602102">
              <w:rPr>
                <w:bCs/>
                <w:i w:val="0"/>
                <w:iCs w:val="0"/>
                <w:spacing w:val="-2"/>
                <w:sz w:val="24"/>
                <w:szCs w:val="24"/>
              </w:rPr>
              <w:t xml:space="preserve"> </w:t>
            </w:r>
            <w:r w:rsidRPr="00602102">
              <w:rPr>
                <w:bCs/>
                <w:i w:val="0"/>
                <w:iCs w:val="0"/>
                <w:sz w:val="24"/>
                <w:szCs w:val="24"/>
              </w:rPr>
              <w:t>доска</w:t>
            </w:r>
            <w:r w:rsidRPr="00602102">
              <w:rPr>
                <w:bCs/>
                <w:i w:val="0"/>
                <w:iCs w:val="0"/>
                <w:spacing w:val="-2"/>
                <w:sz w:val="24"/>
                <w:szCs w:val="24"/>
              </w:rPr>
              <w:t xml:space="preserve"> </w:t>
            </w:r>
            <w:r w:rsidRPr="00602102">
              <w:rPr>
                <w:bCs/>
                <w:i w:val="0"/>
                <w:iCs w:val="0"/>
                <w:sz w:val="24"/>
                <w:szCs w:val="24"/>
              </w:rPr>
              <w:t>(количество</w:t>
            </w:r>
            <w:r w:rsidRPr="00602102">
              <w:rPr>
                <w:bCs/>
                <w:i w:val="0"/>
                <w:iCs w:val="0"/>
                <w:spacing w:val="-1"/>
                <w:sz w:val="24"/>
                <w:szCs w:val="24"/>
              </w:rPr>
              <w:t xml:space="preserve"> </w:t>
            </w:r>
            <w:r w:rsidRPr="00602102">
              <w:rPr>
                <w:bCs/>
                <w:i w:val="0"/>
                <w:iCs w:val="0"/>
                <w:sz w:val="24"/>
                <w:szCs w:val="24"/>
              </w:rPr>
              <w:t>единиц)</w:t>
            </w:r>
          </w:p>
        </w:tc>
        <w:tc>
          <w:tcPr>
            <w:tcW w:w="1843" w:type="dxa"/>
            <w:gridSpan w:val="2"/>
          </w:tcPr>
          <w:p w14:paraId="79E69727" w14:textId="20F30D18" w:rsidR="005113CF" w:rsidRPr="00602102" w:rsidRDefault="00787419" w:rsidP="004E6745">
            <w:pPr>
              <w:pStyle w:val="31"/>
              <w:spacing w:line="360" w:lineRule="auto"/>
              <w:ind w:left="0" w:firstLine="647"/>
              <w:rPr>
                <w:bCs/>
                <w:i w:val="0"/>
                <w:iCs w:val="0"/>
                <w:sz w:val="24"/>
                <w:szCs w:val="24"/>
              </w:rPr>
            </w:pPr>
            <w:r>
              <w:rPr>
                <w:bCs/>
                <w:i w:val="0"/>
                <w:iCs w:val="0"/>
                <w:sz w:val="24"/>
                <w:szCs w:val="24"/>
              </w:rPr>
              <w:t>8</w:t>
            </w:r>
          </w:p>
        </w:tc>
      </w:tr>
      <w:tr w:rsidR="005113CF" w:rsidRPr="00602102" w14:paraId="28F7EA00" w14:textId="77777777" w:rsidTr="004851FD">
        <w:trPr>
          <w:gridAfter w:val="1"/>
          <w:wAfter w:w="7" w:type="dxa"/>
          <w:trHeight w:val="277"/>
        </w:trPr>
        <w:tc>
          <w:tcPr>
            <w:tcW w:w="709" w:type="dxa"/>
          </w:tcPr>
          <w:p w14:paraId="56AB365D"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10.</w:t>
            </w:r>
          </w:p>
        </w:tc>
        <w:tc>
          <w:tcPr>
            <w:tcW w:w="7229" w:type="dxa"/>
          </w:tcPr>
          <w:p w14:paraId="01518154"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Система</w:t>
            </w:r>
            <w:r w:rsidRPr="00602102">
              <w:rPr>
                <w:bCs/>
                <w:i w:val="0"/>
                <w:iCs w:val="0"/>
                <w:spacing w:val="-5"/>
                <w:sz w:val="24"/>
                <w:szCs w:val="24"/>
              </w:rPr>
              <w:t xml:space="preserve"> </w:t>
            </w:r>
            <w:r w:rsidRPr="00602102">
              <w:rPr>
                <w:bCs/>
                <w:i w:val="0"/>
                <w:iCs w:val="0"/>
                <w:sz w:val="24"/>
                <w:szCs w:val="24"/>
              </w:rPr>
              <w:t>дистанционного</w:t>
            </w:r>
            <w:r w:rsidRPr="00602102">
              <w:rPr>
                <w:bCs/>
                <w:i w:val="0"/>
                <w:iCs w:val="0"/>
                <w:spacing w:val="-8"/>
                <w:sz w:val="24"/>
                <w:szCs w:val="24"/>
              </w:rPr>
              <w:t xml:space="preserve"> </w:t>
            </w:r>
            <w:r w:rsidRPr="00602102">
              <w:rPr>
                <w:bCs/>
                <w:i w:val="0"/>
                <w:iCs w:val="0"/>
                <w:sz w:val="24"/>
                <w:szCs w:val="24"/>
              </w:rPr>
              <w:t>видео-обучения</w:t>
            </w:r>
          </w:p>
        </w:tc>
        <w:tc>
          <w:tcPr>
            <w:tcW w:w="1843" w:type="dxa"/>
            <w:gridSpan w:val="2"/>
          </w:tcPr>
          <w:p w14:paraId="2EDB2A70"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да</w:t>
            </w:r>
          </w:p>
        </w:tc>
      </w:tr>
      <w:tr w:rsidR="005113CF" w:rsidRPr="00602102" w14:paraId="6A264309" w14:textId="77777777" w:rsidTr="004851FD">
        <w:trPr>
          <w:gridAfter w:val="1"/>
          <w:wAfter w:w="7" w:type="dxa"/>
          <w:trHeight w:val="551"/>
        </w:trPr>
        <w:tc>
          <w:tcPr>
            <w:tcW w:w="709" w:type="dxa"/>
          </w:tcPr>
          <w:p w14:paraId="49D8C2C6"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11.</w:t>
            </w:r>
          </w:p>
        </w:tc>
        <w:tc>
          <w:tcPr>
            <w:tcW w:w="7229" w:type="dxa"/>
          </w:tcPr>
          <w:p w14:paraId="1BB5140A"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Рулонный</w:t>
            </w:r>
            <w:r w:rsidRPr="00602102">
              <w:rPr>
                <w:bCs/>
                <w:i w:val="0"/>
                <w:iCs w:val="0"/>
                <w:spacing w:val="8"/>
                <w:sz w:val="24"/>
                <w:szCs w:val="24"/>
              </w:rPr>
              <w:t xml:space="preserve"> </w:t>
            </w:r>
            <w:r w:rsidRPr="00602102">
              <w:rPr>
                <w:bCs/>
                <w:i w:val="0"/>
                <w:iCs w:val="0"/>
                <w:sz w:val="24"/>
                <w:szCs w:val="24"/>
              </w:rPr>
              <w:t>режущий</w:t>
            </w:r>
            <w:r w:rsidRPr="00602102">
              <w:rPr>
                <w:bCs/>
                <w:i w:val="0"/>
                <w:iCs w:val="0"/>
                <w:spacing w:val="8"/>
                <w:sz w:val="24"/>
                <w:szCs w:val="24"/>
              </w:rPr>
              <w:t xml:space="preserve"> </w:t>
            </w:r>
            <w:r w:rsidRPr="00602102">
              <w:rPr>
                <w:bCs/>
                <w:i w:val="0"/>
                <w:iCs w:val="0"/>
                <w:sz w:val="24"/>
                <w:szCs w:val="24"/>
              </w:rPr>
              <w:t>плоттер</w:t>
            </w:r>
            <w:r w:rsidRPr="00602102">
              <w:rPr>
                <w:bCs/>
                <w:i w:val="0"/>
                <w:iCs w:val="0"/>
                <w:spacing w:val="7"/>
                <w:sz w:val="24"/>
                <w:szCs w:val="24"/>
              </w:rPr>
              <w:t xml:space="preserve"> </w:t>
            </w:r>
            <w:r w:rsidRPr="00602102">
              <w:rPr>
                <w:bCs/>
                <w:i w:val="0"/>
                <w:iCs w:val="0"/>
                <w:sz w:val="24"/>
                <w:szCs w:val="24"/>
              </w:rPr>
              <w:t>с</w:t>
            </w:r>
            <w:r w:rsidRPr="00602102">
              <w:rPr>
                <w:bCs/>
                <w:i w:val="0"/>
                <w:iCs w:val="0"/>
                <w:spacing w:val="6"/>
                <w:sz w:val="24"/>
                <w:szCs w:val="24"/>
              </w:rPr>
              <w:t xml:space="preserve"> </w:t>
            </w:r>
            <w:r w:rsidRPr="00602102">
              <w:rPr>
                <w:bCs/>
                <w:i w:val="0"/>
                <w:iCs w:val="0"/>
                <w:sz w:val="24"/>
                <w:szCs w:val="24"/>
              </w:rPr>
              <w:t>цифровым</w:t>
            </w:r>
            <w:r w:rsidRPr="00602102">
              <w:rPr>
                <w:bCs/>
                <w:i w:val="0"/>
                <w:iCs w:val="0"/>
                <w:spacing w:val="9"/>
                <w:sz w:val="24"/>
                <w:szCs w:val="24"/>
              </w:rPr>
              <w:t xml:space="preserve"> </w:t>
            </w:r>
            <w:r w:rsidRPr="00602102">
              <w:rPr>
                <w:bCs/>
                <w:i w:val="0"/>
                <w:iCs w:val="0"/>
                <w:sz w:val="24"/>
                <w:szCs w:val="24"/>
              </w:rPr>
              <w:t>сервоприводом</w:t>
            </w:r>
            <w:r w:rsidRPr="00602102">
              <w:rPr>
                <w:bCs/>
                <w:i w:val="0"/>
                <w:iCs w:val="0"/>
                <w:spacing w:val="9"/>
                <w:sz w:val="24"/>
                <w:szCs w:val="24"/>
              </w:rPr>
              <w:t xml:space="preserve"> </w:t>
            </w:r>
            <w:r w:rsidRPr="00602102">
              <w:rPr>
                <w:bCs/>
                <w:i w:val="0"/>
                <w:iCs w:val="0"/>
                <w:sz w:val="24"/>
                <w:szCs w:val="24"/>
              </w:rPr>
              <w:t>ЖК-дисплей</w:t>
            </w:r>
            <w:r w:rsidRPr="00602102">
              <w:rPr>
                <w:bCs/>
                <w:i w:val="0"/>
                <w:iCs w:val="0"/>
                <w:spacing w:val="-57"/>
                <w:sz w:val="24"/>
                <w:szCs w:val="24"/>
              </w:rPr>
              <w:t xml:space="preserve"> </w:t>
            </w:r>
            <w:r w:rsidRPr="00602102">
              <w:rPr>
                <w:bCs/>
                <w:i w:val="0"/>
                <w:iCs w:val="0"/>
                <w:sz w:val="24"/>
                <w:szCs w:val="24"/>
              </w:rPr>
              <w:t>стенд</w:t>
            </w:r>
            <w:r w:rsidRPr="00602102">
              <w:rPr>
                <w:bCs/>
                <w:i w:val="0"/>
                <w:iCs w:val="0"/>
                <w:spacing w:val="-1"/>
                <w:sz w:val="24"/>
                <w:szCs w:val="24"/>
              </w:rPr>
              <w:t xml:space="preserve"> </w:t>
            </w:r>
            <w:r w:rsidRPr="00602102">
              <w:rPr>
                <w:bCs/>
                <w:i w:val="0"/>
                <w:iCs w:val="0"/>
                <w:sz w:val="24"/>
                <w:szCs w:val="24"/>
              </w:rPr>
              <w:t>оптический</w:t>
            </w:r>
            <w:r w:rsidRPr="00602102">
              <w:rPr>
                <w:bCs/>
                <w:i w:val="0"/>
                <w:iCs w:val="0"/>
                <w:spacing w:val="3"/>
                <w:sz w:val="24"/>
                <w:szCs w:val="24"/>
              </w:rPr>
              <w:t xml:space="preserve"> </w:t>
            </w:r>
            <w:r w:rsidRPr="00602102">
              <w:rPr>
                <w:bCs/>
                <w:i w:val="0"/>
                <w:iCs w:val="0"/>
                <w:sz w:val="24"/>
                <w:szCs w:val="24"/>
              </w:rPr>
              <w:t>датчик</w:t>
            </w:r>
          </w:p>
        </w:tc>
        <w:tc>
          <w:tcPr>
            <w:tcW w:w="1843" w:type="dxa"/>
            <w:gridSpan w:val="2"/>
          </w:tcPr>
          <w:p w14:paraId="0CCE8739"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2</w:t>
            </w:r>
          </w:p>
        </w:tc>
      </w:tr>
      <w:tr w:rsidR="005113CF" w:rsidRPr="00602102" w14:paraId="36E2FAD0" w14:textId="77777777" w:rsidTr="004851FD">
        <w:trPr>
          <w:gridAfter w:val="1"/>
          <w:wAfter w:w="7" w:type="dxa"/>
          <w:trHeight w:val="276"/>
        </w:trPr>
        <w:tc>
          <w:tcPr>
            <w:tcW w:w="709" w:type="dxa"/>
          </w:tcPr>
          <w:p w14:paraId="58E6AC59"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12.</w:t>
            </w:r>
          </w:p>
        </w:tc>
        <w:tc>
          <w:tcPr>
            <w:tcW w:w="7229" w:type="dxa"/>
          </w:tcPr>
          <w:p w14:paraId="246ECABE" w14:textId="77777777" w:rsidR="005113CF" w:rsidRPr="00602102" w:rsidRDefault="005113CF" w:rsidP="004E6745">
            <w:pPr>
              <w:pStyle w:val="31"/>
              <w:spacing w:line="360" w:lineRule="auto"/>
              <w:ind w:left="0" w:firstLine="0"/>
              <w:rPr>
                <w:bCs/>
                <w:i w:val="0"/>
                <w:iCs w:val="0"/>
                <w:sz w:val="24"/>
                <w:szCs w:val="24"/>
              </w:rPr>
            </w:pPr>
            <w:r w:rsidRPr="00602102">
              <w:rPr>
                <w:bCs/>
                <w:i w:val="0"/>
                <w:iCs w:val="0"/>
                <w:sz w:val="24"/>
                <w:szCs w:val="24"/>
              </w:rPr>
              <w:t>Станок горизонтально-фрезерный</w:t>
            </w:r>
          </w:p>
        </w:tc>
        <w:tc>
          <w:tcPr>
            <w:tcW w:w="1843" w:type="dxa"/>
            <w:gridSpan w:val="2"/>
          </w:tcPr>
          <w:p w14:paraId="4964B0E4"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5273D78F" w14:textId="77777777" w:rsidTr="004851FD">
        <w:trPr>
          <w:gridAfter w:val="1"/>
          <w:wAfter w:w="7" w:type="dxa"/>
          <w:trHeight w:val="279"/>
        </w:trPr>
        <w:tc>
          <w:tcPr>
            <w:tcW w:w="709" w:type="dxa"/>
          </w:tcPr>
          <w:p w14:paraId="3CBCCB30"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13.</w:t>
            </w:r>
          </w:p>
        </w:tc>
        <w:tc>
          <w:tcPr>
            <w:tcW w:w="7229" w:type="dxa"/>
          </w:tcPr>
          <w:p w14:paraId="31CBD12C"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Станок зубофрезерный вертикальный 5Д32</w:t>
            </w:r>
          </w:p>
        </w:tc>
        <w:tc>
          <w:tcPr>
            <w:tcW w:w="1843" w:type="dxa"/>
            <w:gridSpan w:val="2"/>
          </w:tcPr>
          <w:p w14:paraId="73244B90"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06B7D799" w14:textId="77777777" w:rsidTr="004851FD">
        <w:trPr>
          <w:gridAfter w:val="1"/>
          <w:wAfter w:w="7" w:type="dxa"/>
          <w:trHeight w:val="277"/>
        </w:trPr>
        <w:tc>
          <w:tcPr>
            <w:tcW w:w="709" w:type="dxa"/>
          </w:tcPr>
          <w:p w14:paraId="412179B7"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14.</w:t>
            </w:r>
          </w:p>
        </w:tc>
        <w:tc>
          <w:tcPr>
            <w:tcW w:w="7229" w:type="dxa"/>
          </w:tcPr>
          <w:p w14:paraId="3C47497B"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Станок универсально- заточной  ЗА64М</w:t>
            </w:r>
          </w:p>
        </w:tc>
        <w:tc>
          <w:tcPr>
            <w:tcW w:w="1843" w:type="dxa"/>
            <w:gridSpan w:val="2"/>
          </w:tcPr>
          <w:p w14:paraId="15DAD205"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76E65071" w14:textId="77777777" w:rsidTr="004851FD">
        <w:trPr>
          <w:gridAfter w:val="1"/>
          <w:wAfter w:w="7" w:type="dxa"/>
          <w:trHeight w:val="273"/>
        </w:trPr>
        <w:tc>
          <w:tcPr>
            <w:tcW w:w="709" w:type="dxa"/>
          </w:tcPr>
          <w:p w14:paraId="55D6AA86"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15.</w:t>
            </w:r>
          </w:p>
        </w:tc>
        <w:tc>
          <w:tcPr>
            <w:tcW w:w="7229" w:type="dxa"/>
          </w:tcPr>
          <w:p w14:paraId="2758BB63"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Шкаф вытяжной</w:t>
            </w:r>
          </w:p>
        </w:tc>
        <w:tc>
          <w:tcPr>
            <w:tcW w:w="1843" w:type="dxa"/>
            <w:gridSpan w:val="2"/>
          </w:tcPr>
          <w:p w14:paraId="12197D3D"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690B7577" w14:textId="77777777" w:rsidTr="004851FD">
        <w:trPr>
          <w:gridAfter w:val="1"/>
          <w:wAfter w:w="7" w:type="dxa"/>
          <w:trHeight w:val="300"/>
        </w:trPr>
        <w:tc>
          <w:tcPr>
            <w:tcW w:w="709" w:type="dxa"/>
          </w:tcPr>
          <w:p w14:paraId="7CA90398"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16.</w:t>
            </w:r>
          </w:p>
        </w:tc>
        <w:tc>
          <w:tcPr>
            <w:tcW w:w="7229" w:type="dxa"/>
          </w:tcPr>
          <w:p w14:paraId="7AFBEADB"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Комплект сварочного оборудования</w:t>
            </w:r>
          </w:p>
        </w:tc>
        <w:tc>
          <w:tcPr>
            <w:tcW w:w="1843" w:type="dxa"/>
            <w:gridSpan w:val="2"/>
          </w:tcPr>
          <w:p w14:paraId="2D6DD184"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0FBE1495" w14:textId="77777777" w:rsidTr="004851FD">
        <w:trPr>
          <w:gridAfter w:val="1"/>
          <w:wAfter w:w="7" w:type="dxa"/>
          <w:trHeight w:val="273"/>
        </w:trPr>
        <w:tc>
          <w:tcPr>
            <w:tcW w:w="709" w:type="dxa"/>
          </w:tcPr>
          <w:p w14:paraId="77A63F21"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17.</w:t>
            </w:r>
          </w:p>
        </w:tc>
        <w:tc>
          <w:tcPr>
            <w:tcW w:w="7229" w:type="dxa"/>
          </w:tcPr>
          <w:p w14:paraId="3FD0BA37"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Насос центробежный</w:t>
            </w:r>
          </w:p>
        </w:tc>
        <w:tc>
          <w:tcPr>
            <w:tcW w:w="1843" w:type="dxa"/>
            <w:gridSpan w:val="2"/>
          </w:tcPr>
          <w:p w14:paraId="4584B91B"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161CB556" w14:textId="77777777" w:rsidTr="004851FD">
        <w:trPr>
          <w:gridAfter w:val="1"/>
          <w:wAfter w:w="7" w:type="dxa"/>
          <w:trHeight w:val="278"/>
        </w:trPr>
        <w:tc>
          <w:tcPr>
            <w:tcW w:w="709" w:type="dxa"/>
          </w:tcPr>
          <w:p w14:paraId="0A284E75"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18.</w:t>
            </w:r>
          </w:p>
        </w:tc>
        <w:tc>
          <w:tcPr>
            <w:tcW w:w="7229" w:type="dxa"/>
          </w:tcPr>
          <w:p w14:paraId="47568611"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Облучатель-</w:t>
            </w:r>
            <w:proofErr w:type="spellStart"/>
            <w:r w:rsidRPr="00602102">
              <w:rPr>
                <w:bCs/>
                <w:i w:val="0"/>
                <w:iCs w:val="0"/>
                <w:sz w:val="24"/>
                <w:szCs w:val="24"/>
              </w:rPr>
              <w:t>рецекулятор</w:t>
            </w:r>
            <w:proofErr w:type="spellEnd"/>
            <w:r w:rsidRPr="00602102">
              <w:rPr>
                <w:bCs/>
                <w:i w:val="0"/>
                <w:iCs w:val="0"/>
                <w:sz w:val="24"/>
                <w:szCs w:val="24"/>
              </w:rPr>
              <w:t xml:space="preserve"> бактерицидный </w:t>
            </w:r>
          </w:p>
        </w:tc>
        <w:tc>
          <w:tcPr>
            <w:tcW w:w="1843" w:type="dxa"/>
            <w:gridSpan w:val="2"/>
          </w:tcPr>
          <w:p w14:paraId="5D62106B" w14:textId="2942F324" w:rsidR="005113CF" w:rsidRPr="00602102" w:rsidRDefault="00787419" w:rsidP="004E6745">
            <w:pPr>
              <w:pStyle w:val="31"/>
              <w:spacing w:line="360" w:lineRule="auto"/>
              <w:ind w:left="0" w:firstLine="647"/>
              <w:rPr>
                <w:bCs/>
                <w:i w:val="0"/>
                <w:iCs w:val="0"/>
                <w:sz w:val="24"/>
                <w:szCs w:val="24"/>
              </w:rPr>
            </w:pPr>
            <w:r>
              <w:rPr>
                <w:bCs/>
                <w:i w:val="0"/>
                <w:iCs w:val="0"/>
                <w:sz w:val="24"/>
                <w:szCs w:val="24"/>
              </w:rPr>
              <w:t>115</w:t>
            </w:r>
          </w:p>
        </w:tc>
      </w:tr>
      <w:tr w:rsidR="005113CF" w:rsidRPr="00602102" w14:paraId="6366E132" w14:textId="77777777" w:rsidTr="004851FD">
        <w:trPr>
          <w:gridAfter w:val="1"/>
          <w:wAfter w:w="7" w:type="dxa"/>
          <w:trHeight w:val="273"/>
        </w:trPr>
        <w:tc>
          <w:tcPr>
            <w:tcW w:w="709" w:type="dxa"/>
          </w:tcPr>
          <w:p w14:paraId="66655D43"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19.</w:t>
            </w:r>
          </w:p>
        </w:tc>
        <w:tc>
          <w:tcPr>
            <w:tcW w:w="7229" w:type="dxa"/>
          </w:tcPr>
          <w:p w14:paraId="59B7B5F2"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Отрезная машина  BOSCH</w:t>
            </w:r>
          </w:p>
        </w:tc>
        <w:tc>
          <w:tcPr>
            <w:tcW w:w="1843" w:type="dxa"/>
            <w:gridSpan w:val="2"/>
          </w:tcPr>
          <w:p w14:paraId="77CBE040"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137883F6" w14:textId="77777777" w:rsidTr="004851FD">
        <w:trPr>
          <w:gridAfter w:val="1"/>
          <w:wAfter w:w="7" w:type="dxa"/>
          <w:trHeight w:val="278"/>
        </w:trPr>
        <w:tc>
          <w:tcPr>
            <w:tcW w:w="709" w:type="dxa"/>
          </w:tcPr>
          <w:p w14:paraId="7CDA355E"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20.</w:t>
            </w:r>
          </w:p>
        </w:tc>
        <w:tc>
          <w:tcPr>
            <w:tcW w:w="7229" w:type="dxa"/>
          </w:tcPr>
          <w:p w14:paraId="5A3E612A"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 xml:space="preserve">Отрезная машина </w:t>
            </w:r>
          </w:p>
        </w:tc>
        <w:tc>
          <w:tcPr>
            <w:tcW w:w="1843" w:type="dxa"/>
            <w:gridSpan w:val="2"/>
          </w:tcPr>
          <w:p w14:paraId="26227894" w14:textId="45ABDDAA" w:rsidR="005113CF" w:rsidRPr="00602102" w:rsidRDefault="00787419" w:rsidP="004E6745">
            <w:pPr>
              <w:pStyle w:val="31"/>
              <w:spacing w:line="360" w:lineRule="auto"/>
              <w:ind w:left="0" w:firstLine="647"/>
              <w:rPr>
                <w:bCs/>
                <w:i w:val="0"/>
                <w:iCs w:val="0"/>
                <w:sz w:val="24"/>
                <w:szCs w:val="24"/>
              </w:rPr>
            </w:pPr>
            <w:r>
              <w:rPr>
                <w:bCs/>
                <w:i w:val="0"/>
                <w:iCs w:val="0"/>
                <w:sz w:val="24"/>
                <w:szCs w:val="24"/>
              </w:rPr>
              <w:t>0</w:t>
            </w:r>
          </w:p>
        </w:tc>
      </w:tr>
      <w:tr w:rsidR="005113CF" w:rsidRPr="00602102" w14:paraId="490F8A15" w14:textId="77777777" w:rsidTr="004851FD">
        <w:trPr>
          <w:gridAfter w:val="1"/>
          <w:wAfter w:w="7" w:type="dxa"/>
          <w:trHeight w:val="277"/>
        </w:trPr>
        <w:tc>
          <w:tcPr>
            <w:tcW w:w="709" w:type="dxa"/>
          </w:tcPr>
          <w:p w14:paraId="116B1EB4"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21.</w:t>
            </w:r>
          </w:p>
        </w:tc>
        <w:tc>
          <w:tcPr>
            <w:tcW w:w="7229" w:type="dxa"/>
          </w:tcPr>
          <w:p w14:paraId="5585AAEB"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 xml:space="preserve">Верстак </w:t>
            </w:r>
            <w:proofErr w:type="spellStart"/>
            <w:r w:rsidRPr="00602102">
              <w:rPr>
                <w:bCs/>
                <w:i w:val="0"/>
                <w:iCs w:val="0"/>
                <w:sz w:val="24"/>
                <w:szCs w:val="24"/>
              </w:rPr>
              <w:t>Profi</w:t>
            </w:r>
            <w:proofErr w:type="spellEnd"/>
            <w:r w:rsidRPr="00602102">
              <w:rPr>
                <w:bCs/>
                <w:i w:val="0"/>
                <w:iCs w:val="0"/>
                <w:sz w:val="24"/>
                <w:szCs w:val="24"/>
              </w:rPr>
              <w:t xml:space="preserve"> WT160. WD5/WF1 (2 экрана)</w:t>
            </w:r>
          </w:p>
        </w:tc>
        <w:tc>
          <w:tcPr>
            <w:tcW w:w="1843" w:type="dxa"/>
            <w:gridSpan w:val="2"/>
          </w:tcPr>
          <w:p w14:paraId="03FAD6D0" w14:textId="3A41A239" w:rsidR="005113CF" w:rsidRPr="00602102" w:rsidRDefault="00787419" w:rsidP="004E6745">
            <w:pPr>
              <w:pStyle w:val="31"/>
              <w:spacing w:line="360" w:lineRule="auto"/>
              <w:ind w:left="0" w:firstLine="647"/>
              <w:rPr>
                <w:bCs/>
                <w:i w:val="0"/>
                <w:iCs w:val="0"/>
                <w:sz w:val="24"/>
                <w:szCs w:val="24"/>
              </w:rPr>
            </w:pPr>
            <w:r>
              <w:rPr>
                <w:bCs/>
                <w:i w:val="0"/>
                <w:iCs w:val="0"/>
                <w:sz w:val="24"/>
                <w:szCs w:val="24"/>
              </w:rPr>
              <w:t>53</w:t>
            </w:r>
          </w:p>
        </w:tc>
      </w:tr>
      <w:tr w:rsidR="005113CF" w:rsidRPr="00602102" w14:paraId="178DB182" w14:textId="77777777" w:rsidTr="004851FD">
        <w:trPr>
          <w:gridAfter w:val="1"/>
          <w:wAfter w:w="7" w:type="dxa"/>
          <w:trHeight w:val="273"/>
        </w:trPr>
        <w:tc>
          <w:tcPr>
            <w:tcW w:w="709" w:type="dxa"/>
          </w:tcPr>
          <w:p w14:paraId="74311B05"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22.</w:t>
            </w:r>
          </w:p>
        </w:tc>
        <w:tc>
          <w:tcPr>
            <w:tcW w:w="7229" w:type="dxa"/>
          </w:tcPr>
          <w:p w14:paraId="1AE69564"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Компрессор поршневой с ременным приводом, объем 100 л NORDBERG NCE 100/520-380</w:t>
            </w:r>
          </w:p>
        </w:tc>
        <w:tc>
          <w:tcPr>
            <w:tcW w:w="1843" w:type="dxa"/>
            <w:gridSpan w:val="2"/>
          </w:tcPr>
          <w:p w14:paraId="1AFDD980"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4807DCDD" w14:textId="77777777" w:rsidTr="004851FD">
        <w:trPr>
          <w:gridAfter w:val="1"/>
          <w:wAfter w:w="7" w:type="dxa"/>
          <w:trHeight w:val="277"/>
        </w:trPr>
        <w:tc>
          <w:tcPr>
            <w:tcW w:w="709" w:type="dxa"/>
          </w:tcPr>
          <w:p w14:paraId="31DF8FEF"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23.</w:t>
            </w:r>
          </w:p>
        </w:tc>
        <w:tc>
          <w:tcPr>
            <w:tcW w:w="7229" w:type="dxa"/>
          </w:tcPr>
          <w:p w14:paraId="68A19724"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 xml:space="preserve">Коробка передач автомобиля Лада </w:t>
            </w:r>
            <w:proofErr w:type="spellStart"/>
            <w:r w:rsidRPr="00602102">
              <w:rPr>
                <w:bCs/>
                <w:i w:val="0"/>
                <w:iCs w:val="0"/>
                <w:sz w:val="24"/>
                <w:szCs w:val="24"/>
              </w:rPr>
              <w:t>Granta</w:t>
            </w:r>
            <w:proofErr w:type="spellEnd"/>
          </w:p>
        </w:tc>
        <w:tc>
          <w:tcPr>
            <w:tcW w:w="1843" w:type="dxa"/>
            <w:gridSpan w:val="2"/>
          </w:tcPr>
          <w:p w14:paraId="1A303FAF"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3</w:t>
            </w:r>
          </w:p>
        </w:tc>
      </w:tr>
      <w:tr w:rsidR="005113CF" w:rsidRPr="00602102" w14:paraId="40FA4069" w14:textId="77777777" w:rsidTr="004851FD">
        <w:trPr>
          <w:gridAfter w:val="1"/>
          <w:wAfter w:w="7" w:type="dxa"/>
          <w:trHeight w:val="273"/>
        </w:trPr>
        <w:tc>
          <w:tcPr>
            <w:tcW w:w="709" w:type="dxa"/>
          </w:tcPr>
          <w:p w14:paraId="70B0DE47"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24.</w:t>
            </w:r>
          </w:p>
        </w:tc>
        <w:tc>
          <w:tcPr>
            <w:tcW w:w="7229" w:type="dxa"/>
          </w:tcPr>
          <w:p w14:paraId="4C4C3B62"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Стенд для ремонта двигателя 570кг NORDBERG N30057</w:t>
            </w:r>
          </w:p>
        </w:tc>
        <w:tc>
          <w:tcPr>
            <w:tcW w:w="1843" w:type="dxa"/>
            <w:gridSpan w:val="2"/>
          </w:tcPr>
          <w:p w14:paraId="238F0687"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00121408" w14:textId="77777777" w:rsidTr="004851FD">
        <w:trPr>
          <w:gridAfter w:val="1"/>
          <w:wAfter w:w="7" w:type="dxa"/>
          <w:trHeight w:val="278"/>
        </w:trPr>
        <w:tc>
          <w:tcPr>
            <w:tcW w:w="709" w:type="dxa"/>
          </w:tcPr>
          <w:p w14:paraId="5B85CE0A"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25.</w:t>
            </w:r>
          </w:p>
        </w:tc>
        <w:tc>
          <w:tcPr>
            <w:tcW w:w="7229" w:type="dxa"/>
          </w:tcPr>
          <w:p w14:paraId="373E43EE"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Стенд 3 D для регулировки углов развал-схождения HWAV68 TMP, HWA-V68</w:t>
            </w:r>
          </w:p>
        </w:tc>
        <w:tc>
          <w:tcPr>
            <w:tcW w:w="1843" w:type="dxa"/>
            <w:gridSpan w:val="2"/>
          </w:tcPr>
          <w:p w14:paraId="6AC0C352"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70810DB0" w14:textId="77777777" w:rsidTr="004851FD">
        <w:trPr>
          <w:gridAfter w:val="1"/>
          <w:wAfter w:w="7" w:type="dxa"/>
          <w:trHeight w:val="277"/>
        </w:trPr>
        <w:tc>
          <w:tcPr>
            <w:tcW w:w="709" w:type="dxa"/>
          </w:tcPr>
          <w:p w14:paraId="50973851"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26.</w:t>
            </w:r>
          </w:p>
        </w:tc>
        <w:tc>
          <w:tcPr>
            <w:tcW w:w="7229" w:type="dxa"/>
          </w:tcPr>
          <w:p w14:paraId="54586B38"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Подъемник 4. от 4-х стоечный под сход-развал с траверсой ПГ4-4.0 (М) СТАНКОИМПОР</w:t>
            </w:r>
          </w:p>
        </w:tc>
        <w:tc>
          <w:tcPr>
            <w:tcW w:w="1843" w:type="dxa"/>
            <w:gridSpan w:val="2"/>
          </w:tcPr>
          <w:p w14:paraId="5F162B1E"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6FC88401" w14:textId="77777777" w:rsidTr="004851FD">
        <w:trPr>
          <w:gridAfter w:val="1"/>
          <w:wAfter w:w="7" w:type="dxa"/>
          <w:trHeight w:val="273"/>
        </w:trPr>
        <w:tc>
          <w:tcPr>
            <w:tcW w:w="709" w:type="dxa"/>
          </w:tcPr>
          <w:p w14:paraId="21F71971"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27.</w:t>
            </w:r>
          </w:p>
        </w:tc>
        <w:tc>
          <w:tcPr>
            <w:tcW w:w="7229" w:type="dxa"/>
          </w:tcPr>
          <w:p w14:paraId="1F97CB4F"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Установка для раздачи масла пневматическая, 30л NORDBERG 2630 AP</w:t>
            </w:r>
          </w:p>
        </w:tc>
        <w:tc>
          <w:tcPr>
            <w:tcW w:w="1843" w:type="dxa"/>
            <w:gridSpan w:val="2"/>
          </w:tcPr>
          <w:p w14:paraId="1D5F6593"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614DAD13" w14:textId="77777777" w:rsidTr="004851FD">
        <w:trPr>
          <w:gridAfter w:val="1"/>
          <w:wAfter w:w="7" w:type="dxa"/>
          <w:trHeight w:val="277"/>
        </w:trPr>
        <w:tc>
          <w:tcPr>
            <w:tcW w:w="709" w:type="dxa"/>
          </w:tcPr>
          <w:p w14:paraId="7A7CFEC4"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28.</w:t>
            </w:r>
          </w:p>
        </w:tc>
        <w:tc>
          <w:tcPr>
            <w:tcW w:w="7229" w:type="dxa"/>
          </w:tcPr>
          <w:p w14:paraId="28468E54"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 xml:space="preserve">Установка мобильная для сбора выхлопных газов 0,5кВт </w:t>
            </w:r>
            <w:r w:rsidRPr="00602102">
              <w:rPr>
                <w:bCs/>
                <w:i w:val="0"/>
                <w:iCs w:val="0"/>
                <w:sz w:val="24"/>
                <w:szCs w:val="24"/>
              </w:rPr>
              <w:lastRenderedPageBreak/>
              <w:t>NORDBERG MEU05</w:t>
            </w:r>
          </w:p>
        </w:tc>
        <w:tc>
          <w:tcPr>
            <w:tcW w:w="1843" w:type="dxa"/>
            <w:gridSpan w:val="2"/>
          </w:tcPr>
          <w:p w14:paraId="35CF005D" w14:textId="2D0707DF" w:rsidR="005113CF" w:rsidRPr="00602102" w:rsidRDefault="00787419" w:rsidP="004E6745">
            <w:pPr>
              <w:pStyle w:val="31"/>
              <w:spacing w:line="360" w:lineRule="auto"/>
              <w:ind w:left="0" w:firstLine="647"/>
              <w:rPr>
                <w:bCs/>
                <w:i w:val="0"/>
                <w:iCs w:val="0"/>
                <w:sz w:val="24"/>
                <w:szCs w:val="24"/>
              </w:rPr>
            </w:pPr>
            <w:r>
              <w:rPr>
                <w:bCs/>
                <w:i w:val="0"/>
                <w:iCs w:val="0"/>
                <w:sz w:val="24"/>
                <w:szCs w:val="24"/>
              </w:rPr>
              <w:lastRenderedPageBreak/>
              <w:t>3</w:t>
            </w:r>
          </w:p>
        </w:tc>
      </w:tr>
      <w:tr w:rsidR="005113CF" w:rsidRPr="00602102" w14:paraId="0394C2BD" w14:textId="77777777" w:rsidTr="004851FD">
        <w:trPr>
          <w:gridAfter w:val="1"/>
          <w:wAfter w:w="7" w:type="dxa"/>
          <w:trHeight w:val="273"/>
        </w:trPr>
        <w:tc>
          <w:tcPr>
            <w:tcW w:w="709" w:type="dxa"/>
          </w:tcPr>
          <w:p w14:paraId="7BF5A211"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29.</w:t>
            </w:r>
          </w:p>
        </w:tc>
        <w:tc>
          <w:tcPr>
            <w:tcW w:w="7229" w:type="dxa"/>
          </w:tcPr>
          <w:p w14:paraId="19576329" w14:textId="77777777" w:rsidR="005113CF" w:rsidRPr="00602102" w:rsidRDefault="005113CF" w:rsidP="00787419">
            <w:pPr>
              <w:pStyle w:val="31"/>
              <w:spacing w:line="360" w:lineRule="auto"/>
              <w:ind w:left="0" w:firstLine="37"/>
              <w:rPr>
                <w:bCs/>
                <w:i w:val="0"/>
                <w:iCs w:val="0"/>
                <w:sz w:val="24"/>
                <w:szCs w:val="24"/>
              </w:rPr>
            </w:pPr>
            <w:proofErr w:type="spellStart"/>
            <w:r w:rsidRPr="00602102">
              <w:rPr>
                <w:bCs/>
                <w:i w:val="0"/>
                <w:iCs w:val="0"/>
                <w:sz w:val="24"/>
                <w:szCs w:val="24"/>
              </w:rPr>
              <w:t>Аккустическая</w:t>
            </w:r>
            <w:proofErr w:type="spellEnd"/>
            <w:r w:rsidRPr="00602102">
              <w:rPr>
                <w:bCs/>
                <w:i w:val="0"/>
                <w:iCs w:val="0"/>
                <w:sz w:val="24"/>
                <w:szCs w:val="24"/>
              </w:rPr>
              <w:t xml:space="preserve"> система </w:t>
            </w:r>
          </w:p>
        </w:tc>
        <w:tc>
          <w:tcPr>
            <w:tcW w:w="1843" w:type="dxa"/>
            <w:gridSpan w:val="2"/>
          </w:tcPr>
          <w:p w14:paraId="4883CE79" w14:textId="329173FD" w:rsidR="005113CF" w:rsidRPr="00602102" w:rsidRDefault="00787419" w:rsidP="004E6745">
            <w:pPr>
              <w:pStyle w:val="31"/>
              <w:spacing w:line="360" w:lineRule="auto"/>
              <w:ind w:left="0" w:firstLine="647"/>
              <w:rPr>
                <w:bCs/>
                <w:i w:val="0"/>
                <w:iCs w:val="0"/>
                <w:sz w:val="24"/>
                <w:szCs w:val="24"/>
              </w:rPr>
            </w:pPr>
            <w:r>
              <w:rPr>
                <w:bCs/>
                <w:i w:val="0"/>
                <w:iCs w:val="0"/>
                <w:sz w:val="24"/>
                <w:szCs w:val="24"/>
              </w:rPr>
              <w:t>2</w:t>
            </w:r>
          </w:p>
        </w:tc>
      </w:tr>
      <w:tr w:rsidR="005113CF" w:rsidRPr="00602102" w14:paraId="78739126" w14:textId="77777777" w:rsidTr="004851FD">
        <w:trPr>
          <w:gridAfter w:val="1"/>
          <w:wAfter w:w="7" w:type="dxa"/>
          <w:trHeight w:val="278"/>
        </w:trPr>
        <w:tc>
          <w:tcPr>
            <w:tcW w:w="709" w:type="dxa"/>
          </w:tcPr>
          <w:p w14:paraId="7CFF8AC6"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30.</w:t>
            </w:r>
          </w:p>
        </w:tc>
        <w:tc>
          <w:tcPr>
            <w:tcW w:w="7229" w:type="dxa"/>
          </w:tcPr>
          <w:p w14:paraId="727BBE05"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Аудиомикшер "EURORACK"</w:t>
            </w:r>
          </w:p>
        </w:tc>
        <w:tc>
          <w:tcPr>
            <w:tcW w:w="1843" w:type="dxa"/>
            <w:gridSpan w:val="2"/>
          </w:tcPr>
          <w:p w14:paraId="1035BBD5"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25D01383" w14:textId="77777777" w:rsidTr="004851FD">
        <w:trPr>
          <w:gridAfter w:val="1"/>
          <w:wAfter w:w="7" w:type="dxa"/>
          <w:trHeight w:val="273"/>
        </w:trPr>
        <w:tc>
          <w:tcPr>
            <w:tcW w:w="709" w:type="dxa"/>
          </w:tcPr>
          <w:p w14:paraId="0494568B"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31.</w:t>
            </w:r>
          </w:p>
        </w:tc>
        <w:tc>
          <w:tcPr>
            <w:tcW w:w="7229" w:type="dxa"/>
          </w:tcPr>
          <w:p w14:paraId="49C8D029"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 xml:space="preserve">Микрофон </w:t>
            </w:r>
          </w:p>
        </w:tc>
        <w:tc>
          <w:tcPr>
            <w:tcW w:w="1843" w:type="dxa"/>
            <w:gridSpan w:val="2"/>
          </w:tcPr>
          <w:p w14:paraId="37E6A18B" w14:textId="5CFF1F58" w:rsidR="005113CF" w:rsidRPr="00602102" w:rsidRDefault="00787419" w:rsidP="004E6745">
            <w:pPr>
              <w:pStyle w:val="31"/>
              <w:spacing w:line="360" w:lineRule="auto"/>
              <w:ind w:left="0" w:firstLine="647"/>
              <w:rPr>
                <w:bCs/>
                <w:i w:val="0"/>
                <w:iCs w:val="0"/>
                <w:sz w:val="24"/>
                <w:szCs w:val="24"/>
              </w:rPr>
            </w:pPr>
            <w:r>
              <w:rPr>
                <w:bCs/>
                <w:i w:val="0"/>
                <w:iCs w:val="0"/>
                <w:sz w:val="24"/>
                <w:szCs w:val="24"/>
              </w:rPr>
              <w:t>12</w:t>
            </w:r>
          </w:p>
        </w:tc>
      </w:tr>
      <w:tr w:rsidR="005113CF" w:rsidRPr="00602102" w14:paraId="2AABC292" w14:textId="77777777" w:rsidTr="004851FD">
        <w:trPr>
          <w:gridAfter w:val="1"/>
          <w:wAfter w:w="7" w:type="dxa"/>
          <w:trHeight w:val="273"/>
        </w:trPr>
        <w:tc>
          <w:tcPr>
            <w:tcW w:w="709" w:type="dxa"/>
          </w:tcPr>
          <w:p w14:paraId="3A893D0A"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32</w:t>
            </w:r>
          </w:p>
        </w:tc>
        <w:tc>
          <w:tcPr>
            <w:tcW w:w="7229" w:type="dxa"/>
          </w:tcPr>
          <w:p w14:paraId="3DF7882B"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 xml:space="preserve">Электроакустическая гитара </w:t>
            </w:r>
          </w:p>
        </w:tc>
        <w:tc>
          <w:tcPr>
            <w:tcW w:w="1843" w:type="dxa"/>
            <w:gridSpan w:val="2"/>
          </w:tcPr>
          <w:p w14:paraId="5C2FA3CC"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6</w:t>
            </w:r>
          </w:p>
        </w:tc>
      </w:tr>
      <w:tr w:rsidR="005113CF" w:rsidRPr="00602102" w14:paraId="120721CE" w14:textId="77777777" w:rsidTr="004851FD">
        <w:trPr>
          <w:gridAfter w:val="1"/>
          <w:wAfter w:w="7" w:type="dxa"/>
          <w:trHeight w:val="273"/>
        </w:trPr>
        <w:tc>
          <w:tcPr>
            <w:tcW w:w="709" w:type="dxa"/>
          </w:tcPr>
          <w:p w14:paraId="1A541F60"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33</w:t>
            </w:r>
          </w:p>
        </w:tc>
        <w:tc>
          <w:tcPr>
            <w:tcW w:w="7229" w:type="dxa"/>
          </w:tcPr>
          <w:p w14:paraId="28447287"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 xml:space="preserve">Насос 1В 20/10-16/10 с </w:t>
            </w:r>
            <w:proofErr w:type="spellStart"/>
            <w:r w:rsidRPr="00602102">
              <w:rPr>
                <w:bCs/>
                <w:i w:val="0"/>
                <w:iCs w:val="0"/>
                <w:sz w:val="24"/>
                <w:szCs w:val="24"/>
              </w:rPr>
              <w:t>эл.дв</w:t>
            </w:r>
            <w:proofErr w:type="spellEnd"/>
            <w:r w:rsidRPr="00602102">
              <w:rPr>
                <w:bCs/>
                <w:i w:val="0"/>
                <w:iCs w:val="0"/>
                <w:sz w:val="24"/>
                <w:szCs w:val="24"/>
              </w:rPr>
              <w:t>. 11/1500</w:t>
            </w:r>
          </w:p>
        </w:tc>
        <w:tc>
          <w:tcPr>
            <w:tcW w:w="1843" w:type="dxa"/>
            <w:gridSpan w:val="2"/>
          </w:tcPr>
          <w:p w14:paraId="64EA77E9"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5</w:t>
            </w:r>
          </w:p>
        </w:tc>
      </w:tr>
      <w:tr w:rsidR="005113CF" w:rsidRPr="00602102" w14:paraId="52171615" w14:textId="77777777" w:rsidTr="004851FD">
        <w:trPr>
          <w:gridAfter w:val="1"/>
          <w:wAfter w:w="7" w:type="dxa"/>
          <w:trHeight w:val="273"/>
        </w:trPr>
        <w:tc>
          <w:tcPr>
            <w:tcW w:w="709" w:type="dxa"/>
          </w:tcPr>
          <w:p w14:paraId="36A88E7D"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34</w:t>
            </w:r>
          </w:p>
        </w:tc>
        <w:tc>
          <w:tcPr>
            <w:tcW w:w="7229" w:type="dxa"/>
          </w:tcPr>
          <w:p w14:paraId="7B6F2327"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 xml:space="preserve">Трансформатор тока 10 </w:t>
            </w:r>
            <w:proofErr w:type="spellStart"/>
            <w:r w:rsidRPr="00602102">
              <w:rPr>
                <w:bCs/>
                <w:i w:val="0"/>
                <w:iCs w:val="0"/>
                <w:sz w:val="24"/>
                <w:szCs w:val="24"/>
              </w:rPr>
              <w:t>кВ</w:t>
            </w:r>
            <w:proofErr w:type="spellEnd"/>
          </w:p>
        </w:tc>
        <w:tc>
          <w:tcPr>
            <w:tcW w:w="1843" w:type="dxa"/>
            <w:gridSpan w:val="2"/>
          </w:tcPr>
          <w:p w14:paraId="71A495E3"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5</w:t>
            </w:r>
          </w:p>
        </w:tc>
      </w:tr>
      <w:tr w:rsidR="005113CF" w:rsidRPr="00602102" w14:paraId="28DF2FC2" w14:textId="77777777" w:rsidTr="004851FD">
        <w:trPr>
          <w:gridAfter w:val="1"/>
          <w:wAfter w:w="7" w:type="dxa"/>
          <w:trHeight w:val="273"/>
        </w:trPr>
        <w:tc>
          <w:tcPr>
            <w:tcW w:w="709" w:type="dxa"/>
          </w:tcPr>
          <w:p w14:paraId="5AB6FDC4"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35</w:t>
            </w:r>
          </w:p>
        </w:tc>
        <w:tc>
          <w:tcPr>
            <w:tcW w:w="7229" w:type="dxa"/>
          </w:tcPr>
          <w:p w14:paraId="393235C0"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Цифровой мегаомметр МЕГЕОН 13225</w:t>
            </w:r>
          </w:p>
        </w:tc>
        <w:tc>
          <w:tcPr>
            <w:tcW w:w="1843" w:type="dxa"/>
            <w:gridSpan w:val="2"/>
          </w:tcPr>
          <w:p w14:paraId="5644CFA7"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5</w:t>
            </w:r>
          </w:p>
        </w:tc>
      </w:tr>
      <w:tr w:rsidR="005113CF" w:rsidRPr="00602102" w14:paraId="6369B3F1" w14:textId="77777777" w:rsidTr="004851FD">
        <w:trPr>
          <w:gridAfter w:val="1"/>
          <w:wAfter w:w="7" w:type="dxa"/>
          <w:trHeight w:val="273"/>
        </w:trPr>
        <w:tc>
          <w:tcPr>
            <w:tcW w:w="709" w:type="dxa"/>
          </w:tcPr>
          <w:p w14:paraId="1537E325"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36</w:t>
            </w:r>
          </w:p>
        </w:tc>
        <w:tc>
          <w:tcPr>
            <w:tcW w:w="7229" w:type="dxa"/>
          </w:tcPr>
          <w:p w14:paraId="1C11C8BA"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Микроскоп световой</w:t>
            </w:r>
          </w:p>
        </w:tc>
        <w:tc>
          <w:tcPr>
            <w:tcW w:w="1843" w:type="dxa"/>
            <w:gridSpan w:val="2"/>
          </w:tcPr>
          <w:p w14:paraId="714E4994"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2</w:t>
            </w:r>
          </w:p>
        </w:tc>
      </w:tr>
      <w:tr w:rsidR="005113CF" w:rsidRPr="00602102" w14:paraId="41CC22F7" w14:textId="77777777" w:rsidTr="004851FD">
        <w:trPr>
          <w:gridAfter w:val="1"/>
          <w:wAfter w:w="7" w:type="dxa"/>
          <w:trHeight w:val="273"/>
        </w:trPr>
        <w:tc>
          <w:tcPr>
            <w:tcW w:w="709" w:type="dxa"/>
          </w:tcPr>
          <w:p w14:paraId="69290415"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37</w:t>
            </w:r>
          </w:p>
        </w:tc>
        <w:tc>
          <w:tcPr>
            <w:tcW w:w="7229" w:type="dxa"/>
          </w:tcPr>
          <w:p w14:paraId="658E8A2B"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Микроскоп стереоскопический (бинокуляр)</w:t>
            </w:r>
          </w:p>
        </w:tc>
        <w:tc>
          <w:tcPr>
            <w:tcW w:w="1843" w:type="dxa"/>
            <w:gridSpan w:val="2"/>
          </w:tcPr>
          <w:p w14:paraId="28578D15"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2</w:t>
            </w:r>
          </w:p>
        </w:tc>
      </w:tr>
      <w:tr w:rsidR="005113CF" w:rsidRPr="00602102" w14:paraId="1F753DC4" w14:textId="77777777" w:rsidTr="004851FD">
        <w:trPr>
          <w:gridAfter w:val="1"/>
          <w:wAfter w:w="7" w:type="dxa"/>
          <w:trHeight w:val="273"/>
        </w:trPr>
        <w:tc>
          <w:tcPr>
            <w:tcW w:w="709" w:type="dxa"/>
          </w:tcPr>
          <w:p w14:paraId="4F662A62"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38</w:t>
            </w:r>
          </w:p>
        </w:tc>
        <w:tc>
          <w:tcPr>
            <w:tcW w:w="7229" w:type="dxa"/>
          </w:tcPr>
          <w:p w14:paraId="1D74C47A"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Химическая лаборатория (хим. столы в кол. 17 шт.)</w:t>
            </w:r>
          </w:p>
        </w:tc>
        <w:tc>
          <w:tcPr>
            <w:tcW w:w="1843" w:type="dxa"/>
            <w:gridSpan w:val="2"/>
          </w:tcPr>
          <w:p w14:paraId="23A22BC1"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78B7A7A8" w14:textId="77777777" w:rsidTr="004851FD">
        <w:trPr>
          <w:gridAfter w:val="1"/>
          <w:wAfter w:w="7" w:type="dxa"/>
          <w:trHeight w:val="273"/>
        </w:trPr>
        <w:tc>
          <w:tcPr>
            <w:tcW w:w="709" w:type="dxa"/>
          </w:tcPr>
          <w:p w14:paraId="6FCF59F3"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39</w:t>
            </w:r>
          </w:p>
        </w:tc>
        <w:tc>
          <w:tcPr>
            <w:tcW w:w="7229" w:type="dxa"/>
          </w:tcPr>
          <w:p w14:paraId="00BA9FA4"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Шкаф для химических реактивов ШДХМ-102</w:t>
            </w:r>
          </w:p>
        </w:tc>
        <w:tc>
          <w:tcPr>
            <w:tcW w:w="1843" w:type="dxa"/>
            <w:gridSpan w:val="2"/>
          </w:tcPr>
          <w:p w14:paraId="128AFA79"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138FE564" w14:textId="77777777" w:rsidTr="004851FD">
        <w:trPr>
          <w:gridAfter w:val="1"/>
          <w:wAfter w:w="7" w:type="dxa"/>
          <w:trHeight w:val="273"/>
        </w:trPr>
        <w:tc>
          <w:tcPr>
            <w:tcW w:w="709" w:type="dxa"/>
          </w:tcPr>
          <w:p w14:paraId="38A7CA1C"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40</w:t>
            </w:r>
          </w:p>
        </w:tc>
        <w:tc>
          <w:tcPr>
            <w:tcW w:w="7229" w:type="dxa"/>
          </w:tcPr>
          <w:p w14:paraId="18016FF6"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Весы портативные</w:t>
            </w:r>
          </w:p>
        </w:tc>
        <w:tc>
          <w:tcPr>
            <w:tcW w:w="1843" w:type="dxa"/>
            <w:gridSpan w:val="2"/>
          </w:tcPr>
          <w:p w14:paraId="0A30F767" w14:textId="0AB8FEA0" w:rsidR="005113CF" w:rsidRPr="00602102" w:rsidRDefault="00787419" w:rsidP="004E6745">
            <w:pPr>
              <w:pStyle w:val="31"/>
              <w:spacing w:line="360" w:lineRule="auto"/>
              <w:ind w:left="0" w:firstLine="647"/>
              <w:rPr>
                <w:bCs/>
                <w:i w:val="0"/>
                <w:iCs w:val="0"/>
                <w:sz w:val="24"/>
                <w:szCs w:val="24"/>
              </w:rPr>
            </w:pPr>
            <w:r>
              <w:rPr>
                <w:bCs/>
                <w:i w:val="0"/>
                <w:iCs w:val="0"/>
                <w:sz w:val="24"/>
                <w:szCs w:val="24"/>
              </w:rPr>
              <w:t>0</w:t>
            </w:r>
          </w:p>
        </w:tc>
      </w:tr>
      <w:tr w:rsidR="005113CF" w:rsidRPr="00602102" w14:paraId="3903BA8F" w14:textId="77777777" w:rsidTr="004851FD">
        <w:trPr>
          <w:gridAfter w:val="1"/>
          <w:wAfter w:w="7" w:type="dxa"/>
          <w:trHeight w:val="273"/>
        </w:trPr>
        <w:tc>
          <w:tcPr>
            <w:tcW w:w="709" w:type="dxa"/>
          </w:tcPr>
          <w:p w14:paraId="125FDEEF"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41</w:t>
            </w:r>
          </w:p>
        </w:tc>
        <w:tc>
          <w:tcPr>
            <w:tcW w:w="7229" w:type="dxa"/>
          </w:tcPr>
          <w:p w14:paraId="02F833BF"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Лупа лабораторная</w:t>
            </w:r>
          </w:p>
        </w:tc>
        <w:tc>
          <w:tcPr>
            <w:tcW w:w="1843" w:type="dxa"/>
            <w:gridSpan w:val="2"/>
          </w:tcPr>
          <w:p w14:paraId="06E5CD5A" w14:textId="6B711B07" w:rsidR="005113CF" w:rsidRPr="00602102" w:rsidRDefault="00787419" w:rsidP="004E6745">
            <w:pPr>
              <w:pStyle w:val="31"/>
              <w:spacing w:line="360" w:lineRule="auto"/>
              <w:ind w:left="0" w:firstLine="647"/>
              <w:rPr>
                <w:bCs/>
                <w:i w:val="0"/>
                <w:iCs w:val="0"/>
                <w:sz w:val="24"/>
                <w:szCs w:val="24"/>
              </w:rPr>
            </w:pPr>
            <w:r>
              <w:rPr>
                <w:bCs/>
                <w:i w:val="0"/>
                <w:iCs w:val="0"/>
                <w:sz w:val="24"/>
                <w:szCs w:val="24"/>
              </w:rPr>
              <w:t>0</w:t>
            </w:r>
          </w:p>
        </w:tc>
      </w:tr>
      <w:tr w:rsidR="005113CF" w:rsidRPr="00602102" w14:paraId="7D6589BD" w14:textId="77777777" w:rsidTr="004851FD">
        <w:trPr>
          <w:gridAfter w:val="1"/>
          <w:wAfter w:w="7" w:type="dxa"/>
          <w:trHeight w:val="273"/>
        </w:trPr>
        <w:tc>
          <w:tcPr>
            <w:tcW w:w="709" w:type="dxa"/>
          </w:tcPr>
          <w:p w14:paraId="5F18C7A5"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42</w:t>
            </w:r>
          </w:p>
        </w:tc>
        <w:tc>
          <w:tcPr>
            <w:tcW w:w="7229" w:type="dxa"/>
          </w:tcPr>
          <w:p w14:paraId="54AFEF57"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Набор "Магнетизм"</w:t>
            </w:r>
          </w:p>
        </w:tc>
        <w:tc>
          <w:tcPr>
            <w:tcW w:w="1843" w:type="dxa"/>
            <w:gridSpan w:val="2"/>
          </w:tcPr>
          <w:p w14:paraId="7C7DB3BE" w14:textId="033CA901" w:rsidR="005113CF" w:rsidRPr="00602102" w:rsidRDefault="00787419" w:rsidP="004E6745">
            <w:pPr>
              <w:pStyle w:val="31"/>
              <w:spacing w:line="360" w:lineRule="auto"/>
              <w:ind w:left="0" w:firstLine="647"/>
              <w:rPr>
                <w:bCs/>
                <w:i w:val="0"/>
                <w:iCs w:val="0"/>
                <w:sz w:val="24"/>
                <w:szCs w:val="24"/>
              </w:rPr>
            </w:pPr>
            <w:r>
              <w:rPr>
                <w:bCs/>
                <w:i w:val="0"/>
                <w:iCs w:val="0"/>
                <w:sz w:val="24"/>
                <w:szCs w:val="24"/>
              </w:rPr>
              <w:t>0</w:t>
            </w:r>
          </w:p>
        </w:tc>
      </w:tr>
      <w:tr w:rsidR="005113CF" w:rsidRPr="00602102" w14:paraId="29B33636" w14:textId="77777777" w:rsidTr="004851FD">
        <w:trPr>
          <w:gridAfter w:val="1"/>
          <w:wAfter w:w="7" w:type="dxa"/>
          <w:trHeight w:val="273"/>
        </w:trPr>
        <w:tc>
          <w:tcPr>
            <w:tcW w:w="709" w:type="dxa"/>
          </w:tcPr>
          <w:p w14:paraId="3B621278"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43</w:t>
            </w:r>
          </w:p>
        </w:tc>
        <w:tc>
          <w:tcPr>
            <w:tcW w:w="7229" w:type="dxa"/>
          </w:tcPr>
          <w:p w14:paraId="3C6B5458"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Термометр водный</w:t>
            </w:r>
          </w:p>
        </w:tc>
        <w:tc>
          <w:tcPr>
            <w:tcW w:w="1843" w:type="dxa"/>
            <w:gridSpan w:val="2"/>
          </w:tcPr>
          <w:p w14:paraId="7C8F8A22" w14:textId="42200805" w:rsidR="005113CF" w:rsidRPr="00602102" w:rsidRDefault="00787419" w:rsidP="004E6745">
            <w:pPr>
              <w:pStyle w:val="31"/>
              <w:spacing w:line="360" w:lineRule="auto"/>
              <w:ind w:left="0" w:firstLine="647"/>
              <w:rPr>
                <w:bCs/>
                <w:i w:val="0"/>
                <w:iCs w:val="0"/>
                <w:sz w:val="24"/>
                <w:szCs w:val="24"/>
              </w:rPr>
            </w:pPr>
            <w:r>
              <w:rPr>
                <w:bCs/>
                <w:i w:val="0"/>
                <w:iCs w:val="0"/>
                <w:sz w:val="24"/>
                <w:szCs w:val="24"/>
              </w:rPr>
              <w:t>0</w:t>
            </w:r>
          </w:p>
        </w:tc>
      </w:tr>
      <w:tr w:rsidR="005113CF" w:rsidRPr="00602102" w14:paraId="33D1C36E" w14:textId="77777777" w:rsidTr="004851FD">
        <w:trPr>
          <w:gridAfter w:val="1"/>
          <w:wAfter w:w="7" w:type="dxa"/>
          <w:trHeight w:val="273"/>
        </w:trPr>
        <w:tc>
          <w:tcPr>
            <w:tcW w:w="709" w:type="dxa"/>
          </w:tcPr>
          <w:p w14:paraId="5B3372D5"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44</w:t>
            </w:r>
          </w:p>
        </w:tc>
        <w:tc>
          <w:tcPr>
            <w:tcW w:w="7229" w:type="dxa"/>
          </w:tcPr>
          <w:p w14:paraId="5FC93E94"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Стенд развал-схождений СКО-1М</w:t>
            </w:r>
          </w:p>
        </w:tc>
        <w:tc>
          <w:tcPr>
            <w:tcW w:w="1843" w:type="dxa"/>
            <w:gridSpan w:val="2"/>
          </w:tcPr>
          <w:p w14:paraId="46728E81"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348C0461" w14:textId="77777777" w:rsidTr="004851FD">
        <w:trPr>
          <w:gridAfter w:val="1"/>
          <w:wAfter w:w="7" w:type="dxa"/>
          <w:trHeight w:val="273"/>
        </w:trPr>
        <w:tc>
          <w:tcPr>
            <w:tcW w:w="709" w:type="dxa"/>
          </w:tcPr>
          <w:p w14:paraId="11432144"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45</w:t>
            </w:r>
          </w:p>
        </w:tc>
        <w:tc>
          <w:tcPr>
            <w:tcW w:w="7229" w:type="dxa"/>
          </w:tcPr>
          <w:p w14:paraId="575FDA0F"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Пресс 20т с ручным/воздушным управлением</w:t>
            </w:r>
          </w:p>
        </w:tc>
        <w:tc>
          <w:tcPr>
            <w:tcW w:w="1843" w:type="dxa"/>
            <w:gridSpan w:val="2"/>
          </w:tcPr>
          <w:p w14:paraId="133D5FAC"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13581711" w14:textId="77777777" w:rsidTr="004851FD">
        <w:trPr>
          <w:gridAfter w:val="1"/>
          <w:wAfter w:w="7" w:type="dxa"/>
          <w:trHeight w:val="273"/>
        </w:trPr>
        <w:tc>
          <w:tcPr>
            <w:tcW w:w="709" w:type="dxa"/>
          </w:tcPr>
          <w:p w14:paraId="7A90CE3C"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46</w:t>
            </w:r>
          </w:p>
        </w:tc>
        <w:tc>
          <w:tcPr>
            <w:tcW w:w="7229" w:type="dxa"/>
          </w:tcPr>
          <w:p w14:paraId="2044BB33" w14:textId="77777777" w:rsidR="005113CF" w:rsidRPr="00602102" w:rsidRDefault="005113CF" w:rsidP="00787419">
            <w:pPr>
              <w:pStyle w:val="31"/>
              <w:spacing w:line="360" w:lineRule="auto"/>
              <w:ind w:left="0" w:firstLine="37"/>
              <w:rPr>
                <w:bCs/>
                <w:i w:val="0"/>
                <w:iCs w:val="0"/>
                <w:sz w:val="24"/>
                <w:szCs w:val="24"/>
              </w:rPr>
            </w:pPr>
            <w:r w:rsidRPr="00602102">
              <w:rPr>
                <w:bCs/>
                <w:i w:val="0"/>
                <w:iCs w:val="0"/>
                <w:sz w:val="24"/>
                <w:szCs w:val="24"/>
              </w:rPr>
              <w:t>Воздуходувка бензиновая GB-26V HUTER</w:t>
            </w:r>
          </w:p>
        </w:tc>
        <w:tc>
          <w:tcPr>
            <w:tcW w:w="1843" w:type="dxa"/>
            <w:gridSpan w:val="2"/>
          </w:tcPr>
          <w:p w14:paraId="07CE607C" w14:textId="77777777" w:rsidR="005113CF" w:rsidRPr="00602102" w:rsidRDefault="005113CF" w:rsidP="004E6745">
            <w:pPr>
              <w:pStyle w:val="31"/>
              <w:spacing w:line="360" w:lineRule="auto"/>
              <w:ind w:left="0" w:firstLine="647"/>
              <w:rPr>
                <w:bCs/>
                <w:i w:val="0"/>
                <w:iCs w:val="0"/>
                <w:sz w:val="24"/>
                <w:szCs w:val="24"/>
              </w:rPr>
            </w:pPr>
            <w:r w:rsidRPr="00602102">
              <w:rPr>
                <w:bCs/>
                <w:i w:val="0"/>
                <w:iCs w:val="0"/>
                <w:sz w:val="24"/>
                <w:szCs w:val="24"/>
              </w:rPr>
              <w:t>1</w:t>
            </w:r>
          </w:p>
        </w:tc>
      </w:tr>
      <w:tr w:rsidR="005113CF" w:rsidRPr="00602102" w14:paraId="3EF7491F" w14:textId="77777777" w:rsidTr="004851FD">
        <w:trPr>
          <w:gridAfter w:val="1"/>
          <w:wAfter w:w="7" w:type="dxa"/>
          <w:trHeight w:val="273"/>
        </w:trPr>
        <w:tc>
          <w:tcPr>
            <w:tcW w:w="709" w:type="dxa"/>
          </w:tcPr>
          <w:p w14:paraId="3579AC7C" w14:textId="77777777" w:rsidR="005113CF" w:rsidRPr="00602102" w:rsidRDefault="005113CF" w:rsidP="004E6745">
            <w:pPr>
              <w:pStyle w:val="31"/>
              <w:spacing w:line="360" w:lineRule="auto"/>
              <w:ind w:left="0" w:firstLine="31"/>
              <w:rPr>
                <w:bCs/>
                <w:i w:val="0"/>
                <w:iCs w:val="0"/>
                <w:sz w:val="24"/>
                <w:szCs w:val="24"/>
              </w:rPr>
            </w:pPr>
            <w:r w:rsidRPr="00602102">
              <w:rPr>
                <w:bCs/>
                <w:i w:val="0"/>
                <w:iCs w:val="0"/>
                <w:sz w:val="24"/>
                <w:szCs w:val="24"/>
              </w:rPr>
              <w:t>47</w:t>
            </w:r>
          </w:p>
        </w:tc>
        <w:tc>
          <w:tcPr>
            <w:tcW w:w="7229" w:type="dxa"/>
          </w:tcPr>
          <w:p w14:paraId="17DAEB90" w14:textId="77777777" w:rsidR="005113CF" w:rsidRPr="00602102" w:rsidRDefault="005113CF" w:rsidP="004E6745">
            <w:pPr>
              <w:pStyle w:val="31"/>
              <w:spacing w:line="360" w:lineRule="auto"/>
              <w:ind w:left="0"/>
              <w:rPr>
                <w:bCs/>
                <w:i w:val="0"/>
                <w:iCs w:val="0"/>
                <w:sz w:val="24"/>
                <w:szCs w:val="24"/>
              </w:rPr>
            </w:pPr>
            <w:r w:rsidRPr="00602102">
              <w:rPr>
                <w:bCs/>
                <w:i w:val="0"/>
                <w:iCs w:val="0"/>
                <w:sz w:val="24"/>
                <w:szCs w:val="24"/>
              </w:rPr>
              <w:t>Стенд Информационный</w:t>
            </w:r>
          </w:p>
        </w:tc>
        <w:tc>
          <w:tcPr>
            <w:tcW w:w="1843" w:type="dxa"/>
            <w:gridSpan w:val="2"/>
          </w:tcPr>
          <w:p w14:paraId="448BB6F9" w14:textId="653F93CC" w:rsidR="005113CF" w:rsidRPr="00602102" w:rsidRDefault="00787419" w:rsidP="004E6745">
            <w:pPr>
              <w:pStyle w:val="31"/>
              <w:spacing w:line="360" w:lineRule="auto"/>
              <w:ind w:left="0" w:firstLine="647"/>
              <w:rPr>
                <w:bCs/>
                <w:i w:val="0"/>
                <w:iCs w:val="0"/>
                <w:sz w:val="24"/>
                <w:szCs w:val="24"/>
              </w:rPr>
            </w:pPr>
            <w:r>
              <w:rPr>
                <w:bCs/>
                <w:i w:val="0"/>
                <w:iCs w:val="0"/>
                <w:sz w:val="24"/>
                <w:szCs w:val="24"/>
              </w:rPr>
              <w:t>24</w:t>
            </w:r>
          </w:p>
        </w:tc>
      </w:tr>
      <w:bookmarkEnd w:id="75"/>
    </w:tbl>
    <w:p w14:paraId="2FBCFBDC" w14:textId="77777777" w:rsidR="005113CF" w:rsidRPr="00602102" w:rsidRDefault="005113CF" w:rsidP="004E6745">
      <w:pPr>
        <w:pStyle w:val="1"/>
        <w:spacing w:line="360" w:lineRule="auto"/>
        <w:ind w:left="0"/>
        <w:jc w:val="left"/>
        <w:rPr>
          <w:b w:val="0"/>
          <w:sz w:val="24"/>
          <w:szCs w:val="24"/>
        </w:rPr>
      </w:pPr>
    </w:p>
    <w:p w14:paraId="73FDDEA2" w14:textId="55AB4E53" w:rsidR="005113CF" w:rsidRPr="00CA3CB9" w:rsidRDefault="005113CF" w:rsidP="004E6745">
      <w:pPr>
        <w:pStyle w:val="11"/>
        <w:spacing w:before="0" w:line="360" w:lineRule="auto"/>
        <w:ind w:left="0" w:firstLine="567"/>
        <w:jc w:val="both"/>
        <w:rPr>
          <w:sz w:val="24"/>
          <w:szCs w:val="24"/>
        </w:rPr>
      </w:pPr>
      <w:r w:rsidRPr="00CA3CB9">
        <w:rPr>
          <w:sz w:val="24"/>
          <w:szCs w:val="24"/>
        </w:rPr>
        <w:t>Имеющееся</w:t>
      </w:r>
      <w:r w:rsidRPr="00CA3CB9">
        <w:rPr>
          <w:spacing w:val="1"/>
          <w:sz w:val="24"/>
          <w:szCs w:val="24"/>
        </w:rPr>
        <w:t xml:space="preserve"> </w:t>
      </w:r>
      <w:r w:rsidRPr="00CA3CB9">
        <w:rPr>
          <w:sz w:val="24"/>
          <w:szCs w:val="24"/>
        </w:rPr>
        <w:t>оборудование</w:t>
      </w:r>
      <w:r w:rsidRPr="00CA3CB9">
        <w:rPr>
          <w:spacing w:val="1"/>
          <w:sz w:val="24"/>
          <w:szCs w:val="24"/>
        </w:rPr>
        <w:t xml:space="preserve"> </w:t>
      </w:r>
      <w:r w:rsidRPr="00CA3CB9">
        <w:rPr>
          <w:sz w:val="24"/>
          <w:szCs w:val="24"/>
        </w:rPr>
        <w:t>лабораторий,</w:t>
      </w:r>
      <w:r w:rsidRPr="00CA3CB9">
        <w:rPr>
          <w:spacing w:val="1"/>
          <w:sz w:val="24"/>
          <w:szCs w:val="24"/>
        </w:rPr>
        <w:t xml:space="preserve"> </w:t>
      </w:r>
      <w:r w:rsidRPr="00CA3CB9">
        <w:rPr>
          <w:sz w:val="24"/>
          <w:szCs w:val="24"/>
        </w:rPr>
        <w:t>мастерских</w:t>
      </w:r>
      <w:r w:rsidRPr="00CA3CB9">
        <w:rPr>
          <w:spacing w:val="1"/>
          <w:sz w:val="24"/>
          <w:szCs w:val="24"/>
        </w:rPr>
        <w:t xml:space="preserve"> </w:t>
      </w:r>
      <w:r w:rsidRPr="00CA3CB9">
        <w:rPr>
          <w:sz w:val="24"/>
          <w:szCs w:val="24"/>
        </w:rPr>
        <w:t>и</w:t>
      </w:r>
      <w:r w:rsidRPr="00CA3CB9">
        <w:rPr>
          <w:spacing w:val="1"/>
          <w:sz w:val="24"/>
          <w:szCs w:val="24"/>
        </w:rPr>
        <w:t xml:space="preserve"> </w:t>
      </w:r>
      <w:r w:rsidRPr="00CA3CB9">
        <w:rPr>
          <w:sz w:val="24"/>
          <w:szCs w:val="24"/>
        </w:rPr>
        <w:t>специализированных кабинетов (наглядные пособия – стенды, макеты, плакаты,</w:t>
      </w:r>
      <w:r w:rsidRPr="00CA3CB9">
        <w:rPr>
          <w:spacing w:val="-67"/>
          <w:sz w:val="24"/>
          <w:szCs w:val="24"/>
        </w:rPr>
        <w:t xml:space="preserve"> </w:t>
      </w:r>
      <w:r w:rsidRPr="00CA3CB9">
        <w:rPr>
          <w:sz w:val="24"/>
          <w:szCs w:val="24"/>
        </w:rPr>
        <w:t>учебное оборудование – тренажеры, инструменты, расходные материалы и т.д.)</w:t>
      </w:r>
      <w:r w:rsidRPr="00CA3CB9">
        <w:rPr>
          <w:spacing w:val="1"/>
          <w:sz w:val="24"/>
          <w:szCs w:val="24"/>
        </w:rPr>
        <w:t xml:space="preserve"> </w:t>
      </w:r>
      <w:r w:rsidRPr="00CA3CB9">
        <w:rPr>
          <w:sz w:val="24"/>
          <w:szCs w:val="24"/>
        </w:rPr>
        <w:t>в</w:t>
      </w:r>
      <w:r w:rsidRPr="00CA3CB9">
        <w:rPr>
          <w:spacing w:val="-2"/>
          <w:sz w:val="24"/>
          <w:szCs w:val="24"/>
        </w:rPr>
        <w:t xml:space="preserve"> </w:t>
      </w:r>
      <w:r w:rsidRPr="00CA3CB9">
        <w:rPr>
          <w:sz w:val="24"/>
          <w:szCs w:val="24"/>
        </w:rPr>
        <w:t>целом</w:t>
      </w:r>
      <w:r w:rsidRPr="00CA3CB9">
        <w:rPr>
          <w:spacing w:val="2"/>
          <w:sz w:val="24"/>
          <w:szCs w:val="24"/>
        </w:rPr>
        <w:t xml:space="preserve"> </w:t>
      </w:r>
      <w:r w:rsidRPr="00CA3CB9">
        <w:rPr>
          <w:sz w:val="24"/>
          <w:szCs w:val="24"/>
        </w:rPr>
        <w:t>отвечает</w:t>
      </w:r>
      <w:r w:rsidRPr="00CA3CB9">
        <w:rPr>
          <w:spacing w:val="-1"/>
          <w:sz w:val="24"/>
          <w:szCs w:val="24"/>
        </w:rPr>
        <w:t xml:space="preserve"> </w:t>
      </w:r>
      <w:r w:rsidRPr="00CA3CB9">
        <w:rPr>
          <w:sz w:val="24"/>
          <w:szCs w:val="24"/>
        </w:rPr>
        <w:t>предъявляемым</w:t>
      </w:r>
      <w:r w:rsidRPr="00CA3CB9">
        <w:rPr>
          <w:spacing w:val="1"/>
          <w:sz w:val="24"/>
          <w:szCs w:val="24"/>
        </w:rPr>
        <w:t xml:space="preserve"> </w:t>
      </w:r>
      <w:r w:rsidRPr="00CA3CB9">
        <w:rPr>
          <w:sz w:val="24"/>
          <w:szCs w:val="24"/>
        </w:rPr>
        <w:t>требованиям</w:t>
      </w:r>
      <w:r w:rsidRPr="00CA3CB9">
        <w:rPr>
          <w:spacing w:val="2"/>
          <w:sz w:val="24"/>
          <w:szCs w:val="24"/>
        </w:rPr>
        <w:t xml:space="preserve"> </w:t>
      </w:r>
      <w:r w:rsidRPr="00CA3CB9">
        <w:rPr>
          <w:sz w:val="24"/>
          <w:szCs w:val="24"/>
        </w:rPr>
        <w:t>ФГОС</w:t>
      </w:r>
      <w:r w:rsidRPr="00CA3CB9">
        <w:rPr>
          <w:spacing w:val="2"/>
          <w:sz w:val="24"/>
          <w:szCs w:val="24"/>
        </w:rPr>
        <w:t xml:space="preserve"> </w:t>
      </w:r>
      <w:r w:rsidRPr="00CA3CB9">
        <w:rPr>
          <w:sz w:val="24"/>
          <w:szCs w:val="24"/>
        </w:rPr>
        <w:t>СПО.</w:t>
      </w:r>
    </w:p>
    <w:p w14:paraId="6D52E063" w14:textId="77777777" w:rsidR="005113CF" w:rsidRPr="00CA3CB9" w:rsidRDefault="005113CF" w:rsidP="004E6745">
      <w:pPr>
        <w:pStyle w:val="11"/>
        <w:spacing w:before="0" w:line="360" w:lineRule="auto"/>
        <w:ind w:left="0" w:firstLine="567"/>
        <w:jc w:val="both"/>
        <w:rPr>
          <w:sz w:val="24"/>
          <w:szCs w:val="24"/>
        </w:rPr>
      </w:pPr>
      <w:r w:rsidRPr="00CA3CB9">
        <w:rPr>
          <w:sz w:val="24"/>
          <w:szCs w:val="24"/>
        </w:rPr>
        <w:t>В целях более рационального использования учебно-материальной базы</w:t>
      </w:r>
      <w:r w:rsidRPr="00CA3CB9">
        <w:rPr>
          <w:spacing w:val="1"/>
          <w:sz w:val="24"/>
          <w:szCs w:val="24"/>
        </w:rPr>
        <w:t xml:space="preserve"> </w:t>
      </w:r>
      <w:r w:rsidRPr="00CA3CB9">
        <w:rPr>
          <w:sz w:val="24"/>
          <w:szCs w:val="24"/>
        </w:rPr>
        <w:t>для</w:t>
      </w:r>
      <w:r w:rsidRPr="00CA3CB9">
        <w:rPr>
          <w:spacing w:val="1"/>
          <w:sz w:val="24"/>
          <w:szCs w:val="24"/>
        </w:rPr>
        <w:t xml:space="preserve"> </w:t>
      </w:r>
      <w:r w:rsidRPr="00CA3CB9">
        <w:rPr>
          <w:sz w:val="24"/>
          <w:szCs w:val="24"/>
        </w:rPr>
        <w:t>ряда</w:t>
      </w:r>
      <w:r w:rsidRPr="00CA3CB9">
        <w:rPr>
          <w:spacing w:val="1"/>
          <w:sz w:val="24"/>
          <w:szCs w:val="24"/>
        </w:rPr>
        <w:t xml:space="preserve"> </w:t>
      </w:r>
      <w:r w:rsidRPr="00CA3CB9">
        <w:rPr>
          <w:sz w:val="24"/>
          <w:szCs w:val="24"/>
        </w:rPr>
        <w:t>родственных</w:t>
      </w:r>
      <w:r w:rsidRPr="00CA3CB9">
        <w:rPr>
          <w:spacing w:val="1"/>
          <w:sz w:val="24"/>
          <w:szCs w:val="24"/>
        </w:rPr>
        <w:t xml:space="preserve"> </w:t>
      </w:r>
      <w:r w:rsidRPr="00CA3CB9">
        <w:rPr>
          <w:sz w:val="24"/>
          <w:szCs w:val="24"/>
        </w:rPr>
        <w:t>специальностей</w:t>
      </w:r>
      <w:r w:rsidRPr="00CA3CB9">
        <w:rPr>
          <w:spacing w:val="1"/>
          <w:sz w:val="24"/>
          <w:szCs w:val="24"/>
        </w:rPr>
        <w:t xml:space="preserve"> </w:t>
      </w:r>
      <w:r w:rsidRPr="00CA3CB9">
        <w:rPr>
          <w:sz w:val="24"/>
          <w:szCs w:val="24"/>
        </w:rPr>
        <w:t>и</w:t>
      </w:r>
      <w:r w:rsidRPr="00CA3CB9">
        <w:rPr>
          <w:spacing w:val="1"/>
          <w:sz w:val="24"/>
          <w:szCs w:val="24"/>
        </w:rPr>
        <w:t xml:space="preserve"> </w:t>
      </w:r>
      <w:r w:rsidRPr="00CA3CB9">
        <w:rPr>
          <w:sz w:val="24"/>
          <w:szCs w:val="24"/>
        </w:rPr>
        <w:t>дисциплин</w:t>
      </w:r>
      <w:r w:rsidRPr="00CA3CB9">
        <w:rPr>
          <w:spacing w:val="1"/>
          <w:sz w:val="24"/>
          <w:szCs w:val="24"/>
        </w:rPr>
        <w:t xml:space="preserve"> </w:t>
      </w:r>
      <w:r w:rsidRPr="00CA3CB9">
        <w:rPr>
          <w:sz w:val="24"/>
          <w:szCs w:val="24"/>
        </w:rPr>
        <w:t>часть</w:t>
      </w:r>
      <w:r w:rsidRPr="00CA3CB9">
        <w:rPr>
          <w:spacing w:val="1"/>
          <w:sz w:val="24"/>
          <w:szCs w:val="24"/>
        </w:rPr>
        <w:t xml:space="preserve"> </w:t>
      </w:r>
      <w:r w:rsidRPr="00CA3CB9">
        <w:rPr>
          <w:sz w:val="24"/>
          <w:szCs w:val="24"/>
        </w:rPr>
        <w:t>лабораторий</w:t>
      </w:r>
      <w:r w:rsidRPr="00CA3CB9">
        <w:rPr>
          <w:spacing w:val="1"/>
          <w:sz w:val="24"/>
          <w:szCs w:val="24"/>
        </w:rPr>
        <w:t xml:space="preserve"> </w:t>
      </w:r>
      <w:r w:rsidRPr="00CA3CB9">
        <w:rPr>
          <w:sz w:val="24"/>
          <w:szCs w:val="24"/>
        </w:rPr>
        <w:t>и</w:t>
      </w:r>
      <w:r w:rsidRPr="00CA3CB9">
        <w:rPr>
          <w:spacing w:val="1"/>
          <w:sz w:val="24"/>
          <w:szCs w:val="24"/>
        </w:rPr>
        <w:t xml:space="preserve"> </w:t>
      </w:r>
      <w:r w:rsidRPr="00CA3CB9">
        <w:rPr>
          <w:sz w:val="24"/>
          <w:szCs w:val="24"/>
        </w:rPr>
        <w:t>кабинетов</w:t>
      </w:r>
      <w:r w:rsidRPr="00CA3CB9">
        <w:rPr>
          <w:spacing w:val="1"/>
          <w:sz w:val="24"/>
          <w:szCs w:val="24"/>
        </w:rPr>
        <w:t xml:space="preserve"> </w:t>
      </w:r>
      <w:r w:rsidRPr="00CA3CB9">
        <w:rPr>
          <w:sz w:val="24"/>
          <w:szCs w:val="24"/>
        </w:rPr>
        <w:t>являются</w:t>
      </w:r>
      <w:r w:rsidRPr="00CA3CB9">
        <w:rPr>
          <w:spacing w:val="1"/>
          <w:sz w:val="24"/>
          <w:szCs w:val="24"/>
        </w:rPr>
        <w:t xml:space="preserve"> </w:t>
      </w:r>
      <w:r w:rsidRPr="00CA3CB9">
        <w:rPr>
          <w:sz w:val="24"/>
          <w:szCs w:val="24"/>
        </w:rPr>
        <w:t>комплексными.</w:t>
      </w:r>
      <w:r w:rsidRPr="00CA3CB9">
        <w:rPr>
          <w:spacing w:val="1"/>
          <w:sz w:val="24"/>
          <w:szCs w:val="24"/>
        </w:rPr>
        <w:t xml:space="preserve"> </w:t>
      </w:r>
      <w:r w:rsidRPr="00CA3CB9">
        <w:rPr>
          <w:sz w:val="24"/>
          <w:szCs w:val="24"/>
        </w:rPr>
        <w:t>Дооборудование</w:t>
      </w:r>
      <w:r w:rsidRPr="00CA3CB9">
        <w:rPr>
          <w:spacing w:val="1"/>
          <w:sz w:val="24"/>
          <w:szCs w:val="24"/>
        </w:rPr>
        <w:t xml:space="preserve"> </w:t>
      </w:r>
      <w:r w:rsidRPr="00CA3CB9">
        <w:rPr>
          <w:sz w:val="24"/>
          <w:szCs w:val="24"/>
        </w:rPr>
        <w:t>и</w:t>
      </w:r>
      <w:r w:rsidRPr="00CA3CB9">
        <w:rPr>
          <w:spacing w:val="1"/>
          <w:sz w:val="24"/>
          <w:szCs w:val="24"/>
        </w:rPr>
        <w:t xml:space="preserve"> </w:t>
      </w:r>
      <w:r w:rsidRPr="00CA3CB9">
        <w:rPr>
          <w:sz w:val="24"/>
          <w:szCs w:val="24"/>
        </w:rPr>
        <w:t>оснащение</w:t>
      </w:r>
      <w:r w:rsidRPr="00CA3CB9">
        <w:rPr>
          <w:spacing w:val="1"/>
          <w:sz w:val="24"/>
          <w:szCs w:val="24"/>
        </w:rPr>
        <w:t xml:space="preserve"> </w:t>
      </w:r>
      <w:r w:rsidRPr="00CA3CB9">
        <w:rPr>
          <w:sz w:val="24"/>
          <w:szCs w:val="24"/>
        </w:rPr>
        <w:t>современными установками и приборами учебных лабораторий и</w:t>
      </w:r>
      <w:r w:rsidRPr="00CA3CB9">
        <w:rPr>
          <w:spacing w:val="1"/>
          <w:sz w:val="24"/>
          <w:szCs w:val="24"/>
        </w:rPr>
        <w:t xml:space="preserve"> </w:t>
      </w:r>
      <w:r w:rsidRPr="00CA3CB9">
        <w:rPr>
          <w:sz w:val="24"/>
          <w:szCs w:val="24"/>
        </w:rPr>
        <w:t>кабинетов</w:t>
      </w:r>
      <w:r w:rsidRPr="00CA3CB9">
        <w:rPr>
          <w:spacing w:val="1"/>
          <w:sz w:val="24"/>
          <w:szCs w:val="24"/>
        </w:rPr>
        <w:t xml:space="preserve"> </w:t>
      </w:r>
      <w:r w:rsidRPr="00CA3CB9">
        <w:rPr>
          <w:sz w:val="24"/>
          <w:szCs w:val="24"/>
        </w:rPr>
        <w:t>проводятся</w:t>
      </w:r>
      <w:r w:rsidRPr="00CA3CB9">
        <w:rPr>
          <w:spacing w:val="2"/>
          <w:sz w:val="24"/>
          <w:szCs w:val="24"/>
        </w:rPr>
        <w:t xml:space="preserve"> </w:t>
      </w:r>
      <w:r w:rsidRPr="00CA3CB9">
        <w:rPr>
          <w:sz w:val="24"/>
          <w:szCs w:val="24"/>
        </w:rPr>
        <w:t>по мере</w:t>
      </w:r>
      <w:r w:rsidRPr="00CA3CB9">
        <w:rPr>
          <w:spacing w:val="1"/>
          <w:sz w:val="24"/>
          <w:szCs w:val="24"/>
        </w:rPr>
        <w:t xml:space="preserve"> </w:t>
      </w:r>
      <w:r w:rsidRPr="00CA3CB9">
        <w:rPr>
          <w:sz w:val="24"/>
          <w:szCs w:val="24"/>
        </w:rPr>
        <w:t>изыскания</w:t>
      </w:r>
      <w:r w:rsidRPr="00CA3CB9">
        <w:rPr>
          <w:spacing w:val="1"/>
          <w:sz w:val="24"/>
          <w:szCs w:val="24"/>
        </w:rPr>
        <w:t xml:space="preserve"> </w:t>
      </w:r>
      <w:r w:rsidRPr="00CA3CB9">
        <w:rPr>
          <w:sz w:val="24"/>
          <w:szCs w:val="24"/>
        </w:rPr>
        <w:t>средств</w:t>
      </w:r>
      <w:r w:rsidRPr="00CA3CB9">
        <w:rPr>
          <w:spacing w:val="-1"/>
          <w:sz w:val="24"/>
          <w:szCs w:val="24"/>
        </w:rPr>
        <w:t xml:space="preserve"> </w:t>
      </w:r>
      <w:r w:rsidRPr="00CA3CB9">
        <w:rPr>
          <w:sz w:val="24"/>
          <w:szCs w:val="24"/>
        </w:rPr>
        <w:t>на</w:t>
      </w:r>
      <w:r w:rsidRPr="00CA3CB9">
        <w:rPr>
          <w:spacing w:val="1"/>
          <w:sz w:val="24"/>
          <w:szCs w:val="24"/>
        </w:rPr>
        <w:t xml:space="preserve"> </w:t>
      </w:r>
      <w:r w:rsidRPr="00CA3CB9">
        <w:rPr>
          <w:sz w:val="24"/>
          <w:szCs w:val="24"/>
        </w:rPr>
        <w:t>их приобретение.</w:t>
      </w:r>
    </w:p>
    <w:bookmarkEnd w:id="73"/>
    <w:p w14:paraId="3BEFDB29" w14:textId="2E56CF16" w:rsidR="005113CF" w:rsidRPr="005113CF" w:rsidRDefault="005113CF" w:rsidP="004E6745">
      <w:pPr>
        <w:pStyle w:val="1"/>
        <w:spacing w:line="360" w:lineRule="auto"/>
        <w:ind w:left="0"/>
        <w:rPr>
          <w:sz w:val="24"/>
          <w:szCs w:val="24"/>
        </w:rPr>
      </w:pPr>
      <w:r w:rsidRPr="005113CF">
        <w:rPr>
          <w:sz w:val="24"/>
          <w:szCs w:val="24"/>
        </w:rPr>
        <w:t>Материально-техническое обеспечение объектов    физической</w:t>
      </w:r>
      <w:r w:rsidRPr="005113CF">
        <w:rPr>
          <w:spacing w:val="-2"/>
          <w:sz w:val="24"/>
          <w:szCs w:val="24"/>
        </w:rPr>
        <w:t xml:space="preserve"> </w:t>
      </w:r>
      <w:r w:rsidRPr="005113CF">
        <w:rPr>
          <w:sz w:val="24"/>
          <w:szCs w:val="24"/>
        </w:rPr>
        <w:t>культуры</w:t>
      </w:r>
      <w:r w:rsidRPr="005113CF">
        <w:rPr>
          <w:spacing w:val="-1"/>
          <w:sz w:val="24"/>
          <w:szCs w:val="24"/>
        </w:rPr>
        <w:t xml:space="preserve"> </w:t>
      </w:r>
      <w:r w:rsidRPr="005113CF">
        <w:rPr>
          <w:sz w:val="24"/>
          <w:szCs w:val="24"/>
        </w:rPr>
        <w:t>и</w:t>
      </w:r>
      <w:r w:rsidRPr="005113CF">
        <w:rPr>
          <w:spacing w:val="-2"/>
          <w:sz w:val="24"/>
          <w:szCs w:val="24"/>
        </w:rPr>
        <w:t xml:space="preserve"> </w:t>
      </w:r>
      <w:r w:rsidRPr="005113CF">
        <w:rPr>
          <w:sz w:val="24"/>
          <w:szCs w:val="24"/>
        </w:rPr>
        <w:t>спорта</w:t>
      </w:r>
    </w:p>
    <w:p w14:paraId="2CBE5A18" w14:textId="77777777" w:rsidR="00602102" w:rsidRDefault="00602102" w:rsidP="004E6745">
      <w:pPr>
        <w:spacing w:line="360" w:lineRule="auto"/>
        <w:jc w:val="right"/>
        <w:rPr>
          <w:bCs/>
          <w:sz w:val="24"/>
          <w:szCs w:val="24"/>
        </w:rPr>
      </w:pPr>
    </w:p>
    <w:p w14:paraId="3152EF19" w14:textId="77777777" w:rsidR="00602102" w:rsidRDefault="00602102" w:rsidP="004E6745">
      <w:pPr>
        <w:spacing w:line="360" w:lineRule="auto"/>
        <w:jc w:val="right"/>
        <w:rPr>
          <w:bCs/>
          <w:sz w:val="24"/>
          <w:szCs w:val="24"/>
        </w:rPr>
      </w:pPr>
    </w:p>
    <w:p w14:paraId="28B166DC" w14:textId="77777777" w:rsidR="005C3E37" w:rsidRDefault="005C3E37" w:rsidP="004E6745">
      <w:pPr>
        <w:spacing w:line="360" w:lineRule="auto"/>
        <w:jc w:val="right"/>
        <w:rPr>
          <w:bCs/>
          <w:sz w:val="24"/>
          <w:szCs w:val="24"/>
        </w:rPr>
      </w:pPr>
    </w:p>
    <w:p w14:paraId="4D8BAC17" w14:textId="77777777" w:rsidR="005C3E37" w:rsidRDefault="005C3E37" w:rsidP="004E6745">
      <w:pPr>
        <w:spacing w:line="360" w:lineRule="auto"/>
        <w:jc w:val="right"/>
        <w:rPr>
          <w:bCs/>
          <w:sz w:val="24"/>
          <w:szCs w:val="24"/>
        </w:rPr>
      </w:pPr>
    </w:p>
    <w:p w14:paraId="7BB78E41" w14:textId="38C3E096" w:rsidR="005113CF" w:rsidRPr="00D34636" w:rsidRDefault="005113CF" w:rsidP="004E6745">
      <w:pPr>
        <w:spacing w:line="360" w:lineRule="auto"/>
        <w:jc w:val="right"/>
        <w:rPr>
          <w:bCs/>
          <w:sz w:val="24"/>
          <w:szCs w:val="24"/>
        </w:rPr>
      </w:pPr>
      <w:r w:rsidRPr="00D34636">
        <w:rPr>
          <w:bCs/>
          <w:sz w:val="24"/>
          <w:szCs w:val="24"/>
        </w:rPr>
        <w:lastRenderedPageBreak/>
        <w:t xml:space="preserve">Таблица </w:t>
      </w:r>
      <w:r w:rsidR="00D34636" w:rsidRPr="00D34636">
        <w:rPr>
          <w:bCs/>
          <w:sz w:val="24"/>
          <w:szCs w:val="24"/>
        </w:rPr>
        <w:t>39</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6819"/>
      </w:tblGrid>
      <w:tr w:rsidR="005113CF" w14:paraId="3EC8CE9D" w14:textId="77777777" w:rsidTr="004851FD">
        <w:trPr>
          <w:trHeight w:val="1408"/>
        </w:trPr>
        <w:tc>
          <w:tcPr>
            <w:tcW w:w="2679" w:type="dxa"/>
          </w:tcPr>
          <w:p w14:paraId="4BD95610" w14:textId="77777777" w:rsidR="005113CF" w:rsidRDefault="005113CF" w:rsidP="004E6745">
            <w:pPr>
              <w:pStyle w:val="31"/>
              <w:spacing w:line="360" w:lineRule="auto"/>
              <w:ind w:left="0"/>
              <w:rPr>
                <w:b/>
                <w:sz w:val="26"/>
              </w:rPr>
            </w:pPr>
          </w:p>
          <w:p w14:paraId="6BC786CA" w14:textId="77777777" w:rsidR="005113CF" w:rsidRDefault="005113CF" w:rsidP="004E6745">
            <w:pPr>
              <w:pStyle w:val="31"/>
              <w:spacing w:line="360" w:lineRule="auto"/>
              <w:ind w:left="0"/>
              <w:rPr>
                <w:b/>
                <w:sz w:val="26"/>
              </w:rPr>
            </w:pPr>
          </w:p>
          <w:p w14:paraId="608AF18F" w14:textId="77777777" w:rsidR="005113CF" w:rsidRDefault="005113CF" w:rsidP="004E6745">
            <w:pPr>
              <w:pStyle w:val="31"/>
              <w:spacing w:line="360" w:lineRule="auto"/>
              <w:ind w:left="0"/>
              <w:rPr>
                <w:b/>
                <w:sz w:val="36"/>
              </w:rPr>
            </w:pPr>
          </w:p>
          <w:p w14:paraId="4D61F6A8" w14:textId="77777777" w:rsidR="005113CF" w:rsidRDefault="005113CF" w:rsidP="004E6745">
            <w:pPr>
              <w:pStyle w:val="31"/>
              <w:spacing w:line="360" w:lineRule="auto"/>
              <w:ind w:left="0"/>
              <w:jc w:val="right"/>
              <w:rPr>
                <w:sz w:val="24"/>
              </w:rPr>
            </w:pPr>
            <w:r>
              <w:rPr>
                <w:sz w:val="24"/>
              </w:rPr>
              <w:t>Тренажерный зал</w:t>
            </w:r>
          </w:p>
        </w:tc>
        <w:tc>
          <w:tcPr>
            <w:tcW w:w="6819" w:type="dxa"/>
          </w:tcPr>
          <w:p w14:paraId="42406099" w14:textId="77777777" w:rsidR="005113CF" w:rsidRPr="0051691E" w:rsidRDefault="005113CF" w:rsidP="004E6745">
            <w:pPr>
              <w:pStyle w:val="31"/>
              <w:spacing w:line="360" w:lineRule="auto"/>
              <w:ind w:left="0" w:firstLine="78"/>
              <w:jc w:val="both"/>
              <w:rPr>
                <w:i w:val="0"/>
                <w:sz w:val="24"/>
              </w:rPr>
            </w:pPr>
            <w:proofErr w:type="spellStart"/>
            <w:r w:rsidRPr="0051691E">
              <w:rPr>
                <w:i w:val="0"/>
                <w:sz w:val="24"/>
              </w:rPr>
              <w:t>Гребномагнитный</w:t>
            </w:r>
            <w:proofErr w:type="spellEnd"/>
            <w:r w:rsidRPr="0051691E">
              <w:rPr>
                <w:i w:val="0"/>
                <w:sz w:val="24"/>
              </w:rPr>
              <w:t xml:space="preserve"> тренажер </w:t>
            </w:r>
            <w:proofErr w:type="spellStart"/>
            <w:r w:rsidRPr="0051691E">
              <w:rPr>
                <w:i w:val="0"/>
                <w:sz w:val="24"/>
              </w:rPr>
              <w:t>атемии</w:t>
            </w:r>
            <w:proofErr w:type="spellEnd"/>
            <w:r w:rsidRPr="0051691E">
              <w:rPr>
                <w:i w:val="0"/>
                <w:sz w:val="24"/>
              </w:rPr>
              <w:t xml:space="preserve"> АР302-1шт</w:t>
            </w:r>
          </w:p>
          <w:p w14:paraId="3AC6B80E" w14:textId="622A4C27" w:rsidR="005113CF" w:rsidRPr="0051691E" w:rsidRDefault="005113CF" w:rsidP="004E6745">
            <w:pPr>
              <w:pStyle w:val="31"/>
              <w:spacing w:line="360" w:lineRule="auto"/>
              <w:ind w:left="0" w:firstLine="78"/>
              <w:jc w:val="both"/>
              <w:rPr>
                <w:i w:val="0"/>
                <w:sz w:val="24"/>
              </w:rPr>
            </w:pPr>
            <w:r w:rsidRPr="0051691E">
              <w:rPr>
                <w:i w:val="0"/>
                <w:sz w:val="24"/>
              </w:rPr>
              <w:t>Т  Вертикальный  велотренажер TRUE C400  -1шт</w:t>
            </w:r>
          </w:p>
          <w:p w14:paraId="748FCF31" w14:textId="5391AB8C" w:rsidR="005113CF" w:rsidRPr="0051691E" w:rsidRDefault="005113CF" w:rsidP="004E6745">
            <w:pPr>
              <w:pStyle w:val="31"/>
              <w:spacing w:line="360" w:lineRule="auto"/>
              <w:ind w:left="0" w:firstLine="78"/>
              <w:jc w:val="both"/>
              <w:rPr>
                <w:i w:val="0"/>
                <w:sz w:val="24"/>
              </w:rPr>
            </w:pPr>
            <w:r w:rsidRPr="0051691E">
              <w:rPr>
                <w:i w:val="0"/>
                <w:sz w:val="24"/>
              </w:rPr>
              <w:t xml:space="preserve">Горизонтальный велотренажер TRUE C400  (Без консоли)-1 </w:t>
            </w:r>
            <w:proofErr w:type="spellStart"/>
            <w:r w:rsidRPr="0051691E">
              <w:rPr>
                <w:i w:val="0"/>
                <w:sz w:val="24"/>
              </w:rPr>
              <w:t>шт</w:t>
            </w:r>
            <w:proofErr w:type="spellEnd"/>
          </w:p>
          <w:p w14:paraId="4C0C9066" w14:textId="77777777" w:rsidR="005113CF" w:rsidRPr="0051691E" w:rsidRDefault="005113CF" w:rsidP="004E6745">
            <w:pPr>
              <w:pStyle w:val="31"/>
              <w:spacing w:line="360" w:lineRule="auto"/>
              <w:ind w:left="0" w:firstLine="78"/>
              <w:jc w:val="both"/>
              <w:rPr>
                <w:i w:val="0"/>
                <w:sz w:val="24"/>
              </w:rPr>
            </w:pPr>
            <w:r w:rsidRPr="0051691E">
              <w:rPr>
                <w:i w:val="0"/>
                <w:sz w:val="24"/>
              </w:rPr>
              <w:t xml:space="preserve">ДСК "ПионерКС"М-1 </w:t>
            </w:r>
            <w:proofErr w:type="spellStart"/>
            <w:r w:rsidRPr="0051691E">
              <w:rPr>
                <w:i w:val="0"/>
                <w:sz w:val="24"/>
              </w:rPr>
              <w:t>шт</w:t>
            </w:r>
            <w:proofErr w:type="spellEnd"/>
          </w:p>
          <w:p w14:paraId="190C6DCD" w14:textId="77777777" w:rsidR="005113CF" w:rsidRDefault="005113CF" w:rsidP="004E6745">
            <w:pPr>
              <w:pStyle w:val="31"/>
              <w:spacing w:line="360" w:lineRule="auto"/>
              <w:ind w:left="0" w:firstLine="78"/>
              <w:jc w:val="both"/>
              <w:rPr>
                <w:i w:val="0"/>
                <w:sz w:val="24"/>
              </w:rPr>
            </w:pPr>
            <w:r w:rsidRPr="0051691E">
              <w:rPr>
                <w:i w:val="0"/>
                <w:sz w:val="24"/>
              </w:rPr>
              <w:t>Консоль Envision9</w:t>
            </w:r>
            <w:r>
              <w:rPr>
                <w:i w:val="0"/>
                <w:sz w:val="24"/>
              </w:rPr>
              <w:t xml:space="preserve"> </w:t>
            </w:r>
            <w:r w:rsidRPr="0051691E">
              <w:rPr>
                <w:i w:val="0"/>
                <w:sz w:val="24"/>
              </w:rPr>
              <w:t xml:space="preserve">(Цветной активный матричный ЖК Дисплей </w:t>
            </w:r>
            <w:proofErr w:type="spellStart"/>
            <w:r w:rsidRPr="0051691E">
              <w:rPr>
                <w:i w:val="0"/>
                <w:sz w:val="24"/>
              </w:rPr>
              <w:t>True</w:t>
            </w:r>
            <w:proofErr w:type="spellEnd"/>
            <w:r w:rsidRPr="0051691E">
              <w:rPr>
                <w:i w:val="0"/>
                <w:sz w:val="24"/>
              </w:rPr>
              <w:t xml:space="preserve"> Fitness CU197-3 </w:t>
            </w:r>
            <w:proofErr w:type="spellStart"/>
            <w:r w:rsidRPr="0051691E">
              <w:rPr>
                <w:i w:val="0"/>
                <w:sz w:val="24"/>
              </w:rPr>
              <w:t>шт</w:t>
            </w:r>
            <w:proofErr w:type="spellEnd"/>
          </w:p>
          <w:p w14:paraId="0CDD15A9" w14:textId="0BB86F47" w:rsidR="005113CF" w:rsidRDefault="005113CF" w:rsidP="004E6745">
            <w:pPr>
              <w:pStyle w:val="31"/>
              <w:spacing w:line="360" w:lineRule="auto"/>
              <w:ind w:left="0" w:firstLine="78"/>
              <w:jc w:val="both"/>
              <w:rPr>
                <w:i w:val="0"/>
                <w:sz w:val="24"/>
              </w:rPr>
            </w:pPr>
            <w:r w:rsidRPr="0051691E">
              <w:rPr>
                <w:i w:val="0"/>
                <w:sz w:val="24"/>
              </w:rPr>
              <w:t>Линия  HP,</w:t>
            </w:r>
            <w:r w:rsidR="006B5702">
              <w:rPr>
                <w:i w:val="0"/>
                <w:sz w:val="24"/>
              </w:rPr>
              <w:t xml:space="preserve"> </w:t>
            </w:r>
            <w:proofErr w:type="spellStart"/>
            <w:r w:rsidRPr="0051691E">
              <w:rPr>
                <w:i w:val="0"/>
                <w:sz w:val="24"/>
              </w:rPr>
              <w:t>Полурама</w:t>
            </w:r>
            <w:proofErr w:type="spellEnd"/>
            <w:r w:rsidRPr="0051691E">
              <w:rPr>
                <w:i w:val="0"/>
                <w:sz w:val="24"/>
              </w:rPr>
              <w:t xml:space="preserve"> (базовая) </w:t>
            </w:r>
            <w:proofErr w:type="spellStart"/>
            <w:r w:rsidRPr="0051691E">
              <w:rPr>
                <w:i w:val="0"/>
                <w:sz w:val="24"/>
              </w:rPr>
              <w:t>Panatta</w:t>
            </w:r>
            <w:proofErr w:type="spellEnd"/>
            <w:r w:rsidRPr="0051691E">
              <w:rPr>
                <w:i w:val="0"/>
                <w:sz w:val="24"/>
              </w:rPr>
              <w:t xml:space="preserve"> 1HP234A</w:t>
            </w:r>
            <w:r>
              <w:rPr>
                <w:i w:val="0"/>
                <w:sz w:val="24"/>
              </w:rPr>
              <w:t xml:space="preserve">- </w:t>
            </w:r>
            <w:proofErr w:type="spellStart"/>
            <w:r>
              <w:rPr>
                <w:i w:val="0"/>
                <w:sz w:val="24"/>
              </w:rPr>
              <w:t>шт</w:t>
            </w:r>
            <w:proofErr w:type="spellEnd"/>
          </w:p>
          <w:p w14:paraId="1894B31D" w14:textId="77777777" w:rsidR="005113CF" w:rsidRDefault="005113CF" w:rsidP="004E6745">
            <w:pPr>
              <w:pStyle w:val="31"/>
              <w:spacing w:line="360" w:lineRule="auto"/>
              <w:ind w:left="0" w:firstLine="78"/>
              <w:jc w:val="both"/>
              <w:rPr>
                <w:i w:val="0"/>
                <w:sz w:val="24"/>
              </w:rPr>
            </w:pPr>
            <w:r w:rsidRPr="0051691E">
              <w:rPr>
                <w:i w:val="0"/>
                <w:sz w:val="24"/>
              </w:rPr>
              <w:t xml:space="preserve">Линия </w:t>
            </w:r>
            <w:proofErr w:type="spellStart"/>
            <w:r w:rsidRPr="0051691E">
              <w:rPr>
                <w:i w:val="0"/>
                <w:sz w:val="24"/>
              </w:rPr>
              <w:t>FitEvo</w:t>
            </w:r>
            <w:proofErr w:type="spellEnd"/>
            <w:r w:rsidRPr="0051691E">
              <w:rPr>
                <w:i w:val="0"/>
                <w:sz w:val="24"/>
              </w:rPr>
              <w:t xml:space="preserve">, Регулируемый кроссовер </w:t>
            </w:r>
            <w:proofErr w:type="spellStart"/>
            <w:r w:rsidRPr="0051691E">
              <w:rPr>
                <w:i w:val="0"/>
                <w:sz w:val="24"/>
              </w:rPr>
              <w:t>Panatta</w:t>
            </w:r>
            <w:proofErr w:type="spellEnd"/>
            <w:r w:rsidRPr="0051691E">
              <w:rPr>
                <w:i w:val="0"/>
                <w:sz w:val="24"/>
              </w:rPr>
              <w:t xml:space="preserve"> 1 FE 125</w:t>
            </w:r>
            <w:r>
              <w:rPr>
                <w:i w:val="0"/>
                <w:sz w:val="24"/>
              </w:rPr>
              <w:t xml:space="preserve">-1 </w:t>
            </w:r>
            <w:proofErr w:type="spellStart"/>
            <w:r>
              <w:rPr>
                <w:i w:val="0"/>
                <w:sz w:val="24"/>
              </w:rPr>
              <w:t>шт</w:t>
            </w:r>
            <w:proofErr w:type="spellEnd"/>
          </w:p>
          <w:p w14:paraId="1BA8144A" w14:textId="77777777" w:rsidR="005113CF" w:rsidRDefault="005113CF" w:rsidP="004E6745">
            <w:pPr>
              <w:pStyle w:val="31"/>
              <w:spacing w:line="360" w:lineRule="auto"/>
              <w:ind w:left="0" w:firstLine="78"/>
              <w:jc w:val="both"/>
              <w:rPr>
                <w:i w:val="0"/>
                <w:sz w:val="24"/>
              </w:rPr>
            </w:pPr>
            <w:r w:rsidRPr="0051691E">
              <w:rPr>
                <w:i w:val="0"/>
                <w:sz w:val="24"/>
              </w:rPr>
              <w:t xml:space="preserve">Линия </w:t>
            </w:r>
            <w:proofErr w:type="spellStart"/>
            <w:r w:rsidRPr="0051691E">
              <w:rPr>
                <w:i w:val="0"/>
                <w:sz w:val="24"/>
              </w:rPr>
              <w:t>FitEvo</w:t>
            </w:r>
            <w:proofErr w:type="spellEnd"/>
            <w:r w:rsidRPr="0051691E">
              <w:rPr>
                <w:i w:val="0"/>
                <w:sz w:val="24"/>
              </w:rPr>
              <w:t xml:space="preserve">, Стойка для дисков </w:t>
            </w:r>
            <w:proofErr w:type="spellStart"/>
            <w:r w:rsidRPr="0051691E">
              <w:rPr>
                <w:i w:val="0"/>
                <w:sz w:val="24"/>
              </w:rPr>
              <w:t>Panatta</w:t>
            </w:r>
            <w:proofErr w:type="spellEnd"/>
            <w:r w:rsidRPr="0051691E">
              <w:rPr>
                <w:i w:val="0"/>
                <w:sz w:val="24"/>
              </w:rPr>
              <w:t xml:space="preserve"> 1FE252</w:t>
            </w:r>
            <w:r>
              <w:rPr>
                <w:i w:val="0"/>
                <w:sz w:val="24"/>
              </w:rPr>
              <w:t xml:space="preserve">-1 </w:t>
            </w:r>
            <w:proofErr w:type="spellStart"/>
            <w:r>
              <w:rPr>
                <w:i w:val="0"/>
                <w:sz w:val="24"/>
              </w:rPr>
              <w:t>шт</w:t>
            </w:r>
            <w:proofErr w:type="spellEnd"/>
          </w:p>
          <w:p w14:paraId="1A1F0991" w14:textId="77777777" w:rsidR="005113CF" w:rsidRDefault="005113CF" w:rsidP="004E6745">
            <w:pPr>
              <w:pStyle w:val="31"/>
              <w:spacing w:line="360" w:lineRule="auto"/>
              <w:ind w:left="0" w:firstLine="78"/>
              <w:jc w:val="both"/>
              <w:rPr>
                <w:i w:val="0"/>
                <w:sz w:val="24"/>
              </w:rPr>
            </w:pPr>
            <w:r w:rsidRPr="0051691E">
              <w:rPr>
                <w:i w:val="0"/>
                <w:sz w:val="24"/>
              </w:rPr>
              <w:t xml:space="preserve">Линия </w:t>
            </w:r>
            <w:proofErr w:type="spellStart"/>
            <w:r w:rsidRPr="0051691E">
              <w:rPr>
                <w:i w:val="0"/>
                <w:sz w:val="24"/>
              </w:rPr>
              <w:t>FitEvo</w:t>
            </w:r>
            <w:proofErr w:type="spellEnd"/>
            <w:r w:rsidRPr="0051691E">
              <w:rPr>
                <w:i w:val="0"/>
                <w:sz w:val="24"/>
              </w:rPr>
              <w:t>,</w:t>
            </w:r>
            <w:r>
              <w:rPr>
                <w:i w:val="0"/>
                <w:sz w:val="24"/>
              </w:rPr>
              <w:t xml:space="preserve"> </w:t>
            </w:r>
            <w:r w:rsidRPr="0051691E">
              <w:rPr>
                <w:i w:val="0"/>
                <w:sz w:val="24"/>
              </w:rPr>
              <w:t xml:space="preserve">Машина Смита (Скамья 1 FE201 Опция) </w:t>
            </w:r>
            <w:proofErr w:type="spellStart"/>
            <w:r w:rsidRPr="0051691E">
              <w:rPr>
                <w:i w:val="0"/>
                <w:sz w:val="24"/>
              </w:rPr>
              <w:t>Panatta</w:t>
            </w:r>
            <w:proofErr w:type="spellEnd"/>
            <w:r w:rsidRPr="0051691E">
              <w:rPr>
                <w:i w:val="0"/>
                <w:sz w:val="24"/>
              </w:rPr>
              <w:t xml:space="preserve"> 1FE113B</w:t>
            </w:r>
            <w:r>
              <w:rPr>
                <w:i w:val="0"/>
                <w:sz w:val="24"/>
              </w:rPr>
              <w:t xml:space="preserve">-1 </w:t>
            </w:r>
            <w:proofErr w:type="spellStart"/>
            <w:r>
              <w:rPr>
                <w:i w:val="0"/>
                <w:sz w:val="24"/>
              </w:rPr>
              <w:t>шт</w:t>
            </w:r>
            <w:proofErr w:type="spellEnd"/>
          </w:p>
          <w:p w14:paraId="33BEB95F" w14:textId="77777777" w:rsidR="005113CF" w:rsidRDefault="005113CF" w:rsidP="004E6745">
            <w:pPr>
              <w:pStyle w:val="31"/>
              <w:spacing w:line="360" w:lineRule="auto"/>
              <w:ind w:left="0" w:firstLine="78"/>
              <w:jc w:val="both"/>
              <w:rPr>
                <w:i w:val="0"/>
                <w:sz w:val="24"/>
              </w:rPr>
            </w:pPr>
            <w:r w:rsidRPr="0051691E">
              <w:rPr>
                <w:i w:val="0"/>
                <w:sz w:val="24"/>
              </w:rPr>
              <w:t xml:space="preserve">Линия </w:t>
            </w:r>
            <w:proofErr w:type="spellStart"/>
            <w:r w:rsidRPr="0051691E">
              <w:rPr>
                <w:i w:val="0"/>
                <w:sz w:val="24"/>
              </w:rPr>
              <w:t>FitEvo</w:t>
            </w:r>
            <w:proofErr w:type="spellEnd"/>
            <w:r w:rsidRPr="0051691E">
              <w:rPr>
                <w:i w:val="0"/>
                <w:sz w:val="24"/>
              </w:rPr>
              <w:t>,</w:t>
            </w:r>
            <w:r>
              <w:rPr>
                <w:i w:val="0"/>
                <w:sz w:val="24"/>
              </w:rPr>
              <w:t xml:space="preserve"> </w:t>
            </w:r>
            <w:r w:rsidRPr="0051691E">
              <w:rPr>
                <w:i w:val="0"/>
                <w:sz w:val="24"/>
              </w:rPr>
              <w:t xml:space="preserve">Олимпийская горизонтальная скамья </w:t>
            </w:r>
            <w:proofErr w:type="spellStart"/>
            <w:r w:rsidRPr="0051691E">
              <w:rPr>
                <w:i w:val="0"/>
                <w:sz w:val="24"/>
              </w:rPr>
              <w:t>Panatta</w:t>
            </w:r>
            <w:proofErr w:type="spellEnd"/>
            <w:r w:rsidRPr="0051691E">
              <w:rPr>
                <w:i w:val="0"/>
                <w:sz w:val="24"/>
              </w:rPr>
              <w:t xml:space="preserve"> 1FE203</w:t>
            </w:r>
            <w:r>
              <w:rPr>
                <w:i w:val="0"/>
                <w:sz w:val="24"/>
              </w:rPr>
              <w:t xml:space="preserve">-1 </w:t>
            </w:r>
            <w:proofErr w:type="spellStart"/>
            <w:r>
              <w:rPr>
                <w:i w:val="0"/>
                <w:sz w:val="24"/>
              </w:rPr>
              <w:t>шт</w:t>
            </w:r>
            <w:proofErr w:type="spellEnd"/>
          </w:p>
          <w:p w14:paraId="36DA461B" w14:textId="77777777" w:rsidR="005113CF" w:rsidRDefault="005113CF" w:rsidP="004E6745">
            <w:pPr>
              <w:pStyle w:val="31"/>
              <w:spacing w:line="360" w:lineRule="auto"/>
              <w:ind w:left="0" w:firstLine="78"/>
              <w:jc w:val="both"/>
              <w:rPr>
                <w:i w:val="0"/>
                <w:sz w:val="24"/>
              </w:rPr>
            </w:pPr>
            <w:r w:rsidRPr="0051691E">
              <w:rPr>
                <w:i w:val="0"/>
                <w:sz w:val="24"/>
              </w:rPr>
              <w:t xml:space="preserve">Линия </w:t>
            </w:r>
            <w:proofErr w:type="spellStart"/>
            <w:r w:rsidRPr="0051691E">
              <w:rPr>
                <w:i w:val="0"/>
                <w:sz w:val="24"/>
              </w:rPr>
              <w:t>FitEvo</w:t>
            </w:r>
            <w:proofErr w:type="spellEnd"/>
            <w:r w:rsidRPr="0051691E">
              <w:rPr>
                <w:i w:val="0"/>
                <w:sz w:val="24"/>
              </w:rPr>
              <w:t>,</w:t>
            </w:r>
            <w:r>
              <w:rPr>
                <w:i w:val="0"/>
                <w:sz w:val="24"/>
              </w:rPr>
              <w:t xml:space="preserve"> </w:t>
            </w:r>
            <w:r w:rsidRPr="0051691E">
              <w:rPr>
                <w:i w:val="0"/>
                <w:sz w:val="24"/>
              </w:rPr>
              <w:t xml:space="preserve">Олимпийская наклонная скамья </w:t>
            </w:r>
            <w:proofErr w:type="spellStart"/>
            <w:r w:rsidRPr="0051691E">
              <w:rPr>
                <w:i w:val="0"/>
                <w:sz w:val="24"/>
              </w:rPr>
              <w:t>Panatta</w:t>
            </w:r>
            <w:proofErr w:type="spellEnd"/>
            <w:r w:rsidRPr="0051691E">
              <w:rPr>
                <w:i w:val="0"/>
                <w:sz w:val="24"/>
              </w:rPr>
              <w:t xml:space="preserve"> 1FE205</w:t>
            </w:r>
            <w:r>
              <w:rPr>
                <w:i w:val="0"/>
                <w:sz w:val="24"/>
              </w:rPr>
              <w:t xml:space="preserve">-1 </w:t>
            </w:r>
            <w:proofErr w:type="spellStart"/>
            <w:r>
              <w:rPr>
                <w:i w:val="0"/>
                <w:sz w:val="24"/>
              </w:rPr>
              <w:t>шт</w:t>
            </w:r>
            <w:proofErr w:type="spellEnd"/>
          </w:p>
          <w:p w14:paraId="6EC0566B" w14:textId="77777777" w:rsidR="005113CF" w:rsidRDefault="005113CF" w:rsidP="004E6745">
            <w:pPr>
              <w:pStyle w:val="31"/>
              <w:spacing w:line="360" w:lineRule="auto"/>
              <w:ind w:left="0" w:firstLine="78"/>
              <w:jc w:val="both"/>
              <w:rPr>
                <w:i w:val="0"/>
                <w:sz w:val="24"/>
              </w:rPr>
            </w:pPr>
            <w:r w:rsidRPr="0051691E">
              <w:rPr>
                <w:i w:val="0"/>
                <w:sz w:val="24"/>
              </w:rPr>
              <w:t xml:space="preserve">Линия </w:t>
            </w:r>
            <w:proofErr w:type="spellStart"/>
            <w:r w:rsidRPr="0051691E">
              <w:rPr>
                <w:i w:val="0"/>
                <w:sz w:val="24"/>
              </w:rPr>
              <w:t>Sec</w:t>
            </w:r>
            <w:proofErr w:type="spellEnd"/>
            <w:r w:rsidRPr="0051691E">
              <w:rPr>
                <w:i w:val="0"/>
                <w:sz w:val="24"/>
              </w:rPr>
              <w:t xml:space="preserve">, Регулируемая скамья для пресса </w:t>
            </w:r>
            <w:proofErr w:type="spellStart"/>
            <w:r w:rsidRPr="0051691E">
              <w:rPr>
                <w:i w:val="0"/>
                <w:sz w:val="24"/>
              </w:rPr>
              <w:t>Panatta</w:t>
            </w:r>
            <w:proofErr w:type="spellEnd"/>
            <w:r w:rsidRPr="0051691E">
              <w:rPr>
                <w:i w:val="0"/>
                <w:sz w:val="24"/>
              </w:rPr>
              <w:t xml:space="preserve"> 1SC210</w:t>
            </w:r>
            <w:r>
              <w:rPr>
                <w:i w:val="0"/>
                <w:sz w:val="24"/>
              </w:rPr>
              <w:t xml:space="preserve">-1 </w:t>
            </w:r>
            <w:proofErr w:type="spellStart"/>
            <w:r>
              <w:rPr>
                <w:i w:val="0"/>
                <w:sz w:val="24"/>
              </w:rPr>
              <w:t>шт</w:t>
            </w:r>
            <w:proofErr w:type="spellEnd"/>
          </w:p>
          <w:p w14:paraId="63C03431" w14:textId="77777777" w:rsidR="005113CF" w:rsidRDefault="005113CF" w:rsidP="004E6745">
            <w:pPr>
              <w:pStyle w:val="31"/>
              <w:spacing w:line="360" w:lineRule="auto"/>
              <w:ind w:left="0" w:firstLine="78"/>
              <w:jc w:val="both"/>
              <w:rPr>
                <w:i w:val="0"/>
                <w:sz w:val="24"/>
              </w:rPr>
            </w:pPr>
            <w:r w:rsidRPr="0051691E">
              <w:rPr>
                <w:i w:val="0"/>
                <w:sz w:val="24"/>
              </w:rPr>
              <w:t xml:space="preserve">Линия SEC, </w:t>
            </w:r>
            <w:proofErr w:type="spellStart"/>
            <w:r w:rsidRPr="0051691E">
              <w:rPr>
                <w:i w:val="0"/>
                <w:sz w:val="24"/>
              </w:rPr>
              <w:t>Регултруемая</w:t>
            </w:r>
            <w:proofErr w:type="spellEnd"/>
            <w:r w:rsidRPr="0051691E">
              <w:rPr>
                <w:i w:val="0"/>
                <w:sz w:val="24"/>
              </w:rPr>
              <w:t xml:space="preserve"> скамья </w:t>
            </w:r>
            <w:proofErr w:type="spellStart"/>
            <w:r w:rsidRPr="0051691E">
              <w:rPr>
                <w:i w:val="0"/>
                <w:sz w:val="24"/>
              </w:rPr>
              <w:t>Panatta</w:t>
            </w:r>
            <w:proofErr w:type="spellEnd"/>
            <w:r w:rsidRPr="0051691E">
              <w:rPr>
                <w:i w:val="0"/>
                <w:sz w:val="24"/>
              </w:rPr>
              <w:t xml:space="preserve"> 1SC201</w:t>
            </w:r>
            <w:r>
              <w:rPr>
                <w:i w:val="0"/>
                <w:sz w:val="24"/>
              </w:rPr>
              <w:t xml:space="preserve">-1 </w:t>
            </w:r>
            <w:proofErr w:type="spellStart"/>
            <w:r>
              <w:rPr>
                <w:i w:val="0"/>
                <w:sz w:val="24"/>
              </w:rPr>
              <w:t>шт</w:t>
            </w:r>
            <w:proofErr w:type="spellEnd"/>
          </w:p>
          <w:p w14:paraId="5F9F163D" w14:textId="77777777" w:rsidR="005113CF" w:rsidRDefault="005113CF" w:rsidP="004E6745">
            <w:pPr>
              <w:pStyle w:val="31"/>
              <w:spacing w:line="360" w:lineRule="auto"/>
              <w:ind w:left="0" w:firstLine="78"/>
              <w:jc w:val="both"/>
              <w:rPr>
                <w:i w:val="0"/>
                <w:sz w:val="24"/>
              </w:rPr>
            </w:pPr>
            <w:r w:rsidRPr="0051691E">
              <w:rPr>
                <w:i w:val="0"/>
                <w:sz w:val="24"/>
              </w:rPr>
              <w:t xml:space="preserve">Линия </w:t>
            </w:r>
            <w:proofErr w:type="spellStart"/>
            <w:r w:rsidRPr="0051691E">
              <w:rPr>
                <w:i w:val="0"/>
                <w:sz w:val="24"/>
              </w:rPr>
              <w:t>Sec</w:t>
            </w:r>
            <w:proofErr w:type="spellEnd"/>
            <w:r w:rsidRPr="0051691E">
              <w:rPr>
                <w:i w:val="0"/>
                <w:sz w:val="24"/>
              </w:rPr>
              <w:t xml:space="preserve">, Скамья Скотта </w:t>
            </w:r>
            <w:proofErr w:type="spellStart"/>
            <w:r w:rsidRPr="0051691E">
              <w:rPr>
                <w:i w:val="0"/>
                <w:sz w:val="24"/>
              </w:rPr>
              <w:t>Panatta</w:t>
            </w:r>
            <w:proofErr w:type="spellEnd"/>
            <w:r w:rsidRPr="0051691E">
              <w:rPr>
                <w:i w:val="0"/>
                <w:sz w:val="24"/>
              </w:rPr>
              <w:t xml:space="preserve"> 1SC208</w:t>
            </w:r>
            <w:r>
              <w:rPr>
                <w:i w:val="0"/>
                <w:sz w:val="24"/>
              </w:rPr>
              <w:t xml:space="preserve">-1 </w:t>
            </w:r>
            <w:proofErr w:type="spellStart"/>
            <w:r>
              <w:rPr>
                <w:i w:val="0"/>
                <w:sz w:val="24"/>
              </w:rPr>
              <w:t>шт</w:t>
            </w:r>
            <w:proofErr w:type="spellEnd"/>
          </w:p>
          <w:p w14:paraId="75250536" w14:textId="77777777" w:rsidR="005113CF" w:rsidRDefault="005113CF" w:rsidP="004E6745">
            <w:pPr>
              <w:pStyle w:val="31"/>
              <w:spacing w:line="360" w:lineRule="auto"/>
              <w:ind w:left="0" w:firstLine="78"/>
              <w:jc w:val="both"/>
              <w:rPr>
                <w:i w:val="0"/>
                <w:sz w:val="24"/>
              </w:rPr>
            </w:pPr>
            <w:r w:rsidRPr="0051691E">
              <w:rPr>
                <w:i w:val="0"/>
                <w:sz w:val="24"/>
              </w:rPr>
              <w:t xml:space="preserve">Линия </w:t>
            </w:r>
            <w:proofErr w:type="spellStart"/>
            <w:r w:rsidRPr="0051691E">
              <w:rPr>
                <w:i w:val="0"/>
                <w:sz w:val="24"/>
              </w:rPr>
              <w:t>Sec</w:t>
            </w:r>
            <w:proofErr w:type="spellEnd"/>
            <w:r w:rsidRPr="0051691E">
              <w:rPr>
                <w:i w:val="0"/>
                <w:sz w:val="24"/>
              </w:rPr>
              <w:t>,</w:t>
            </w:r>
            <w:r>
              <w:rPr>
                <w:i w:val="0"/>
                <w:sz w:val="24"/>
              </w:rPr>
              <w:t xml:space="preserve"> </w:t>
            </w:r>
            <w:proofErr w:type="spellStart"/>
            <w:r w:rsidRPr="0051691E">
              <w:rPr>
                <w:i w:val="0"/>
                <w:sz w:val="24"/>
              </w:rPr>
              <w:t>Гиперэкстензия</w:t>
            </w:r>
            <w:proofErr w:type="spellEnd"/>
            <w:r w:rsidRPr="0051691E">
              <w:rPr>
                <w:i w:val="0"/>
                <w:sz w:val="24"/>
              </w:rPr>
              <w:t xml:space="preserve"> под углом 45 </w:t>
            </w:r>
            <w:proofErr w:type="spellStart"/>
            <w:r w:rsidRPr="0051691E">
              <w:rPr>
                <w:i w:val="0"/>
                <w:sz w:val="24"/>
              </w:rPr>
              <w:t>Panatta</w:t>
            </w:r>
            <w:proofErr w:type="spellEnd"/>
            <w:r w:rsidRPr="0051691E">
              <w:rPr>
                <w:i w:val="0"/>
                <w:sz w:val="24"/>
              </w:rPr>
              <w:t xml:space="preserve"> 1SC221</w:t>
            </w:r>
            <w:r>
              <w:rPr>
                <w:i w:val="0"/>
                <w:sz w:val="24"/>
              </w:rPr>
              <w:t xml:space="preserve">-1 </w:t>
            </w:r>
            <w:proofErr w:type="spellStart"/>
            <w:r>
              <w:rPr>
                <w:i w:val="0"/>
                <w:sz w:val="24"/>
              </w:rPr>
              <w:t>шт</w:t>
            </w:r>
            <w:proofErr w:type="spellEnd"/>
          </w:p>
          <w:p w14:paraId="2845EDC4" w14:textId="77777777" w:rsidR="005113CF" w:rsidRDefault="005113CF" w:rsidP="004E6745">
            <w:pPr>
              <w:pStyle w:val="31"/>
              <w:spacing w:line="360" w:lineRule="auto"/>
              <w:ind w:left="0" w:firstLine="78"/>
              <w:jc w:val="both"/>
              <w:rPr>
                <w:i w:val="0"/>
                <w:sz w:val="24"/>
              </w:rPr>
            </w:pPr>
            <w:r w:rsidRPr="0051691E">
              <w:rPr>
                <w:i w:val="0"/>
                <w:sz w:val="24"/>
              </w:rPr>
              <w:t xml:space="preserve">Линия </w:t>
            </w:r>
            <w:proofErr w:type="spellStart"/>
            <w:r w:rsidRPr="0051691E">
              <w:rPr>
                <w:i w:val="0"/>
                <w:sz w:val="24"/>
              </w:rPr>
              <w:t>Sec</w:t>
            </w:r>
            <w:proofErr w:type="spellEnd"/>
            <w:r w:rsidRPr="0051691E">
              <w:rPr>
                <w:i w:val="0"/>
                <w:sz w:val="24"/>
              </w:rPr>
              <w:t>,</w:t>
            </w:r>
            <w:r>
              <w:rPr>
                <w:i w:val="0"/>
                <w:sz w:val="24"/>
              </w:rPr>
              <w:t xml:space="preserve"> </w:t>
            </w:r>
            <w:r w:rsidRPr="0051691E">
              <w:rPr>
                <w:i w:val="0"/>
                <w:sz w:val="24"/>
              </w:rPr>
              <w:t xml:space="preserve">Турник/Брусья/Пресс </w:t>
            </w:r>
            <w:proofErr w:type="spellStart"/>
            <w:r w:rsidRPr="0051691E">
              <w:rPr>
                <w:i w:val="0"/>
                <w:sz w:val="24"/>
              </w:rPr>
              <w:t>Panatta</w:t>
            </w:r>
            <w:proofErr w:type="spellEnd"/>
            <w:r w:rsidRPr="0051691E">
              <w:rPr>
                <w:i w:val="0"/>
                <w:sz w:val="24"/>
              </w:rPr>
              <w:t xml:space="preserve"> 1SC211</w:t>
            </w:r>
            <w:r>
              <w:rPr>
                <w:i w:val="0"/>
                <w:sz w:val="24"/>
              </w:rPr>
              <w:t xml:space="preserve">-1 </w:t>
            </w:r>
            <w:proofErr w:type="spellStart"/>
            <w:r>
              <w:rPr>
                <w:i w:val="0"/>
                <w:sz w:val="24"/>
              </w:rPr>
              <w:t>шт</w:t>
            </w:r>
            <w:proofErr w:type="spellEnd"/>
          </w:p>
          <w:p w14:paraId="1DBF4981" w14:textId="77777777" w:rsidR="005113CF" w:rsidRDefault="005113CF" w:rsidP="004E6745">
            <w:pPr>
              <w:pStyle w:val="31"/>
              <w:spacing w:line="360" w:lineRule="auto"/>
              <w:ind w:left="0" w:firstLine="78"/>
              <w:jc w:val="both"/>
              <w:rPr>
                <w:i w:val="0"/>
                <w:sz w:val="24"/>
              </w:rPr>
            </w:pPr>
            <w:r w:rsidRPr="0051691E">
              <w:rPr>
                <w:i w:val="0"/>
                <w:sz w:val="24"/>
              </w:rPr>
              <w:t>Платформа для силовой рамы</w:t>
            </w:r>
            <w:r>
              <w:rPr>
                <w:i w:val="0"/>
                <w:sz w:val="24"/>
              </w:rPr>
              <w:t xml:space="preserve">-1 </w:t>
            </w:r>
            <w:proofErr w:type="spellStart"/>
            <w:r>
              <w:rPr>
                <w:i w:val="0"/>
                <w:sz w:val="24"/>
              </w:rPr>
              <w:t>шт</w:t>
            </w:r>
            <w:proofErr w:type="spellEnd"/>
          </w:p>
          <w:p w14:paraId="4E739069" w14:textId="77777777" w:rsidR="005113CF" w:rsidRDefault="005113CF" w:rsidP="004E6745">
            <w:pPr>
              <w:pStyle w:val="31"/>
              <w:spacing w:line="360" w:lineRule="auto"/>
              <w:ind w:left="0" w:firstLine="78"/>
              <w:jc w:val="both"/>
              <w:rPr>
                <w:i w:val="0"/>
                <w:sz w:val="24"/>
              </w:rPr>
            </w:pPr>
            <w:r w:rsidRPr="0051691E">
              <w:rPr>
                <w:i w:val="0"/>
                <w:sz w:val="24"/>
              </w:rPr>
              <w:t>Римский стул регулируемый Body-</w:t>
            </w:r>
            <w:proofErr w:type="spellStart"/>
            <w:r w:rsidRPr="0051691E">
              <w:rPr>
                <w:i w:val="0"/>
                <w:sz w:val="24"/>
              </w:rPr>
              <w:t>Solid</w:t>
            </w:r>
            <w:proofErr w:type="spellEnd"/>
            <w:r w:rsidRPr="0051691E">
              <w:rPr>
                <w:i w:val="0"/>
                <w:sz w:val="24"/>
              </w:rPr>
              <w:t xml:space="preserve"> PCH24X</w:t>
            </w:r>
            <w:r>
              <w:rPr>
                <w:i w:val="0"/>
                <w:sz w:val="24"/>
              </w:rPr>
              <w:t xml:space="preserve">-1 </w:t>
            </w:r>
            <w:proofErr w:type="spellStart"/>
            <w:r>
              <w:rPr>
                <w:i w:val="0"/>
                <w:sz w:val="24"/>
              </w:rPr>
              <w:t>шт</w:t>
            </w:r>
            <w:proofErr w:type="spellEnd"/>
          </w:p>
          <w:p w14:paraId="4277EEFA" w14:textId="77777777" w:rsidR="005113CF" w:rsidRPr="0051691E" w:rsidRDefault="005113CF" w:rsidP="004E6745">
            <w:pPr>
              <w:pStyle w:val="31"/>
              <w:spacing w:line="360" w:lineRule="auto"/>
              <w:ind w:left="0" w:firstLine="78"/>
              <w:jc w:val="both"/>
              <w:rPr>
                <w:i w:val="0"/>
                <w:sz w:val="24"/>
              </w:rPr>
            </w:pPr>
            <w:proofErr w:type="spellStart"/>
            <w:r w:rsidRPr="0051691E">
              <w:rPr>
                <w:i w:val="0"/>
                <w:sz w:val="24"/>
              </w:rPr>
              <w:t>Эллептический</w:t>
            </w:r>
            <w:proofErr w:type="spellEnd"/>
            <w:r w:rsidRPr="0051691E">
              <w:rPr>
                <w:i w:val="0"/>
                <w:sz w:val="24"/>
              </w:rPr>
              <w:t xml:space="preserve"> тренажер TRUE C400</w:t>
            </w:r>
            <w:r>
              <w:rPr>
                <w:i w:val="0"/>
                <w:sz w:val="24"/>
              </w:rPr>
              <w:t xml:space="preserve">-1 </w:t>
            </w:r>
            <w:proofErr w:type="spellStart"/>
            <w:r>
              <w:rPr>
                <w:i w:val="0"/>
                <w:sz w:val="24"/>
              </w:rPr>
              <w:t>шт</w:t>
            </w:r>
            <w:proofErr w:type="spellEnd"/>
          </w:p>
          <w:p w14:paraId="0E17B6B4" w14:textId="77777777" w:rsidR="005113CF" w:rsidRDefault="005113CF" w:rsidP="004E6745">
            <w:pPr>
              <w:pStyle w:val="31"/>
              <w:spacing w:line="360" w:lineRule="auto"/>
              <w:ind w:left="0"/>
              <w:rPr>
                <w:sz w:val="24"/>
              </w:rPr>
            </w:pPr>
          </w:p>
        </w:tc>
      </w:tr>
      <w:tr w:rsidR="005113CF" w14:paraId="12832CC4" w14:textId="77777777" w:rsidTr="004851FD">
        <w:trPr>
          <w:trHeight w:val="1742"/>
        </w:trPr>
        <w:tc>
          <w:tcPr>
            <w:tcW w:w="2679" w:type="dxa"/>
          </w:tcPr>
          <w:p w14:paraId="38AB31DB" w14:textId="77777777" w:rsidR="005113CF" w:rsidRDefault="005113CF" w:rsidP="004E6745">
            <w:pPr>
              <w:pStyle w:val="31"/>
              <w:spacing w:line="360" w:lineRule="auto"/>
              <w:ind w:left="0"/>
              <w:rPr>
                <w:b/>
                <w:sz w:val="26"/>
              </w:rPr>
            </w:pPr>
          </w:p>
          <w:p w14:paraId="1AA469B7" w14:textId="77777777" w:rsidR="005113CF" w:rsidRDefault="005113CF" w:rsidP="004E6745">
            <w:pPr>
              <w:pStyle w:val="31"/>
              <w:spacing w:line="360" w:lineRule="auto"/>
              <w:ind w:left="0"/>
              <w:rPr>
                <w:b/>
                <w:sz w:val="37"/>
              </w:rPr>
            </w:pPr>
          </w:p>
          <w:p w14:paraId="30784C13" w14:textId="77777777" w:rsidR="005113CF" w:rsidRDefault="005113CF" w:rsidP="004E6745">
            <w:pPr>
              <w:pStyle w:val="31"/>
              <w:spacing w:line="360" w:lineRule="auto"/>
              <w:ind w:left="0"/>
              <w:jc w:val="right"/>
              <w:rPr>
                <w:sz w:val="24"/>
              </w:rPr>
            </w:pPr>
            <w:r>
              <w:rPr>
                <w:sz w:val="24"/>
              </w:rPr>
              <w:t>Спортивный</w:t>
            </w:r>
            <w:r>
              <w:rPr>
                <w:spacing w:val="1"/>
                <w:sz w:val="24"/>
              </w:rPr>
              <w:t xml:space="preserve"> </w:t>
            </w:r>
            <w:r>
              <w:rPr>
                <w:sz w:val="24"/>
              </w:rPr>
              <w:t>зал</w:t>
            </w:r>
          </w:p>
        </w:tc>
        <w:tc>
          <w:tcPr>
            <w:tcW w:w="6819" w:type="dxa"/>
          </w:tcPr>
          <w:p w14:paraId="120B5065" w14:textId="77777777" w:rsidR="005113CF" w:rsidRPr="00D6170E" w:rsidRDefault="005113CF" w:rsidP="003666BF">
            <w:pPr>
              <w:pStyle w:val="31"/>
              <w:spacing w:line="360" w:lineRule="auto"/>
              <w:ind w:left="0" w:firstLine="0"/>
              <w:rPr>
                <w:i w:val="0"/>
                <w:sz w:val="24"/>
                <w:lang w:val="en-US"/>
              </w:rPr>
            </w:pPr>
            <w:r w:rsidRPr="00D6170E">
              <w:rPr>
                <w:i w:val="0"/>
                <w:sz w:val="24"/>
              </w:rPr>
              <w:t>Турник</w:t>
            </w:r>
            <w:r w:rsidRPr="00D6170E">
              <w:rPr>
                <w:i w:val="0"/>
                <w:sz w:val="24"/>
                <w:lang w:val="en-US"/>
              </w:rPr>
              <w:t>-</w:t>
            </w:r>
            <w:r w:rsidRPr="00D6170E">
              <w:rPr>
                <w:i w:val="0"/>
                <w:sz w:val="24"/>
              </w:rPr>
              <w:t>брусья</w:t>
            </w:r>
            <w:r w:rsidRPr="00D6170E">
              <w:rPr>
                <w:i w:val="0"/>
                <w:sz w:val="24"/>
                <w:lang w:val="en-US"/>
              </w:rPr>
              <w:t xml:space="preserve"> OXYGEN FITNESS\WINNER VKR STAND II-1</w:t>
            </w:r>
            <w:proofErr w:type="spellStart"/>
            <w:r w:rsidRPr="00D6170E">
              <w:rPr>
                <w:i w:val="0"/>
                <w:sz w:val="24"/>
              </w:rPr>
              <w:t>шт</w:t>
            </w:r>
            <w:proofErr w:type="spellEnd"/>
          </w:p>
          <w:p w14:paraId="5717DDD9" w14:textId="77777777" w:rsidR="005113CF" w:rsidRPr="00D6170E" w:rsidRDefault="005113CF" w:rsidP="003666BF">
            <w:pPr>
              <w:pStyle w:val="31"/>
              <w:spacing w:line="360" w:lineRule="auto"/>
              <w:ind w:left="0" w:firstLine="0"/>
              <w:rPr>
                <w:i w:val="0"/>
                <w:sz w:val="24"/>
              </w:rPr>
            </w:pPr>
            <w:r w:rsidRPr="00D6170E">
              <w:rPr>
                <w:i w:val="0"/>
                <w:sz w:val="24"/>
              </w:rPr>
              <w:t>Скамейка гимнастическая 2,5 м*6-6 шт.</w:t>
            </w:r>
          </w:p>
          <w:p w14:paraId="49A6BFA6" w14:textId="77777777" w:rsidR="005113CF" w:rsidRPr="00D6170E" w:rsidRDefault="005113CF" w:rsidP="003666BF">
            <w:pPr>
              <w:pStyle w:val="31"/>
              <w:spacing w:line="360" w:lineRule="auto"/>
              <w:ind w:left="0" w:firstLine="0"/>
              <w:rPr>
                <w:i w:val="0"/>
                <w:sz w:val="24"/>
              </w:rPr>
            </w:pPr>
            <w:r w:rsidRPr="00D6170E">
              <w:rPr>
                <w:i w:val="0"/>
                <w:sz w:val="24"/>
              </w:rPr>
              <w:t>Стенд спортивный-2шт</w:t>
            </w:r>
          </w:p>
          <w:p w14:paraId="1D1319C6" w14:textId="77777777" w:rsidR="005113CF" w:rsidRPr="00D6170E" w:rsidRDefault="005113CF" w:rsidP="003666BF">
            <w:pPr>
              <w:pStyle w:val="31"/>
              <w:spacing w:line="360" w:lineRule="auto"/>
              <w:ind w:left="0" w:firstLine="0"/>
              <w:rPr>
                <w:i w:val="0"/>
                <w:sz w:val="24"/>
              </w:rPr>
            </w:pPr>
            <w:r w:rsidRPr="00D6170E">
              <w:rPr>
                <w:i w:val="0"/>
                <w:sz w:val="24"/>
              </w:rPr>
              <w:t xml:space="preserve">Стойка волейбольная-2 </w:t>
            </w:r>
            <w:proofErr w:type="spellStart"/>
            <w:r w:rsidRPr="00D6170E">
              <w:rPr>
                <w:i w:val="0"/>
                <w:sz w:val="24"/>
              </w:rPr>
              <w:t>шт</w:t>
            </w:r>
            <w:proofErr w:type="spellEnd"/>
          </w:p>
          <w:p w14:paraId="00D08BF0" w14:textId="77777777" w:rsidR="005113CF" w:rsidRPr="00D6170E" w:rsidRDefault="005113CF" w:rsidP="003666BF">
            <w:pPr>
              <w:pStyle w:val="31"/>
              <w:spacing w:line="360" w:lineRule="auto"/>
              <w:ind w:left="0" w:firstLine="0"/>
              <w:rPr>
                <w:i w:val="0"/>
                <w:sz w:val="24"/>
              </w:rPr>
            </w:pPr>
            <w:r w:rsidRPr="00D6170E">
              <w:rPr>
                <w:i w:val="0"/>
                <w:sz w:val="24"/>
              </w:rPr>
              <w:t xml:space="preserve">Мяч волейбольный MVP-15 </w:t>
            </w:r>
            <w:proofErr w:type="spellStart"/>
            <w:r w:rsidRPr="00D6170E">
              <w:rPr>
                <w:i w:val="0"/>
                <w:sz w:val="24"/>
              </w:rPr>
              <w:t>шт</w:t>
            </w:r>
            <w:proofErr w:type="spellEnd"/>
          </w:p>
          <w:p w14:paraId="5B9522D8" w14:textId="77777777" w:rsidR="005113CF" w:rsidRPr="00D6170E" w:rsidRDefault="005113CF" w:rsidP="003666BF">
            <w:pPr>
              <w:pStyle w:val="31"/>
              <w:spacing w:line="360" w:lineRule="auto"/>
              <w:ind w:left="0" w:firstLine="0"/>
              <w:rPr>
                <w:i w:val="0"/>
                <w:sz w:val="24"/>
              </w:rPr>
            </w:pPr>
            <w:r w:rsidRPr="00D6170E">
              <w:rPr>
                <w:i w:val="0"/>
                <w:sz w:val="24"/>
              </w:rPr>
              <w:t xml:space="preserve">Мат спортивный-4 </w:t>
            </w:r>
            <w:proofErr w:type="spellStart"/>
            <w:r w:rsidRPr="00D6170E">
              <w:rPr>
                <w:i w:val="0"/>
                <w:sz w:val="24"/>
              </w:rPr>
              <w:t>шт</w:t>
            </w:r>
            <w:proofErr w:type="spellEnd"/>
          </w:p>
          <w:p w14:paraId="03669C34" w14:textId="77777777" w:rsidR="005113CF" w:rsidRPr="00D6170E" w:rsidRDefault="005113CF" w:rsidP="004E6745">
            <w:pPr>
              <w:pStyle w:val="31"/>
              <w:spacing w:line="360" w:lineRule="auto"/>
              <w:ind w:left="0"/>
              <w:rPr>
                <w:i w:val="0"/>
                <w:sz w:val="24"/>
              </w:rPr>
            </w:pPr>
          </w:p>
        </w:tc>
      </w:tr>
    </w:tbl>
    <w:p w14:paraId="4D5925AE" w14:textId="5E7F6EC7" w:rsidR="005113CF" w:rsidRDefault="005113CF" w:rsidP="004E6745">
      <w:pPr>
        <w:pStyle w:val="11"/>
        <w:spacing w:before="0" w:line="360" w:lineRule="auto"/>
        <w:ind w:left="0" w:firstLine="567"/>
        <w:jc w:val="both"/>
        <w:rPr>
          <w:b/>
          <w:bCs/>
          <w:sz w:val="24"/>
          <w:szCs w:val="24"/>
        </w:rPr>
      </w:pPr>
    </w:p>
    <w:p w14:paraId="02A844A9" w14:textId="77777777" w:rsidR="004526E1" w:rsidRDefault="004526E1" w:rsidP="004526E1">
      <w:pPr>
        <w:pStyle w:val="110"/>
        <w:tabs>
          <w:tab w:val="left" w:pos="2109"/>
        </w:tabs>
        <w:ind w:left="0"/>
        <w:rPr>
          <w:sz w:val="24"/>
          <w:szCs w:val="24"/>
        </w:rPr>
      </w:pPr>
    </w:p>
    <w:p w14:paraId="150C41A4" w14:textId="2F528615" w:rsidR="004526E1" w:rsidRPr="004526E1" w:rsidRDefault="004526E1" w:rsidP="004526E1">
      <w:pPr>
        <w:pStyle w:val="110"/>
        <w:tabs>
          <w:tab w:val="left" w:pos="2109"/>
        </w:tabs>
        <w:ind w:left="360"/>
        <w:rPr>
          <w:sz w:val="24"/>
          <w:szCs w:val="24"/>
        </w:rPr>
      </w:pPr>
      <w:r>
        <w:rPr>
          <w:sz w:val="24"/>
          <w:szCs w:val="24"/>
        </w:rPr>
        <w:t>11.</w:t>
      </w:r>
      <w:bookmarkStart w:id="76" w:name="_Hlk223592879"/>
      <w:r w:rsidRPr="004526E1">
        <w:rPr>
          <w:sz w:val="24"/>
          <w:szCs w:val="24"/>
        </w:rPr>
        <w:t>Финансовое</w:t>
      </w:r>
      <w:r w:rsidRPr="004526E1">
        <w:rPr>
          <w:spacing w:val="-14"/>
          <w:sz w:val="24"/>
          <w:szCs w:val="24"/>
        </w:rPr>
        <w:t xml:space="preserve"> </w:t>
      </w:r>
      <w:r w:rsidRPr="004526E1">
        <w:rPr>
          <w:sz w:val="24"/>
          <w:szCs w:val="24"/>
        </w:rPr>
        <w:t>обеспечение</w:t>
      </w:r>
      <w:r w:rsidRPr="004526E1">
        <w:rPr>
          <w:spacing w:val="-8"/>
          <w:sz w:val="24"/>
          <w:szCs w:val="24"/>
        </w:rPr>
        <w:t xml:space="preserve"> </w:t>
      </w:r>
      <w:r w:rsidRPr="004526E1">
        <w:rPr>
          <w:sz w:val="24"/>
          <w:szCs w:val="24"/>
        </w:rPr>
        <w:t>образовательной</w:t>
      </w:r>
      <w:r w:rsidRPr="004526E1">
        <w:rPr>
          <w:spacing w:val="-9"/>
          <w:sz w:val="24"/>
          <w:szCs w:val="24"/>
        </w:rPr>
        <w:t xml:space="preserve"> </w:t>
      </w:r>
      <w:r w:rsidRPr="004526E1">
        <w:rPr>
          <w:spacing w:val="-2"/>
          <w:sz w:val="24"/>
          <w:szCs w:val="24"/>
        </w:rPr>
        <w:t>организации</w:t>
      </w:r>
    </w:p>
    <w:p w14:paraId="123EED59" w14:textId="77777777" w:rsidR="004526E1" w:rsidRPr="004526E1" w:rsidRDefault="004526E1" w:rsidP="005C3E37">
      <w:pPr>
        <w:pStyle w:val="a3"/>
        <w:spacing w:line="360" w:lineRule="auto"/>
        <w:ind w:left="0" w:firstLine="567"/>
        <w:rPr>
          <w:sz w:val="24"/>
          <w:szCs w:val="24"/>
        </w:rPr>
      </w:pPr>
      <w:r w:rsidRPr="004526E1">
        <w:rPr>
          <w:sz w:val="24"/>
          <w:szCs w:val="24"/>
        </w:rPr>
        <w:t>Источниками доходов ГПОАУ БПК «Благовещенский политехнический колледж» являются средства, ежегодно выделяемые из средств областного бюджета, в виде субсидий на выполнение государственного задания по подготовке кадров со средним профессиональным образованием, а также за счет средств от предпринимательской и иной приносящей доход деятельности, средств на иные цели.</w:t>
      </w:r>
    </w:p>
    <w:p w14:paraId="13242EB9" w14:textId="71541D1B" w:rsidR="004526E1" w:rsidRPr="004526E1" w:rsidRDefault="004526E1" w:rsidP="005C3E37">
      <w:pPr>
        <w:spacing w:line="360" w:lineRule="auto"/>
        <w:ind w:firstLine="707"/>
        <w:jc w:val="both"/>
        <w:rPr>
          <w:sz w:val="24"/>
          <w:szCs w:val="24"/>
        </w:rPr>
      </w:pPr>
      <w:r w:rsidRPr="004526E1">
        <w:rPr>
          <w:sz w:val="24"/>
          <w:szCs w:val="24"/>
        </w:rPr>
        <w:t>Расходование бюджетных средств производится в соответствии с планом финансово-хозяйственной деятельности, по статьям экономической классификации. За счет средств от приносящих доход деятельности, собственных</w:t>
      </w:r>
      <w:r w:rsidRPr="004526E1">
        <w:rPr>
          <w:spacing w:val="-1"/>
          <w:sz w:val="24"/>
          <w:szCs w:val="24"/>
        </w:rPr>
        <w:t xml:space="preserve"> </w:t>
      </w:r>
      <w:r w:rsidRPr="004526E1">
        <w:rPr>
          <w:sz w:val="24"/>
          <w:szCs w:val="24"/>
        </w:rPr>
        <w:t>доходов</w:t>
      </w:r>
      <w:r w:rsidRPr="004526E1">
        <w:rPr>
          <w:spacing w:val="-2"/>
          <w:sz w:val="24"/>
          <w:szCs w:val="24"/>
        </w:rPr>
        <w:t xml:space="preserve"> </w:t>
      </w:r>
      <w:r w:rsidRPr="004526E1">
        <w:rPr>
          <w:sz w:val="24"/>
          <w:szCs w:val="24"/>
        </w:rPr>
        <w:t>учреждения</w:t>
      </w:r>
      <w:r w:rsidRPr="004526E1">
        <w:rPr>
          <w:spacing w:val="-2"/>
          <w:sz w:val="24"/>
          <w:szCs w:val="24"/>
        </w:rPr>
        <w:t xml:space="preserve"> </w:t>
      </w:r>
      <w:r w:rsidRPr="004526E1">
        <w:rPr>
          <w:sz w:val="24"/>
          <w:szCs w:val="24"/>
        </w:rPr>
        <w:t>(КВФО</w:t>
      </w:r>
      <w:r w:rsidRPr="004526E1">
        <w:rPr>
          <w:spacing w:val="-2"/>
          <w:sz w:val="24"/>
          <w:szCs w:val="24"/>
        </w:rPr>
        <w:t xml:space="preserve"> </w:t>
      </w:r>
      <w:r w:rsidRPr="004526E1">
        <w:rPr>
          <w:sz w:val="24"/>
          <w:szCs w:val="24"/>
        </w:rPr>
        <w:t>2)</w:t>
      </w:r>
      <w:r w:rsidRPr="004526E1">
        <w:rPr>
          <w:spacing w:val="-1"/>
          <w:sz w:val="24"/>
          <w:szCs w:val="24"/>
        </w:rPr>
        <w:t xml:space="preserve"> </w:t>
      </w:r>
      <w:r w:rsidRPr="004526E1">
        <w:rPr>
          <w:sz w:val="24"/>
          <w:szCs w:val="24"/>
        </w:rPr>
        <w:t>плановые</w:t>
      </w:r>
      <w:r w:rsidRPr="004526E1">
        <w:rPr>
          <w:spacing w:val="-5"/>
          <w:sz w:val="24"/>
          <w:szCs w:val="24"/>
        </w:rPr>
        <w:t xml:space="preserve"> </w:t>
      </w:r>
      <w:r w:rsidRPr="004526E1">
        <w:rPr>
          <w:sz w:val="24"/>
          <w:szCs w:val="24"/>
        </w:rPr>
        <w:t>назначения</w:t>
      </w:r>
      <w:r w:rsidRPr="004526E1">
        <w:rPr>
          <w:spacing w:val="-5"/>
          <w:sz w:val="24"/>
          <w:szCs w:val="24"/>
        </w:rPr>
        <w:t xml:space="preserve"> </w:t>
      </w:r>
      <w:r w:rsidRPr="004526E1">
        <w:rPr>
          <w:sz w:val="24"/>
          <w:szCs w:val="24"/>
        </w:rPr>
        <w:t>с</w:t>
      </w:r>
      <w:r w:rsidRPr="004526E1">
        <w:rPr>
          <w:spacing w:val="-5"/>
          <w:sz w:val="24"/>
          <w:szCs w:val="24"/>
        </w:rPr>
        <w:t xml:space="preserve"> </w:t>
      </w:r>
      <w:r w:rsidRPr="004526E1">
        <w:rPr>
          <w:sz w:val="24"/>
          <w:szCs w:val="24"/>
        </w:rPr>
        <w:t>учетом остатков на начало года</w:t>
      </w:r>
      <w:r w:rsidRPr="004526E1">
        <w:rPr>
          <w:spacing w:val="40"/>
          <w:sz w:val="24"/>
          <w:szCs w:val="24"/>
        </w:rPr>
        <w:t xml:space="preserve"> </w:t>
      </w:r>
      <w:r w:rsidRPr="004526E1">
        <w:rPr>
          <w:sz w:val="24"/>
          <w:szCs w:val="24"/>
        </w:rPr>
        <w:t xml:space="preserve">составили </w:t>
      </w:r>
      <w:r w:rsidR="00F44D8D">
        <w:rPr>
          <w:sz w:val="24"/>
          <w:szCs w:val="24"/>
        </w:rPr>
        <w:t>121880362.26</w:t>
      </w:r>
      <w:r w:rsidRPr="004526E1">
        <w:rPr>
          <w:sz w:val="24"/>
          <w:szCs w:val="24"/>
        </w:rPr>
        <w:t xml:space="preserve"> руб.</w:t>
      </w:r>
    </w:p>
    <w:p w14:paraId="6E213C4E" w14:textId="77777777" w:rsidR="004526E1" w:rsidRPr="004526E1" w:rsidRDefault="004526E1" w:rsidP="005C3E37">
      <w:pPr>
        <w:pStyle w:val="a3"/>
        <w:spacing w:line="360" w:lineRule="auto"/>
        <w:ind w:left="0"/>
        <w:rPr>
          <w:sz w:val="24"/>
          <w:szCs w:val="24"/>
        </w:rPr>
      </w:pPr>
      <w:r w:rsidRPr="004526E1">
        <w:rPr>
          <w:sz w:val="24"/>
          <w:szCs w:val="24"/>
        </w:rPr>
        <w:t>Фактические</w:t>
      </w:r>
      <w:r w:rsidRPr="004526E1">
        <w:rPr>
          <w:spacing w:val="15"/>
          <w:sz w:val="24"/>
          <w:szCs w:val="24"/>
        </w:rPr>
        <w:t xml:space="preserve"> </w:t>
      </w:r>
      <w:r w:rsidRPr="004526E1">
        <w:rPr>
          <w:sz w:val="24"/>
          <w:szCs w:val="24"/>
        </w:rPr>
        <w:t>поступления</w:t>
      </w:r>
      <w:r w:rsidRPr="004526E1">
        <w:rPr>
          <w:spacing w:val="18"/>
          <w:sz w:val="24"/>
          <w:szCs w:val="24"/>
        </w:rPr>
        <w:t xml:space="preserve"> </w:t>
      </w:r>
      <w:r w:rsidRPr="004526E1">
        <w:rPr>
          <w:sz w:val="24"/>
          <w:szCs w:val="24"/>
        </w:rPr>
        <w:t>с</w:t>
      </w:r>
      <w:r w:rsidRPr="004526E1">
        <w:rPr>
          <w:spacing w:val="20"/>
          <w:sz w:val="24"/>
          <w:szCs w:val="24"/>
        </w:rPr>
        <w:t xml:space="preserve"> </w:t>
      </w:r>
      <w:r w:rsidRPr="004526E1">
        <w:rPr>
          <w:sz w:val="24"/>
          <w:szCs w:val="24"/>
        </w:rPr>
        <w:t>учетом</w:t>
      </w:r>
      <w:r w:rsidRPr="004526E1">
        <w:rPr>
          <w:spacing w:val="17"/>
          <w:sz w:val="24"/>
          <w:szCs w:val="24"/>
        </w:rPr>
        <w:t xml:space="preserve"> </w:t>
      </w:r>
      <w:r w:rsidRPr="004526E1">
        <w:rPr>
          <w:sz w:val="24"/>
          <w:szCs w:val="24"/>
        </w:rPr>
        <w:t>остатков</w:t>
      </w:r>
      <w:r w:rsidRPr="004526E1">
        <w:rPr>
          <w:spacing w:val="16"/>
          <w:sz w:val="24"/>
          <w:szCs w:val="24"/>
        </w:rPr>
        <w:t xml:space="preserve"> </w:t>
      </w:r>
      <w:r w:rsidRPr="004526E1">
        <w:rPr>
          <w:sz w:val="24"/>
          <w:szCs w:val="24"/>
        </w:rPr>
        <w:t>на</w:t>
      </w:r>
      <w:r w:rsidRPr="004526E1">
        <w:rPr>
          <w:spacing w:val="18"/>
          <w:sz w:val="24"/>
          <w:szCs w:val="24"/>
        </w:rPr>
        <w:t xml:space="preserve"> </w:t>
      </w:r>
      <w:r w:rsidRPr="004526E1">
        <w:rPr>
          <w:sz w:val="24"/>
          <w:szCs w:val="24"/>
        </w:rPr>
        <w:t>начало</w:t>
      </w:r>
      <w:r w:rsidRPr="004526E1">
        <w:rPr>
          <w:spacing w:val="18"/>
          <w:sz w:val="24"/>
          <w:szCs w:val="24"/>
        </w:rPr>
        <w:t xml:space="preserve"> </w:t>
      </w:r>
      <w:r w:rsidRPr="004526E1">
        <w:rPr>
          <w:sz w:val="24"/>
          <w:szCs w:val="24"/>
        </w:rPr>
        <w:t>года</w:t>
      </w:r>
      <w:r w:rsidRPr="004526E1">
        <w:rPr>
          <w:spacing w:val="20"/>
          <w:sz w:val="24"/>
          <w:szCs w:val="24"/>
        </w:rPr>
        <w:t xml:space="preserve"> </w:t>
      </w:r>
      <w:r w:rsidRPr="004526E1">
        <w:rPr>
          <w:spacing w:val="-2"/>
          <w:sz w:val="24"/>
          <w:szCs w:val="24"/>
        </w:rPr>
        <w:t>составили</w:t>
      </w:r>
    </w:p>
    <w:p w14:paraId="0C137905" w14:textId="31122468" w:rsidR="004526E1" w:rsidRPr="004526E1" w:rsidRDefault="00F44D8D" w:rsidP="005C3E37">
      <w:pPr>
        <w:pStyle w:val="a3"/>
        <w:spacing w:line="360" w:lineRule="auto"/>
        <w:ind w:left="0"/>
        <w:rPr>
          <w:spacing w:val="-2"/>
          <w:sz w:val="24"/>
          <w:szCs w:val="24"/>
        </w:rPr>
      </w:pPr>
      <w:r>
        <w:rPr>
          <w:sz w:val="24"/>
          <w:szCs w:val="24"/>
        </w:rPr>
        <w:t>11688660.24</w:t>
      </w:r>
      <w:r w:rsidR="004526E1" w:rsidRPr="004526E1">
        <w:rPr>
          <w:spacing w:val="-2"/>
          <w:sz w:val="24"/>
          <w:szCs w:val="24"/>
        </w:rPr>
        <w:t xml:space="preserve"> </w:t>
      </w:r>
      <w:r w:rsidR="004526E1" w:rsidRPr="004526E1">
        <w:rPr>
          <w:sz w:val="24"/>
          <w:szCs w:val="24"/>
        </w:rPr>
        <w:t>руб.</w:t>
      </w:r>
      <w:r w:rsidR="004526E1" w:rsidRPr="004526E1">
        <w:rPr>
          <w:spacing w:val="-3"/>
          <w:sz w:val="24"/>
          <w:szCs w:val="24"/>
        </w:rPr>
        <w:t xml:space="preserve"> </w:t>
      </w:r>
      <w:r w:rsidR="004526E1" w:rsidRPr="004526E1">
        <w:rPr>
          <w:sz w:val="24"/>
          <w:szCs w:val="24"/>
        </w:rPr>
        <w:t>(9</w:t>
      </w:r>
      <w:r>
        <w:rPr>
          <w:sz w:val="24"/>
          <w:szCs w:val="24"/>
        </w:rPr>
        <w:t>5.58</w:t>
      </w:r>
      <w:r w:rsidR="004526E1" w:rsidRPr="004526E1">
        <w:rPr>
          <w:sz w:val="24"/>
          <w:szCs w:val="24"/>
        </w:rPr>
        <w:t>%</w:t>
      </w:r>
      <w:r w:rsidR="004526E1" w:rsidRPr="004526E1">
        <w:rPr>
          <w:spacing w:val="-6"/>
          <w:sz w:val="24"/>
          <w:szCs w:val="24"/>
        </w:rPr>
        <w:t xml:space="preserve"> </w:t>
      </w:r>
      <w:r w:rsidR="004526E1" w:rsidRPr="004526E1">
        <w:rPr>
          <w:sz w:val="24"/>
          <w:szCs w:val="24"/>
        </w:rPr>
        <w:t>от</w:t>
      </w:r>
      <w:r w:rsidR="004526E1" w:rsidRPr="004526E1">
        <w:rPr>
          <w:spacing w:val="-3"/>
          <w:sz w:val="24"/>
          <w:szCs w:val="24"/>
        </w:rPr>
        <w:t xml:space="preserve"> </w:t>
      </w:r>
      <w:r w:rsidR="004526E1" w:rsidRPr="004526E1">
        <w:rPr>
          <w:sz w:val="24"/>
          <w:szCs w:val="24"/>
        </w:rPr>
        <w:t>утвержденного</w:t>
      </w:r>
      <w:r w:rsidR="004526E1" w:rsidRPr="004526E1">
        <w:rPr>
          <w:spacing w:val="-4"/>
          <w:sz w:val="24"/>
          <w:szCs w:val="24"/>
        </w:rPr>
        <w:t xml:space="preserve"> </w:t>
      </w:r>
      <w:r w:rsidR="004526E1" w:rsidRPr="004526E1">
        <w:rPr>
          <w:sz w:val="24"/>
          <w:szCs w:val="24"/>
        </w:rPr>
        <w:t>плана),</w:t>
      </w:r>
      <w:r w:rsidR="004526E1" w:rsidRPr="004526E1">
        <w:rPr>
          <w:spacing w:val="-3"/>
          <w:sz w:val="24"/>
          <w:szCs w:val="24"/>
        </w:rPr>
        <w:t xml:space="preserve"> </w:t>
      </w:r>
      <w:r w:rsidR="004526E1" w:rsidRPr="004526E1">
        <w:rPr>
          <w:sz w:val="24"/>
          <w:szCs w:val="24"/>
        </w:rPr>
        <w:t>в</w:t>
      </w:r>
      <w:r w:rsidR="004526E1" w:rsidRPr="004526E1">
        <w:rPr>
          <w:spacing w:val="-3"/>
          <w:sz w:val="24"/>
          <w:szCs w:val="24"/>
        </w:rPr>
        <w:t xml:space="preserve"> </w:t>
      </w:r>
      <w:r w:rsidR="004526E1" w:rsidRPr="004526E1">
        <w:rPr>
          <w:sz w:val="24"/>
          <w:szCs w:val="24"/>
        </w:rPr>
        <w:t>том</w:t>
      </w:r>
      <w:r w:rsidR="004526E1" w:rsidRPr="004526E1">
        <w:rPr>
          <w:spacing w:val="-2"/>
          <w:sz w:val="24"/>
          <w:szCs w:val="24"/>
        </w:rPr>
        <w:t xml:space="preserve"> числе:</w:t>
      </w:r>
      <w:r w:rsidR="004526E1" w:rsidRPr="004526E1">
        <w:rPr>
          <w:sz w:val="24"/>
          <w:szCs w:val="24"/>
        </w:rPr>
        <w:t xml:space="preserve"> </w:t>
      </w:r>
      <w:r>
        <w:rPr>
          <w:sz w:val="24"/>
          <w:szCs w:val="24"/>
        </w:rPr>
        <w:t>5368439.07</w:t>
      </w:r>
      <w:r w:rsidR="004526E1" w:rsidRPr="004526E1">
        <w:rPr>
          <w:sz w:val="24"/>
          <w:szCs w:val="24"/>
        </w:rPr>
        <w:t xml:space="preserve"> (9</w:t>
      </w:r>
      <w:r>
        <w:rPr>
          <w:sz w:val="24"/>
          <w:szCs w:val="24"/>
        </w:rPr>
        <w:t>3</w:t>
      </w:r>
      <w:r w:rsidR="004526E1" w:rsidRPr="004526E1">
        <w:rPr>
          <w:sz w:val="24"/>
          <w:szCs w:val="24"/>
        </w:rPr>
        <w:t>,5</w:t>
      </w:r>
      <w:r>
        <w:rPr>
          <w:sz w:val="24"/>
          <w:szCs w:val="24"/>
        </w:rPr>
        <w:t>6</w:t>
      </w:r>
      <w:r w:rsidR="004526E1" w:rsidRPr="004526E1">
        <w:rPr>
          <w:sz w:val="24"/>
          <w:szCs w:val="24"/>
        </w:rPr>
        <w:t>%)</w:t>
      </w:r>
    </w:p>
    <w:p w14:paraId="621671E2" w14:textId="77777777" w:rsidR="004526E1" w:rsidRPr="004526E1" w:rsidRDefault="004526E1" w:rsidP="005C3E37">
      <w:pPr>
        <w:pStyle w:val="a5"/>
        <w:numPr>
          <w:ilvl w:val="1"/>
          <w:numId w:val="56"/>
        </w:numPr>
        <w:tabs>
          <w:tab w:val="left" w:pos="986"/>
        </w:tabs>
        <w:spacing w:line="360" w:lineRule="auto"/>
        <w:ind w:left="0" w:firstLine="0"/>
        <w:jc w:val="left"/>
        <w:rPr>
          <w:sz w:val="24"/>
          <w:szCs w:val="24"/>
        </w:rPr>
      </w:pPr>
      <w:r w:rsidRPr="004526E1">
        <w:rPr>
          <w:sz w:val="24"/>
          <w:szCs w:val="24"/>
        </w:rPr>
        <w:t>доходы</w:t>
      </w:r>
      <w:r w:rsidRPr="004526E1">
        <w:rPr>
          <w:spacing w:val="80"/>
          <w:w w:val="150"/>
          <w:sz w:val="24"/>
          <w:szCs w:val="24"/>
        </w:rPr>
        <w:t xml:space="preserve"> </w:t>
      </w:r>
      <w:r w:rsidRPr="004526E1">
        <w:rPr>
          <w:sz w:val="24"/>
          <w:szCs w:val="24"/>
        </w:rPr>
        <w:t>от</w:t>
      </w:r>
      <w:r w:rsidRPr="004526E1">
        <w:rPr>
          <w:spacing w:val="80"/>
          <w:w w:val="150"/>
          <w:sz w:val="24"/>
          <w:szCs w:val="24"/>
        </w:rPr>
        <w:t xml:space="preserve"> </w:t>
      </w:r>
      <w:r w:rsidRPr="004526E1">
        <w:rPr>
          <w:sz w:val="24"/>
          <w:szCs w:val="24"/>
        </w:rPr>
        <w:t>собственности</w:t>
      </w:r>
      <w:r w:rsidRPr="004526E1">
        <w:rPr>
          <w:spacing w:val="80"/>
          <w:w w:val="150"/>
          <w:sz w:val="24"/>
          <w:szCs w:val="24"/>
        </w:rPr>
        <w:t xml:space="preserve"> </w:t>
      </w:r>
      <w:r w:rsidRPr="004526E1">
        <w:rPr>
          <w:sz w:val="24"/>
          <w:szCs w:val="24"/>
        </w:rPr>
        <w:t>учреждения</w:t>
      </w:r>
      <w:r w:rsidRPr="004526E1">
        <w:rPr>
          <w:spacing w:val="80"/>
          <w:w w:val="150"/>
          <w:sz w:val="24"/>
          <w:szCs w:val="24"/>
        </w:rPr>
        <w:t xml:space="preserve"> </w:t>
      </w:r>
      <w:r w:rsidRPr="004526E1">
        <w:rPr>
          <w:sz w:val="24"/>
          <w:szCs w:val="24"/>
        </w:rPr>
        <w:t>–руб.</w:t>
      </w:r>
      <w:r w:rsidRPr="004526E1">
        <w:rPr>
          <w:spacing w:val="80"/>
          <w:w w:val="150"/>
          <w:sz w:val="24"/>
          <w:szCs w:val="24"/>
        </w:rPr>
        <w:t xml:space="preserve"> </w:t>
      </w:r>
      <w:r w:rsidRPr="004526E1">
        <w:rPr>
          <w:sz w:val="24"/>
          <w:szCs w:val="24"/>
        </w:rPr>
        <w:t>(99,7%</w:t>
      </w:r>
      <w:r w:rsidRPr="004526E1">
        <w:rPr>
          <w:spacing w:val="80"/>
          <w:w w:val="150"/>
          <w:sz w:val="24"/>
          <w:szCs w:val="24"/>
        </w:rPr>
        <w:t xml:space="preserve"> </w:t>
      </w:r>
      <w:r w:rsidRPr="004526E1">
        <w:rPr>
          <w:sz w:val="24"/>
          <w:szCs w:val="24"/>
        </w:rPr>
        <w:t>от утвержденного плана);</w:t>
      </w:r>
    </w:p>
    <w:p w14:paraId="121BC65E" w14:textId="77777777" w:rsidR="004526E1" w:rsidRPr="004526E1" w:rsidRDefault="004526E1" w:rsidP="005C3E37">
      <w:pPr>
        <w:pStyle w:val="a5"/>
        <w:numPr>
          <w:ilvl w:val="1"/>
          <w:numId w:val="56"/>
        </w:numPr>
        <w:tabs>
          <w:tab w:val="left" w:pos="986"/>
        </w:tabs>
        <w:spacing w:line="360" w:lineRule="auto"/>
        <w:ind w:left="0" w:hanging="284"/>
        <w:jc w:val="left"/>
        <w:rPr>
          <w:sz w:val="24"/>
          <w:szCs w:val="24"/>
        </w:rPr>
      </w:pPr>
      <w:r w:rsidRPr="004526E1">
        <w:rPr>
          <w:sz w:val="24"/>
          <w:szCs w:val="24"/>
        </w:rPr>
        <w:t>доходы</w:t>
      </w:r>
      <w:r w:rsidRPr="004526E1">
        <w:rPr>
          <w:spacing w:val="20"/>
          <w:sz w:val="24"/>
          <w:szCs w:val="24"/>
        </w:rPr>
        <w:t xml:space="preserve">  </w:t>
      </w:r>
      <w:r w:rsidRPr="004526E1">
        <w:rPr>
          <w:sz w:val="24"/>
          <w:szCs w:val="24"/>
        </w:rPr>
        <w:t>от</w:t>
      </w:r>
      <w:r w:rsidRPr="004526E1">
        <w:rPr>
          <w:spacing w:val="22"/>
          <w:sz w:val="24"/>
          <w:szCs w:val="24"/>
        </w:rPr>
        <w:t xml:space="preserve">  </w:t>
      </w:r>
      <w:r w:rsidRPr="004526E1">
        <w:rPr>
          <w:sz w:val="24"/>
          <w:szCs w:val="24"/>
        </w:rPr>
        <w:t>оказания</w:t>
      </w:r>
      <w:r w:rsidRPr="004526E1">
        <w:rPr>
          <w:spacing w:val="22"/>
          <w:sz w:val="24"/>
          <w:szCs w:val="24"/>
        </w:rPr>
        <w:t xml:space="preserve">  </w:t>
      </w:r>
      <w:r w:rsidRPr="004526E1">
        <w:rPr>
          <w:sz w:val="24"/>
          <w:szCs w:val="24"/>
        </w:rPr>
        <w:t>платных</w:t>
      </w:r>
      <w:r w:rsidRPr="004526E1">
        <w:rPr>
          <w:spacing w:val="23"/>
          <w:sz w:val="24"/>
          <w:szCs w:val="24"/>
        </w:rPr>
        <w:t xml:space="preserve">  </w:t>
      </w:r>
      <w:r w:rsidRPr="004526E1">
        <w:rPr>
          <w:sz w:val="24"/>
          <w:szCs w:val="24"/>
        </w:rPr>
        <w:t>услуг</w:t>
      </w:r>
      <w:r w:rsidRPr="004526E1">
        <w:rPr>
          <w:spacing w:val="23"/>
          <w:sz w:val="24"/>
          <w:szCs w:val="24"/>
        </w:rPr>
        <w:t xml:space="preserve">  </w:t>
      </w:r>
      <w:r w:rsidRPr="004526E1">
        <w:rPr>
          <w:sz w:val="24"/>
          <w:szCs w:val="24"/>
        </w:rPr>
        <w:t>(работ)</w:t>
      </w:r>
      <w:r w:rsidRPr="004526E1">
        <w:rPr>
          <w:spacing w:val="22"/>
          <w:sz w:val="24"/>
          <w:szCs w:val="24"/>
        </w:rPr>
        <w:t xml:space="preserve">  </w:t>
      </w:r>
      <w:r w:rsidRPr="004526E1">
        <w:rPr>
          <w:sz w:val="24"/>
          <w:szCs w:val="24"/>
        </w:rPr>
        <w:t>и</w:t>
      </w:r>
      <w:r w:rsidRPr="004526E1">
        <w:rPr>
          <w:spacing w:val="23"/>
          <w:sz w:val="24"/>
          <w:szCs w:val="24"/>
        </w:rPr>
        <w:t xml:space="preserve">  </w:t>
      </w:r>
      <w:r w:rsidRPr="004526E1">
        <w:rPr>
          <w:sz w:val="24"/>
          <w:szCs w:val="24"/>
        </w:rPr>
        <w:t>компенсации</w:t>
      </w:r>
      <w:r w:rsidRPr="004526E1">
        <w:rPr>
          <w:spacing w:val="22"/>
          <w:sz w:val="24"/>
          <w:szCs w:val="24"/>
        </w:rPr>
        <w:t xml:space="preserve">  </w:t>
      </w:r>
      <w:r w:rsidRPr="004526E1">
        <w:rPr>
          <w:sz w:val="24"/>
          <w:szCs w:val="24"/>
        </w:rPr>
        <w:t>затрат</w:t>
      </w:r>
      <w:r w:rsidRPr="004526E1">
        <w:rPr>
          <w:spacing w:val="28"/>
          <w:sz w:val="24"/>
          <w:szCs w:val="24"/>
        </w:rPr>
        <w:t xml:space="preserve">  </w:t>
      </w:r>
      <w:r w:rsidRPr="004526E1">
        <w:rPr>
          <w:spacing w:val="-10"/>
          <w:sz w:val="24"/>
          <w:szCs w:val="24"/>
        </w:rPr>
        <w:t>–</w:t>
      </w:r>
    </w:p>
    <w:p w14:paraId="4E95C0C4" w14:textId="50BC28F0" w:rsidR="004526E1" w:rsidRPr="004526E1" w:rsidRDefault="00F44D8D" w:rsidP="005C3E37">
      <w:pPr>
        <w:pStyle w:val="a3"/>
        <w:spacing w:line="360" w:lineRule="auto"/>
        <w:ind w:left="0"/>
        <w:jc w:val="left"/>
        <w:rPr>
          <w:sz w:val="24"/>
          <w:szCs w:val="24"/>
        </w:rPr>
      </w:pPr>
      <w:r>
        <w:rPr>
          <w:sz w:val="24"/>
          <w:szCs w:val="24"/>
        </w:rPr>
        <w:t>104803995.86</w:t>
      </w:r>
      <w:r w:rsidR="004526E1" w:rsidRPr="004526E1">
        <w:rPr>
          <w:spacing w:val="-4"/>
          <w:sz w:val="24"/>
          <w:szCs w:val="24"/>
        </w:rPr>
        <w:t xml:space="preserve"> </w:t>
      </w:r>
      <w:r w:rsidR="004526E1" w:rsidRPr="004526E1">
        <w:rPr>
          <w:sz w:val="24"/>
          <w:szCs w:val="24"/>
        </w:rPr>
        <w:t>(9</w:t>
      </w:r>
      <w:r>
        <w:rPr>
          <w:sz w:val="24"/>
          <w:szCs w:val="24"/>
        </w:rPr>
        <w:t>5</w:t>
      </w:r>
      <w:r w:rsidR="004526E1" w:rsidRPr="004526E1">
        <w:rPr>
          <w:sz w:val="24"/>
          <w:szCs w:val="24"/>
        </w:rPr>
        <w:t>,</w:t>
      </w:r>
      <w:r>
        <w:rPr>
          <w:sz w:val="24"/>
          <w:szCs w:val="24"/>
        </w:rPr>
        <w:t>59</w:t>
      </w:r>
      <w:r w:rsidR="004526E1" w:rsidRPr="004526E1">
        <w:rPr>
          <w:sz w:val="24"/>
          <w:szCs w:val="24"/>
        </w:rPr>
        <w:t>%</w:t>
      </w:r>
      <w:r w:rsidR="004526E1" w:rsidRPr="004526E1">
        <w:rPr>
          <w:spacing w:val="-3"/>
          <w:sz w:val="24"/>
          <w:szCs w:val="24"/>
        </w:rPr>
        <w:t xml:space="preserve"> </w:t>
      </w:r>
      <w:r w:rsidR="004526E1" w:rsidRPr="004526E1">
        <w:rPr>
          <w:sz w:val="24"/>
          <w:szCs w:val="24"/>
        </w:rPr>
        <w:t>от</w:t>
      </w:r>
      <w:r w:rsidR="004526E1" w:rsidRPr="004526E1">
        <w:rPr>
          <w:spacing w:val="-4"/>
          <w:sz w:val="24"/>
          <w:szCs w:val="24"/>
        </w:rPr>
        <w:t xml:space="preserve"> </w:t>
      </w:r>
      <w:r w:rsidR="004526E1" w:rsidRPr="004526E1">
        <w:rPr>
          <w:sz w:val="24"/>
          <w:szCs w:val="24"/>
        </w:rPr>
        <w:t>утвержденного</w:t>
      </w:r>
      <w:r w:rsidR="004526E1" w:rsidRPr="004526E1">
        <w:rPr>
          <w:spacing w:val="-1"/>
          <w:sz w:val="24"/>
          <w:szCs w:val="24"/>
        </w:rPr>
        <w:t xml:space="preserve"> </w:t>
      </w:r>
      <w:r w:rsidR="004526E1" w:rsidRPr="004526E1">
        <w:rPr>
          <w:spacing w:val="-2"/>
          <w:sz w:val="24"/>
          <w:szCs w:val="24"/>
        </w:rPr>
        <w:t>плана);</w:t>
      </w:r>
    </w:p>
    <w:p w14:paraId="6210F704" w14:textId="626EAE13" w:rsidR="004526E1" w:rsidRPr="004526E1" w:rsidRDefault="004526E1" w:rsidP="005C3E37">
      <w:pPr>
        <w:pStyle w:val="a5"/>
        <w:numPr>
          <w:ilvl w:val="1"/>
          <w:numId w:val="56"/>
        </w:numPr>
        <w:tabs>
          <w:tab w:val="left" w:pos="962"/>
        </w:tabs>
        <w:spacing w:line="360" w:lineRule="auto"/>
        <w:ind w:left="0" w:firstLine="0"/>
        <w:jc w:val="left"/>
        <w:rPr>
          <w:sz w:val="24"/>
          <w:szCs w:val="24"/>
        </w:rPr>
      </w:pPr>
      <w:r w:rsidRPr="004526E1">
        <w:rPr>
          <w:sz w:val="24"/>
          <w:szCs w:val="24"/>
        </w:rPr>
        <w:t>безвозмездные</w:t>
      </w:r>
      <w:r w:rsidRPr="004526E1">
        <w:rPr>
          <w:spacing w:val="80"/>
          <w:sz w:val="24"/>
          <w:szCs w:val="24"/>
        </w:rPr>
        <w:t xml:space="preserve"> </w:t>
      </w:r>
      <w:r w:rsidRPr="004526E1">
        <w:rPr>
          <w:sz w:val="24"/>
          <w:szCs w:val="24"/>
        </w:rPr>
        <w:t>поступления</w:t>
      </w:r>
      <w:r w:rsidRPr="004526E1">
        <w:rPr>
          <w:spacing w:val="80"/>
          <w:sz w:val="24"/>
          <w:szCs w:val="24"/>
        </w:rPr>
        <w:t xml:space="preserve"> </w:t>
      </w:r>
      <w:r w:rsidRPr="004526E1">
        <w:rPr>
          <w:sz w:val="24"/>
          <w:szCs w:val="24"/>
        </w:rPr>
        <w:t>от</w:t>
      </w:r>
      <w:r w:rsidRPr="004526E1">
        <w:rPr>
          <w:spacing w:val="80"/>
          <w:sz w:val="24"/>
          <w:szCs w:val="24"/>
        </w:rPr>
        <w:t xml:space="preserve"> </w:t>
      </w:r>
      <w:r w:rsidRPr="004526E1">
        <w:rPr>
          <w:sz w:val="24"/>
          <w:szCs w:val="24"/>
        </w:rPr>
        <w:t>бюджетов</w:t>
      </w:r>
      <w:r w:rsidRPr="004526E1">
        <w:rPr>
          <w:spacing w:val="80"/>
          <w:sz w:val="24"/>
          <w:szCs w:val="24"/>
        </w:rPr>
        <w:t xml:space="preserve"> </w:t>
      </w:r>
      <w:r w:rsidRPr="004526E1">
        <w:rPr>
          <w:sz w:val="24"/>
          <w:szCs w:val="24"/>
        </w:rPr>
        <w:t>–</w:t>
      </w:r>
      <w:r w:rsidRPr="004526E1">
        <w:rPr>
          <w:spacing w:val="80"/>
          <w:sz w:val="24"/>
          <w:szCs w:val="24"/>
        </w:rPr>
        <w:t xml:space="preserve"> </w:t>
      </w:r>
      <w:r w:rsidR="00F44D8D">
        <w:rPr>
          <w:sz w:val="24"/>
          <w:szCs w:val="24"/>
        </w:rPr>
        <w:t>6085867.00</w:t>
      </w:r>
      <w:r w:rsidRPr="004526E1">
        <w:rPr>
          <w:sz w:val="24"/>
          <w:szCs w:val="24"/>
        </w:rPr>
        <w:t>руб.</w:t>
      </w:r>
      <w:r w:rsidRPr="004526E1">
        <w:rPr>
          <w:spacing w:val="80"/>
          <w:sz w:val="24"/>
          <w:szCs w:val="24"/>
        </w:rPr>
        <w:t xml:space="preserve"> </w:t>
      </w:r>
      <w:r w:rsidRPr="004526E1">
        <w:rPr>
          <w:sz w:val="24"/>
          <w:szCs w:val="24"/>
        </w:rPr>
        <w:t>(9</w:t>
      </w:r>
      <w:r w:rsidR="00F44D8D">
        <w:rPr>
          <w:sz w:val="24"/>
          <w:szCs w:val="24"/>
        </w:rPr>
        <w:t>7</w:t>
      </w:r>
      <w:r w:rsidRPr="004526E1">
        <w:rPr>
          <w:sz w:val="24"/>
          <w:szCs w:val="24"/>
        </w:rPr>
        <w:t>,</w:t>
      </w:r>
      <w:r w:rsidR="00F44D8D">
        <w:rPr>
          <w:sz w:val="24"/>
          <w:szCs w:val="24"/>
        </w:rPr>
        <w:t>12</w:t>
      </w:r>
      <w:r w:rsidRPr="004526E1">
        <w:rPr>
          <w:sz w:val="24"/>
          <w:szCs w:val="24"/>
        </w:rPr>
        <w:t>%)  от утвержденного плана);</w:t>
      </w:r>
    </w:p>
    <w:p w14:paraId="3FE15029" w14:textId="214E837D" w:rsidR="004526E1" w:rsidRPr="004526E1" w:rsidRDefault="00F44D8D" w:rsidP="005C3E37">
      <w:pPr>
        <w:pStyle w:val="a5"/>
        <w:numPr>
          <w:ilvl w:val="1"/>
          <w:numId w:val="56"/>
        </w:numPr>
        <w:tabs>
          <w:tab w:val="left" w:pos="962"/>
        </w:tabs>
        <w:spacing w:line="360" w:lineRule="auto"/>
        <w:ind w:left="0" w:firstLine="0"/>
        <w:jc w:val="left"/>
        <w:rPr>
          <w:sz w:val="24"/>
          <w:szCs w:val="24"/>
        </w:rPr>
      </w:pPr>
      <w:r>
        <w:rPr>
          <w:sz w:val="24"/>
          <w:szCs w:val="24"/>
        </w:rPr>
        <w:t xml:space="preserve">штрафы, пени, неустойки </w:t>
      </w:r>
      <w:r w:rsidR="004526E1" w:rsidRPr="004526E1">
        <w:rPr>
          <w:sz w:val="24"/>
          <w:szCs w:val="24"/>
        </w:rPr>
        <w:t xml:space="preserve"> – </w:t>
      </w:r>
      <w:r>
        <w:rPr>
          <w:sz w:val="24"/>
          <w:szCs w:val="24"/>
        </w:rPr>
        <w:t>230358.31</w:t>
      </w:r>
      <w:r w:rsidR="004526E1" w:rsidRPr="004526E1">
        <w:rPr>
          <w:sz w:val="24"/>
          <w:szCs w:val="24"/>
        </w:rPr>
        <w:t xml:space="preserve"> (</w:t>
      </w:r>
      <w:r>
        <w:rPr>
          <w:sz w:val="24"/>
          <w:szCs w:val="24"/>
        </w:rPr>
        <w:t>95.98</w:t>
      </w:r>
      <w:r w:rsidR="004526E1" w:rsidRPr="004526E1">
        <w:rPr>
          <w:sz w:val="24"/>
          <w:szCs w:val="24"/>
        </w:rPr>
        <w:t>%).</w:t>
      </w:r>
    </w:p>
    <w:p w14:paraId="41CD0A76" w14:textId="256008EE" w:rsidR="004526E1" w:rsidRPr="004526E1" w:rsidRDefault="004526E1" w:rsidP="005C3E37">
      <w:pPr>
        <w:pStyle w:val="a3"/>
        <w:spacing w:line="360" w:lineRule="auto"/>
        <w:ind w:left="0" w:firstLine="707"/>
        <w:jc w:val="left"/>
        <w:rPr>
          <w:sz w:val="24"/>
          <w:szCs w:val="24"/>
        </w:rPr>
      </w:pPr>
      <w:r w:rsidRPr="004526E1">
        <w:rPr>
          <w:sz w:val="24"/>
          <w:szCs w:val="24"/>
        </w:rPr>
        <w:t xml:space="preserve">Кассовое расходы составили </w:t>
      </w:r>
      <w:r w:rsidR="00F44D8D">
        <w:rPr>
          <w:sz w:val="24"/>
          <w:szCs w:val="24"/>
        </w:rPr>
        <w:t>112</w:t>
      </w:r>
      <w:r w:rsidR="0098356D">
        <w:rPr>
          <w:sz w:val="24"/>
          <w:szCs w:val="24"/>
        </w:rPr>
        <w:t>348710.29</w:t>
      </w:r>
      <w:r w:rsidRPr="004526E1">
        <w:rPr>
          <w:sz w:val="24"/>
          <w:szCs w:val="24"/>
        </w:rPr>
        <w:t xml:space="preserve"> руб. (7</w:t>
      </w:r>
      <w:r w:rsidR="0098356D">
        <w:rPr>
          <w:sz w:val="24"/>
          <w:szCs w:val="24"/>
        </w:rPr>
        <w:t>1</w:t>
      </w:r>
      <w:r w:rsidRPr="004526E1">
        <w:rPr>
          <w:sz w:val="24"/>
          <w:szCs w:val="24"/>
        </w:rPr>
        <w:t>,</w:t>
      </w:r>
      <w:r w:rsidR="0098356D">
        <w:rPr>
          <w:sz w:val="24"/>
          <w:szCs w:val="24"/>
        </w:rPr>
        <w:t>7</w:t>
      </w:r>
      <w:r w:rsidRPr="004526E1">
        <w:rPr>
          <w:sz w:val="24"/>
          <w:szCs w:val="24"/>
        </w:rPr>
        <w:t>% от фактических поступлений с учетом остатков на начало года), в том числе расходы:</w:t>
      </w:r>
    </w:p>
    <w:p w14:paraId="72173B56" w14:textId="231503ED" w:rsidR="004526E1" w:rsidRPr="004526E1" w:rsidRDefault="004526E1" w:rsidP="005C3E37">
      <w:pPr>
        <w:pStyle w:val="a5"/>
        <w:numPr>
          <w:ilvl w:val="1"/>
          <w:numId w:val="56"/>
        </w:numPr>
        <w:tabs>
          <w:tab w:val="left" w:pos="1039"/>
        </w:tabs>
        <w:spacing w:line="360" w:lineRule="auto"/>
        <w:ind w:left="0" w:firstLine="0"/>
        <w:rPr>
          <w:sz w:val="24"/>
          <w:szCs w:val="24"/>
        </w:rPr>
      </w:pPr>
      <w:r w:rsidRPr="004526E1">
        <w:rPr>
          <w:sz w:val="24"/>
          <w:szCs w:val="24"/>
        </w:rPr>
        <w:t>на выплату персоналу в целях обеспечения выполнения функций государственными (муниципальными) органами, казенными учреждениями, органами</w:t>
      </w:r>
      <w:r w:rsidRPr="004526E1">
        <w:rPr>
          <w:spacing w:val="40"/>
          <w:sz w:val="24"/>
          <w:szCs w:val="24"/>
        </w:rPr>
        <w:t xml:space="preserve"> </w:t>
      </w:r>
      <w:r w:rsidRPr="004526E1">
        <w:rPr>
          <w:sz w:val="24"/>
          <w:szCs w:val="24"/>
        </w:rPr>
        <w:t xml:space="preserve">управления государственными внебюджетными фондами в сумме </w:t>
      </w:r>
      <w:r w:rsidR="0098356D">
        <w:rPr>
          <w:sz w:val="24"/>
          <w:szCs w:val="24"/>
        </w:rPr>
        <w:t>51603321.27</w:t>
      </w:r>
      <w:r w:rsidRPr="004526E1">
        <w:rPr>
          <w:sz w:val="24"/>
          <w:szCs w:val="24"/>
        </w:rPr>
        <w:t xml:space="preserve"> руб. (</w:t>
      </w:r>
      <w:r w:rsidR="0098356D">
        <w:rPr>
          <w:sz w:val="24"/>
          <w:szCs w:val="24"/>
        </w:rPr>
        <w:t>92.3</w:t>
      </w:r>
      <w:r w:rsidRPr="004526E1">
        <w:rPr>
          <w:sz w:val="24"/>
          <w:szCs w:val="24"/>
        </w:rPr>
        <w:t xml:space="preserve"> % от плановых назначений);</w:t>
      </w:r>
    </w:p>
    <w:p w14:paraId="004C56B8" w14:textId="5F3282EB" w:rsidR="004526E1" w:rsidRPr="004526E1" w:rsidRDefault="004526E1" w:rsidP="005C3E37">
      <w:pPr>
        <w:pStyle w:val="a5"/>
        <w:numPr>
          <w:ilvl w:val="1"/>
          <w:numId w:val="56"/>
        </w:numPr>
        <w:tabs>
          <w:tab w:val="left" w:pos="993"/>
        </w:tabs>
        <w:spacing w:line="360" w:lineRule="auto"/>
        <w:ind w:left="0" w:firstLine="0"/>
        <w:rPr>
          <w:sz w:val="24"/>
          <w:szCs w:val="24"/>
        </w:rPr>
      </w:pPr>
      <w:r w:rsidRPr="004526E1">
        <w:rPr>
          <w:sz w:val="24"/>
          <w:szCs w:val="24"/>
        </w:rPr>
        <w:t xml:space="preserve">на закупку товаров, работ и услуг для государственных (муниципальных) нужд в сумме </w:t>
      </w:r>
      <w:r w:rsidR="0098356D">
        <w:rPr>
          <w:sz w:val="24"/>
          <w:szCs w:val="24"/>
        </w:rPr>
        <w:t>60590061.02</w:t>
      </w:r>
      <w:r w:rsidRPr="004526E1">
        <w:rPr>
          <w:sz w:val="24"/>
          <w:szCs w:val="24"/>
        </w:rPr>
        <w:t xml:space="preserve"> руб. (60.</w:t>
      </w:r>
      <w:r w:rsidR="0098356D">
        <w:rPr>
          <w:sz w:val="24"/>
          <w:szCs w:val="24"/>
        </w:rPr>
        <w:t>3</w:t>
      </w:r>
      <w:r w:rsidRPr="004526E1">
        <w:rPr>
          <w:sz w:val="24"/>
          <w:szCs w:val="24"/>
        </w:rPr>
        <w:t>% от плановых назначений);</w:t>
      </w:r>
    </w:p>
    <w:p w14:paraId="0BA789B8" w14:textId="77777777" w:rsidR="004526E1" w:rsidRPr="004526E1" w:rsidRDefault="004526E1" w:rsidP="005C3E37">
      <w:pPr>
        <w:pStyle w:val="a5"/>
        <w:numPr>
          <w:ilvl w:val="1"/>
          <w:numId w:val="56"/>
        </w:numPr>
        <w:tabs>
          <w:tab w:val="left" w:pos="950"/>
        </w:tabs>
        <w:spacing w:line="360" w:lineRule="auto"/>
        <w:ind w:left="0" w:firstLine="0"/>
        <w:rPr>
          <w:sz w:val="24"/>
          <w:szCs w:val="24"/>
        </w:rPr>
      </w:pPr>
      <w:r w:rsidRPr="004526E1">
        <w:rPr>
          <w:sz w:val="24"/>
          <w:szCs w:val="24"/>
        </w:rPr>
        <w:t>на социальное обеспечение и иные выплаты населению в сумме 20000  рублей</w:t>
      </w:r>
      <w:r w:rsidRPr="004526E1">
        <w:rPr>
          <w:spacing w:val="-3"/>
          <w:sz w:val="24"/>
          <w:szCs w:val="24"/>
        </w:rPr>
        <w:t xml:space="preserve"> </w:t>
      </w:r>
      <w:r w:rsidRPr="004526E1">
        <w:rPr>
          <w:sz w:val="24"/>
          <w:szCs w:val="24"/>
        </w:rPr>
        <w:t xml:space="preserve">(100 % от плановых назначений); </w:t>
      </w:r>
    </w:p>
    <w:p w14:paraId="355B0627" w14:textId="7D0E2B9A" w:rsidR="004526E1" w:rsidRPr="004526E1" w:rsidRDefault="004526E1" w:rsidP="005C3E37">
      <w:pPr>
        <w:pStyle w:val="a5"/>
        <w:numPr>
          <w:ilvl w:val="1"/>
          <w:numId w:val="56"/>
        </w:numPr>
        <w:tabs>
          <w:tab w:val="left" w:pos="931"/>
        </w:tabs>
        <w:spacing w:line="360" w:lineRule="auto"/>
        <w:ind w:left="0" w:firstLine="0"/>
        <w:rPr>
          <w:sz w:val="24"/>
          <w:szCs w:val="24"/>
        </w:rPr>
      </w:pPr>
      <w:r w:rsidRPr="004526E1">
        <w:rPr>
          <w:sz w:val="24"/>
          <w:szCs w:val="24"/>
        </w:rPr>
        <w:t xml:space="preserve">на уплату налогов, сборов и иных платежей в </w:t>
      </w:r>
      <w:r w:rsidR="0098356D">
        <w:rPr>
          <w:sz w:val="24"/>
          <w:szCs w:val="24"/>
        </w:rPr>
        <w:t>155328.00</w:t>
      </w:r>
      <w:r w:rsidRPr="004526E1">
        <w:rPr>
          <w:sz w:val="24"/>
          <w:szCs w:val="24"/>
        </w:rPr>
        <w:t xml:space="preserve"> руб. (</w:t>
      </w:r>
      <w:r w:rsidR="0098356D">
        <w:rPr>
          <w:sz w:val="24"/>
          <w:szCs w:val="24"/>
        </w:rPr>
        <w:t>75.8</w:t>
      </w:r>
      <w:r w:rsidRPr="004526E1">
        <w:rPr>
          <w:sz w:val="24"/>
          <w:szCs w:val="24"/>
        </w:rPr>
        <w:t xml:space="preserve">% от плановых </w:t>
      </w:r>
      <w:r w:rsidRPr="004526E1">
        <w:rPr>
          <w:spacing w:val="-2"/>
          <w:sz w:val="24"/>
          <w:szCs w:val="24"/>
        </w:rPr>
        <w:t>назначений).</w:t>
      </w:r>
    </w:p>
    <w:p w14:paraId="0007D1C4" w14:textId="77777777" w:rsidR="004526E1" w:rsidRPr="004526E1" w:rsidRDefault="004526E1" w:rsidP="005C3E37">
      <w:pPr>
        <w:spacing w:line="360" w:lineRule="auto"/>
        <w:ind w:firstLine="707"/>
        <w:jc w:val="both"/>
        <w:rPr>
          <w:sz w:val="24"/>
          <w:szCs w:val="24"/>
        </w:rPr>
      </w:pPr>
      <w:r w:rsidRPr="004526E1">
        <w:rPr>
          <w:sz w:val="24"/>
          <w:szCs w:val="24"/>
        </w:rPr>
        <w:t>Субсидия на выполнение государственного (муниципального) задания (КВФО 4)</w:t>
      </w:r>
      <w:r w:rsidRPr="004526E1">
        <w:rPr>
          <w:b/>
          <w:sz w:val="24"/>
          <w:szCs w:val="24"/>
        </w:rPr>
        <w:t xml:space="preserve"> </w:t>
      </w:r>
      <w:r w:rsidRPr="004526E1">
        <w:rPr>
          <w:sz w:val="24"/>
          <w:szCs w:val="24"/>
        </w:rPr>
        <w:t>доведена в объеме 117245353.04 рублей (средства областного бюджета).</w:t>
      </w:r>
    </w:p>
    <w:p w14:paraId="4706FAFF" w14:textId="390F89F0" w:rsidR="004526E1" w:rsidRPr="004526E1" w:rsidRDefault="004526E1" w:rsidP="005C3E37">
      <w:pPr>
        <w:pStyle w:val="a3"/>
        <w:spacing w:line="360" w:lineRule="auto"/>
        <w:ind w:left="0" w:firstLine="707"/>
        <w:rPr>
          <w:sz w:val="24"/>
          <w:szCs w:val="24"/>
        </w:rPr>
      </w:pPr>
      <w:r w:rsidRPr="004526E1">
        <w:rPr>
          <w:sz w:val="24"/>
          <w:szCs w:val="24"/>
        </w:rPr>
        <w:t xml:space="preserve">Финансирование составило  </w:t>
      </w:r>
      <w:r w:rsidR="0098356D">
        <w:rPr>
          <w:sz w:val="24"/>
          <w:szCs w:val="24"/>
        </w:rPr>
        <w:t>145745114.10</w:t>
      </w:r>
      <w:r w:rsidRPr="004526E1">
        <w:rPr>
          <w:sz w:val="24"/>
          <w:szCs w:val="24"/>
        </w:rPr>
        <w:t xml:space="preserve">  рублей (100% от годового </w:t>
      </w:r>
      <w:r w:rsidRPr="004526E1">
        <w:rPr>
          <w:spacing w:val="-2"/>
          <w:sz w:val="24"/>
          <w:szCs w:val="24"/>
        </w:rPr>
        <w:t>плана).</w:t>
      </w:r>
    </w:p>
    <w:p w14:paraId="71D7DFF7" w14:textId="137D76E7" w:rsidR="004526E1" w:rsidRPr="004526E1" w:rsidRDefault="004526E1" w:rsidP="005C3E37">
      <w:pPr>
        <w:pStyle w:val="a3"/>
        <w:spacing w:line="360" w:lineRule="auto"/>
        <w:ind w:left="0" w:firstLine="707"/>
        <w:rPr>
          <w:sz w:val="24"/>
          <w:szCs w:val="24"/>
        </w:rPr>
      </w:pPr>
      <w:r w:rsidRPr="004526E1">
        <w:rPr>
          <w:sz w:val="24"/>
          <w:szCs w:val="24"/>
        </w:rPr>
        <w:lastRenderedPageBreak/>
        <w:t xml:space="preserve">Кассовые расходы составили   </w:t>
      </w:r>
      <w:r w:rsidR="0098356D">
        <w:rPr>
          <w:sz w:val="24"/>
          <w:szCs w:val="24"/>
        </w:rPr>
        <w:t>145745114.10</w:t>
      </w:r>
      <w:r w:rsidRPr="004526E1">
        <w:rPr>
          <w:sz w:val="24"/>
          <w:szCs w:val="24"/>
        </w:rPr>
        <w:t xml:space="preserve">   рублей (100% от финансирования), в том числе расходы:</w:t>
      </w:r>
    </w:p>
    <w:p w14:paraId="01B7F601" w14:textId="122807BB" w:rsidR="004526E1" w:rsidRPr="004526E1" w:rsidRDefault="004526E1" w:rsidP="005C3E37">
      <w:pPr>
        <w:pStyle w:val="a5"/>
        <w:numPr>
          <w:ilvl w:val="1"/>
          <w:numId w:val="56"/>
        </w:numPr>
        <w:tabs>
          <w:tab w:val="left" w:pos="1039"/>
        </w:tabs>
        <w:spacing w:line="360" w:lineRule="auto"/>
        <w:ind w:left="0" w:firstLine="0"/>
        <w:rPr>
          <w:sz w:val="24"/>
          <w:szCs w:val="24"/>
        </w:rPr>
      </w:pPr>
      <w:r w:rsidRPr="004526E1">
        <w:rPr>
          <w:sz w:val="24"/>
          <w:szCs w:val="24"/>
        </w:rPr>
        <w:t>на выплату персоналу в целях обеспечения выполнения функций государственными (муниципальными) органами, казенными учреждениями, органами</w:t>
      </w:r>
      <w:r w:rsidRPr="004526E1">
        <w:rPr>
          <w:spacing w:val="40"/>
          <w:sz w:val="24"/>
          <w:szCs w:val="24"/>
        </w:rPr>
        <w:t xml:space="preserve"> </w:t>
      </w:r>
      <w:r w:rsidRPr="004526E1">
        <w:rPr>
          <w:sz w:val="24"/>
          <w:szCs w:val="24"/>
        </w:rPr>
        <w:t xml:space="preserve">управления государственными внебюджетными фондами в сумме </w:t>
      </w:r>
      <w:r w:rsidR="0098356D">
        <w:rPr>
          <w:sz w:val="24"/>
          <w:szCs w:val="24"/>
        </w:rPr>
        <w:t>117894336.21</w:t>
      </w:r>
      <w:r w:rsidRPr="004526E1">
        <w:rPr>
          <w:sz w:val="24"/>
          <w:szCs w:val="24"/>
        </w:rPr>
        <w:t xml:space="preserve"> руб. (100% от плановых назначений);</w:t>
      </w:r>
    </w:p>
    <w:p w14:paraId="09652DCD" w14:textId="5CA613AA" w:rsidR="004526E1" w:rsidRPr="004526E1" w:rsidRDefault="004526E1" w:rsidP="005C3E37">
      <w:pPr>
        <w:pStyle w:val="a5"/>
        <w:numPr>
          <w:ilvl w:val="1"/>
          <w:numId w:val="56"/>
        </w:numPr>
        <w:tabs>
          <w:tab w:val="left" w:pos="993"/>
        </w:tabs>
        <w:spacing w:line="360" w:lineRule="auto"/>
        <w:ind w:left="0" w:firstLine="0"/>
        <w:rPr>
          <w:sz w:val="24"/>
          <w:szCs w:val="24"/>
        </w:rPr>
      </w:pPr>
      <w:r w:rsidRPr="004526E1">
        <w:rPr>
          <w:sz w:val="24"/>
          <w:szCs w:val="24"/>
        </w:rPr>
        <w:t xml:space="preserve">на закупку товаров, работ и услуг для государственных (муниципальных) нужд в сумме </w:t>
      </w:r>
      <w:r w:rsidR="0098356D">
        <w:rPr>
          <w:sz w:val="24"/>
          <w:szCs w:val="24"/>
        </w:rPr>
        <w:t>25343907.89</w:t>
      </w:r>
      <w:r w:rsidRPr="004526E1">
        <w:rPr>
          <w:sz w:val="24"/>
          <w:szCs w:val="24"/>
        </w:rPr>
        <w:t xml:space="preserve"> руб. (100% от плановых назначений);</w:t>
      </w:r>
    </w:p>
    <w:p w14:paraId="099AD61D" w14:textId="0E2F5F16" w:rsidR="004526E1" w:rsidRPr="004526E1" w:rsidRDefault="004526E1" w:rsidP="005C3E37">
      <w:pPr>
        <w:pStyle w:val="a5"/>
        <w:numPr>
          <w:ilvl w:val="1"/>
          <w:numId w:val="56"/>
        </w:numPr>
        <w:tabs>
          <w:tab w:val="left" w:pos="945"/>
        </w:tabs>
        <w:spacing w:line="360" w:lineRule="auto"/>
        <w:ind w:left="0" w:firstLine="0"/>
        <w:rPr>
          <w:sz w:val="24"/>
          <w:szCs w:val="24"/>
        </w:rPr>
      </w:pPr>
      <w:r w:rsidRPr="004526E1">
        <w:rPr>
          <w:sz w:val="24"/>
          <w:szCs w:val="24"/>
        </w:rPr>
        <w:t>на уплат</w:t>
      </w:r>
      <w:r w:rsidRPr="004526E1">
        <w:rPr>
          <w:spacing w:val="-2"/>
          <w:sz w:val="24"/>
          <w:szCs w:val="24"/>
        </w:rPr>
        <w:t xml:space="preserve">у </w:t>
      </w:r>
      <w:r w:rsidRPr="004526E1">
        <w:rPr>
          <w:sz w:val="24"/>
          <w:szCs w:val="24"/>
        </w:rPr>
        <w:t>налога на имуществ</w:t>
      </w:r>
      <w:r w:rsidRPr="004526E1">
        <w:rPr>
          <w:spacing w:val="-1"/>
          <w:sz w:val="24"/>
          <w:szCs w:val="24"/>
        </w:rPr>
        <w:t xml:space="preserve">о </w:t>
      </w:r>
      <w:r w:rsidRPr="004526E1">
        <w:rPr>
          <w:sz w:val="24"/>
          <w:szCs w:val="24"/>
        </w:rPr>
        <w:t>организаци</w:t>
      </w:r>
      <w:r w:rsidRPr="004526E1">
        <w:rPr>
          <w:spacing w:val="-1"/>
          <w:sz w:val="24"/>
          <w:szCs w:val="24"/>
        </w:rPr>
        <w:t xml:space="preserve">и </w:t>
      </w:r>
      <w:r w:rsidRPr="004526E1">
        <w:rPr>
          <w:sz w:val="24"/>
          <w:szCs w:val="24"/>
        </w:rPr>
        <w:t>и земельного налога в сумм</w:t>
      </w:r>
      <w:r w:rsidRPr="004526E1">
        <w:rPr>
          <w:spacing w:val="-2"/>
          <w:sz w:val="24"/>
          <w:szCs w:val="24"/>
        </w:rPr>
        <w:t xml:space="preserve">е </w:t>
      </w:r>
      <w:r w:rsidR="0098356D">
        <w:rPr>
          <w:sz w:val="24"/>
          <w:szCs w:val="24"/>
        </w:rPr>
        <w:t>2506870.00</w:t>
      </w:r>
      <w:r w:rsidRPr="004526E1">
        <w:rPr>
          <w:sz w:val="24"/>
          <w:szCs w:val="24"/>
        </w:rPr>
        <w:t xml:space="preserve"> руб. (100% от плановых назначений);</w:t>
      </w:r>
    </w:p>
    <w:p w14:paraId="7C7C6BF0" w14:textId="02557577" w:rsidR="004526E1" w:rsidRPr="004526E1" w:rsidRDefault="004526E1" w:rsidP="005C3E37">
      <w:pPr>
        <w:pStyle w:val="a5"/>
        <w:tabs>
          <w:tab w:val="left" w:pos="945"/>
        </w:tabs>
        <w:spacing w:line="360" w:lineRule="auto"/>
        <w:ind w:left="0"/>
        <w:rPr>
          <w:sz w:val="24"/>
          <w:szCs w:val="24"/>
        </w:rPr>
      </w:pPr>
      <w:r w:rsidRPr="004526E1">
        <w:rPr>
          <w:sz w:val="24"/>
          <w:szCs w:val="24"/>
        </w:rPr>
        <w:t xml:space="preserve">     Субсидия на иные цели (КВФО 5)</w:t>
      </w:r>
      <w:r w:rsidRPr="004526E1">
        <w:rPr>
          <w:b/>
          <w:sz w:val="24"/>
          <w:szCs w:val="24"/>
        </w:rPr>
        <w:t xml:space="preserve"> </w:t>
      </w:r>
      <w:r w:rsidRPr="004526E1">
        <w:rPr>
          <w:sz w:val="24"/>
          <w:szCs w:val="24"/>
        </w:rPr>
        <w:t xml:space="preserve">доведена в сумме </w:t>
      </w:r>
      <w:r w:rsidR="00165853">
        <w:rPr>
          <w:sz w:val="24"/>
          <w:szCs w:val="24"/>
        </w:rPr>
        <w:t>37143949.41</w:t>
      </w:r>
      <w:r w:rsidRPr="004526E1">
        <w:rPr>
          <w:sz w:val="24"/>
          <w:szCs w:val="24"/>
        </w:rPr>
        <w:t xml:space="preserve"> руб.</w:t>
      </w:r>
    </w:p>
    <w:p w14:paraId="4C45D9FC" w14:textId="165C1529" w:rsidR="004526E1" w:rsidRPr="004526E1" w:rsidRDefault="004526E1" w:rsidP="005C3E37">
      <w:pPr>
        <w:pStyle w:val="a3"/>
        <w:spacing w:line="360" w:lineRule="auto"/>
        <w:ind w:left="0"/>
        <w:jc w:val="left"/>
        <w:rPr>
          <w:sz w:val="24"/>
          <w:szCs w:val="24"/>
        </w:rPr>
      </w:pPr>
      <w:r w:rsidRPr="004526E1">
        <w:rPr>
          <w:sz w:val="24"/>
          <w:szCs w:val="24"/>
        </w:rPr>
        <w:t>Финансирование</w:t>
      </w:r>
      <w:r w:rsidRPr="004526E1">
        <w:rPr>
          <w:spacing w:val="65"/>
          <w:w w:val="150"/>
          <w:sz w:val="24"/>
          <w:szCs w:val="24"/>
        </w:rPr>
        <w:t xml:space="preserve"> </w:t>
      </w:r>
      <w:r w:rsidRPr="004526E1">
        <w:rPr>
          <w:sz w:val="24"/>
          <w:szCs w:val="24"/>
        </w:rPr>
        <w:t>составило</w:t>
      </w:r>
      <w:r w:rsidRPr="004526E1">
        <w:rPr>
          <w:spacing w:val="65"/>
          <w:w w:val="150"/>
          <w:sz w:val="24"/>
          <w:szCs w:val="24"/>
        </w:rPr>
        <w:t xml:space="preserve"> </w:t>
      </w:r>
      <w:r w:rsidR="00165853">
        <w:rPr>
          <w:sz w:val="24"/>
          <w:szCs w:val="24"/>
        </w:rPr>
        <w:t>43254110.15 рублей в том числе остаток 2024года в сумме 6062060.74 рублей на кап. Ремонт кровли, возвращенный в 2025 году.</w:t>
      </w:r>
      <w:r w:rsidRPr="004526E1">
        <w:rPr>
          <w:spacing w:val="65"/>
          <w:w w:val="150"/>
          <w:sz w:val="24"/>
          <w:szCs w:val="24"/>
        </w:rPr>
        <w:t xml:space="preserve"> </w:t>
      </w:r>
      <w:r w:rsidRPr="004526E1">
        <w:rPr>
          <w:sz w:val="24"/>
          <w:szCs w:val="24"/>
        </w:rPr>
        <w:t>руб.</w:t>
      </w:r>
      <w:r w:rsidRPr="004526E1">
        <w:rPr>
          <w:spacing w:val="67"/>
          <w:w w:val="150"/>
          <w:sz w:val="24"/>
          <w:szCs w:val="24"/>
        </w:rPr>
        <w:t xml:space="preserve"> </w:t>
      </w:r>
      <w:r w:rsidRPr="004526E1">
        <w:rPr>
          <w:sz w:val="24"/>
          <w:szCs w:val="24"/>
        </w:rPr>
        <w:t>(100%</w:t>
      </w:r>
      <w:r w:rsidRPr="004526E1">
        <w:rPr>
          <w:spacing w:val="63"/>
          <w:w w:val="150"/>
          <w:sz w:val="24"/>
          <w:szCs w:val="24"/>
        </w:rPr>
        <w:t xml:space="preserve"> </w:t>
      </w:r>
      <w:r w:rsidRPr="004526E1">
        <w:rPr>
          <w:sz w:val="24"/>
          <w:szCs w:val="24"/>
        </w:rPr>
        <w:t>от</w:t>
      </w:r>
      <w:r w:rsidRPr="004526E1">
        <w:rPr>
          <w:spacing w:val="67"/>
          <w:w w:val="150"/>
          <w:sz w:val="24"/>
          <w:szCs w:val="24"/>
        </w:rPr>
        <w:t xml:space="preserve"> </w:t>
      </w:r>
      <w:r w:rsidRPr="004526E1">
        <w:rPr>
          <w:spacing w:val="-2"/>
          <w:sz w:val="24"/>
          <w:szCs w:val="24"/>
        </w:rPr>
        <w:t>годового</w:t>
      </w:r>
    </w:p>
    <w:p w14:paraId="2EC885DE" w14:textId="77777777" w:rsidR="004526E1" w:rsidRPr="004526E1" w:rsidRDefault="004526E1" w:rsidP="005C3E37">
      <w:pPr>
        <w:pStyle w:val="a3"/>
        <w:spacing w:line="360" w:lineRule="auto"/>
        <w:ind w:left="0"/>
        <w:jc w:val="left"/>
        <w:rPr>
          <w:sz w:val="24"/>
          <w:szCs w:val="24"/>
        </w:rPr>
      </w:pPr>
      <w:r w:rsidRPr="004526E1">
        <w:rPr>
          <w:spacing w:val="-2"/>
          <w:sz w:val="24"/>
          <w:szCs w:val="24"/>
        </w:rPr>
        <w:t>плана);</w:t>
      </w:r>
    </w:p>
    <w:p w14:paraId="5DC47003" w14:textId="4AD74F1B" w:rsidR="004526E1" w:rsidRPr="004526E1" w:rsidRDefault="004526E1" w:rsidP="005C3E37">
      <w:pPr>
        <w:pStyle w:val="a3"/>
        <w:tabs>
          <w:tab w:val="left" w:pos="2865"/>
          <w:tab w:val="left" w:pos="4175"/>
          <w:tab w:val="left" w:pos="5693"/>
          <w:tab w:val="left" w:pos="6778"/>
          <w:tab w:val="left" w:pos="7859"/>
          <w:tab w:val="left" w:pos="8662"/>
          <w:tab w:val="left" w:pos="9791"/>
        </w:tabs>
        <w:spacing w:line="360" w:lineRule="auto"/>
        <w:ind w:left="0" w:firstLine="707"/>
        <w:rPr>
          <w:sz w:val="24"/>
          <w:szCs w:val="24"/>
        </w:rPr>
      </w:pPr>
      <w:r w:rsidRPr="004526E1">
        <w:rPr>
          <w:spacing w:val="-2"/>
          <w:sz w:val="24"/>
          <w:szCs w:val="24"/>
        </w:rPr>
        <w:t>Кассовые</w:t>
      </w:r>
      <w:r w:rsidRPr="004526E1">
        <w:rPr>
          <w:sz w:val="24"/>
          <w:szCs w:val="24"/>
        </w:rPr>
        <w:t xml:space="preserve"> </w:t>
      </w:r>
      <w:r w:rsidRPr="004526E1">
        <w:rPr>
          <w:spacing w:val="-2"/>
          <w:sz w:val="24"/>
          <w:szCs w:val="24"/>
        </w:rPr>
        <w:t>расходы</w:t>
      </w:r>
      <w:r w:rsidRPr="004526E1">
        <w:rPr>
          <w:sz w:val="24"/>
          <w:szCs w:val="24"/>
        </w:rPr>
        <w:t xml:space="preserve"> </w:t>
      </w:r>
      <w:r w:rsidRPr="004526E1">
        <w:rPr>
          <w:spacing w:val="-2"/>
          <w:sz w:val="24"/>
          <w:szCs w:val="24"/>
        </w:rPr>
        <w:t>составили</w:t>
      </w:r>
      <w:r w:rsidRPr="004526E1">
        <w:rPr>
          <w:sz w:val="24"/>
          <w:szCs w:val="24"/>
        </w:rPr>
        <w:t xml:space="preserve"> </w:t>
      </w:r>
      <w:r w:rsidR="00165853">
        <w:rPr>
          <w:sz w:val="24"/>
          <w:szCs w:val="24"/>
        </w:rPr>
        <w:t>41228415.47</w:t>
      </w:r>
      <w:r w:rsidRPr="004526E1">
        <w:rPr>
          <w:sz w:val="24"/>
          <w:szCs w:val="24"/>
        </w:rPr>
        <w:t xml:space="preserve"> </w:t>
      </w:r>
      <w:r w:rsidRPr="004526E1">
        <w:rPr>
          <w:spacing w:val="-4"/>
          <w:sz w:val="24"/>
          <w:szCs w:val="24"/>
        </w:rPr>
        <w:t>руб.</w:t>
      </w:r>
      <w:r w:rsidRPr="004526E1">
        <w:rPr>
          <w:sz w:val="24"/>
          <w:szCs w:val="24"/>
        </w:rPr>
        <w:t xml:space="preserve"> </w:t>
      </w:r>
      <w:r w:rsidRPr="004526E1">
        <w:rPr>
          <w:spacing w:val="-2"/>
          <w:sz w:val="24"/>
          <w:szCs w:val="24"/>
        </w:rPr>
        <w:t>(</w:t>
      </w:r>
      <w:r w:rsidR="00165853">
        <w:rPr>
          <w:spacing w:val="-2"/>
          <w:sz w:val="24"/>
          <w:szCs w:val="24"/>
        </w:rPr>
        <w:t>95.42</w:t>
      </w:r>
      <w:r w:rsidRPr="004526E1">
        <w:rPr>
          <w:spacing w:val="-2"/>
          <w:sz w:val="24"/>
          <w:szCs w:val="24"/>
        </w:rPr>
        <w:t>%</w:t>
      </w:r>
      <w:r w:rsidRPr="004526E1">
        <w:rPr>
          <w:sz w:val="24"/>
          <w:szCs w:val="24"/>
        </w:rPr>
        <w:t xml:space="preserve"> </w:t>
      </w:r>
      <w:r w:rsidRPr="004526E1">
        <w:rPr>
          <w:spacing w:val="-6"/>
          <w:sz w:val="24"/>
          <w:szCs w:val="24"/>
        </w:rPr>
        <w:t xml:space="preserve">от </w:t>
      </w:r>
      <w:r w:rsidR="00165853">
        <w:rPr>
          <w:sz w:val="24"/>
          <w:szCs w:val="24"/>
        </w:rPr>
        <w:t>плановых показателей</w:t>
      </w:r>
      <w:r w:rsidRPr="004526E1">
        <w:rPr>
          <w:sz w:val="24"/>
          <w:szCs w:val="24"/>
        </w:rPr>
        <w:t>), в том числе:</w:t>
      </w:r>
    </w:p>
    <w:p w14:paraId="5409FF2D" w14:textId="3FB06C32" w:rsidR="004526E1" w:rsidRPr="004526E1" w:rsidRDefault="004526E1" w:rsidP="005C3E37">
      <w:pPr>
        <w:pStyle w:val="a5"/>
        <w:tabs>
          <w:tab w:val="left" w:pos="950"/>
        </w:tabs>
        <w:spacing w:line="360" w:lineRule="auto"/>
        <w:ind w:left="0"/>
        <w:rPr>
          <w:sz w:val="24"/>
          <w:szCs w:val="24"/>
        </w:rPr>
      </w:pPr>
      <w:r w:rsidRPr="004526E1">
        <w:rPr>
          <w:sz w:val="24"/>
          <w:szCs w:val="24"/>
        </w:rPr>
        <w:t>- на закупку товаров, работ</w:t>
      </w:r>
      <w:r w:rsidRPr="004526E1">
        <w:rPr>
          <w:spacing w:val="-1"/>
          <w:sz w:val="24"/>
          <w:szCs w:val="24"/>
        </w:rPr>
        <w:t xml:space="preserve"> </w:t>
      </w:r>
      <w:r w:rsidRPr="004526E1">
        <w:rPr>
          <w:sz w:val="24"/>
          <w:szCs w:val="24"/>
        </w:rPr>
        <w:t xml:space="preserve">и услуг государственных (муниципальных) нужд в сумме </w:t>
      </w:r>
      <w:r w:rsidR="00165853">
        <w:rPr>
          <w:sz w:val="24"/>
          <w:szCs w:val="24"/>
        </w:rPr>
        <w:t>23972000.97</w:t>
      </w:r>
      <w:r w:rsidRPr="004526E1">
        <w:rPr>
          <w:sz w:val="24"/>
          <w:szCs w:val="24"/>
        </w:rPr>
        <w:t xml:space="preserve"> (</w:t>
      </w:r>
      <w:r w:rsidR="00165853">
        <w:rPr>
          <w:sz w:val="24"/>
          <w:szCs w:val="24"/>
        </w:rPr>
        <w:t>94.4</w:t>
      </w:r>
      <w:r w:rsidRPr="004526E1">
        <w:rPr>
          <w:sz w:val="24"/>
          <w:szCs w:val="24"/>
        </w:rPr>
        <w:t>% от плановых назначений);</w:t>
      </w:r>
    </w:p>
    <w:p w14:paraId="1E8F4441" w14:textId="2A48F4D6" w:rsidR="004526E1" w:rsidRPr="004526E1" w:rsidRDefault="004526E1" w:rsidP="005C3E37">
      <w:pPr>
        <w:pStyle w:val="a5"/>
        <w:tabs>
          <w:tab w:val="left" w:pos="887"/>
        </w:tabs>
        <w:spacing w:line="360" w:lineRule="auto"/>
        <w:ind w:left="0"/>
        <w:rPr>
          <w:sz w:val="24"/>
          <w:szCs w:val="24"/>
        </w:rPr>
      </w:pPr>
      <w:r w:rsidRPr="004526E1">
        <w:rPr>
          <w:sz w:val="24"/>
          <w:szCs w:val="24"/>
        </w:rPr>
        <w:t xml:space="preserve">-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в сумме </w:t>
      </w:r>
      <w:r w:rsidR="00165853">
        <w:rPr>
          <w:sz w:val="24"/>
          <w:szCs w:val="24"/>
        </w:rPr>
        <w:t>6888485.05</w:t>
      </w:r>
      <w:r w:rsidRPr="004526E1">
        <w:rPr>
          <w:sz w:val="24"/>
          <w:szCs w:val="24"/>
        </w:rPr>
        <w:t xml:space="preserve">  руб. (</w:t>
      </w:r>
      <w:r w:rsidR="00F44D8D">
        <w:rPr>
          <w:sz w:val="24"/>
          <w:szCs w:val="24"/>
        </w:rPr>
        <w:t>95.42</w:t>
      </w:r>
      <w:r w:rsidRPr="004526E1">
        <w:rPr>
          <w:sz w:val="24"/>
          <w:szCs w:val="24"/>
        </w:rPr>
        <w:t>% от плановых назначений);</w:t>
      </w:r>
    </w:p>
    <w:p w14:paraId="793A4275" w14:textId="7CA77C69" w:rsidR="004526E1" w:rsidRPr="004526E1" w:rsidRDefault="004526E1" w:rsidP="005C3E37">
      <w:pPr>
        <w:pStyle w:val="a5"/>
        <w:tabs>
          <w:tab w:val="left" w:pos="940"/>
        </w:tabs>
        <w:spacing w:line="360" w:lineRule="auto"/>
        <w:ind w:left="0"/>
        <w:rPr>
          <w:sz w:val="24"/>
          <w:szCs w:val="24"/>
        </w:rPr>
      </w:pPr>
      <w:r w:rsidRPr="004526E1">
        <w:rPr>
          <w:sz w:val="24"/>
          <w:szCs w:val="24"/>
        </w:rPr>
        <w:t xml:space="preserve">- на социальное обеспечение и иные выплаты населению в сумме </w:t>
      </w:r>
      <w:r w:rsidR="00F44D8D">
        <w:rPr>
          <w:sz w:val="24"/>
          <w:szCs w:val="24"/>
        </w:rPr>
        <w:t>10367929.45</w:t>
      </w:r>
      <w:r w:rsidRPr="004526E1">
        <w:rPr>
          <w:sz w:val="24"/>
          <w:szCs w:val="24"/>
        </w:rPr>
        <w:t xml:space="preserve"> руб. (99,8 % от плановых назначений).</w:t>
      </w:r>
    </w:p>
    <w:p w14:paraId="4B148255" w14:textId="77777777" w:rsidR="004526E1" w:rsidRPr="004526E1" w:rsidRDefault="004526E1" w:rsidP="005C3E37">
      <w:pPr>
        <w:spacing w:line="360" w:lineRule="auto"/>
        <w:ind w:firstLine="707"/>
        <w:jc w:val="both"/>
        <w:rPr>
          <w:b/>
          <w:i/>
          <w:sz w:val="24"/>
          <w:szCs w:val="24"/>
          <w:u w:val="single"/>
        </w:rPr>
      </w:pPr>
    </w:p>
    <w:p w14:paraId="6CD8CC38" w14:textId="77777777" w:rsidR="004526E1" w:rsidRPr="004526E1" w:rsidRDefault="004526E1" w:rsidP="005C3E37">
      <w:pPr>
        <w:spacing w:line="360" w:lineRule="auto"/>
        <w:ind w:firstLine="707"/>
        <w:jc w:val="both"/>
        <w:rPr>
          <w:b/>
          <w:i/>
          <w:sz w:val="24"/>
          <w:szCs w:val="24"/>
        </w:rPr>
      </w:pPr>
      <w:r w:rsidRPr="004526E1">
        <w:rPr>
          <w:b/>
          <w:i/>
          <w:sz w:val="24"/>
          <w:szCs w:val="24"/>
          <w:u w:val="single"/>
        </w:rPr>
        <w:t>Выводы</w:t>
      </w:r>
      <w:r w:rsidRPr="004526E1">
        <w:rPr>
          <w:b/>
          <w:i/>
          <w:sz w:val="24"/>
          <w:szCs w:val="24"/>
        </w:rPr>
        <w:t>: Объем финансовых средств позволяет обеспечить организацию образовательного процесса в колледже в соответствии с требованиями ФГОС СПО.</w:t>
      </w:r>
    </w:p>
    <w:p w14:paraId="59C9AC3F" w14:textId="77777777" w:rsidR="004526E1" w:rsidRPr="004526E1" w:rsidRDefault="004526E1" w:rsidP="005C3E37">
      <w:pPr>
        <w:pStyle w:val="11"/>
        <w:spacing w:before="0" w:line="360" w:lineRule="auto"/>
        <w:ind w:left="0" w:firstLine="567"/>
        <w:jc w:val="both"/>
        <w:rPr>
          <w:b/>
          <w:bCs/>
          <w:sz w:val="24"/>
          <w:szCs w:val="24"/>
        </w:rPr>
      </w:pPr>
    </w:p>
    <w:p w14:paraId="7007732D" w14:textId="2BCAB092" w:rsidR="005113CF" w:rsidRPr="00F02DC2" w:rsidRDefault="00F02DC2" w:rsidP="004E6745">
      <w:pPr>
        <w:pStyle w:val="11"/>
        <w:spacing w:before="0" w:line="360" w:lineRule="auto"/>
        <w:ind w:left="0" w:firstLine="567"/>
        <w:jc w:val="both"/>
        <w:rPr>
          <w:sz w:val="24"/>
          <w:szCs w:val="24"/>
        </w:rPr>
      </w:pPr>
      <w:r w:rsidRPr="00F02DC2">
        <w:rPr>
          <w:sz w:val="24"/>
          <w:szCs w:val="24"/>
        </w:rPr>
        <w:t>ВЫВОДЫ:</w:t>
      </w:r>
    </w:p>
    <w:p w14:paraId="68DA85EC" w14:textId="77777777" w:rsidR="005113CF" w:rsidRPr="00F578FD" w:rsidRDefault="005113CF" w:rsidP="004E6745">
      <w:pPr>
        <w:pStyle w:val="11"/>
        <w:spacing w:before="0" w:line="360" w:lineRule="auto"/>
        <w:ind w:left="0" w:firstLine="0"/>
        <w:jc w:val="both"/>
        <w:rPr>
          <w:sz w:val="24"/>
          <w:szCs w:val="24"/>
        </w:rPr>
      </w:pPr>
      <w:r w:rsidRPr="00F578FD">
        <w:rPr>
          <w:sz w:val="24"/>
          <w:szCs w:val="24"/>
        </w:rPr>
        <w:t>1. Колледж располагает материально-технической базой, обеспечивающей проведение различных видов лабораторных работ и практических занятий, учебной практики, предусмотренных учебными планами.</w:t>
      </w:r>
    </w:p>
    <w:p w14:paraId="2250A340" w14:textId="77777777" w:rsidR="005113CF" w:rsidRPr="00F578FD" w:rsidRDefault="005113CF" w:rsidP="004E6745">
      <w:pPr>
        <w:pStyle w:val="11"/>
        <w:spacing w:before="0" w:line="360" w:lineRule="auto"/>
        <w:ind w:left="0" w:firstLine="0"/>
        <w:jc w:val="both"/>
        <w:rPr>
          <w:sz w:val="24"/>
          <w:szCs w:val="24"/>
        </w:rPr>
      </w:pPr>
      <w:r w:rsidRPr="00F578FD">
        <w:rPr>
          <w:sz w:val="24"/>
          <w:szCs w:val="24"/>
        </w:rPr>
        <w:t>2. Материально-техническая база соответствует действующим санитарным и противопожарным нормам.</w:t>
      </w:r>
    </w:p>
    <w:p w14:paraId="60ADE4B5" w14:textId="35E4E576" w:rsidR="00B9311A" w:rsidRDefault="005113CF" w:rsidP="004E6745">
      <w:pPr>
        <w:pStyle w:val="11"/>
        <w:spacing w:before="0" w:line="360" w:lineRule="auto"/>
        <w:ind w:left="0" w:firstLine="0"/>
        <w:jc w:val="both"/>
        <w:rPr>
          <w:sz w:val="24"/>
          <w:szCs w:val="24"/>
        </w:rPr>
      </w:pPr>
      <w:r w:rsidRPr="00F578FD">
        <w:rPr>
          <w:sz w:val="24"/>
          <w:szCs w:val="24"/>
        </w:rPr>
        <w:lastRenderedPageBreak/>
        <w:t>3. Условия, созданные для реализации ППССЗ, отвечают требованиям ФГОС и позволяют вести образовательный процесс.</w:t>
      </w:r>
    </w:p>
    <w:p w14:paraId="2943A0FB" w14:textId="77777777" w:rsidR="005113CF" w:rsidRPr="00DF0430" w:rsidRDefault="005113CF" w:rsidP="004E6745">
      <w:pPr>
        <w:pStyle w:val="11"/>
        <w:spacing w:before="0" w:line="360" w:lineRule="auto"/>
        <w:ind w:left="0" w:firstLine="0"/>
        <w:jc w:val="both"/>
        <w:rPr>
          <w:sz w:val="24"/>
          <w:szCs w:val="24"/>
        </w:rPr>
      </w:pPr>
    </w:p>
    <w:bookmarkEnd w:id="76"/>
    <w:p w14:paraId="35ABFBE1" w14:textId="7204694A" w:rsidR="00150B60" w:rsidRPr="00DF0430" w:rsidRDefault="001425A9" w:rsidP="004E6745">
      <w:pPr>
        <w:pStyle w:val="1"/>
        <w:spacing w:line="360" w:lineRule="auto"/>
        <w:ind w:left="0"/>
        <w:rPr>
          <w:sz w:val="24"/>
          <w:szCs w:val="24"/>
        </w:rPr>
      </w:pPr>
      <w:r w:rsidRPr="00DF0430">
        <w:rPr>
          <w:sz w:val="24"/>
          <w:szCs w:val="24"/>
        </w:rPr>
        <w:t>1</w:t>
      </w:r>
      <w:r w:rsidR="00B13050">
        <w:rPr>
          <w:sz w:val="24"/>
          <w:szCs w:val="24"/>
        </w:rPr>
        <w:t>1</w:t>
      </w:r>
      <w:r w:rsidRPr="00DF0430">
        <w:rPr>
          <w:sz w:val="24"/>
          <w:szCs w:val="24"/>
        </w:rPr>
        <w:t>.</w:t>
      </w:r>
      <w:r w:rsidRPr="00DF0430">
        <w:rPr>
          <w:spacing w:val="-7"/>
          <w:sz w:val="24"/>
          <w:szCs w:val="24"/>
        </w:rPr>
        <w:t xml:space="preserve"> </w:t>
      </w:r>
      <w:r w:rsidRPr="00DF0430">
        <w:rPr>
          <w:sz w:val="24"/>
          <w:szCs w:val="24"/>
        </w:rPr>
        <w:t>ВЫВОДЫ</w:t>
      </w:r>
      <w:r w:rsidRPr="00DF0430">
        <w:rPr>
          <w:spacing w:val="-9"/>
          <w:sz w:val="24"/>
          <w:szCs w:val="24"/>
        </w:rPr>
        <w:t xml:space="preserve"> </w:t>
      </w:r>
      <w:r w:rsidRPr="00DF0430">
        <w:rPr>
          <w:sz w:val="24"/>
          <w:szCs w:val="24"/>
        </w:rPr>
        <w:t>ПО</w:t>
      </w:r>
      <w:r w:rsidRPr="00DF0430">
        <w:rPr>
          <w:spacing w:val="-10"/>
          <w:sz w:val="24"/>
          <w:szCs w:val="24"/>
        </w:rPr>
        <w:t xml:space="preserve"> </w:t>
      </w:r>
      <w:r w:rsidRPr="00DF0430">
        <w:rPr>
          <w:sz w:val="24"/>
          <w:szCs w:val="24"/>
        </w:rPr>
        <w:t>РЕЗУЛЬТАТАМ</w:t>
      </w:r>
      <w:r w:rsidRPr="00DF0430">
        <w:rPr>
          <w:spacing w:val="-7"/>
          <w:sz w:val="24"/>
          <w:szCs w:val="24"/>
        </w:rPr>
        <w:t xml:space="preserve"> </w:t>
      </w:r>
      <w:r w:rsidRPr="00DF0430">
        <w:rPr>
          <w:sz w:val="24"/>
          <w:szCs w:val="24"/>
        </w:rPr>
        <w:t>САМООБСЛЕДОВАНИЯ</w:t>
      </w:r>
    </w:p>
    <w:p w14:paraId="21EAB1F8" w14:textId="2E7387BF" w:rsidR="00150B60" w:rsidRPr="00DF0430" w:rsidRDefault="001425A9" w:rsidP="004E6745">
      <w:pPr>
        <w:pStyle w:val="11"/>
        <w:spacing w:before="0" w:line="360" w:lineRule="auto"/>
        <w:ind w:left="0" w:firstLine="567"/>
        <w:rPr>
          <w:sz w:val="24"/>
          <w:szCs w:val="24"/>
        </w:rPr>
      </w:pPr>
      <w:r w:rsidRPr="00DF0430">
        <w:rPr>
          <w:sz w:val="24"/>
          <w:szCs w:val="24"/>
        </w:rPr>
        <w:t xml:space="preserve">Комиссия по проведению самообследования </w:t>
      </w:r>
      <w:r w:rsidR="00ED698E" w:rsidRPr="00DF0430">
        <w:rPr>
          <w:sz w:val="24"/>
          <w:szCs w:val="24"/>
        </w:rPr>
        <w:t xml:space="preserve">   колледжа  </w:t>
      </w:r>
      <w:r w:rsidRPr="00DF0430">
        <w:rPr>
          <w:sz w:val="24"/>
          <w:szCs w:val="24"/>
        </w:rPr>
        <w:t>определила следующее:</w:t>
      </w:r>
    </w:p>
    <w:p w14:paraId="43BA38A8" w14:textId="312D5B12" w:rsidR="00150B60" w:rsidRPr="00DF0430" w:rsidRDefault="001425A9" w:rsidP="004E6745">
      <w:pPr>
        <w:pStyle w:val="21"/>
        <w:numPr>
          <w:ilvl w:val="0"/>
          <w:numId w:val="1"/>
        </w:numPr>
        <w:tabs>
          <w:tab w:val="left" w:pos="0"/>
        </w:tabs>
        <w:spacing w:before="0" w:line="360" w:lineRule="auto"/>
        <w:ind w:left="0" w:firstLine="567"/>
        <w:jc w:val="both"/>
        <w:rPr>
          <w:sz w:val="24"/>
          <w:szCs w:val="24"/>
        </w:rPr>
      </w:pPr>
      <w:r w:rsidRPr="00DF0430">
        <w:rPr>
          <w:sz w:val="24"/>
          <w:szCs w:val="24"/>
        </w:rPr>
        <w:t>В</w:t>
      </w:r>
      <w:r w:rsidRPr="00DF0430">
        <w:rPr>
          <w:spacing w:val="1"/>
          <w:sz w:val="24"/>
          <w:szCs w:val="24"/>
        </w:rPr>
        <w:t xml:space="preserve"> </w:t>
      </w:r>
      <w:r w:rsidRPr="00DF0430">
        <w:rPr>
          <w:sz w:val="24"/>
          <w:szCs w:val="24"/>
        </w:rPr>
        <w:t>соответствии</w:t>
      </w:r>
      <w:r w:rsidRPr="00DF0430">
        <w:rPr>
          <w:spacing w:val="1"/>
          <w:sz w:val="24"/>
          <w:szCs w:val="24"/>
        </w:rPr>
        <w:t xml:space="preserve"> </w:t>
      </w:r>
      <w:r w:rsidRPr="00DF0430">
        <w:rPr>
          <w:sz w:val="24"/>
          <w:szCs w:val="24"/>
        </w:rPr>
        <w:t>с</w:t>
      </w:r>
      <w:r w:rsidRPr="00DF0430">
        <w:rPr>
          <w:spacing w:val="1"/>
          <w:sz w:val="24"/>
          <w:szCs w:val="24"/>
        </w:rPr>
        <w:t xml:space="preserve"> </w:t>
      </w:r>
      <w:r w:rsidRPr="00DF0430">
        <w:rPr>
          <w:sz w:val="24"/>
          <w:szCs w:val="24"/>
        </w:rPr>
        <w:t>имеющейся</w:t>
      </w:r>
      <w:r w:rsidRPr="00DF0430">
        <w:rPr>
          <w:spacing w:val="1"/>
          <w:sz w:val="24"/>
          <w:szCs w:val="24"/>
        </w:rPr>
        <w:t xml:space="preserve"> </w:t>
      </w:r>
      <w:r w:rsidRPr="00DF0430">
        <w:rPr>
          <w:sz w:val="24"/>
          <w:szCs w:val="24"/>
        </w:rPr>
        <w:t>лицензией</w:t>
      </w:r>
      <w:r w:rsidRPr="00DF0430">
        <w:rPr>
          <w:spacing w:val="1"/>
          <w:sz w:val="24"/>
          <w:szCs w:val="24"/>
        </w:rPr>
        <w:t xml:space="preserve"> </w:t>
      </w:r>
      <w:r w:rsidR="00ED698E" w:rsidRPr="00DF0430">
        <w:rPr>
          <w:sz w:val="24"/>
          <w:szCs w:val="24"/>
        </w:rPr>
        <w:t xml:space="preserve">   колледж  </w:t>
      </w:r>
      <w:r w:rsidRPr="00DF0430">
        <w:rPr>
          <w:spacing w:val="1"/>
          <w:sz w:val="24"/>
          <w:szCs w:val="24"/>
        </w:rPr>
        <w:t xml:space="preserve"> </w:t>
      </w:r>
      <w:r w:rsidRPr="00DF0430">
        <w:rPr>
          <w:sz w:val="24"/>
          <w:szCs w:val="24"/>
        </w:rPr>
        <w:t>ведет</w:t>
      </w:r>
      <w:r w:rsidRPr="00DF0430">
        <w:rPr>
          <w:spacing w:val="1"/>
          <w:sz w:val="24"/>
          <w:szCs w:val="24"/>
        </w:rPr>
        <w:t xml:space="preserve"> </w:t>
      </w:r>
      <w:r w:rsidRPr="00DF0430">
        <w:rPr>
          <w:sz w:val="24"/>
          <w:szCs w:val="24"/>
        </w:rPr>
        <w:t>образовательную деятельность в сфере среднего профессионального образования. Все</w:t>
      </w:r>
      <w:r w:rsidRPr="00DF0430">
        <w:rPr>
          <w:spacing w:val="1"/>
          <w:sz w:val="24"/>
          <w:szCs w:val="24"/>
        </w:rPr>
        <w:t xml:space="preserve"> </w:t>
      </w:r>
      <w:r w:rsidRPr="00DF0430">
        <w:rPr>
          <w:sz w:val="24"/>
          <w:szCs w:val="24"/>
        </w:rPr>
        <w:t>необходимые организационно-правовые документы, обеспечивающие образовательную</w:t>
      </w:r>
      <w:r w:rsidRPr="00DF0430">
        <w:rPr>
          <w:spacing w:val="-1"/>
          <w:sz w:val="24"/>
          <w:szCs w:val="24"/>
        </w:rPr>
        <w:t xml:space="preserve"> </w:t>
      </w:r>
      <w:r w:rsidRPr="00DF0430">
        <w:rPr>
          <w:sz w:val="24"/>
          <w:szCs w:val="24"/>
        </w:rPr>
        <w:t>деятельность,</w:t>
      </w:r>
      <w:r w:rsidRPr="00DF0430">
        <w:rPr>
          <w:spacing w:val="4"/>
          <w:sz w:val="24"/>
          <w:szCs w:val="24"/>
        </w:rPr>
        <w:t xml:space="preserve"> </w:t>
      </w:r>
      <w:r w:rsidRPr="00DF0430">
        <w:rPr>
          <w:sz w:val="24"/>
          <w:szCs w:val="24"/>
        </w:rPr>
        <w:t>имеются.</w:t>
      </w:r>
    </w:p>
    <w:p w14:paraId="5A1C5C65" w14:textId="278A5F6A" w:rsidR="00150B60" w:rsidRPr="00DF0430" w:rsidRDefault="001425A9" w:rsidP="004E6745">
      <w:pPr>
        <w:pStyle w:val="21"/>
        <w:numPr>
          <w:ilvl w:val="0"/>
          <w:numId w:val="1"/>
        </w:numPr>
        <w:tabs>
          <w:tab w:val="left" w:pos="0"/>
        </w:tabs>
        <w:spacing w:before="0" w:line="360" w:lineRule="auto"/>
        <w:ind w:left="0" w:firstLine="567"/>
        <w:jc w:val="both"/>
        <w:rPr>
          <w:sz w:val="24"/>
          <w:szCs w:val="24"/>
        </w:rPr>
      </w:pPr>
      <w:r w:rsidRPr="00DF0430">
        <w:rPr>
          <w:sz w:val="24"/>
          <w:szCs w:val="24"/>
        </w:rPr>
        <w:t>Нормативно-правовая база, контингент обучающихся, материально–</w:t>
      </w:r>
      <w:r w:rsidRPr="00DF0430">
        <w:rPr>
          <w:spacing w:val="1"/>
          <w:sz w:val="24"/>
          <w:szCs w:val="24"/>
        </w:rPr>
        <w:t xml:space="preserve"> </w:t>
      </w:r>
      <w:r w:rsidRPr="00DF0430">
        <w:rPr>
          <w:sz w:val="24"/>
          <w:szCs w:val="24"/>
        </w:rPr>
        <w:t xml:space="preserve">техническое обеспечение, организационная структура, квалификационные характеристики педагогического коллектива </w:t>
      </w:r>
      <w:r w:rsidR="00ED698E" w:rsidRPr="00DF0430">
        <w:rPr>
          <w:sz w:val="24"/>
          <w:szCs w:val="24"/>
        </w:rPr>
        <w:t xml:space="preserve">   колледжа  </w:t>
      </w:r>
      <w:r w:rsidRPr="00DF0430">
        <w:rPr>
          <w:sz w:val="24"/>
          <w:szCs w:val="24"/>
        </w:rPr>
        <w:t xml:space="preserve"> в полной мере обеспечивают выполнение требований лицензии на образовательную деятельность, выданной </w:t>
      </w:r>
      <w:r w:rsidR="00ED698E" w:rsidRPr="00DF0430">
        <w:rPr>
          <w:sz w:val="24"/>
          <w:szCs w:val="24"/>
        </w:rPr>
        <w:t xml:space="preserve">   колледжу</w:t>
      </w:r>
      <w:r w:rsidRPr="00DF0430">
        <w:rPr>
          <w:sz w:val="24"/>
          <w:szCs w:val="24"/>
        </w:rPr>
        <w:t>, и дает возможность качественно выполнять весь объем содержания</w:t>
      </w:r>
      <w:r w:rsidRPr="00DF0430">
        <w:rPr>
          <w:spacing w:val="2"/>
          <w:sz w:val="24"/>
          <w:szCs w:val="24"/>
        </w:rPr>
        <w:t xml:space="preserve"> </w:t>
      </w:r>
      <w:r w:rsidRPr="00DF0430">
        <w:rPr>
          <w:sz w:val="24"/>
          <w:szCs w:val="24"/>
        </w:rPr>
        <w:t>образовательного</w:t>
      </w:r>
      <w:r w:rsidRPr="00DF0430">
        <w:rPr>
          <w:spacing w:val="1"/>
          <w:sz w:val="24"/>
          <w:szCs w:val="24"/>
        </w:rPr>
        <w:t xml:space="preserve"> </w:t>
      </w:r>
      <w:r w:rsidRPr="00DF0430">
        <w:rPr>
          <w:sz w:val="24"/>
          <w:szCs w:val="24"/>
        </w:rPr>
        <w:t>процесса.</w:t>
      </w:r>
    </w:p>
    <w:p w14:paraId="0D1186F4" w14:textId="77777777" w:rsidR="00150B60" w:rsidRPr="00DF0430" w:rsidRDefault="001425A9" w:rsidP="004E6745">
      <w:pPr>
        <w:pStyle w:val="21"/>
        <w:numPr>
          <w:ilvl w:val="0"/>
          <w:numId w:val="1"/>
        </w:numPr>
        <w:tabs>
          <w:tab w:val="left" w:pos="0"/>
        </w:tabs>
        <w:spacing w:before="0" w:line="360" w:lineRule="auto"/>
        <w:ind w:left="0" w:firstLine="567"/>
        <w:jc w:val="both"/>
        <w:rPr>
          <w:sz w:val="24"/>
          <w:szCs w:val="24"/>
        </w:rPr>
      </w:pPr>
      <w:r w:rsidRPr="00DF0430">
        <w:rPr>
          <w:sz w:val="24"/>
          <w:szCs w:val="24"/>
        </w:rPr>
        <w:t>Содержание основных профессиональных образовательных программ,</w:t>
      </w:r>
      <w:r w:rsidRPr="00DF0430">
        <w:rPr>
          <w:spacing w:val="-67"/>
          <w:sz w:val="24"/>
          <w:szCs w:val="24"/>
        </w:rPr>
        <w:t xml:space="preserve"> </w:t>
      </w:r>
      <w:r w:rsidRPr="00DF0430">
        <w:rPr>
          <w:sz w:val="24"/>
          <w:szCs w:val="24"/>
        </w:rPr>
        <w:t>включая</w:t>
      </w:r>
      <w:r w:rsidRPr="00DF0430">
        <w:rPr>
          <w:spacing w:val="1"/>
          <w:sz w:val="24"/>
          <w:szCs w:val="24"/>
        </w:rPr>
        <w:t xml:space="preserve"> </w:t>
      </w:r>
      <w:r w:rsidRPr="00DF0430">
        <w:rPr>
          <w:sz w:val="24"/>
          <w:szCs w:val="24"/>
        </w:rPr>
        <w:t>учебные</w:t>
      </w:r>
      <w:r w:rsidRPr="00DF0430">
        <w:rPr>
          <w:spacing w:val="1"/>
          <w:sz w:val="24"/>
          <w:szCs w:val="24"/>
        </w:rPr>
        <w:t xml:space="preserve"> </w:t>
      </w:r>
      <w:r w:rsidRPr="00DF0430">
        <w:rPr>
          <w:sz w:val="24"/>
          <w:szCs w:val="24"/>
        </w:rPr>
        <w:t>планы,</w:t>
      </w:r>
      <w:r w:rsidRPr="00DF0430">
        <w:rPr>
          <w:spacing w:val="1"/>
          <w:sz w:val="24"/>
          <w:szCs w:val="24"/>
        </w:rPr>
        <w:t xml:space="preserve"> </w:t>
      </w:r>
      <w:r w:rsidRPr="00DF0430">
        <w:rPr>
          <w:sz w:val="24"/>
          <w:szCs w:val="24"/>
        </w:rPr>
        <w:t>графики</w:t>
      </w:r>
      <w:r w:rsidRPr="00DF0430">
        <w:rPr>
          <w:spacing w:val="1"/>
          <w:sz w:val="24"/>
          <w:szCs w:val="24"/>
        </w:rPr>
        <w:t xml:space="preserve"> </w:t>
      </w:r>
      <w:r w:rsidRPr="00DF0430">
        <w:rPr>
          <w:sz w:val="24"/>
          <w:szCs w:val="24"/>
        </w:rPr>
        <w:t>учебного</w:t>
      </w:r>
      <w:r w:rsidRPr="00DF0430">
        <w:rPr>
          <w:spacing w:val="1"/>
          <w:sz w:val="24"/>
          <w:szCs w:val="24"/>
        </w:rPr>
        <w:t xml:space="preserve"> </w:t>
      </w:r>
      <w:r w:rsidRPr="00DF0430">
        <w:rPr>
          <w:sz w:val="24"/>
          <w:szCs w:val="24"/>
        </w:rPr>
        <w:t>процесса,</w:t>
      </w:r>
      <w:r w:rsidRPr="00DF0430">
        <w:rPr>
          <w:spacing w:val="1"/>
          <w:sz w:val="24"/>
          <w:szCs w:val="24"/>
        </w:rPr>
        <w:t xml:space="preserve"> </w:t>
      </w:r>
      <w:r w:rsidRPr="00DF0430">
        <w:rPr>
          <w:sz w:val="24"/>
          <w:szCs w:val="24"/>
        </w:rPr>
        <w:t>рабочие</w:t>
      </w:r>
      <w:r w:rsidRPr="00DF0430">
        <w:rPr>
          <w:spacing w:val="1"/>
          <w:sz w:val="24"/>
          <w:szCs w:val="24"/>
        </w:rPr>
        <w:t xml:space="preserve"> </w:t>
      </w:r>
      <w:r w:rsidRPr="00DF0430">
        <w:rPr>
          <w:sz w:val="24"/>
          <w:szCs w:val="24"/>
        </w:rPr>
        <w:t>программы</w:t>
      </w:r>
      <w:r w:rsidRPr="00DF0430">
        <w:rPr>
          <w:spacing w:val="1"/>
          <w:sz w:val="24"/>
          <w:szCs w:val="24"/>
        </w:rPr>
        <w:t xml:space="preserve"> </w:t>
      </w:r>
      <w:r w:rsidRPr="00DF0430">
        <w:rPr>
          <w:sz w:val="24"/>
          <w:szCs w:val="24"/>
        </w:rPr>
        <w:t>учебных</w:t>
      </w:r>
      <w:r w:rsidRPr="00DF0430">
        <w:rPr>
          <w:spacing w:val="-1"/>
          <w:sz w:val="24"/>
          <w:szCs w:val="24"/>
        </w:rPr>
        <w:t xml:space="preserve"> </w:t>
      </w:r>
      <w:r w:rsidRPr="00DF0430">
        <w:rPr>
          <w:sz w:val="24"/>
          <w:szCs w:val="24"/>
        </w:rPr>
        <w:t>дисциплин и пр.,</w:t>
      </w:r>
      <w:r w:rsidRPr="00DF0430">
        <w:rPr>
          <w:spacing w:val="2"/>
          <w:sz w:val="24"/>
          <w:szCs w:val="24"/>
        </w:rPr>
        <w:t xml:space="preserve"> </w:t>
      </w:r>
      <w:r w:rsidRPr="00DF0430">
        <w:rPr>
          <w:sz w:val="24"/>
          <w:szCs w:val="24"/>
        </w:rPr>
        <w:t>соответствуют</w:t>
      </w:r>
      <w:r w:rsidRPr="00DF0430">
        <w:rPr>
          <w:spacing w:val="-1"/>
          <w:sz w:val="24"/>
          <w:szCs w:val="24"/>
        </w:rPr>
        <w:t xml:space="preserve"> </w:t>
      </w:r>
      <w:r w:rsidRPr="00DF0430">
        <w:rPr>
          <w:sz w:val="24"/>
          <w:szCs w:val="24"/>
        </w:rPr>
        <w:t>требованиям</w:t>
      </w:r>
      <w:r w:rsidRPr="00DF0430">
        <w:rPr>
          <w:spacing w:val="2"/>
          <w:sz w:val="24"/>
          <w:szCs w:val="24"/>
        </w:rPr>
        <w:t xml:space="preserve"> </w:t>
      </w:r>
      <w:r w:rsidRPr="00DF0430">
        <w:rPr>
          <w:sz w:val="24"/>
          <w:szCs w:val="24"/>
        </w:rPr>
        <w:t>ФГОС.</w:t>
      </w:r>
    </w:p>
    <w:p w14:paraId="74730692" w14:textId="719B3DDE" w:rsidR="00150B60" w:rsidRPr="00DF0430" w:rsidRDefault="001425A9" w:rsidP="004E6745">
      <w:pPr>
        <w:pStyle w:val="21"/>
        <w:numPr>
          <w:ilvl w:val="0"/>
          <w:numId w:val="1"/>
        </w:numPr>
        <w:tabs>
          <w:tab w:val="left" w:pos="0"/>
        </w:tabs>
        <w:spacing w:before="0" w:line="360" w:lineRule="auto"/>
        <w:ind w:left="0" w:firstLine="567"/>
        <w:jc w:val="both"/>
        <w:rPr>
          <w:sz w:val="24"/>
          <w:szCs w:val="24"/>
        </w:rPr>
      </w:pPr>
      <w:r w:rsidRPr="00DF0430">
        <w:rPr>
          <w:sz w:val="24"/>
          <w:szCs w:val="24"/>
        </w:rPr>
        <w:t xml:space="preserve">В </w:t>
      </w:r>
      <w:r w:rsidR="00E23475" w:rsidRPr="00DF0430">
        <w:rPr>
          <w:sz w:val="24"/>
          <w:szCs w:val="24"/>
        </w:rPr>
        <w:t xml:space="preserve">   колледже</w:t>
      </w:r>
      <w:r w:rsidRPr="00DF0430">
        <w:rPr>
          <w:sz w:val="24"/>
          <w:szCs w:val="24"/>
        </w:rPr>
        <w:t xml:space="preserve"> выстроена и действует отлаженная и целенаправленная</w:t>
      </w:r>
      <w:r w:rsidRPr="00DF0430">
        <w:rPr>
          <w:spacing w:val="1"/>
          <w:sz w:val="24"/>
          <w:szCs w:val="24"/>
        </w:rPr>
        <w:t xml:space="preserve"> </w:t>
      </w:r>
      <w:r w:rsidRPr="00DF0430">
        <w:rPr>
          <w:sz w:val="24"/>
          <w:szCs w:val="24"/>
        </w:rPr>
        <w:t>система подготовки специалистов</w:t>
      </w:r>
      <w:r w:rsidRPr="00DF0430">
        <w:rPr>
          <w:spacing w:val="1"/>
          <w:sz w:val="24"/>
          <w:szCs w:val="24"/>
        </w:rPr>
        <w:t xml:space="preserve"> </w:t>
      </w:r>
      <w:r w:rsidRPr="00DF0430">
        <w:rPr>
          <w:sz w:val="24"/>
          <w:szCs w:val="24"/>
        </w:rPr>
        <w:t xml:space="preserve">среднего звена для различных предприятий и организаций г. </w:t>
      </w:r>
      <w:r w:rsidR="00E23475" w:rsidRPr="00DF0430">
        <w:rPr>
          <w:sz w:val="24"/>
          <w:szCs w:val="24"/>
        </w:rPr>
        <w:t>Благовещенска</w:t>
      </w:r>
      <w:r w:rsidRPr="00DF0430">
        <w:rPr>
          <w:sz w:val="24"/>
          <w:szCs w:val="24"/>
        </w:rPr>
        <w:t xml:space="preserve"> и </w:t>
      </w:r>
      <w:r w:rsidR="00E23475" w:rsidRPr="00DF0430">
        <w:rPr>
          <w:sz w:val="24"/>
          <w:szCs w:val="24"/>
        </w:rPr>
        <w:t>Дальневосточного</w:t>
      </w:r>
      <w:r w:rsidRPr="00DF0430">
        <w:rPr>
          <w:sz w:val="24"/>
          <w:szCs w:val="24"/>
        </w:rPr>
        <w:t xml:space="preserve"> региона, отвечающая требованиям качества подготовки выпускников. Качество подготовки выпускников и студентов по результатам промежуточных испытаний, семестровых экзаменов характеризуется как удовлетворительное. Востребованность выпускников, отзывы потребителей специалистов,</w:t>
      </w:r>
      <w:r w:rsidRPr="00DF0430">
        <w:rPr>
          <w:spacing w:val="1"/>
          <w:sz w:val="24"/>
          <w:szCs w:val="24"/>
        </w:rPr>
        <w:t xml:space="preserve"> </w:t>
      </w:r>
      <w:r w:rsidRPr="00DF0430">
        <w:rPr>
          <w:sz w:val="24"/>
          <w:szCs w:val="24"/>
        </w:rPr>
        <w:t>профессиональное продвижение выпускников дополнительно свидетельствуют</w:t>
      </w:r>
      <w:r w:rsidRPr="00DF0430">
        <w:rPr>
          <w:spacing w:val="1"/>
          <w:sz w:val="24"/>
          <w:szCs w:val="24"/>
        </w:rPr>
        <w:t xml:space="preserve"> </w:t>
      </w:r>
      <w:r w:rsidRPr="00DF0430">
        <w:rPr>
          <w:sz w:val="24"/>
          <w:szCs w:val="24"/>
        </w:rPr>
        <w:t>о качестве</w:t>
      </w:r>
      <w:r w:rsidRPr="00DF0430">
        <w:rPr>
          <w:spacing w:val="1"/>
          <w:sz w:val="24"/>
          <w:szCs w:val="24"/>
        </w:rPr>
        <w:t xml:space="preserve"> </w:t>
      </w:r>
      <w:r w:rsidRPr="00DF0430">
        <w:rPr>
          <w:sz w:val="24"/>
          <w:szCs w:val="24"/>
        </w:rPr>
        <w:t>подготовке</w:t>
      </w:r>
      <w:r w:rsidRPr="00DF0430">
        <w:rPr>
          <w:spacing w:val="1"/>
          <w:sz w:val="24"/>
          <w:szCs w:val="24"/>
        </w:rPr>
        <w:t xml:space="preserve"> </w:t>
      </w:r>
      <w:r w:rsidRPr="00DF0430">
        <w:rPr>
          <w:sz w:val="24"/>
          <w:szCs w:val="24"/>
        </w:rPr>
        <w:t>специалистов</w:t>
      </w:r>
      <w:r w:rsidRPr="00DF0430">
        <w:rPr>
          <w:spacing w:val="4"/>
          <w:sz w:val="24"/>
          <w:szCs w:val="24"/>
        </w:rPr>
        <w:t xml:space="preserve"> </w:t>
      </w:r>
      <w:r w:rsidRPr="00DF0430">
        <w:rPr>
          <w:sz w:val="24"/>
          <w:szCs w:val="24"/>
        </w:rPr>
        <w:t>в</w:t>
      </w:r>
      <w:r w:rsidRPr="00DF0430">
        <w:rPr>
          <w:spacing w:val="4"/>
          <w:sz w:val="24"/>
          <w:szCs w:val="24"/>
        </w:rPr>
        <w:t xml:space="preserve"> </w:t>
      </w:r>
      <w:r w:rsidR="00E23475" w:rsidRPr="00DF0430">
        <w:rPr>
          <w:sz w:val="24"/>
          <w:szCs w:val="24"/>
        </w:rPr>
        <w:t>колледже</w:t>
      </w:r>
      <w:r w:rsidRPr="00DF0430">
        <w:rPr>
          <w:sz w:val="24"/>
          <w:szCs w:val="24"/>
        </w:rPr>
        <w:t>.</w:t>
      </w:r>
    </w:p>
    <w:p w14:paraId="7BCFF743" w14:textId="130A048C" w:rsidR="00150B60" w:rsidRPr="00DF0430" w:rsidRDefault="001425A9" w:rsidP="004E6745">
      <w:pPr>
        <w:pStyle w:val="21"/>
        <w:numPr>
          <w:ilvl w:val="0"/>
          <w:numId w:val="1"/>
        </w:numPr>
        <w:tabs>
          <w:tab w:val="left" w:pos="0"/>
        </w:tabs>
        <w:spacing w:before="0" w:line="360" w:lineRule="auto"/>
        <w:ind w:left="0" w:firstLine="567"/>
        <w:jc w:val="both"/>
        <w:rPr>
          <w:sz w:val="24"/>
          <w:szCs w:val="24"/>
        </w:rPr>
      </w:pPr>
      <w:r w:rsidRPr="00DF0430">
        <w:rPr>
          <w:sz w:val="24"/>
          <w:szCs w:val="24"/>
        </w:rPr>
        <w:t>В</w:t>
      </w:r>
      <w:r w:rsidRPr="00DF0430">
        <w:rPr>
          <w:spacing w:val="1"/>
          <w:sz w:val="24"/>
          <w:szCs w:val="24"/>
        </w:rPr>
        <w:t xml:space="preserve"> </w:t>
      </w:r>
      <w:r w:rsidR="00E23475" w:rsidRPr="00DF0430">
        <w:rPr>
          <w:sz w:val="24"/>
          <w:szCs w:val="24"/>
        </w:rPr>
        <w:t xml:space="preserve">   колледже  </w:t>
      </w:r>
      <w:r w:rsidRPr="00DF0430">
        <w:rPr>
          <w:spacing w:val="1"/>
          <w:sz w:val="24"/>
          <w:szCs w:val="24"/>
        </w:rPr>
        <w:t xml:space="preserve"> </w:t>
      </w:r>
      <w:r w:rsidRPr="00DF0430">
        <w:rPr>
          <w:sz w:val="24"/>
          <w:szCs w:val="24"/>
        </w:rPr>
        <w:t>сформирован</w:t>
      </w:r>
      <w:r w:rsidRPr="00DF0430">
        <w:rPr>
          <w:spacing w:val="1"/>
          <w:sz w:val="24"/>
          <w:szCs w:val="24"/>
        </w:rPr>
        <w:t xml:space="preserve"> </w:t>
      </w:r>
      <w:r w:rsidRPr="00DF0430">
        <w:rPr>
          <w:sz w:val="24"/>
          <w:szCs w:val="24"/>
        </w:rPr>
        <w:t>квалифицированный</w:t>
      </w:r>
      <w:r w:rsidRPr="00DF0430">
        <w:rPr>
          <w:spacing w:val="1"/>
          <w:sz w:val="24"/>
          <w:szCs w:val="24"/>
        </w:rPr>
        <w:t xml:space="preserve"> </w:t>
      </w:r>
      <w:r w:rsidRPr="00DF0430">
        <w:rPr>
          <w:sz w:val="24"/>
          <w:szCs w:val="24"/>
        </w:rPr>
        <w:t>преподавательский состав и обеспечена возможность его эффективной работы. В учебном</w:t>
      </w:r>
      <w:r w:rsidRPr="00DF0430">
        <w:rPr>
          <w:spacing w:val="-67"/>
          <w:sz w:val="24"/>
          <w:szCs w:val="24"/>
        </w:rPr>
        <w:t xml:space="preserve"> </w:t>
      </w:r>
      <w:r w:rsidRPr="00DF0430">
        <w:rPr>
          <w:sz w:val="24"/>
          <w:szCs w:val="24"/>
        </w:rPr>
        <w:t>процессе успешно</w:t>
      </w:r>
      <w:r w:rsidRPr="00DF0430">
        <w:rPr>
          <w:spacing w:val="-1"/>
          <w:sz w:val="24"/>
          <w:szCs w:val="24"/>
        </w:rPr>
        <w:t xml:space="preserve"> </w:t>
      </w:r>
      <w:r w:rsidRPr="00DF0430">
        <w:rPr>
          <w:sz w:val="24"/>
          <w:szCs w:val="24"/>
        </w:rPr>
        <w:t>применяются</w:t>
      </w:r>
      <w:r w:rsidRPr="00DF0430">
        <w:rPr>
          <w:spacing w:val="1"/>
          <w:sz w:val="24"/>
          <w:szCs w:val="24"/>
        </w:rPr>
        <w:t xml:space="preserve"> </w:t>
      </w:r>
      <w:r w:rsidRPr="00DF0430">
        <w:rPr>
          <w:sz w:val="24"/>
          <w:szCs w:val="24"/>
        </w:rPr>
        <w:t>современные технологии</w:t>
      </w:r>
      <w:r w:rsidRPr="00DF0430">
        <w:rPr>
          <w:spacing w:val="-1"/>
          <w:sz w:val="24"/>
          <w:szCs w:val="24"/>
        </w:rPr>
        <w:t xml:space="preserve"> </w:t>
      </w:r>
      <w:r w:rsidRPr="00DF0430">
        <w:rPr>
          <w:sz w:val="24"/>
          <w:szCs w:val="24"/>
        </w:rPr>
        <w:t>обучения.</w:t>
      </w:r>
    </w:p>
    <w:p w14:paraId="744DB8A7" w14:textId="4A9B1F77" w:rsidR="00150B60" w:rsidRPr="00DF0430" w:rsidRDefault="001425A9" w:rsidP="004E6745">
      <w:pPr>
        <w:pStyle w:val="21"/>
        <w:numPr>
          <w:ilvl w:val="0"/>
          <w:numId w:val="1"/>
        </w:numPr>
        <w:tabs>
          <w:tab w:val="left" w:pos="0"/>
        </w:tabs>
        <w:spacing w:before="0" w:line="360" w:lineRule="auto"/>
        <w:ind w:left="0" w:firstLine="567"/>
        <w:jc w:val="both"/>
        <w:rPr>
          <w:sz w:val="24"/>
          <w:szCs w:val="24"/>
        </w:rPr>
      </w:pPr>
      <w:r w:rsidRPr="00DF0430">
        <w:rPr>
          <w:sz w:val="24"/>
          <w:szCs w:val="24"/>
        </w:rPr>
        <w:t>Содержание учебного процесса полностью соответствует Федеральным государственным образовательным стандартам СПО и качеству подготовки специалистов. Оно направлено на построение системы непрерывного профессионального</w:t>
      </w:r>
      <w:r w:rsidRPr="00DF0430">
        <w:rPr>
          <w:spacing w:val="-1"/>
          <w:sz w:val="24"/>
          <w:szCs w:val="24"/>
        </w:rPr>
        <w:t xml:space="preserve"> </w:t>
      </w:r>
      <w:r w:rsidRPr="00DF0430">
        <w:rPr>
          <w:sz w:val="24"/>
          <w:szCs w:val="24"/>
        </w:rPr>
        <w:t>образования</w:t>
      </w:r>
      <w:r w:rsidRPr="00DF0430">
        <w:rPr>
          <w:spacing w:val="1"/>
          <w:sz w:val="24"/>
          <w:szCs w:val="24"/>
        </w:rPr>
        <w:t xml:space="preserve"> </w:t>
      </w:r>
      <w:r w:rsidRPr="00DF0430">
        <w:rPr>
          <w:sz w:val="24"/>
          <w:szCs w:val="24"/>
        </w:rPr>
        <w:t>в</w:t>
      </w:r>
      <w:r w:rsidRPr="00DF0430">
        <w:rPr>
          <w:spacing w:val="-2"/>
          <w:sz w:val="24"/>
          <w:szCs w:val="24"/>
        </w:rPr>
        <w:t xml:space="preserve"> </w:t>
      </w:r>
      <w:r w:rsidRPr="00DF0430">
        <w:rPr>
          <w:sz w:val="24"/>
          <w:szCs w:val="24"/>
        </w:rPr>
        <w:t>общей схеме</w:t>
      </w:r>
      <w:r w:rsidRPr="00DF0430">
        <w:rPr>
          <w:spacing w:val="10"/>
          <w:sz w:val="24"/>
          <w:szCs w:val="24"/>
        </w:rPr>
        <w:t xml:space="preserve"> </w:t>
      </w:r>
      <w:r w:rsidRPr="00DF0430">
        <w:rPr>
          <w:sz w:val="24"/>
          <w:szCs w:val="24"/>
        </w:rPr>
        <w:t>подготовки кадров.</w:t>
      </w:r>
    </w:p>
    <w:p w14:paraId="64B1CD7C" w14:textId="2E04A9E4" w:rsidR="00150B60" w:rsidRPr="00DF0430" w:rsidRDefault="001425A9" w:rsidP="004E6745">
      <w:pPr>
        <w:pStyle w:val="21"/>
        <w:numPr>
          <w:ilvl w:val="0"/>
          <w:numId w:val="1"/>
        </w:numPr>
        <w:tabs>
          <w:tab w:val="left" w:pos="0"/>
        </w:tabs>
        <w:spacing w:before="0" w:line="360" w:lineRule="auto"/>
        <w:ind w:left="0" w:firstLine="567"/>
        <w:jc w:val="both"/>
        <w:rPr>
          <w:sz w:val="24"/>
          <w:szCs w:val="24"/>
        </w:rPr>
      </w:pPr>
      <w:r w:rsidRPr="00DF0430">
        <w:rPr>
          <w:sz w:val="24"/>
          <w:szCs w:val="24"/>
        </w:rPr>
        <w:t>Методическая</w:t>
      </w:r>
      <w:r w:rsidRPr="00DF0430">
        <w:rPr>
          <w:spacing w:val="1"/>
          <w:sz w:val="24"/>
          <w:szCs w:val="24"/>
        </w:rPr>
        <w:t xml:space="preserve"> </w:t>
      </w:r>
      <w:r w:rsidRPr="00DF0430">
        <w:rPr>
          <w:sz w:val="24"/>
          <w:szCs w:val="24"/>
        </w:rPr>
        <w:t>деятельность</w:t>
      </w:r>
      <w:r w:rsidRPr="00DF0430">
        <w:rPr>
          <w:spacing w:val="1"/>
          <w:sz w:val="24"/>
          <w:szCs w:val="24"/>
        </w:rPr>
        <w:t xml:space="preserve"> </w:t>
      </w:r>
      <w:r w:rsidRPr="00DF0430">
        <w:rPr>
          <w:sz w:val="24"/>
          <w:szCs w:val="24"/>
        </w:rPr>
        <w:t>по</w:t>
      </w:r>
      <w:r w:rsidRPr="00DF0430">
        <w:rPr>
          <w:spacing w:val="1"/>
          <w:sz w:val="24"/>
          <w:szCs w:val="24"/>
        </w:rPr>
        <w:t xml:space="preserve"> </w:t>
      </w:r>
      <w:r w:rsidRPr="00DF0430">
        <w:rPr>
          <w:sz w:val="24"/>
          <w:szCs w:val="24"/>
        </w:rPr>
        <w:t>профилю</w:t>
      </w:r>
      <w:r w:rsidRPr="00DF0430">
        <w:rPr>
          <w:spacing w:val="1"/>
          <w:sz w:val="24"/>
          <w:szCs w:val="24"/>
        </w:rPr>
        <w:t xml:space="preserve"> </w:t>
      </w:r>
      <w:r w:rsidRPr="00DF0430">
        <w:rPr>
          <w:sz w:val="24"/>
          <w:szCs w:val="24"/>
        </w:rPr>
        <w:t>реализуемых</w:t>
      </w:r>
      <w:r w:rsidRPr="00DF0430">
        <w:rPr>
          <w:spacing w:val="1"/>
          <w:sz w:val="24"/>
          <w:szCs w:val="24"/>
        </w:rPr>
        <w:t xml:space="preserve"> </w:t>
      </w:r>
      <w:r w:rsidRPr="00DF0430">
        <w:rPr>
          <w:sz w:val="24"/>
          <w:szCs w:val="24"/>
        </w:rPr>
        <w:t>программ</w:t>
      </w:r>
      <w:r w:rsidRPr="00DF0430">
        <w:rPr>
          <w:spacing w:val="1"/>
          <w:sz w:val="24"/>
          <w:szCs w:val="24"/>
        </w:rPr>
        <w:t xml:space="preserve"> </w:t>
      </w:r>
      <w:r w:rsidRPr="00DF0430">
        <w:rPr>
          <w:sz w:val="24"/>
          <w:szCs w:val="24"/>
        </w:rPr>
        <w:t>в</w:t>
      </w:r>
      <w:r w:rsidRPr="00DF0430">
        <w:rPr>
          <w:spacing w:val="1"/>
          <w:sz w:val="24"/>
          <w:szCs w:val="24"/>
        </w:rPr>
        <w:t xml:space="preserve"> </w:t>
      </w:r>
      <w:r w:rsidRPr="00DF0430">
        <w:rPr>
          <w:sz w:val="24"/>
          <w:szCs w:val="24"/>
        </w:rPr>
        <w:t>форме разработки и создания основных профессиональных образовательных</w:t>
      </w:r>
      <w:r w:rsidRPr="00DF0430">
        <w:rPr>
          <w:spacing w:val="1"/>
          <w:sz w:val="24"/>
          <w:szCs w:val="24"/>
        </w:rPr>
        <w:t xml:space="preserve"> </w:t>
      </w:r>
      <w:r w:rsidRPr="00DF0430">
        <w:rPr>
          <w:sz w:val="24"/>
          <w:szCs w:val="24"/>
        </w:rPr>
        <w:t>программ (ОПОП), контрольно-оценочных средств (КОС) и методических рекомендаций</w:t>
      </w:r>
      <w:r w:rsidRPr="00DF0430">
        <w:rPr>
          <w:spacing w:val="1"/>
          <w:sz w:val="24"/>
          <w:szCs w:val="24"/>
        </w:rPr>
        <w:t xml:space="preserve"> </w:t>
      </w:r>
      <w:r w:rsidRPr="00DF0430">
        <w:rPr>
          <w:sz w:val="24"/>
          <w:szCs w:val="24"/>
        </w:rPr>
        <w:t>для</w:t>
      </w:r>
      <w:r w:rsidRPr="00DF0430">
        <w:rPr>
          <w:spacing w:val="1"/>
          <w:sz w:val="24"/>
          <w:szCs w:val="24"/>
        </w:rPr>
        <w:t xml:space="preserve"> </w:t>
      </w:r>
      <w:r w:rsidRPr="00DF0430">
        <w:rPr>
          <w:sz w:val="24"/>
          <w:szCs w:val="24"/>
        </w:rPr>
        <w:t>лабораторно-</w:t>
      </w:r>
      <w:r w:rsidRPr="00DF0430">
        <w:rPr>
          <w:sz w:val="24"/>
          <w:szCs w:val="24"/>
        </w:rPr>
        <w:lastRenderedPageBreak/>
        <w:t>практических</w:t>
      </w:r>
      <w:r w:rsidRPr="00DF0430">
        <w:rPr>
          <w:spacing w:val="1"/>
          <w:sz w:val="24"/>
          <w:szCs w:val="24"/>
        </w:rPr>
        <w:t xml:space="preserve"> </w:t>
      </w:r>
      <w:r w:rsidRPr="00DF0430">
        <w:rPr>
          <w:sz w:val="24"/>
          <w:szCs w:val="24"/>
        </w:rPr>
        <w:t>и</w:t>
      </w:r>
      <w:r w:rsidRPr="00DF0430">
        <w:rPr>
          <w:spacing w:val="1"/>
          <w:sz w:val="24"/>
          <w:szCs w:val="24"/>
        </w:rPr>
        <w:t xml:space="preserve"> </w:t>
      </w:r>
      <w:r w:rsidRPr="00DF0430">
        <w:rPr>
          <w:sz w:val="24"/>
          <w:szCs w:val="24"/>
        </w:rPr>
        <w:t>самостоятельных</w:t>
      </w:r>
      <w:r w:rsidRPr="00DF0430">
        <w:rPr>
          <w:spacing w:val="1"/>
          <w:sz w:val="24"/>
          <w:szCs w:val="24"/>
        </w:rPr>
        <w:t xml:space="preserve"> </w:t>
      </w:r>
      <w:r w:rsidRPr="00DF0430">
        <w:rPr>
          <w:sz w:val="24"/>
          <w:szCs w:val="24"/>
        </w:rPr>
        <w:t>работ</w:t>
      </w:r>
      <w:r w:rsidRPr="00DF0430">
        <w:rPr>
          <w:spacing w:val="1"/>
          <w:sz w:val="24"/>
          <w:szCs w:val="24"/>
        </w:rPr>
        <w:t xml:space="preserve"> </w:t>
      </w:r>
      <w:r w:rsidRPr="00DF0430">
        <w:rPr>
          <w:sz w:val="24"/>
          <w:szCs w:val="24"/>
        </w:rPr>
        <w:t>осуществляется по всем основным образовательным программам среднего профессионального образования.</w:t>
      </w:r>
    </w:p>
    <w:p w14:paraId="5AAF88CE" w14:textId="2C3E27BE" w:rsidR="00150B60" w:rsidRPr="000607EF" w:rsidRDefault="001425A9" w:rsidP="004E6745">
      <w:pPr>
        <w:pStyle w:val="21"/>
        <w:numPr>
          <w:ilvl w:val="0"/>
          <w:numId w:val="1"/>
        </w:numPr>
        <w:tabs>
          <w:tab w:val="left" w:pos="0"/>
        </w:tabs>
        <w:spacing w:before="0" w:line="360" w:lineRule="auto"/>
        <w:ind w:left="0" w:firstLine="567"/>
        <w:jc w:val="both"/>
        <w:rPr>
          <w:sz w:val="24"/>
          <w:szCs w:val="24"/>
        </w:rPr>
      </w:pPr>
      <w:r w:rsidRPr="00DF0430">
        <w:rPr>
          <w:sz w:val="24"/>
          <w:szCs w:val="24"/>
        </w:rPr>
        <w:t>Материально-техническая база, обеспечивающая проведение всех видов лабораторных работ, практических занятий, дисциплинарной, междисциплинарной</w:t>
      </w:r>
      <w:r w:rsidRPr="00DF0430">
        <w:rPr>
          <w:spacing w:val="1"/>
          <w:sz w:val="24"/>
          <w:szCs w:val="24"/>
        </w:rPr>
        <w:t xml:space="preserve"> </w:t>
      </w:r>
      <w:r w:rsidRPr="00DF0430">
        <w:rPr>
          <w:sz w:val="24"/>
          <w:szCs w:val="24"/>
        </w:rPr>
        <w:t>и</w:t>
      </w:r>
      <w:r w:rsidRPr="00DF0430">
        <w:rPr>
          <w:spacing w:val="1"/>
          <w:sz w:val="24"/>
          <w:szCs w:val="24"/>
        </w:rPr>
        <w:t xml:space="preserve"> </w:t>
      </w:r>
      <w:r w:rsidRPr="00DF0430">
        <w:rPr>
          <w:sz w:val="24"/>
          <w:szCs w:val="24"/>
        </w:rPr>
        <w:t>модульной</w:t>
      </w:r>
      <w:r w:rsidRPr="00DF0430">
        <w:rPr>
          <w:spacing w:val="1"/>
          <w:sz w:val="24"/>
          <w:szCs w:val="24"/>
        </w:rPr>
        <w:t xml:space="preserve"> </w:t>
      </w:r>
      <w:r w:rsidRPr="00DF0430">
        <w:rPr>
          <w:sz w:val="24"/>
          <w:szCs w:val="24"/>
        </w:rPr>
        <w:t>подготовки,</w:t>
      </w:r>
      <w:r w:rsidRPr="00DF0430">
        <w:rPr>
          <w:spacing w:val="1"/>
          <w:sz w:val="24"/>
          <w:szCs w:val="24"/>
        </w:rPr>
        <w:t xml:space="preserve"> </w:t>
      </w:r>
      <w:r w:rsidRPr="00DF0430">
        <w:rPr>
          <w:sz w:val="24"/>
          <w:szCs w:val="24"/>
        </w:rPr>
        <w:t>учебной</w:t>
      </w:r>
      <w:r w:rsidRPr="00DF0430">
        <w:rPr>
          <w:spacing w:val="1"/>
          <w:sz w:val="24"/>
          <w:szCs w:val="24"/>
        </w:rPr>
        <w:t xml:space="preserve"> </w:t>
      </w:r>
      <w:r w:rsidRPr="00DF0430">
        <w:rPr>
          <w:sz w:val="24"/>
          <w:szCs w:val="24"/>
        </w:rPr>
        <w:t>практики,</w:t>
      </w:r>
      <w:r w:rsidRPr="00DF0430">
        <w:rPr>
          <w:spacing w:val="1"/>
          <w:sz w:val="24"/>
          <w:szCs w:val="24"/>
        </w:rPr>
        <w:t xml:space="preserve"> </w:t>
      </w:r>
      <w:r w:rsidRPr="00DF0430">
        <w:rPr>
          <w:sz w:val="24"/>
          <w:szCs w:val="24"/>
        </w:rPr>
        <w:t>предусмотренных</w:t>
      </w:r>
      <w:r w:rsidRPr="00DF0430">
        <w:rPr>
          <w:spacing w:val="1"/>
          <w:sz w:val="24"/>
          <w:szCs w:val="24"/>
        </w:rPr>
        <w:t xml:space="preserve"> </w:t>
      </w:r>
      <w:r w:rsidRPr="00DF0430">
        <w:rPr>
          <w:sz w:val="24"/>
          <w:szCs w:val="24"/>
        </w:rPr>
        <w:t xml:space="preserve">учебными планами </w:t>
      </w:r>
      <w:r w:rsidR="00E23475" w:rsidRPr="00DF0430">
        <w:rPr>
          <w:sz w:val="24"/>
          <w:szCs w:val="24"/>
        </w:rPr>
        <w:t>ГПОАУ БПК</w:t>
      </w:r>
      <w:r w:rsidRPr="00DF0430">
        <w:rPr>
          <w:spacing w:val="23"/>
          <w:sz w:val="24"/>
          <w:szCs w:val="24"/>
        </w:rPr>
        <w:t xml:space="preserve"> </w:t>
      </w:r>
      <w:r w:rsidRPr="00DF0430">
        <w:rPr>
          <w:sz w:val="24"/>
          <w:szCs w:val="24"/>
        </w:rPr>
        <w:t>соответствует</w:t>
      </w:r>
      <w:r w:rsidRPr="00DF0430">
        <w:rPr>
          <w:spacing w:val="22"/>
          <w:sz w:val="24"/>
          <w:szCs w:val="24"/>
        </w:rPr>
        <w:t xml:space="preserve"> </w:t>
      </w:r>
      <w:r w:rsidRPr="00DF0430">
        <w:rPr>
          <w:sz w:val="24"/>
          <w:szCs w:val="24"/>
        </w:rPr>
        <w:t>требованиям</w:t>
      </w:r>
      <w:r w:rsidRPr="00DF0430">
        <w:rPr>
          <w:spacing w:val="24"/>
          <w:sz w:val="24"/>
          <w:szCs w:val="24"/>
        </w:rPr>
        <w:t xml:space="preserve"> </w:t>
      </w:r>
      <w:r w:rsidRPr="00DF0430">
        <w:rPr>
          <w:sz w:val="24"/>
          <w:szCs w:val="24"/>
        </w:rPr>
        <w:t>ФГОС</w:t>
      </w:r>
      <w:r w:rsidRPr="00DF0430">
        <w:rPr>
          <w:spacing w:val="25"/>
          <w:sz w:val="24"/>
          <w:szCs w:val="24"/>
        </w:rPr>
        <w:t xml:space="preserve"> </w:t>
      </w:r>
      <w:r w:rsidRPr="00DF0430">
        <w:rPr>
          <w:sz w:val="24"/>
          <w:szCs w:val="24"/>
        </w:rPr>
        <w:t>СПО.</w:t>
      </w:r>
      <w:r w:rsidRPr="00DF0430">
        <w:rPr>
          <w:spacing w:val="31"/>
          <w:sz w:val="24"/>
          <w:szCs w:val="24"/>
        </w:rPr>
        <w:t xml:space="preserve"> </w:t>
      </w:r>
      <w:r w:rsidRPr="00DF0430">
        <w:rPr>
          <w:sz w:val="24"/>
          <w:szCs w:val="24"/>
        </w:rPr>
        <w:t>Динамика</w:t>
      </w:r>
      <w:r w:rsidRPr="00DF0430">
        <w:rPr>
          <w:spacing w:val="24"/>
          <w:sz w:val="24"/>
          <w:szCs w:val="24"/>
        </w:rPr>
        <w:t xml:space="preserve"> </w:t>
      </w:r>
      <w:r w:rsidRPr="00DF0430">
        <w:rPr>
          <w:sz w:val="24"/>
          <w:szCs w:val="24"/>
        </w:rPr>
        <w:t>переосна</w:t>
      </w:r>
      <w:r w:rsidR="00E23475" w:rsidRPr="00DF0430">
        <w:rPr>
          <w:sz w:val="24"/>
          <w:szCs w:val="24"/>
        </w:rPr>
        <w:t>щения</w:t>
      </w:r>
      <w:r w:rsidR="000607EF">
        <w:rPr>
          <w:sz w:val="24"/>
          <w:szCs w:val="24"/>
        </w:rPr>
        <w:t xml:space="preserve"> </w:t>
      </w:r>
      <w:r w:rsidRPr="000607EF">
        <w:rPr>
          <w:sz w:val="24"/>
          <w:szCs w:val="24"/>
        </w:rPr>
        <w:t>учебно-лабораторной базы и обновления средств вычислительной техники удовлетворительная.</w:t>
      </w:r>
    </w:p>
    <w:p w14:paraId="1B201E5B" w14:textId="18560007" w:rsidR="00150B60" w:rsidRPr="00DF0430" w:rsidRDefault="00E23475" w:rsidP="004E6745">
      <w:pPr>
        <w:pStyle w:val="21"/>
        <w:numPr>
          <w:ilvl w:val="0"/>
          <w:numId w:val="1"/>
        </w:numPr>
        <w:tabs>
          <w:tab w:val="left" w:pos="0"/>
        </w:tabs>
        <w:spacing w:before="0" w:line="360" w:lineRule="auto"/>
        <w:ind w:left="0" w:firstLine="567"/>
        <w:jc w:val="both"/>
        <w:rPr>
          <w:sz w:val="24"/>
          <w:szCs w:val="24"/>
        </w:rPr>
      </w:pPr>
      <w:r w:rsidRPr="00DF0430">
        <w:rPr>
          <w:sz w:val="24"/>
          <w:szCs w:val="24"/>
        </w:rPr>
        <w:t xml:space="preserve">   Колледж   </w:t>
      </w:r>
      <w:r w:rsidR="001425A9" w:rsidRPr="00DF0430">
        <w:rPr>
          <w:sz w:val="24"/>
          <w:szCs w:val="24"/>
        </w:rPr>
        <w:t xml:space="preserve"> характеризуется устойчивым финансовым положением, которое в полной мере обеспечивает затраты на приобретение и содержание основных фондов, оплату труда и отчисления, стипендии и пособия, а также на</w:t>
      </w:r>
      <w:r w:rsidR="001425A9" w:rsidRPr="00DF0430">
        <w:rPr>
          <w:spacing w:val="1"/>
          <w:sz w:val="24"/>
          <w:szCs w:val="24"/>
        </w:rPr>
        <w:t xml:space="preserve"> </w:t>
      </w:r>
      <w:r w:rsidR="001425A9" w:rsidRPr="00DF0430">
        <w:rPr>
          <w:sz w:val="24"/>
          <w:szCs w:val="24"/>
        </w:rPr>
        <w:t>оплату</w:t>
      </w:r>
      <w:r w:rsidR="001425A9" w:rsidRPr="00DF0430">
        <w:rPr>
          <w:spacing w:val="-1"/>
          <w:sz w:val="24"/>
          <w:szCs w:val="24"/>
        </w:rPr>
        <w:t xml:space="preserve"> </w:t>
      </w:r>
      <w:r w:rsidR="001425A9" w:rsidRPr="00DF0430">
        <w:rPr>
          <w:sz w:val="24"/>
          <w:szCs w:val="24"/>
        </w:rPr>
        <w:t>услуг,</w:t>
      </w:r>
      <w:r w:rsidR="001425A9" w:rsidRPr="00DF0430">
        <w:rPr>
          <w:spacing w:val="3"/>
          <w:sz w:val="24"/>
          <w:szCs w:val="24"/>
        </w:rPr>
        <w:t xml:space="preserve"> </w:t>
      </w:r>
      <w:r w:rsidR="001425A9" w:rsidRPr="00DF0430">
        <w:rPr>
          <w:sz w:val="24"/>
          <w:szCs w:val="24"/>
        </w:rPr>
        <w:t>связанных с</w:t>
      </w:r>
      <w:r w:rsidR="001425A9" w:rsidRPr="00DF0430">
        <w:rPr>
          <w:spacing w:val="1"/>
          <w:sz w:val="24"/>
          <w:szCs w:val="24"/>
        </w:rPr>
        <w:t xml:space="preserve"> </w:t>
      </w:r>
      <w:r w:rsidR="001425A9" w:rsidRPr="00DF0430">
        <w:rPr>
          <w:sz w:val="24"/>
          <w:szCs w:val="24"/>
        </w:rPr>
        <w:t>хозяйственной деятельностью.</w:t>
      </w:r>
    </w:p>
    <w:p w14:paraId="3A394287" w14:textId="64B56F27" w:rsidR="00150B60" w:rsidRPr="00DF0430" w:rsidRDefault="001425A9" w:rsidP="004E6745">
      <w:pPr>
        <w:pStyle w:val="21"/>
        <w:numPr>
          <w:ilvl w:val="0"/>
          <w:numId w:val="1"/>
        </w:numPr>
        <w:tabs>
          <w:tab w:val="left" w:pos="0"/>
        </w:tabs>
        <w:spacing w:before="0" w:line="360" w:lineRule="auto"/>
        <w:ind w:left="0" w:firstLine="567"/>
        <w:jc w:val="both"/>
        <w:rPr>
          <w:sz w:val="24"/>
          <w:szCs w:val="24"/>
        </w:rPr>
      </w:pPr>
      <w:r w:rsidRPr="00DF0430">
        <w:rPr>
          <w:sz w:val="24"/>
          <w:szCs w:val="24"/>
        </w:rPr>
        <w:t xml:space="preserve">Воспитательная работа в </w:t>
      </w:r>
      <w:r w:rsidR="00E23475" w:rsidRPr="00DF0430">
        <w:rPr>
          <w:sz w:val="24"/>
          <w:szCs w:val="24"/>
        </w:rPr>
        <w:t xml:space="preserve">   колледже  </w:t>
      </w:r>
      <w:r w:rsidRPr="00DF0430">
        <w:rPr>
          <w:sz w:val="24"/>
          <w:szCs w:val="24"/>
        </w:rPr>
        <w:t xml:space="preserve"> представляет собой целенаправленный процесс создания условий для развития, саморазвития и самореализации личности обучающегося, основанный на принципах личностного подхода,</w:t>
      </w:r>
      <w:r w:rsidRPr="00DF0430">
        <w:rPr>
          <w:spacing w:val="1"/>
          <w:sz w:val="24"/>
          <w:szCs w:val="24"/>
        </w:rPr>
        <w:t xml:space="preserve"> </w:t>
      </w:r>
      <w:r w:rsidRPr="00DF0430">
        <w:rPr>
          <w:sz w:val="24"/>
          <w:szCs w:val="24"/>
        </w:rPr>
        <w:t>вариативности воспитательных систем, компетентного использования педагогическим коллективом</w:t>
      </w:r>
      <w:r w:rsidRPr="00DF0430">
        <w:rPr>
          <w:spacing w:val="1"/>
          <w:sz w:val="24"/>
          <w:szCs w:val="24"/>
        </w:rPr>
        <w:t xml:space="preserve"> </w:t>
      </w:r>
      <w:r w:rsidRPr="00DF0430">
        <w:rPr>
          <w:sz w:val="24"/>
          <w:szCs w:val="24"/>
        </w:rPr>
        <w:t>воспитательных</w:t>
      </w:r>
      <w:r w:rsidRPr="00DF0430">
        <w:rPr>
          <w:spacing w:val="5"/>
          <w:sz w:val="24"/>
          <w:szCs w:val="24"/>
        </w:rPr>
        <w:t xml:space="preserve"> </w:t>
      </w:r>
      <w:r w:rsidRPr="00DF0430">
        <w:rPr>
          <w:sz w:val="24"/>
          <w:szCs w:val="24"/>
        </w:rPr>
        <w:t>методов</w:t>
      </w:r>
      <w:r w:rsidRPr="00DF0430">
        <w:rPr>
          <w:spacing w:val="-1"/>
          <w:sz w:val="24"/>
          <w:szCs w:val="24"/>
        </w:rPr>
        <w:t xml:space="preserve"> </w:t>
      </w:r>
      <w:r w:rsidRPr="00DF0430">
        <w:rPr>
          <w:sz w:val="24"/>
          <w:szCs w:val="24"/>
        </w:rPr>
        <w:t>и</w:t>
      </w:r>
      <w:r w:rsidRPr="00DF0430">
        <w:rPr>
          <w:spacing w:val="-1"/>
          <w:sz w:val="24"/>
          <w:szCs w:val="24"/>
        </w:rPr>
        <w:t xml:space="preserve"> </w:t>
      </w:r>
      <w:r w:rsidRPr="00DF0430">
        <w:rPr>
          <w:sz w:val="24"/>
          <w:szCs w:val="24"/>
        </w:rPr>
        <w:t>приемов.</w:t>
      </w:r>
    </w:p>
    <w:p w14:paraId="41BA1B18" w14:textId="4369DBFD" w:rsidR="00150B60" w:rsidRPr="00DF0430" w:rsidRDefault="001425A9" w:rsidP="004E6745">
      <w:pPr>
        <w:pStyle w:val="21"/>
        <w:numPr>
          <w:ilvl w:val="0"/>
          <w:numId w:val="1"/>
        </w:numPr>
        <w:tabs>
          <w:tab w:val="left" w:pos="0"/>
        </w:tabs>
        <w:spacing w:before="0" w:line="360" w:lineRule="auto"/>
        <w:ind w:left="0" w:firstLine="567"/>
        <w:jc w:val="both"/>
        <w:rPr>
          <w:sz w:val="24"/>
          <w:szCs w:val="24"/>
        </w:rPr>
      </w:pPr>
      <w:r w:rsidRPr="00DF0430">
        <w:rPr>
          <w:sz w:val="24"/>
          <w:szCs w:val="24"/>
        </w:rPr>
        <w:t>При</w:t>
      </w:r>
      <w:r w:rsidRPr="00DF0430">
        <w:rPr>
          <w:spacing w:val="1"/>
          <w:sz w:val="24"/>
          <w:szCs w:val="24"/>
        </w:rPr>
        <w:t xml:space="preserve"> </w:t>
      </w:r>
      <w:r w:rsidRPr="00DF0430">
        <w:rPr>
          <w:sz w:val="24"/>
          <w:szCs w:val="24"/>
        </w:rPr>
        <w:t>формировании</w:t>
      </w:r>
      <w:r w:rsidRPr="00DF0430">
        <w:rPr>
          <w:spacing w:val="1"/>
          <w:sz w:val="24"/>
          <w:szCs w:val="24"/>
        </w:rPr>
        <w:t xml:space="preserve"> </w:t>
      </w:r>
      <w:r w:rsidRPr="00DF0430">
        <w:rPr>
          <w:sz w:val="24"/>
          <w:szCs w:val="24"/>
        </w:rPr>
        <w:t>современной</w:t>
      </w:r>
      <w:r w:rsidRPr="00DF0430">
        <w:rPr>
          <w:spacing w:val="1"/>
          <w:sz w:val="24"/>
          <w:szCs w:val="24"/>
        </w:rPr>
        <w:t xml:space="preserve"> </w:t>
      </w:r>
      <w:r w:rsidRPr="00DF0430">
        <w:rPr>
          <w:sz w:val="24"/>
          <w:szCs w:val="24"/>
        </w:rPr>
        <w:t>образовательной</w:t>
      </w:r>
      <w:r w:rsidRPr="00DF0430">
        <w:rPr>
          <w:spacing w:val="1"/>
          <w:sz w:val="24"/>
          <w:szCs w:val="24"/>
        </w:rPr>
        <w:t xml:space="preserve"> </w:t>
      </w:r>
      <w:r w:rsidRPr="00DF0430">
        <w:rPr>
          <w:sz w:val="24"/>
          <w:szCs w:val="24"/>
        </w:rPr>
        <w:t>среды,</w:t>
      </w:r>
      <w:r w:rsidRPr="00DF0430">
        <w:rPr>
          <w:spacing w:val="1"/>
          <w:sz w:val="24"/>
          <w:szCs w:val="24"/>
        </w:rPr>
        <w:t xml:space="preserve"> </w:t>
      </w:r>
      <w:r w:rsidRPr="00DF0430">
        <w:rPr>
          <w:sz w:val="24"/>
          <w:szCs w:val="24"/>
        </w:rPr>
        <w:t xml:space="preserve">обеспечивающей условия личностного роста и социализации выпускников </w:t>
      </w:r>
      <w:r w:rsidR="00E23475" w:rsidRPr="00DF0430">
        <w:rPr>
          <w:sz w:val="24"/>
          <w:szCs w:val="24"/>
        </w:rPr>
        <w:t xml:space="preserve">   колледжа</w:t>
      </w:r>
      <w:r w:rsidRPr="00DF0430">
        <w:rPr>
          <w:sz w:val="24"/>
          <w:szCs w:val="24"/>
        </w:rPr>
        <w:t>,</w:t>
      </w:r>
      <w:r w:rsidRPr="00DF0430">
        <w:rPr>
          <w:spacing w:val="1"/>
          <w:sz w:val="24"/>
          <w:szCs w:val="24"/>
        </w:rPr>
        <w:t xml:space="preserve"> </w:t>
      </w:r>
      <w:r w:rsidRPr="00DF0430">
        <w:rPr>
          <w:sz w:val="24"/>
          <w:szCs w:val="24"/>
        </w:rPr>
        <w:t>педагогический коллектив объективно сталкивается с необходимостью разрешения</w:t>
      </w:r>
      <w:r w:rsidRPr="00DF0430">
        <w:rPr>
          <w:spacing w:val="1"/>
          <w:sz w:val="24"/>
          <w:szCs w:val="24"/>
        </w:rPr>
        <w:t xml:space="preserve"> </w:t>
      </w:r>
      <w:r w:rsidRPr="00DF0430">
        <w:rPr>
          <w:sz w:val="24"/>
          <w:szCs w:val="24"/>
        </w:rPr>
        <w:t>проблем:</w:t>
      </w:r>
    </w:p>
    <w:p w14:paraId="1BAE50B2" w14:textId="016AC24A" w:rsidR="00150B60" w:rsidRPr="00DF0430" w:rsidRDefault="001425A9" w:rsidP="004E6745">
      <w:pPr>
        <w:pStyle w:val="21"/>
        <w:numPr>
          <w:ilvl w:val="1"/>
          <w:numId w:val="3"/>
        </w:numPr>
        <w:tabs>
          <w:tab w:val="left" w:pos="0"/>
          <w:tab w:val="left" w:pos="1121"/>
        </w:tabs>
        <w:spacing w:before="0" w:line="360" w:lineRule="auto"/>
        <w:ind w:left="0" w:firstLine="567"/>
        <w:rPr>
          <w:sz w:val="24"/>
          <w:szCs w:val="24"/>
        </w:rPr>
      </w:pPr>
      <w:r w:rsidRPr="00DF0430">
        <w:rPr>
          <w:sz w:val="24"/>
          <w:szCs w:val="24"/>
        </w:rPr>
        <w:t>учебно-методическое</w:t>
      </w:r>
      <w:r w:rsidRPr="00DF0430">
        <w:rPr>
          <w:spacing w:val="1"/>
          <w:sz w:val="24"/>
          <w:szCs w:val="24"/>
        </w:rPr>
        <w:t xml:space="preserve"> </w:t>
      </w:r>
      <w:r w:rsidRPr="00DF0430">
        <w:rPr>
          <w:sz w:val="24"/>
          <w:szCs w:val="24"/>
        </w:rPr>
        <w:t>обеспечение</w:t>
      </w:r>
      <w:r w:rsidRPr="00DF0430">
        <w:rPr>
          <w:spacing w:val="1"/>
          <w:sz w:val="24"/>
          <w:szCs w:val="24"/>
        </w:rPr>
        <w:t xml:space="preserve"> </w:t>
      </w:r>
      <w:r w:rsidRPr="00DF0430">
        <w:rPr>
          <w:sz w:val="24"/>
          <w:szCs w:val="24"/>
        </w:rPr>
        <w:t>реализуемых</w:t>
      </w:r>
      <w:r w:rsidRPr="00DF0430">
        <w:rPr>
          <w:spacing w:val="1"/>
          <w:sz w:val="24"/>
          <w:szCs w:val="24"/>
        </w:rPr>
        <w:t xml:space="preserve"> </w:t>
      </w:r>
      <w:r w:rsidR="00E23475" w:rsidRPr="00DF0430">
        <w:rPr>
          <w:sz w:val="24"/>
          <w:szCs w:val="24"/>
        </w:rPr>
        <w:t xml:space="preserve">   колледжем  </w:t>
      </w:r>
      <w:r w:rsidRPr="00DF0430">
        <w:rPr>
          <w:sz w:val="24"/>
          <w:szCs w:val="24"/>
        </w:rPr>
        <w:t>федеральных государственных образовательных стандартов всех направлений подготовки</w:t>
      </w:r>
      <w:r w:rsidRPr="00DF0430">
        <w:rPr>
          <w:spacing w:val="1"/>
          <w:sz w:val="24"/>
          <w:szCs w:val="24"/>
        </w:rPr>
        <w:t xml:space="preserve"> </w:t>
      </w:r>
      <w:r w:rsidRPr="00DF0430">
        <w:rPr>
          <w:sz w:val="24"/>
          <w:szCs w:val="24"/>
        </w:rPr>
        <w:t>СПО</w:t>
      </w:r>
      <w:r w:rsidRPr="00DF0430">
        <w:rPr>
          <w:spacing w:val="1"/>
          <w:sz w:val="24"/>
          <w:szCs w:val="24"/>
        </w:rPr>
        <w:t xml:space="preserve"> </w:t>
      </w:r>
      <w:r w:rsidRPr="00DF0430">
        <w:rPr>
          <w:sz w:val="24"/>
          <w:szCs w:val="24"/>
        </w:rPr>
        <w:t>требует</w:t>
      </w:r>
      <w:r w:rsidRPr="00DF0430">
        <w:rPr>
          <w:spacing w:val="1"/>
          <w:sz w:val="24"/>
          <w:szCs w:val="24"/>
        </w:rPr>
        <w:t xml:space="preserve"> </w:t>
      </w:r>
      <w:r w:rsidRPr="00DF0430">
        <w:rPr>
          <w:sz w:val="24"/>
          <w:szCs w:val="24"/>
        </w:rPr>
        <w:t>совершенствования,</w:t>
      </w:r>
      <w:r w:rsidRPr="00DF0430">
        <w:rPr>
          <w:spacing w:val="1"/>
          <w:sz w:val="24"/>
          <w:szCs w:val="24"/>
        </w:rPr>
        <w:t xml:space="preserve"> </w:t>
      </w:r>
      <w:r w:rsidRPr="00DF0430">
        <w:rPr>
          <w:sz w:val="24"/>
          <w:szCs w:val="24"/>
        </w:rPr>
        <w:t>разработки</w:t>
      </w:r>
      <w:r w:rsidRPr="00DF0430">
        <w:rPr>
          <w:spacing w:val="1"/>
          <w:sz w:val="24"/>
          <w:szCs w:val="24"/>
        </w:rPr>
        <w:t xml:space="preserve"> </w:t>
      </w:r>
      <w:r w:rsidRPr="00DF0430">
        <w:rPr>
          <w:sz w:val="24"/>
          <w:szCs w:val="24"/>
        </w:rPr>
        <w:t>новых</w:t>
      </w:r>
      <w:r w:rsidRPr="00DF0430">
        <w:rPr>
          <w:spacing w:val="1"/>
          <w:sz w:val="24"/>
          <w:szCs w:val="24"/>
        </w:rPr>
        <w:t xml:space="preserve"> </w:t>
      </w:r>
      <w:r w:rsidRPr="00DF0430">
        <w:rPr>
          <w:sz w:val="24"/>
          <w:szCs w:val="24"/>
        </w:rPr>
        <w:t>форм</w:t>
      </w:r>
      <w:r w:rsidRPr="00DF0430">
        <w:rPr>
          <w:spacing w:val="1"/>
          <w:sz w:val="24"/>
          <w:szCs w:val="24"/>
        </w:rPr>
        <w:t xml:space="preserve"> </w:t>
      </w:r>
      <w:r w:rsidRPr="00DF0430">
        <w:rPr>
          <w:sz w:val="24"/>
          <w:szCs w:val="24"/>
        </w:rPr>
        <w:t>учебно</w:t>
      </w:r>
      <w:r w:rsidR="00E23475" w:rsidRPr="00DF0430">
        <w:rPr>
          <w:sz w:val="24"/>
          <w:szCs w:val="24"/>
        </w:rPr>
        <w:t>-</w:t>
      </w:r>
      <w:r w:rsidRPr="00DF0430">
        <w:rPr>
          <w:sz w:val="24"/>
          <w:szCs w:val="24"/>
        </w:rPr>
        <w:t>методических материалов для</w:t>
      </w:r>
      <w:r w:rsidRPr="00DF0430">
        <w:rPr>
          <w:spacing w:val="3"/>
          <w:sz w:val="24"/>
          <w:szCs w:val="24"/>
        </w:rPr>
        <w:t xml:space="preserve"> </w:t>
      </w:r>
      <w:r w:rsidRPr="00DF0430">
        <w:rPr>
          <w:sz w:val="24"/>
          <w:szCs w:val="24"/>
        </w:rPr>
        <w:t>студентов;</w:t>
      </w:r>
    </w:p>
    <w:p w14:paraId="095A8280" w14:textId="4FFAC6BD" w:rsidR="00150B60" w:rsidRPr="00DF0430" w:rsidRDefault="001425A9" w:rsidP="004E6745">
      <w:pPr>
        <w:pStyle w:val="21"/>
        <w:numPr>
          <w:ilvl w:val="1"/>
          <w:numId w:val="3"/>
        </w:numPr>
        <w:tabs>
          <w:tab w:val="left" w:pos="0"/>
          <w:tab w:val="left" w:pos="1121"/>
        </w:tabs>
        <w:spacing w:before="0" w:line="360" w:lineRule="auto"/>
        <w:ind w:left="0" w:firstLine="567"/>
        <w:rPr>
          <w:sz w:val="24"/>
          <w:szCs w:val="24"/>
        </w:rPr>
      </w:pPr>
      <w:r w:rsidRPr="00DF0430">
        <w:rPr>
          <w:sz w:val="24"/>
          <w:szCs w:val="24"/>
        </w:rPr>
        <w:t xml:space="preserve">необходимость систематического повышения квалификации педагогических работников </w:t>
      </w:r>
      <w:r w:rsidR="00E23475" w:rsidRPr="00DF0430">
        <w:rPr>
          <w:sz w:val="24"/>
          <w:szCs w:val="24"/>
        </w:rPr>
        <w:t xml:space="preserve">   колледжа  </w:t>
      </w:r>
      <w:r w:rsidRPr="00DF0430">
        <w:rPr>
          <w:sz w:val="24"/>
          <w:szCs w:val="24"/>
        </w:rPr>
        <w:t xml:space="preserve"> согласно ФЗ «Об образовании в РФ», Единого</w:t>
      </w:r>
      <w:r w:rsidR="000607EF">
        <w:rPr>
          <w:sz w:val="24"/>
          <w:szCs w:val="24"/>
        </w:rPr>
        <w:t xml:space="preserve"> </w:t>
      </w:r>
      <w:r w:rsidRPr="00DF0430">
        <w:rPr>
          <w:sz w:val="24"/>
          <w:szCs w:val="24"/>
        </w:rPr>
        <w:t>квалификационного справочника должностей руководителей, специалистов и служащих,</w:t>
      </w:r>
      <w:r w:rsidRPr="00DF0430">
        <w:rPr>
          <w:spacing w:val="2"/>
          <w:sz w:val="24"/>
          <w:szCs w:val="24"/>
        </w:rPr>
        <w:t xml:space="preserve"> </w:t>
      </w:r>
      <w:r w:rsidRPr="00DF0430">
        <w:rPr>
          <w:sz w:val="24"/>
          <w:szCs w:val="24"/>
        </w:rPr>
        <w:t>ФГОС</w:t>
      </w:r>
      <w:r w:rsidRPr="00DF0430">
        <w:rPr>
          <w:spacing w:val="3"/>
          <w:sz w:val="24"/>
          <w:szCs w:val="24"/>
        </w:rPr>
        <w:t xml:space="preserve"> </w:t>
      </w:r>
      <w:r w:rsidRPr="00DF0430">
        <w:rPr>
          <w:sz w:val="24"/>
          <w:szCs w:val="24"/>
        </w:rPr>
        <w:t>СПО;</w:t>
      </w:r>
    </w:p>
    <w:p w14:paraId="704D2710" w14:textId="53CD2F41" w:rsidR="00150B60" w:rsidRPr="00DF0430" w:rsidRDefault="001425A9" w:rsidP="004E6745">
      <w:pPr>
        <w:pStyle w:val="21"/>
        <w:numPr>
          <w:ilvl w:val="1"/>
          <w:numId w:val="3"/>
        </w:numPr>
        <w:tabs>
          <w:tab w:val="left" w:pos="0"/>
          <w:tab w:val="left" w:pos="1121"/>
        </w:tabs>
        <w:spacing w:before="0" w:line="360" w:lineRule="auto"/>
        <w:ind w:left="0" w:firstLine="567"/>
        <w:rPr>
          <w:sz w:val="24"/>
          <w:szCs w:val="24"/>
        </w:rPr>
      </w:pPr>
      <w:r w:rsidRPr="00DF0430">
        <w:rPr>
          <w:sz w:val="24"/>
          <w:szCs w:val="24"/>
        </w:rPr>
        <w:t>расширение использования информационных технологий в образовательном</w:t>
      </w:r>
      <w:r w:rsidRPr="00DF0430">
        <w:rPr>
          <w:spacing w:val="1"/>
          <w:sz w:val="24"/>
          <w:szCs w:val="24"/>
        </w:rPr>
        <w:t xml:space="preserve"> </w:t>
      </w:r>
      <w:r w:rsidRPr="00DF0430">
        <w:rPr>
          <w:sz w:val="24"/>
          <w:szCs w:val="24"/>
        </w:rPr>
        <w:t>и</w:t>
      </w:r>
      <w:r w:rsidRPr="00DF0430">
        <w:rPr>
          <w:spacing w:val="1"/>
          <w:sz w:val="24"/>
          <w:szCs w:val="24"/>
        </w:rPr>
        <w:t xml:space="preserve"> </w:t>
      </w:r>
      <w:r w:rsidRPr="00DF0430">
        <w:rPr>
          <w:sz w:val="24"/>
          <w:szCs w:val="24"/>
        </w:rPr>
        <w:t>методическом</w:t>
      </w:r>
      <w:r w:rsidRPr="00DF0430">
        <w:rPr>
          <w:spacing w:val="1"/>
          <w:sz w:val="24"/>
          <w:szCs w:val="24"/>
        </w:rPr>
        <w:t xml:space="preserve"> </w:t>
      </w:r>
      <w:r w:rsidRPr="00DF0430">
        <w:rPr>
          <w:sz w:val="24"/>
          <w:szCs w:val="24"/>
        </w:rPr>
        <w:t>процессах.</w:t>
      </w:r>
    </w:p>
    <w:p w14:paraId="5AE0845A" w14:textId="07463EF5" w:rsidR="00150B60" w:rsidRDefault="001425A9" w:rsidP="004E6745">
      <w:pPr>
        <w:pStyle w:val="11"/>
        <w:tabs>
          <w:tab w:val="left" w:pos="0"/>
        </w:tabs>
        <w:spacing w:before="0" w:line="360" w:lineRule="auto"/>
        <w:ind w:left="0" w:firstLine="567"/>
      </w:pPr>
      <w:r w:rsidRPr="00DF0430">
        <w:rPr>
          <w:sz w:val="24"/>
          <w:szCs w:val="24"/>
        </w:rPr>
        <w:t>Всесторонне</w:t>
      </w:r>
      <w:r w:rsidRPr="00DF0430">
        <w:rPr>
          <w:spacing w:val="1"/>
          <w:sz w:val="24"/>
          <w:szCs w:val="24"/>
        </w:rPr>
        <w:t xml:space="preserve"> </w:t>
      </w:r>
      <w:r w:rsidRPr="00DF0430">
        <w:rPr>
          <w:sz w:val="24"/>
          <w:szCs w:val="24"/>
        </w:rPr>
        <w:t>проанализировав</w:t>
      </w:r>
      <w:r w:rsidRPr="00DF0430">
        <w:rPr>
          <w:spacing w:val="1"/>
          <w:sz w:val="24"/>
          <w:szCs w:val="24"/>
        </w:rPr>
        <w:t xml:space="preserve"> </w:t>
      </w:r>
      <w:r w:rsidRPr="00DF0430">
        <w:rPr>
          <w:sz w:val="24"/>
          <w:szCs w:val="24"/>
        </w:rPr>
        <w:t>условия</w:t>
      </w:r>
      <w:r w:rsidRPr="00DF0430">
        <w:rPr>
          <w:spacing w:val="1"/>
          <w:sz w:val="24"/>
          <w:szCs w:val="24"/>
        </w:rPr>
        <w:t xml:space="preserve"> </w:t>
      </w:r>
      <w:r w:rsidRPr="00DF0430">
        <w:rPr>
          <w:sz w:val="24"/>
          <w:szCs w:val="24"/>
        </w:rPr>
        <w:t>образовательной</w:t>
      </w:r>
      <w:r w:rsidRPr="00DF0430">
        <w:rPr>
          <w:spacing w:val="1"/>
          <w:sz w:val="24"/>
          <w:szCs w:val="24"/>
        </w:rPr>
        <w:t xml:space="preserve"> </w:t>
      </w:r>
      <w:r w:rsidRPr="00DF0430">
        <w:rPr>
          <w:sz w:val="24"/>
          <w:szCs w:val="24"/>
        </w:rPr>
        <w:t>деятельности,</w:t>
      </w:r>
      <w:r w:rsidRPr="00DF0430">
        <w:rPr>
          <w:spacing w:val="1"/>
          <w:sz w:val="24"/>
          <w:szCs w:val="24"/>
        </w:rPr>
        <w:t xml:space="preserve"> </w:t>
      </w:r>
      <w:r w:rsidRPr="00DF0430">
        <w:rPr>
          <w:sz w:val="24"/>
          <w:szCs w:val="24"/>
        </w:rPr>
        <w:t xml:space="preserve">оснащенность образовательного процесса, образовательный ценз педагогических кадров, можно отметить, что </w:t>
      </w:r>
      <w:r w:rsidR="004720D3" w:rsidRPr="00DF0430">
        <w:rPr>
          <w:sz w:val="24"/>
          <w:szCs w:val="24"/>
        </w:rPr>
        <w:t>ГПОАУ БПК</w:t>
      </w:r>
      <w:r w:rsidRPr="00DF0430">
        <w:rPr>
          <w:sz w:val="24"/>
          <w:szCs w:val="24"/>
        </w:rPr>
        <w:t xml:space="preserve"> имеет достаточный потенциал для реализации</w:t>
      </w:r>
      <w:r w:rsidRPr="00DF0430">
        <w:rPr>
          <w:spacing w:val="1"/>
          <w:sz w:val="24"/>
          <w:szCs w:val="24"/>
        </w:rPr>
        <w:t xml:space="preserve"> </w:t>
      </w:r>
      <w:r w:rsidRPr="00DF0430">
        <w:rPr>
          <w:sz w:val="24"/>
          <w:szCs w:val="24"/>
        </w:rPr>
        <w:t>подготовки по всем образовательным программам среднего профессионального</w:t>
      </w:r>
      <w:r w:rsidR="004720D3" w:rsidRPr="00DF0430">
        <w:rPr>
          <w:sz w:val="24"/>
          <w:szCs w:val="24"/>
        </w:rPr>
        <w:t xml:space="preserve">  </w:t>
      </w:r>
      <w:r w:rsidRPr="00DF0430">
        <w:rPr>
          <w:spacing w:val="-67"/>
          <w:sz w:val="24"/>
          <w:szCs w:val="24"/>
        </w:rPr>
        <w:t xml:space="preserve"> </w:t>
      </w:r>
      <w:r w:rsidRPr="00DF0430">
        <w:rPr>
          <w:sz w:val="24"/>
          <w:szCs w:val="24"/>
        </w:rPr>
        <w:t>образования,</w:t>
      </w:r>
      <w:r w:rsidRPr="00DF0430">
        <w:rPr>
          <w:spacing w:val="1"/>
          <w:sz w:val="24"/>
          <w:szCs w:val="24"/>
        </w:rPr>
        <w:t xml:space="preserve"> </w:t>
      </w:r>
      <w:r w:rsidRPr="00DF0430">
        <w:rPr>
          <w:sz w:val="24"/>
          <w:szCs w:val="24"/>
        </w:rPr>
        <w:t>дополнительным</w:t>
      </w:r>
      <w:r w:rsidRPr="00DF0430">
        <w:rPr>
          <w:spacing w:val="1"/>
          <w:sz w:val="24"/>
          <w:szCs w:val="24"/>
        </w:rPr>
        <w:t xml:space="preserve"> </w:t>
      </w:r>
      <w:r w:rsidRPr="00DF0430">
        <w:rPr>
          <w:sz w:val="24"/>
          <w:szCs w:val="24"/>
        </w:rPr>
        <w:t>профессиональным</w:t>
      </w:r>
      <w:r w:rsidRPr="00DF0430">
        <w:rPr>
          <w:spacing w:val="2"/>
          <w:sz w:val="24"/>
          <w:szCs w:val="24"/>
        </w:rPr>
        <w:t xml:space="preserve"> </w:t>
      </w:r>
      <w:r w:rsidRPr="00DF0430">
        <w:rPr>
          <w:sz w:val="24"/>
          <w:szCs w:val="24"/>
        </w:rPr>
        <w:t>программам</w:t>
      </w:r>
      <w:r>
        <w:t>.</w:t>
      </w:r>
    </w:p>
    <w:p w14:paraId="72424E21" w14:textId="77777777" w:rsidR="00150B60" w:rsidRDefault="00150B60" w:rsidP="004E6745">
      <w:pPr>
        <w:spacing w:line="360" w:lineRule="auto"/>
        <w:sectPr w:rsidR="00150B60" w:rsidSect="000147A3">
          <w:pgSz w:w="11910" w:h="16840"/>
          <w:pgMar w:top="993" w:right="851" w:bottom="1134" w:left="1701" w:header="0" w:footer="505" w:gutter="0"/>
          <w:cols w:space="720"/>
        </w:sectPr>
      </w:pPr>
    </w:p>
    <w:p w14:paraId="7EA5935D" w14:textId="29F2FB16" w:rsidR="00D34636" w:rsidRPr="00D34636" w:rsidRDefault="00D34636" w:rsidP="004E6745">
      <w:pPr>
        <w:pStyle w:val="1"/>
        <w:spacing w:line="360" w:lineRule="auto"/>
        <w:ind w:left="0"/>
        <w:jc w:val="right"/>
        <w:rPr>
          <w:b w:val="0"/>
          <w:bCs w:val="0"/>
          <w:sz w:val="24"/>
          <w:szCs w:val="24"/>
        </w:rPr>
      </w:pPr>
      <w:bookmarkStart w:id="77" w:name="_bookmark23"/>
      <w:bookmarkStart w:id="78" w:name="_Hlk187649820"/>
      <w:bookmarkEnd w:id="77"/>
      <w:r w:rsidRPr="00D34636">
        <w:rPr>
          <w:b w:val="0"/>
          <w:bCs w:val="0"/>
          <w:sz w:val="24"/>
          <w:szCs w:val="24"/>
        </w:rPr>
        <w:lastRenderedPageBreak/>
        <w:t>Приложение 1</w:t>
      </w:r>
    </w:p>
    <w:p w14:paraId="73531257" w14:textId="647BDBA1" w:rsidR="00150B60" w:rsidRDefault="001425A9" w:rsidP="004E6745">
      <w:pPr>
        <w:pStyle w:val="1"/>
        <w:spacing w:line="360" w:lineRule="auto"/>
        <w:ind w:left="0"/>
        <w:jc w:val="center"/>
        <w:rPr>
          <w:b w:val="0"/>
        </w:rPr>
      </w:pPr>
      <w:r>
        <w:t>РЕЗУЛЬТАТЫ</w:t>
      </w:r>
      <w:r>
        <w:rPr>
          <w:spacing w:val="-4"/>
        </w:rPr>
        <w:t xml:space="preserve"> </w:t>
      </w:r>
      <w:r>
        <w:t>ДЕЯТЕЛЬНОСТИ</w:t>
      </w:r>
      <w:r>
        <w:rPr>
          <w:spacing w:val="7"/>
        </w:rPr>
        <w:t xml:space="preserve"> </w:t>
      </w:r>
      <w:r w:rsidR="004720D3">
        <w:t>ГПОАУ БПК</w:t>
      </w:r>
    </w:p>
    <w:p w14:paraId="54F381D3" w14:textId="3800BF0F" w:rsidR="00150B60" w:rsidRPr="00D34636" w:rsidRDefault="001425A9" w:rsidP="004E6745">
      <w:pPr>
        <w:spacing w:line="360" w:lineRule="auto"/>
        <w:jc w:val="right"/>
        <w:rPr>
          <w:bCs/>
          <w:sz w:val="24"/>
          <w:szCs w:val="24"/>
        </w:rPr>
      </w:pPr>
      <w:r w:rsidRPr="00D34636">
        <w:rPr>
          <w:bCs/>
          <w:sz w:val="24"/>
          <w:szCs w:val="24"/>
        </w:rPr>
        <w:t xml:space="preserve">Таблица </w:t>
      </w:r>
      <w:r w:rsidR="00D34636" w:rsidRPr="00D34636">
        <w:rPr>
          <w:bCs/>
          <w:sz w:val="24"/>
          <w:szCs w:val="24"/>
        </w:rPr>
        <w:t>40</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6946"/>
        <w:gridCol w:w="1559"/>
      </w:tblGrid>
      <w:tr w:rsidR="00150B60" w14:paraId="118AAB57" w14:textId="77777777" w:rsidTr="00332CE2">
        <w:trPr>
          <w:trHeight w:val="714"/>
        </w:trPr>
        <w:tc>
          <w:tcPr>
            <w:tcW w:w="992" w:type="dxa"/>
          </w:tcPr>
          <w:p w14:paraId="1CC85CFD" w14:textId="77777777" w:rsidR="00150B60" w:rsidRDefault="001425A9" w:rsidP="004E6745">
            <w:pPr>
              <w:pStyle w:val="31"/>
              <w:spacing w:line="360" w:lineRule="auto"/>
              <w:ind w:left="0" w:firstLine="0"/>
              <w:jc w:val="center"/>
              <w:rPr>
                <w:b/>
                <w:sz w:val="24"/>
              </w:rPr>
            </w:pPr>
            <w:r>
              <w:rPr>
                <w:b/>
                <w:sz w:val="24"/>
              </w:rPr>
              <w:t>№</w:t>
            </w:r>
            <w:r>
              <w:rPr>
                <w:b/>
                <w:spacing w:val="1"/>
                <w:sz w:val="24"/>
              </w:rPr>
              <w:t xml:space="preserve"> </w:t>
            </w:r>
            <w:r>
              <w:rPr>
                <w:b/>
                <w:sz w:val="24"/>
              </w:rPr>
              <w:t>п/п</w:t>
            </w:r>
          </w:p>
        </w:tc>
        <w:tc>
          <w:tcPr>
            <w:tcW w:w="6946" w:type="dxa"/>
          </w:tcPr>
          <w:p w14:paraId="4DA40783" w14:textId="77777777" w:rsidR="00150B60" w:rsidRDefault="001425A9" w:rsidP="004E6745">
            <w:pPr>
              <w:pStyle w:val="31"/>
              <w:spacing w:line="360" w:lineRule="auto"/>
              <w:ind w:left="0" w:firstLine="0"/>
              <w:jc w:val="center"/>
              <w:rPr>
                <w:b/>
                <w:sz w:val="24"/>
              </w:rPr>
            </w:pPr>
            <w:r>
              <w:rPr>
                <w:b/>
                <w:sz w:val="24"/>
              </w:rPr>
              <w:t>Показатели</w:t>
            </w:r>
          </w:p>
        </w:tc>
        <w:tc>
          <w:tcPr>
            <w:tcW w:w="1559" w:type="dxa"/>
          </w:tcPr>
          <w:p w14:paraId="28C10FDF" w14:textId="77777777" w:rsidR="00150B60" w:rsidRDefault="001425A9" w:rsidP="004E6745">
            <w:pPr>
              <w:pStyle w:val="31"/>
              <w:spacing w:line="360" w:lineRule="auto"/>
              <w:ind w:left="0" w:firstLine="0"/>
              <w:rPr>
                <w:b/>
                <w:sz w:val="24"/>
              </w:rPr>
            </w:pPr>
            <w:r>
              <w:rPr>
                <w:b/>
                <w:sz w:val="24"/>
              </w:rPr>
              <w:t>Единица</w:t>
            </w:r>
            <w:r>
              <w:rPr>
                <w:b/>
                <w:spacing w:val="1"/>
                <w:sz w:val="24"/>
              </w:rPr>
              <w:t xml:space="preserve"> </w:t>
            </w:r>
            <w:r>
              <w:rPr>
                <w:b/>
                <w:sz w:val="24"/>
              </w:rPr>
              <w:t>измерения</w:t>
            </w:r>
          </w:p>
        </w:tc>
      </w:tr>
      <w:tr w:rsidR="00150B60" w14:paraId="47E09F0E" w14:textId="77777777" w:rsidTr="00332CE2">
        <w:trPr>
          <w:trHeight w:val="441"/>
        </w:trPr>
        <w:tc>
          <w:tcPr>
            <w:tcW w:w="992" w:type="dxa"/>
          </w:tcPr>
          <w:p w14:paraId="0FDBED78" w14:textId="77777777" w:rsidR="00150B60" w:rsidRDefault="001425A9" w:rsidP="004E6745">
            <w:pPr>
              <w:pStyle w:val="31"/>
              <w:spacing w:line="360" w:lineRule="auto"/>
              <w:ind w:left="0"/>
              <w:jc w:val="center"/>
              <w:rPr>
                <w:b/>
                <w:sz w:val="24"/>
              </w:rPr>
            </w:pPr>
            <w:r>
              <w:rPr>
                <w:b/>
                <w:sz w:val="24"/>
              </w:rPr>
              <w:t>1.</w:t>
            </w:r>
          </w:p>
        </w:tc>
        <w:tc>
          <w:tcPr>
            <w:tcW w:w="6946" w:type="dxa"/>
          </w:tcPr>
          <w:p w14:paraId="0331C54D" w14:textId="77777777" w:rsidR="00150B60" w:rsidRDefault="001425A9" w:rsidP="004E6745">
            <w:pPr>
              <w:pStyle w:val="31"/>
              <w:spacing w:line="360" w:lineRule="auto"/>
              <w:ind w:left="0" w:hanging="71"/>
              <w:rPr>
                <w:b/>
                <w:sz w:val="24"/>
              </w:rPr>
            </w:pPr>
            <w:r>
              <w:rPr>
                <w:b/>
                <w:sz w:val="24"/>
              </w:rPr>
              <w:t>Образовательная</w:t>
            </w:r>
            <w:r>
              <w:rPr>
                <w:b/>
                <w:spacing w:val="-4"/>
                <w:sz w:val="24"/>
              </w:rPr>
              <w:t xml:space="preserve"> </w:t>
            </w:r>
            <w:r>
              <w:rPr>
                <w:b/>
                <w:sz w:val="24"/>
              </w:rPr>
              <w:t>деятельность</w:t>
            </w:r>
          </w:p>
        </w:tc>
        <w:tc>
          <w:tcPr>
            <w:tcW w:w="1559" w:type="dxa"/>
          </w:tcPr>
          <w:p w14:paraId="276AD0FF" w14:textId="77777777" w:rsidR="00150B60" w:rsidRDefault="00150B60" w:rsidP="004E6745">
            <w:pPr>
              <w:pStyle w:val="31"/>
              <w:spacing w:line="360" w:lineRule="auto"/>
              <w:ind w:left="0"/>
              <w:rPr>
                <w:sz w:val="24"/>
              </w:rPr>
            </w:pPr>
          </w:p>
        </w:tc>
      </w:tr>
      <w:tr w:rsidR="00150B60" w14:paraId="0255A7AB" w14:textId="77777777" w:rsidTr="00332CE2">
        <w:trPr>
          <w:trHeight w:val="714"/>
        </w:trPr>
        <w:tc>
          <w:tcPr>
            <w:tcW w:w="992" w:type="dxa"/>
          </w:tcPr>
          <w:p w14:paraId="74A802E2" w14:textId="77777777" w:rsidR="00150B60" w:rsidRDefault="001425A9" w:rsidP="004E6745">
            <w:pPr>
              <w:pStyle w:val="31"/>
              <w:spacing w:line="360" w:lineRule="auto"/>
              <w:ind w:left="0"/>
              <w:jc w:val="center"/>
              <w:rPr>
                <w:sz w:val="24"/>
              </w:rPr>
            </w:pPr>
            <w:r>
              <w:rPr>
                <w:sz w:val="24"/>
              </w:rPr>
              <w:t>1.3</w:t>
            </w:r>
          </w:p>
        </w:tc>
        <w:tc>
          <w:tcPr>
            <w:tcW w:w="6946" w:type="dxa"/>
          </w:tcPr>
          <w:p w14:paraId="6C8391A2" w14:textId="37E313C7" w:rsidR="00150B60" w:rsidRDefault="001425A9" w:rsidP="004E6745">
            <w:pPr>
              <w:pStyle w:val="31"/>
              <w:spacing w:line="360" w:lineRule="auto"/>
              <w:ind w:left="0" w:firstLine="73"/>
              <w:rPr>
                <w:sz w:val="24"/>
              </w:rPr>
            </w:pPr>
            <w:r>
              <w:rPr>
                <w:sz w:val="24"/>
              </w:rPr>
              <w:t>Количество</w:t>
            </w:r>
            <w:r>
              <w:rPr>
                <w:spacing w:val="51"/>
                <w:sz w:val="24"/>
              </w:rPr>
              <w:t xml:space="preserve"> </w:t>
            </w:r>
            <w:r>
              <w:rPr>
                <w:sz w:val="24"/>
              </w:rPr>
              <w:t>реализуемых</w:t>
            </w:r>
            <w:r>
              <w:rPr>
                <w:spacing w:val="52"/>
                <w:sz w:val="24"/>
              </w:rPr>
              <w:t xml:space="preserve"> </w:t>
            </w:r>
            <w:r>
              <w:rPr>
                <w:sz w:val="24"/>
              </w:rPr>
              <w:t>образовательных</w:t>
            </w:r>
            <w:r>
              <w:rPr>
                <w:spacing w:val="51"/>
                <w:sz w:val="24"/>
              </w:rPr>
              <w:t xml:space="preserve"> </w:t>
            </w:r>
            <w:r>
              <w:rPr>
                <w:sz w:val="24"/>
              </w:rPr>
              <w:t>программ</w:t>
            </w:r>
            <w:r>
              <w:rPr>
                <w:spacing w:val="53"/>
                <w:sz w:val="24"/>
              </w:rPr>
              <w:t xml:space="preserve"> </w:t>
            </w:r>
            <w:r>
              <w:rPr>
                <w:sz w:val="24"/>
              </w:rPr>
              <w:t>среднего</w:t>
            </w:r>
            <w:r>
              <w:rPr>
                <w:spacing w:val="52"/>
                <w:sz w:val="24"/>
              </w:rPr>
              <w:t xml:space="preserve"> </w:t>
            </w:r>
            <w:r>
              <w:rPr>
                <w:sz w:val="24"/>
              </w:rPr>
              <w:t>профессионального</w:t>
            </w:r>
            <w:r>
              <w:rPr>
                <w:spacing w:val="-4"/>
                <w:sz w:val="24"/>
              </w:rPr>
              <w:t xml:space="preserve"> </w:t>
            </w:r>
            <w:r>
              <w:rPr>
                <w:sz w:val="24"/>
              </w:rPr>
              <w:t>образования</w:t>
            </w:r>
          </w:p>
        </w:tc>
        <w:tc>
          <w:tcPr>
            <w:tcW w:w="1559" w:type="dxa"/>
          </w:tcPr>
          <w:p w14:paraId="0E76E5AC" w14:textId="3ADD4DDA" w:rsidR="00150B60" w:rsidRDefault="00664E43" w:rsidP="004E6745">
            <w:pPr>
              <w:pStyle w:val="31"/>
              <w:spacing w:line="360" w:lineRule="auto"/>
              <w:ind w:left="0"/>
              <w:jc w:val="center"/>
              <w:rPr>
                <w:sz w:val="24"/>
              </w:rPr>
            </w:pPr>
            <w:r>
              <w:rPr>
                <w:sz w:val="24"/>
              </w:rPr>
              <w:t>20</w:t>
            </w:r>
          </w:p>
        </w:tc>
      </w:tr>
      <w:tr w:rsidR="00150B60" w14:paraId="499B4F98" w14:textId="77777777" w:rsidTr="00332CE2">
        <w:trPr>
          <w:trHeight w:val="715"/>
        </w:trPr>
        <w:tc>
          <w:tcPr>
            <w:tcW w:w="992" w:type="dxa"/>
          </w:tcPr>
          <w:p w14:paraId="2B0DF6BB" w14:textId="77777777" w:rsidR="00150B60" w:rsidRDefault="001425A9" w:rsidP="004E6745">
            <w:pPr>
              <w:pStyle w:val="31"/>
              <w:spacing w:line="360" w:lineRule="auto"/>
              <w:ind w:left="0"/>
              <w:jc w:val="center"/>
              <w:rPr>
                <w:sz w:val="24"/>
              </w:rPr>
            </w:pPr>
            <w:r>
              <w:rPr>
                <w:sz w:val="24"/>
              </w:rPr>
              <w:t>1.4</w:t>
            </w:r>
          </w:p>
        </w:tc>
        <w:tc>
          <w:tcPr>
            <w:tcW w:w="6946" w:type="dxa"/>
          </w:tcPr>
          <w:p w14:paraId="51BF32D6" w14:textId="1A7CD2C9" w:rsidR="00150B60" w:rsidRDefault="001425A9" w:rsidP="004E6745">
            <w:pPr>
              <w:pStyle w:val="31"/>
              <w:spacing w:line="360" w:lineRule="auto"/>
              <w:ind w:left="0" w:firstLine="73"/>
              <w:rPr>
                <w:sz w:val="24"/>
              </w:rPr>
            </w:pPr>
            <w:r>
              <w:rPr>
                <w:sz w:val="24"/>
              </w:rPr>
              <w:t>Численность</w:t>
            </w:r>
            <w:r>
              <w:rPr>
                <w:spacing w:val="21"/>
                <w:sz w:val="24"/>
              </w:rPr>
              <w:t xml:space="preserve"> </w:t>
            </w:r>
            <w:r>
              <w:rPr>
                <w:sz w:val="24"/>
              </w:rPr>
              <w:t>студентов,</w:t>
            </w:r>
            <w:r>
              <w:rPr>
                <w:spacing w:val="16"/>
                <w:sz w:val="24"/>
              </w:rPr>
              <w:t xml:space="preserve"> </w:t>
            </w:r>
            <w:r>
              <w:rPr>
                <w:sz w:val="24"/>
              </w:rPr>
              <w:t>зачисленных</w:t>
            </w:r>
            <w:r>
              <w:rPr>
                <w:spacing w:val="20"/>
                <w:sz w:val="24"/>
              </w:rPr>
              <w:t xml:space="preserve"> </w:t>
            </w:r>
            <w:r>
              <w:rPr>
                <w:sz w:val="24"/>
              </w:rPr>
              <w:t>на</w:t>
            </w:r>
            <w:r>
              <w:rPr>
                <w:spacing w:val="18"/>
                <w:sz w:val="24"/>
              </w:rPr>
              <w:t xml:space="preserve"> </w:t>
            </w:r>
            <w:r>
              <w:rPr>
                <w:sz w:val="24"/>
              </w:rPr>
              <w:t>первый</w:t>
            </w:r>
            <w:r>
              <w:rPr>
                <w:spacing w:val="21"/>
                <w:sz w:val="24"/>
              </w:rPr>
              <w:t xml:space="preserve"> </w:t>
            </w:r>
            <w:r>
              <w:rPr>
                <w:sz w:val="24"/>
              </w:rPr>
              <w:t>курс</w:t>
            </w:r>
            <w:r>
              <w:rPr>
                <w:spacing w:val="18"/>
                <w:sz w:val="24"/>
              </w:rPr>
              <w:t xml:space="preserve"> </w:t>
            </w:r>
            <w:r>
              <w:rPr>
                <w:sz w:val="24"/>
              </w:rPr>
              <w:t>на</w:t>
            </w:r>
            <w:r>
              <w:rPr>
                <w:spacing w:val="19"/>
                <w:sz w:val="24"/>
              </w:rPr>
              <w:t xml:space="preserve"> </w:t>
            </w:r>
            <w:r>
              <w:rPr>
                <w:sz w:val="24"/>
              </w:rPr>
              <w:t>очную</w:t>
            </w:r>
            <w:r>
              <w:rPr>
                <w:spacing w:val="-1"/>
                <w:sz w:val="24"/>
              </w:rPr>
              <w:t xml:space="preserve"> </w:t>
            </w:r>
            <w:r>
              <w:rPr>
                <w:sz w:val="24"/>
              </w:rPr>
              <w:t>форму</w:t>
            </w:r>
            <w:r>
              <w:rPr>
                <w:spacing w:val="3"/>
                <w:sz w:val="24"/>
              </w:rPr>
              <w:t xml:space="preserve"> </w:t>
            </w:r>
            <w:r>
              <w:rPr>
                <w:sz w:val="24"/>
              </w:rPr>
              <w:t>обучения,</w:t>
            </w:r>
            <w:r>
              <w:rPr>
                <w:spacing w:val="-1"/>
                <w:sz w:val="24"/>
              </w:rPr>
              <w:t xml:space="preserve"> </w:t>
            </w:r>
            <w:r>
              <w:rPr>
                <w:sz w:val="24"/>
              </w:rPr>
              <w:t>за</w:t>
            </w:r>
            <w:r>
              <w:rPr>
                <w:spacing w:val="1"/>
                <w:sz w:val="24"/>
              </w:rPr>
              <w:t xml:space="preserve"> </w:t>
            </w:r>
            <w:r>
              <w:rPr>
                <w:sz w:val="24"/>
              </w:rPr>
              <w:t>отчетный</w:t>
            </w:r>
            <w:r>
              <w:rPr>
                <w:spacing w:val="-2"/>
                <w:sz w:val="24"/>
              </w:rPr>
              <w:t xml:space="preserve"> </w:t>
            </w:r>
            <w:r>
              <w:rPr>
                <w:sz w:val="24"/>
              </w:rPr>
              <w:t>период</w:t>
            </w:r>
          </w:p>
        </w:tc>
        <w:tc>
          <w:tcPr>
            <w:tcW w:w="1559" w:type="dxa"/>
          </w:tcPr>
          <w:p w14:paraId="2F0E107D" w14:textId="2692B024" w:rsidR="00150B60" w:rsidRDefault="00664E43" w:rsidP="004E6745">
            <w:pPr>
              <w:pStyle w:val="31"/>
              <w:spacing w:line="360" w:lineRule="auto"/>
              <w:ind w:left="0"/>
              <w:jc w:val="center"/>
              <w:rPr>
                <w:sz w:val="24"/>
              </w:rPr>
            </w:pPr>
            <w:r>
              <w:rPr>
                <w:sz w:val="24"/>
              </w:rPr>
              <w:t>740</w:t>
            </w:r>
          </w:p>
        </w:tc>
      </w:tr>
      <w:tr w:rsidR="00150B60" w14:paraId="0A5B9650" w14:textId="77777777" w:rsidTr="00332CE2">
        <w:trPr>
          <w:trHeight w:val="993"/>
        </w:trPr>
        <w:tc>
          <w:tcPr>
            <w:tcW w:w="992" w:type="dxa"/>
          </w:tcPr>
          <w:p w14:paraId="66495F4C" w14:textId="77777777" w:rsidR="00150B60" w:rsidRDefault="001425A9" w:rsidP="004E6745">
            <w:pPr>
              <w:pStyle w:val="31"/>
              <w:spacing w:line="360" w:lineRule="auto"/>
              <w:ind w:left="0"/>
              <w:jc w:val="center"/>
              <w:rPr>
                <w:sz w:val="24"/>
              </w:rPr>
            </w:pPr>
            <w:r>
              <w:rPr>
                <w:sz w:val="24"/>
              </w:rPr>
              <w:t>1.5</w:t>
            </w:r>
          </w:p>
        </w:tc>
        <w:tc>
          <w:tcPr>
            <w:tcW w:w="6946" w:type="dxa"/>
          </w:tcPr>
          <w:p w14:paraId="27D9C1B9" w14:textId="2B22820A" w:rsidR="00150B60" w:rsidRDefault="001425A9" w:rsidP="004E6745">
            <w:pPr>
              <w:pStyle w:val="31"/>
              <w:spacing w:line="360" w:lineRule="auto"/>
              <w:ind w:left="0" w:firstLine="73"/>
              <w:jc w:val="both"/>
              <w:rPr>
                <w:sz w:val="24"/>
              </w:rPr>
            </w:pPr>
            <w:r>
              <w:rPr>
                <w:sz w:val="24"/>
              </w:rPr>
              <w:t>Численность/удельный вес численности выпускников, прошедших государственную</w:t>
            </w:r>
            <w:r>
              <w:rPr>
                <w:spacing w:val="1"/>
                <w:sz w:val="24"/>
              </w:rPr>
              <w:t xml:space="preserve"> </w:t>
            </w:r>
            <w:r>
              <w:rPr>
                <w:sz w:val="24"/>
              </w:rPr>
              <w:t>итоговую</w:t>
            </w:r>
            <w:r>
              <w:rPr>
                <w:spacing w:val="1"/>
                <w:sz w:val="24"/>
              </w:rPr>
              <w:t xml:space="preserve"> </w:t>
            </w:r>
            <w:r>
              <w:rPr>
                <w:sz w:val="24"/>
              </w:rPr>
              <w:t>аттестацию</w:t>
            </w:r>
            <w:r>
              <w:rPr>
                <w:spacing w:val="1"/>
                <w:sz w:val="24"/>
              </w:rPr>
              <w:t xml:space="preserve"> </w:t>
            </w:r>
            <w:r>
              <w:rPr>
                <w:sz w:val="24"/>
              </w:rPr>
              <w:t>и</w:t>
            </w:r>
            <w:r>
              <w:rPr>
                <w:spacing w:val="1"/>
                <w:sz w:val="24"/>
              </w:rPr>
              <w:t xml:space="preserve"> </w:t>
            </w:r>
            <w:r>
              <w:rPr>
                <w:sz w:val="24"/>
              </w:rPr>
              <w:t>получивших</w:t>
            </w:r>
            <w:r>
              <w:rPr>
                <w:spacing w:val="1"/>
                <w:sz w:val="24"/>
              </w:rPr>
              <w:t xml:space="preserve"> </w:t>
            </w:r>
            <w:r>
              <w:rPr>
                <w:sz w:val="24"/>
              </w:rPr>
              <w:t>оценки</w:t>
            </w:r>
            <w:r>
              <w:rPr>
                <w:spacing w:val="1"/>
                <w:sz w:val="24"/>
              </w:rPr>
              <w:t xml:space="preserve"> </w:t>
            </w:r>
            <w:r>
              <w:rPr>
                <w:sz w:val="24"/>
              </w:rPr>
              <w:t>"хорошо" и</w:t>
            </w:r>
            <w:r>
              <w:rPr>
                <w:spacing w:val="1"/>
                <w:sz w:val="24"/>
              </w:rPr>
              <w:t xml:space="preserve"> </w:t>
            </w:r>
            <w:r>
              <w:rPr>
                <w:sz w:val="24"/>
              </w:rPr>
              <w:t>"отлично",</w:t>
            </w:r>
            <w:r>
              <w:rPr>
                <w:spacing w:val="3"/>
                <w:sz w:val="24"/>
              </w:rPr>
              <w:t xml:space="preserve"> </w:t>
            </w:r>
            <w:r>
              <w:rPr>
                <w:sz w:val="24"/>
              </w:rPr>
              <w:t>в</w:t>
            </w:r>
            <w:r>
              <w:rPr>
                <w:spacing w:val="-1"/>
                <w:sz w:val="24"/>
              </w:rPr>
              <w:t xml:space="preserve"> </w:t>
            </w:r>
            <w:r>
              <w:rPr>
                <w:sz w:val="24"/>
              </w:rPr>
              <w:t>общей</w:t>
            </w:r>
            <w:r>
              <w:rPr>
                <w:spacing w:val="2"/>
                <w:sz w:val="24"/>
              </w:rPr>
              <w:t xml:space="preserve"> </w:t>
            </w:r>
            <w:r>
              <w:rPr>
                <w:sz w:val="24"/>
              </w:rPr>
              <w:t>численности</w:t>
            </w:r>
            <w:r>
              <w:rPr>
                <w:spacing w:val="-1"/>
                <w:sz w:val="24"/>
              </w:rPr>
              <w:t xml:space="preserve"> </w:t>
            </w:r>
            <w:r>
              <w:rPr>
                <w:sz w:val="24"/>
              </w:rPr>
              <w:t>выпускников</w:t>
            </w:r>
          </w:p>
        </w:tc>
        <w:tc>
          <w:tcPr>
            <w:tcW w:w="1559" w:type="dxa"/>
          </w:tcPr>
          <w:p w14:paraId="67E9AB40" w14:textId="2FCF6C6A" w:rsidR="00150B60" w:rsidRDefault="00BF3938" w:rsidP="004E6745">
            <w:pPr>
              <w:pStyle w:val="31"/>
              <w:spacing w:line="360" w:lineRule="auto"/>
              <w:ind w:left="0"/>
              <w:jc w:val="center"/>
              <w:rPr>
                <w:sz w:val="24"/>
              </w:rPr>
            </w:pPr>
            <w:r>
              <w:rPr>
                <w:sz w:val="24"/>
              </w:rPr>
              <w:t>88%</w:t>
            </w:r>
          </w:p>
        </w:tc>
      </w:tr>
      <w:tr w:rsidR="00150B60" w14:paraId="4894061A" w14:textId="77777777" w:rsidTr="00332CE2">
        <w:trPr>
          <w:trHeight w:val="1267"/>
        </w:trPr>
        <w:tc>
          <w:tcPr>
            <w:tcW w:w="992" w:type="dxa"/>
          </w:tcPr>
          <w:p w14:paraId="76A2294A" w14:textId="77777777" w:rsidR="00150B60" w:rsidRDefault="001425A9" w:rsidP="004E6745">
            <w:pPr>
              <w:pStyle w:val="31"/>
              <w:spacing w:line="360" w:lineRule="auto"/>
              <w:ind w:left="0"/>
              <w:jc w:val="center"/>
              <w:rPr>
                <w:sz w:val="24"/>
              </w:rPr>
            </w:pPr>
            <w:r>
              <w:rPr>
                <w:sz w:val="24"/>
              </w:rPr>
              <w:t>1.6</w:t>
            </w:r>
          </w:p>
        </w:tc>
        <w:tc>
          <w:tcPr>
            <w:tcW w:w="6946" w:type="dxa"/>
          </w:tcPr>
          <w:p w14:paraId="4616FEDB" w14:textId="5626A2EA" w:rsidR="00150B60" w:rsidRDefault="001425A9" w:rsidP="004E6745">
            <w:pPr>
              <w:pStyle w:val="31"/>
              <w:spacing w:line="360" w:lineRule="auto"/>
              <w:ind w:left="0" w:firstLine="73"/>
              <w:jc w:val="both"/>
              <w:rPr>
                <w:sz w:val="24"/>
              </w:rPr>
            </w:pPr>
            <w:r>
              <w:rPr>
                <w:sz w:val="24"/>
              </w:rPr>
              <w:t>Численность/удельный вес численности студентов, ставших</w:t>
            </w:r>
            <w:r>
              <w:rPr>
                <w:spacing w:val="1"/>
                <w:sz w:val="24"/>
              </w:rPr>
              <w:t xml:space="preserve"> </w:t>
            </w:r>
            <w:r>
              <w:rPr>
                <w:sz w:val="24"/>
              </w:rPr>
              <w:t>победителями и призерами олимпиад, конкурсов профессионального мастерства федерального и международного уровней, в общей численности</w:t>
            </w:r>
            <w:r>
              <w:rPr>
                <w:spacing w:val="1"/>
                <w:sz w:val="24"/>
              </w:rPr>
              <w:t xml:space="preserve"> </w:t>
            </w:r>
            <w:r>
              <w:rPr>
                <w:sz w:val="24"/>
              </w:rPr>
              <w:t>студентов</w:t>
            </w:r>
            <w:r>
              <w:rPr>
                <w:spacing w:val="3"/>
                <w:sz w:val="24"/>
              </w:rPr>
              <w:t xml:space="preserve"> </w:t>
            </w:r>
          </w:p>
        </w:tc>
        <w:tc>
          <w:tcPr>
            <w:tcW w:w="1559" w:type="dxa"/>
          </w:tcPr>
          <w:p w14:paraId="7B3C04E0" w14:textId="143069D8" w:rsidR="00150B60" w:rsidRDefault="00DE42FC" w:rsidP="004E6745">
            <w:pPr>
              <w:pStyle w:val="31"/>
              <w:spacing w:line="360" w:lineRule="auto"/>
              <w:ind w:left="0"/>
              <w:jc w:val="center"/>
              <w:rPr>
                <w:sz w:val="24"/>
              </w:rPr>
            </w:pPr>
            <w:r>
              <w:rPr>
                <w:sz w:val="24"/>
              </w:rPr>
              <w:t>7%</w:t>
            </w:r>
          </w:p>
        </w:tc>
      </w:tr>
      <w:tr w:rsidR="00150B60" w14:paraId="00EFAC43" w14:textId="77777777" w:rsidTr="00332CE2">
        <w:trPr>
          <w:trHeight w:val="993"/>
        </w:trPr>
        <w:tc>
          <w:tcPr>
            <w:tcW w:w="992" w:type="dxa"/>
          </w:tcPr>
          <w:p w14:paraId="71BAEFAE" w14:textId="77777777" w:rsidR="00150B60" w:rsidRDefault="001425A9" w:rsidP="004E6745">
            <w:pPr>
              <w:pStyle w:val="31"/>
              <w:spacing w:line="360" w:lineRule="auto"/>
              <w:ind w:left="0"/>
              <w:jc w:val="center"/>
              <w:rPr>
                <w:sz w:val="24"/>
              </w:rPr>
            </w:pPr>
            <w:r>
              <w:rPr>
                <w:sz w:val="24"/>
              </w:rPr>
              <w:t>1.7</w:t>
            </w:r>
          </w:p>
        </w:tc>
        <w:tc>
          <w:tcPr>
            <w:tcW w:w="6946" w:type="dxa"/>
          </w:tcPr>
          <w:p w14:paraId="2B89D70E" w14:textId="344330E6" w:rsidR="00150B60" w:rsidRDefault="001425A9" w:rsidP="004E6745">
            <w:pPr>
              <w:pStyle w:val="31"/>
              <w:spacing w:line="360" w:lineRule="auto"/>
              <w:ind w:left="0" w:hanging="69"/>
              <w:jc w:val="both"/>
              <w:rPr>
                <w:sz w:val="24"/>
              </w:rPr>
            </w:pPr>
            <w:r>
              <w:rPr>
                <w:sz w:val="24"/>
              </w:rPr>
              <w:t>Численность/удельный вес численности студентов (курсантов), обучающихся по очной форме обучения, получающих государственную академическую</w:t>
            </w:r>
            <w:r>
              <w:rPr>
                <w:spacing w:val="-1"/>
                <w:sz w:val="24"/>
              </w:rPr>
              <w:t xml:space="preserve"> </w:t>
            </w:r>
            <w:r>
              <w:rPr>
                <w:sz w:val="24"/>
              </w:rPr>
              <w:t>стипендию,</w:t>
            </w:r>
            <w:r>
              <w:rPr>
                <w:spacing w:val="3"/>
                <w:sz w:val="24"/>
              </w:rPr>
              <w:t xml:space="preserve"> </w:t>
            </w:r>
            <w:r>
              <w:rPr>
                <w:sz w:val="24"/>
              </w:rPr>
              <w:t>в</w:t>
            </w:r>
            <w:r>
              <w:rPr>
                <w:spacing w:val="-2"/>
                <w:sz w:val="24"/>
              </w:rPr>
              <w:t xml:space="preserve"> </w:t>
            </w:r>
            <w:r>
              <w:rPr>
                <w:sz w:val="24"/>
              </w:rPr>
              <w:t>общей</w:t>
            </w:r>
            <w:r>
              <w:rPr>
                <w:spacing w:val="2"/>
                <w:sz w:val="24"/>
              </w:rPr>
              <w:t xml:space="preserve"> </w:t>
            </w:r>
            <w:r>
              <w:rPr>
                <w:sz w:val="24"/>
              </w:rPr>
              <w:t>численности</w:t>
            </w:r>
            <w:r>
              <w:rPr>
                <w:spacing w:val="2"/>
                <w:sz w:val="24"/>
              </w:rPr>
              <w:t xml:space="preserve"> </w:t>
            </w:r>
            <w:r>
              <w:rPr>
                <w:sz w:val="24"/>
              </w:rPr>
              <w:t>студентов</w:t>
            </w:r>
          </w:p>
        </w:tc>
        <w:tc>
          <w:tcPr>
            <w:tcW w:w="1559" w:type="dxa"/>
          </w:tcPr>
          <w:p w14:paraId="620BFCD7" w14:textId="3AF42B07" w:rsidR="00150B60" w:rsidRDefault="00BB073D" w:rsidP="004E6745">
            <w:pPr>
              <w:pStyle w:val="31"/>
              <w:spacing w:line="360" w:lineRule="auto"/>
              <w:ind w:left="0"/>
              <w:jc w:val="center"/>
              <w:rPr>
                <w:sz w:val="24"/>
              </w:rPr>
            </w:pPr>
            <w:r>
              <w:rPr>
                <w:sz w:val="24"/>
              </w:rPr>
              <w:t>40</w:t>
            </w:r>
          </w:p>
        </w:tc>
      </w:tr>
      <w:tr w:rsidR="00150B60" w14:paraId="277A5CEE" w14:textId="77777777" w:rsidTr="00332CE2">
        <w:trPr>
          <w:trHeight w:val="714"/>
        </w:trPr>
        <w:tc>
          <w:tcPr>
            <w:tcW w:w="992" w:type="dxa"/>
          </w:tcPr>
          <w:p w14:paraId="05B025E3" w14:textId="77777777" w:rsidR="00150B60" w:rsidRDefault="001425A9" w:rsidP="004E6745">
            <w:pPr>
              <w:pStyle w:val="31"/>
              <w:spacing w:line="360" w:lineRule="auto"/>
              <w:ind w:left="0"/>
              <w:jc w:val="center"/>
              <w:rPr>
                <w:sz w:val="24"/>
              </w:rPr>
            </w:pPr>
            <w:r>
              <w:rPr>
                <w:sz w:val="24"/>
              </w:rPr>
              <w:t>1.8</w:t>
            </w:r>
          </w:p>
        </w:tc>
        <w:tc>
          <w:tcPr>
            <w:tcW w:w="6946" w:type="dxa"/>
          </w:tcPr>
          <w:p w14:paraId="51AA3B00" w14:textId="77777777" w:rsidR="00150B60" w:rsidRDefault="001425A9" w:rsidP="004E6745">
            <w:pPr>
              <w:pStyle w:val="31"/>
              <w:spacing w:line="360" w:lineRule="auto"/>
              <w:ind w:left="0" w:firstLine="73"/>
              <w:rPr>
                <w:sz w:val="24"/>
              </w:rPr>
            </w:pPr>
            <w:r>
              <w:rPr>
                <w:sz w:val="24"/>
              </w:rPr>
              <w:t>Численность/удельный</w:t>
            </w:r>
            <w:r>
              <w:rPr>
                <w:spacing w:val="11"/>
                <w:sz w:val="24"/>
              </w:rPr>
              <w:t xml:space="preserve"> </w:t>
            </w:r>
            <w:r>
              <w:rPr>
                <w:sz w:val="24"/>
              </w:rPr>
              <w:t>вес</w:t>
            </w:r>
            <w:r>
              <w:rPr>
                <w:spacing w:val="14"/>
                <w:sz w:val="24"/>
              </w:rPr>
              <w:t xml:space="preserve"> </w:t>
            </w:r>
            <w:r>
              <w:rPr>
                <w:sz w:val="24"/>
              </w:rPr>
              <w:t>численности</w:t>
            </w:r>
            <w:r>
              <w:rPr>
                <w:spacing w:val="12"/>
                <w:sz w:val="24"/>
              </w:rPr>
              <w:t xml:space="preserve"> </w:t>
            </w:r>
            <w:r>
              <w:rPr>
                <w:sz w:val="24"/>
              </w:rPr>
              <w:t>педагогических</w:t>
            </w:r>
            <w:r>
              <w:rPr>
                <w:spacing w:val="14"/>
                <w:sz w:val="24"/>
              </w:rPr>
              <w:t xml:space="preserve"> </w:t>
            </w:r>
            <w:r>
              <w:rPr>
                <w:sz w:val="24"/>
              </w:rPr>
              <w:t>работников</w:t>
            </w:r>
            <w:r>
              <w:rPr>
                <w:spacing w:val="12"/>
                <w:sz w:val="24"/>
              </w:rPr>
              <w:t xml:space="preserve"> </w:t>
            </w:r>
            <w:r>
              <w:rPr>
                <w:sz w:val="24"/>
              </w:rPr>
              <w:t>в</w:t>
            </w:r>
            <w:r>
              <w:rPr>
                <w:spacing w:val="-57"/>
                <w:sz w:val="24"/>
              </w:rPr>
              <w:t xml:space="preserve"> </w:t>
            </w:r>
            <w:r>
              <w:rPr>
                <w:sz w:val="24"/>
              </w:rPr>
              <w:t>общей</w:t>
            </w:r>
            <w:r>
              <w:rPr>
                <w:spacing w:val="2"/>
                <w:sz w:val="24"/>
              </w:rPr>
              <w:t xml:space="preserve"> </w:t>
            </w:r>
            <w:r>
              <w:rPr>
                <w:sz w:val="24"/>
              </w:rPr>
              <w:t>численности</w:t>
            </w:r>
            <w:r>
              <w:rPr>
                <w:spacing w:val="-1"/>
                <w:sz w:val="24"/>
              </w:rPr>
              <w:t xml:space="preserve"> </w:t>
            </w:r>
            <w:r>
              <w:rPr>
                <w:sz w:val="24"/>
              </w:rPr>
              <w:t>работников</w:t>
            </w:r>
          </w:p>
        </w:tc>
        <w:tc>
          <w:tcPr>
            <w:tcW w:w="1559" w:type="dxa"/>
          </w:tcPr>
          <w:p w14:paraId="0AA6438E" w14:textId="7BE05A34" w:rsidR="00150B60" w:rsidRDefault="00660A52" w:rsidP="004E6745">
            <w:pPr>
              <w:pStyle w:val="31"/>
              <w:spacing w:line="360" w:lineRule="auto"/>
              <w:ind w:left="0" w:firstLine="0"/>
              <w:jc w:val="center"/>
              <w:rPr>
                <w:sz w:val="24"/>
              </w:rPr>
            </w:pPr>
            <w:r>
              <w:rPr>
                <w:sz w:val="24"/>
              </w:rPr>
              <w:t>104/</w:t>
            </w:r>
            <w:r w:rsidR="00DE42FC">
              <w:rPr>
                <w:sz w:val="24"/>
              </w:rPr>
              <w:t>147 70,7%</w:t>
            </w:r>
          </w:p>
        </w:tc>
      </w:tr>
      <w:tr w:rsidR="00150B60" w14:paraId="1D4FBA44" w14:textId="77777777" w:rsidTr="00332CE2">
        <w:trPr>
          <w:trHeight w:val="993"/>
        </w:trPr>
        <w:tc>
          <w:tcPr>
            <w:tcW w:w="992" w:type="dxa"/>
          </w:tcPr>
          <w:p w14:paraId="1C4BCEBC" w14:textId="77777777" w:rsidR="00150B60" w:rsidRDefault="001425A9" w:rsidP="004E6745">
            <w:pPr>
              <w:pStyle w:val="31"/>
              <w:spacing w:line="360" w:lineRule="auto"/>
              <w:ind w:left="0"/>
              <w:jc w:val="center"/>
              <w:rPr>
                <w:sz w:val="24"/>
              </w:rPr>
            </w:pPr>
            <w:r>
              <w:rPr>
                <w:sz w:val="24"/>
              </w:rPr>
              <w:t>1.9</w:t>
            </w:r>
          </w:p>
        </w:tc>
        <w:tc>
          <w:tcPr>
            <w:tcW w:w="6946" w:type="dxa"/>
          </w:tcPr>
          <w:p w14:paraId="2346C596" w14:textId="2BD5E785" w:rsidR="00150B60" w:rsidRDefault="001425A9" w:rsidP="004E6745">
            <w:pPr>
              <w:pStyle w:val="31"/>
              <w:spacing w:line="360" w:lineRule="auto"/>
              <w:ind w:left="0" w:firstLine="73"/>
              <w:jc w:val="both"/>
              <w:rPr>
                <w:sz w:val="24"/>
              </w:rPr>
            </w:pPr>
            <w:r>
              <w:rPr>
                <w:sz w:val="24"/>
              </w:rPr>
              <w:t>Численность/удельный</w:t>
            </w:r>
            <w:r>
              <w:rPr>
                <w:spacing w:val="1"/>
                <w:sz w:val="24"/>
              </w:rPr>
              <w:t xml:space="preserve"> </w:t>
            </w:r>
            <w:r>
              <w:rPr>
                <w:sz w:val="24"/>
              </w:rPr>
              <w:t>вес</w:t>
            </w:r>
            <w:r>
              <w:rPr>
                <w:spacing w:val="1"/>
                <w:sz w:val="24"/>
              </w:rPr>
              <w:t xml:space="preserve"> </w:t>
            </w:r>
            <w:r>
              <w:rPr>
                <w:sz w:val="24"/>
              </w:rPr>
              <w:t>численности</w:t>
            </w:r>
            <w:r>
              <w:rPr>
                <w:spacing w:val="1"/>
                <w:sz w:val="24"/>
              </w:rPr>
              <w:t xml:space="preserve"> </w:t>
            </w:r>
            <w:r>
              <w:rPr>
                <w:sz w:val="24"/>
              </w:rPr>
              <w:t>педагогических</w:t>
            </w:r>
            <w:r>
              <w:rPr>
                <w:spacing w:val="1"/>
                <w:sz w:val="24"/>
              </w:rPr>
              <w:t xml:space="preserve"> </w:t>
            </w:r>
            <w:r>
              <w:rPr>
                <w:sz w:val="24"/>
              </w:rPr>
              <w:t>работников,</w:t>
            </w:r>
            <w:r>
              <w:rPr>
                <w:spacing w:val="-57"/>
                <w:sz w:val="24"/>
              </w:rPr>
              <w:t xml:space="preserve"> </w:t>
            </w:r>
            <w:r>
              <w:rPr>
                <w:sz w:val="24"/>
              </w:rPr>
              <w:t>имеющих высшее образование, в общей численности педагогических р</w:t>
            </w:r>
            <w:r w:rsidR="00500AC3">
              <w:rPr>
                <w:sz w:val="24"/>
              </w:rPr>
              <w:t>а</w:t>
            </w:r>
            <w:r>
              <w:rPr>
                <w:sz w:val="24"/>
              </w:rPr>
              <w:t>ботников</w:t>
            </w:r>
          </w:p>
        </w:tc>
        <w:tc>
          <w:tcPr>
            <w:tcW w:w="1559" w:type="dxa"/>
          </w:tcPr>
          <w:p w14:paraId="55FA71F7" w14:textId="021DEC5C" w:rsidR="00664E43" w:rsidRDefault="00664E43" w:rsidP="004E6745">
            <w:pPr>
              <w:pStyle w:val="31"/>
              <w:spacing w:line="360" w:lineRule="auto"/>
              <w:ind w:left="0"/>
              <w:jc w:val="center"/>
              <w:rPr>
                <w:sz w:val="24"/>
              </w:rPr>
            </w:pPr>
            <w:r>
              <w:rPr>
                <w:sz w:val="24"/>
              </w:rPr>
              <w:t>91/75</w:t>
            </w:r>
          </w:p>
          <w:p w14:paraId="6D16C350" w14:textId="7505041A" w:rsidR="00150B60" w:rsidRDefault="00664E43" w:rsidP="004E6745">
            <w:pPr>
              <w:pStyle w:val="31"/>
              <w:spacing w:line="360" w:lineRule="auto"/>
              <w:ind w:left="0"/>
              <w:jc w:val="center"/>
              <w:rPr>
                <w:sz w:val="24"/>
              </w:rPr>
            </w:pPr>
            <w:r>
              <w:rPr>
                <w:sz w:val="24"/>
              </w:rPr>
              <w:t>85</w:t>
            </w:r>
            <w:r w:rsidR="00660A52">
              <w:rPr>
                <w:sz w:val="24"/>
              </w:rPr>
              <w:t>/</w:t>
            </w:r>
            <w:r w:rsidR="00500AC3">
              <w:rPr>
                <w:sz w:val="24"/>
              </w:rPr>
              <w:t>1</w:t>
            </w:r>
            <w:r>
              <w:rPr>
                <w:sz w:val="24"/>
              </w:rPr>
              <w:t>5</w:t>
            </w:r>
            <w:r w:rsidR="00500AC3">
              <w:rPr>
                <w:sz w:val="24"/>
              </w:rPr>
              <w:t>%</w:t>
            </w:r>
          </w:p>
        </w:tc>
      </w:tr>
      <w:tr w:rsidR="00150B60" w14:paraId="3B64092D" w14:textId="77777777" w:rsidTr="00332CE2">
        <w:trPr>
          <w:trHeight w:val="441"/>
        </w:trPr>
        <w:tc>
          <w:tcPr>
            <w:tcW w:w="992" w:type="dxa"/>
          </w:tcPr>
          <w:p w14:paraId="16A99341" w14:textId="77777777" w:rsidR="00150B60" w:rsidRDefault="001425A9" w:rsidP="004E6745">
            <w:pPr>
              <w:pStyle w:val="31"/>
              <w:spacing w:line="360" w:lineRule="auto"/>
              <w:ind w:left="0"/>
              <w:jc w:val="center"/>
              <w:rPr>
                <w:sz w:val="24"/>
              </w:rPr>
            </w:pPr>
            <w:r>
              <w:rPr>
                <w:sz w:val="24"/>
              </w:rPr>
              <w:t>1.10</w:t>
            </w:r>
          </w:p>
        </w:tc>
        <w:tc>
          <w:tcPr>
            <w:tcW w:w="6946" w:type="dxa"/>
          </w:tcPr>
          <w:p w14:paraId="0282E235" w14:textId="20EC351C" w:rsidR="00150B60" w:rsidRDefault="001425A9" w:rsidP="004E6745">
            <w:pPr>
              <w:pStyle w:val="31"/>
              <w:spacing w:line="360" w:lineRule="auto"/>
              <w:ind w:left="0" w:hanging="69"/>
              <w:rPr>
                <w:sz w:val="24"/>
              </w:rPr>
            </w:pPr>
            <w:r>
              <w:rPr>
                <w:sz w:val="24"/>
              </w:rPr>
              <w:t>Численность/удельный</w:t>
            </w:r>
            <w:r>
              <w:rPr>
                <w:spacing w:val="19"/>
                <w:sz w:val="24"/>
              </w:rPr>
              <w:t xml:space="preserve"> </w:t>
            </w:r>
            <w:r>
              <w:rPr>
                <w:sz w:val="24"/>
              </w:rPr>
              <w:t>вес</w:t>
            </w:r>
            <w:r>
              <w:rPr>
                <w:spacing w:val="21"/>
                <w:sz w:val="24"/>
              </w:rPr>
              <w:t xml:space="preserve"> </w:t>
            </w:r>
            <w:r>
              <w:rPr>
                <w:sz w:val="24"/>
              </w:rPr>
              <w:t>численности</w:t>
            </w:r>
            <w:r>
              <w:rPr>
                <w:spacing w:val="20"/>
                <w:sz w:val="24"/>
              </w:rPr>
              <w:t xml:space="preserve"> </w:t>
            </w:r>
            <w:r>
              <w:rPr>
                <w:sz w:val="24"/>
              </w:rPr>
              <w:t>педагогических</w:t>
            </w:r>
            <w:r>
              <w:rPr>
                <w:spacing w:val="23"/>
                <w:sz w:val="24"/>
              </w:rPr>
              <w:t xml:space="preserve"> </w:t>
            </w:r>
            <w:r>
              <w:rPr>
                <w:sz w:val="24"/>
              </w:rPr>
              <w:t>работников,</w:t>
            </w:r>
            <w:r>
              <w:rPr>
                <w:spacing w:val="20"/>
                <w:sz w:val="24"/>
              </w:rPr>
              <w:t xml:space="preserve"> </w:t>
            </w:r>
            <w:r>
              <w:rPr>
                <w:sz w:val="24"/>
              </w:rPr>
              <w:t>ко</w:t>
            </w:r>
            <w:r w:rsidR="00FC7171">
              <w:rPr>
                <w:sz w:val="24"/>
              </w:rPr>
              <w:t>торым</w:t>
            </w:r>
            <w:r w:rsidR="00FC7171">
              <w:rPr>
                <w:spacing w:val="34"/>
                <w:sz w:val="24"/>
              </w:rPr>
              <w:t xml:space="preserve"> </w:t>
            </w:r>
            <w:r w:rsidR="00FC7171">
              <w:rPr>
                <w:sz w:val="24"/>
              </w:rPr>
              <w:t>по</w:t>
            </w:r>
            <w:r w:rsidR="00FC7171">
              <w:rPr>
                <w:spacing w:val="33"/>
                <w:sz w:val="24"/>
              </w:rPr>
              <w:t xml:space="preserve"> </w:t>
            </w:r>
            <w:r w:rsidR="00FC7171">
              <w:rPr>
                <w:sz w:val="24"/>
              </w:rPr>
              <w:t>результатам</w:t>
            </w:r>
            <w:r w:rsidR="00FC7171">
              <w:rPr>
                <w:spacing w:val="33"/>
                <w:sz w:val="24"/>
              </w:rPr>
              <w:t xml:space="preserve"> </w:t>
            </w:r>
            <w:r w:rsidR="00FC7171">
              <w:rPr>
                <w:sz w:val="24"/>
              </w:rPr>
              <w:t>аттестации</w:t>
            </w:r>
            <w:r w:rsidR="00FC7171">
              <w:rPr>
                <w:spacing w:val="29"/>
                <w:sz w:val="24"/>
              </w:rPr>
              <w:t xml:space="preserve"> </w:t>
            </w:r>
            <w:r w:rsidR="00FC7171">
              <w:rPr>
                <w:sz w:val="24"/>
              </w:rPr>
              <w:t>присвоена</w:t>
            </w:r>
            <w:r w:rsidR="00FC7171">
              <w:rPr>
                <w:spacing w:val="28"/>
                <w:sz w:val="24"/>
              </w:rPr>
              <w:t xml:space="preserve"> </w:t>
            </w:r>
            <w:r w:rsidR="00FC7171">
              <w:rPr>
                <w:sz w:val="24"/>
              </w:rPr>
              <w:t>квалификационная</w:t>
            </w:r>
            <w:r w:rsidR="00FC7171">
              <w:rPr>
                <w:spacing w:val="41"/>
                <w:sz w:val="24"/>
              </w:rPr>
              <w:t xml:space="preserve"> </w:t>
            </w:r>
            <w:r w:rsidR="00FC7171">
              <w:rPr>
                <w:sz w:val="24"/>
              </w:rPr>
              <w:t>категория,</w:t>
            </w:r>
            <w:r w:rsidR="00FC7171">
              <w:rPr>
                <w:spacing w:val="-3"/>
                <w:sz w:val="24"/>
              </w:rPr>
              <w:t xml:space="preserve"> </w:t>
            </w:r>
            <w:r w:rsidR="00FC7171">
              <w:rPr>
                <w:sz w:val="24"/>
              </w:rPr>
              <w:t>в</w:t>
            </w:r>
            <w:r w:rsidR="00FC7171">
              <w:rPr>
                <w:spacing w:val="2"/>
                <w:sz w:val="24"/>
              </w:rPr>
              <w:t xml:space="preserve"> </w:t>
            </w:r>
            <w:r w:rsidR="00FC7171">
              <w:rPr>
                <w:sz w:val="24"/>
              </w:rPr>
              <w:t>общей</w:t>
            </w:r>
            <w:r w:rsidR="00FC7171">
              <w:rPr>
                <w:spacing w:val="-3"/>
                <w:sz w:val="24"/>
              </w:rPr>
              <w:t xml:space="preserve"> </w:t>
            </w:r>
            <w:r w:rsidR="00FC7171">
              <w:rPr>
                <w:sz w:val="24"/>
              </w:rPr>
              <w:t>численности</w:t>
            </w:r>
            <w:r w:rsidR="00FC7171">
              <w:rPr>
                <w:spacing w:val="-3"/>
                <w:sz w:val="24"/>
              </w:rPr>
              <w:t xml:space="preserve"> </w:t>
            </w:r>
            <w:r w:rsidR="00FC7171">
              <w:rPr>
                <w:sz w:val="24"/>
              </w:rPr>
              <w:t>педагогических</w:t>
            </w:r>
            <w:r w:rsidR="00FC7171">
              <w:rPr>
                <w:spacing w:val="1"/>
                <w:sz w:val="24"/>
              </w:rPr>
              <w:t xml:space="preserve"> </w:t>
            </w:r>
            <w:r w:rsidR="00FC7171">
              <w:rPr>
                <w:sz w:val="24"/>
              </w:rPr>
              <w:t>работников,</w:t>
            </w:r>
            <w:r w:rsidR="00FC7171">
              <w:rPr>
                <w:spacing w:val="-2"/>
                <w:sz w:val="24"/>
              </w:rPr>
              <w:t xml:space="preserve"> </w:t>
            </w:r>
            <w:r w:rsidR="00FC7171">
              <w:rPr>
                <w:sz w:val="24"/>
              </w:rPr>
              <w:t>в</w:t>
            </w:r>
            <w:r w:rsidR="00FC7171">
              <w:rPr>
                <w:spacing w:val="-2"/>
                <w:sz w:val="24"/>
              </w:rPr>
              <w:t xml:space="preserve"> </w:t>
            </w:r>
            <w:r w:rsidR="00FC7171">
              <w:rPr>
                <w:sz w:val="24"/>
              </w:rPr>
              <w:t>том</w:t>
            </w:r>
            <w:r w:rsidR="00FC7171">
              <w:rPr>
                <w:spacing w:val="-3"/>
                <w:sz w:val="24"/>
              </w:rPr>
              <w:t xml:space="preserve"> </w:t>
            </w:r>
            <w:r w:rsidR="00FC7171">
              <w:rPr>
                <w:sz w:val="24"/>
              </w:rPr>
              <w:t>числе:</w:t>
            </w:r>
          </w:p>
        </w:tc>
        <w:tc>
          <w:tcPr>
            <w:tcW w:w="1559" w:type="dxa"/>
          </w:tcPr>
          <w:p w14:paraId="722CCA91" w14:textId="6D5044D0" w:rsidR="00150B60" w:rsidRDefault="00234C58" w:rsidP="004E6745">
            <w:pPr>
              <w:pStyle w:val="31"/>
              <w:spacing w:line="360" w:lineRule="auto"/>
              <w:ind w:left="0"/>
              <w:jc w:val="center"/>
              <w:rPr>
                <w:sz w:val="24"/>
              </w:rPr>
            </w:pPr>
            <w:r>
              <w:rPr>
                <w:sz w:val="24"/>
              </w:rPr>
              <w:t>40, 4%</w:t>
            </w:r>
          </w:p>
        </w:tc>
      </w:tr>
      <w:tr w:rsidR="00FC7171" w14:paraId="6FC8F76C" w14:textId="77777777" w:rsidTr="00332CE2">
        <w:trPr>
          <w:trHeight w:val="441"/>
        </w:trPr>
        <w:tc>
          <w:tcPr>
            <w:tcW w:w="992" w:type="dxa"/>
          </w:tcPr>
          <w:p w14:paraId="720AE8D2" w14:textId="4D14BF0C" w:rsidR="00FC7171" w:rsidRDefault="00660A52" w:rsidP="004E6745">
            <w:pPr>
              <w:pStyle w:val="31"/>
              <w:spacing w:line="360" w:lineRule="auto"/>
              <w:ind w:left="0"/>
              <w:jc w:val="center"/>
              <w:rPr>
                <w:sz w:val="24"/>
              </w:rPr>
            </w:pPr>
            <w:r>
              <w:rPr>
                <w:sz w:val="24"/>
              </w:rPr>
              <w:t>1.11</w:t>
            </w:r>
          </w:p>
        </w:tc>
        <w:tc>
          <w:tcPr>
            <w:tcW w:w="6946" w:type="dxa"/>
          </w:tcPr>
          <w:p w14:paraId="2792BF4B" w14:textId="2007E5FA" w:rsidR="00FC7171" w:rsidRDefault="00FC7171" w:rsidP="004E6745">
            <w:pPr>
              <w:pStyle w:val="31"/>
              <w:spacing w:line="360" w:lineRule="auto"/>
              <w:ind w:left="0" w:hanging="69"/>
              <w:rPr>
                <w:sz w:val="24"/>
              </w:rPr>
            </w:pPr>
            <w:r>
              <w:rPr>
                <w:sz w:val="24"/>
              </w:rPr>
              <w:t>Высшая</w:t>
            </w:r>
          </w:p>
        </w:tc>
        <w:tc>
          <w:tcPr>
            <w:tcW w:w="1559" w:type="dxa"/>
          </w:tcPr>
          <w:p w14:paraId="43C17597" w14:textId="6417F4A4" w:rsidR="00FC7171" w:rsidRDefault="00234C58" w:rsidP="004E6745">
            <w:pPr>
              <w:pStyle w:val="31"/>
              <w:spacing w:line="360" w:lineRule="auto"/>
              <w:ind w:left="0"/>
              <w:jc w:val="center"/>
              <w:rPr>
                <w:sz w:val="24"/>
              </w:rPr>
            </w:pPr>
            <w:r>
              <w:rPr>
                <w:sz w:val="24"/>
              </w:rPr>
              <w:t>10</w:t>
            </w:r>
          </w:p>
        </w:tc>
      </w:tr>
      <w:tr w:rsidR="00FC7171" w14:paraId="0B1752FE" w14:textId="77777777" w:rsidTr="00332CE2">
        <w:trPr>
          <w:trHeight w:val="441"/>
        </w:trPr>
        <w:tc>
          <w:tcPr>
            <w:tcW w:w="992" w:type="dxa"/>
          </w:tcPr>
          <w:p w14:paraId="550E053B" w14:textId="4D50884A" w:rsidR="00FC7171" w:rsidRDefault="00660A52" w:rsidP="004E6745">
            <w:pPr>
              <w:pStyle w:val="31"/>
              <w:spacing w:line="360" w:lineRule="auto"/>
              <w:ind w:left="0" w:hanging="67"/>
              <w:rPr>
                <w:sz w:val="24"/>
              </w:rPr>
            </w:pPr>
            <w:r>
              <w:rPr>
                <w:sz w:val="24"/>
              </w:rPr>
              <w:t>1.12</w:t>
            </w:r>
          </w:p>
        </w:tc>
        <w:tc>
          <w:tcPr>
            <w:tcW w:w="6946" w:type="dxa"/>
          </w:tcPr>
          <w:p w14:paraId="15EB7AA2" w14:textId="6A0E5D9E" w:rsidR="00FC7171" w:rsidRDefault="00FC7171" w:rsidP="004E6745">
            <w:pPr>
              <w:pStyle w:val="31"/>
              <w:spacing w:line="360" w:lineRule="auto"/>
              <w:ind w:left="0" w:hanging="69"/>
              <w:rPr>
                <w:sz w:val="24"/>
              </w:rPr>
            </w:pPr>
            <w:r>
              <w:rPr>
                <w:sz w:val="24"/>
              </w:rPr>
              <w:t>Первая</w:t>
            </w:r>
          </w:p>
        </w:tc>
        <w:tc>
          <w:tcPr>
            <w:tcW w:w="1559" w:type="dxa"/>
          </w:tcPr>
          <w:p w14:paraId="05CC564C" w14:textId="400F0026" w:rsidR="00FC7171" w:rsidRDefault="00234C58" w:rsidP="004E6745">
            <w:pPr>
              <w:pStyle w:val="31"/>
              <w:spacing w:line="360" w:lineRule="auto"/>
              <w:ind w:left="0"/>
              <w:jc w:val="center"/>
              <w:rPr>
                <w:sz w:val="24"/>
              </w:rPr>
            </w:pPr>
            <w:r>
              <w:rPr>
                <w:sz w:val="24"/>
              </w:rPr>
              <w:t>32</w:t>
            </w:r>
          </w:p>
        </w:tc>
      </w:tr>
      <w:tr w:rsidR="00FC7171" w14:paraId="7801834B" w14:textId="77777777" w:rsidTr="00332CE2">
        <w:trPr>
          <w:trHeight w:val="441"/>
        </w:trPr>
        <w:tc>
          <w:tcPr>
            <w:tcW w:w="992" w:type="dxa"/>
          </w:tcPr>
          <w:p w14:paraId="3464DEE1" w14:textId="57516242" w:rsidR="00FC7171" w:rsidRDefault="004E6745" w:rsidP="004E6745">
            <w:pPr>
              <w:pStyle w:val="31"/>
              <w:spacing w:line="360" w:lineRule="auto"/>
              <w:ind w:left="0"/>
              <w:jc w:val="center"/>
              <w:rPr>
                <w:sz w:val="24"/>
              </w:rPr>
            </w:pPr>
            <w:r>
              <w:rPr>
                <w:sz w:val="24"/>
              </w:rPr>
              <w:lastRenderedPageBreak/>
              <w:t>1.13</w:t>
            </w:r>
          </w:p>
        </w:tc>
        <w:tc>
          <w:tcPr>
            <w:tcW w:w="6946" w:type="dxa"/>
          </w:tcPr>
          <w:p w14:paraId="1CC71B55" w14:textId="4E4A0792" w:rsidR="00FC7171" w:rsidRDefault="00FC7171" w:rsidP="004E6745">
            <w:pPr>
              <w:pStyle w:val="31"/>
              <w:spacing w:line="360" w:lineRule="auto"/>
              <w:ind w:left="0" w:hanging="69"/>
              <w:rPr>
                <w:sz w:val="24"/>
              </w:rPr>
            </w:pPr>
            <w:r w:rsidRPr="00FC7171">
              <w:rPr>
                <w:sz w:val="24"/>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
        </w:tc>
        <w:tc>
          <w:tcPr>
            <w:tcW w:w="1559" w:type="dxa"/>
          </w:tcPr>
          <w:p w14:paraId="1D704B32" w14:textId="572A92ED" w:rsidR="00FC7171" w:rsidRDefault="00660A52" w:rsidP="004E6745">
            <w:pPr>
              <w:pStyle w:val="31"/>
              <w:spacing w:line="360" w:lineRule="auto"/>
              <w:ind w:left="0"/>
              <w:jc w:val="center"/>
              <w:rPr>
                <w:sz w:val="24"/>
              </w:rPr>
            </w:pPr>
            <w:r>
              <w:rPr>
                <w:sz w:val="24"/>
              </w:rPr>
              <w:t>89%</w:t>
            </w:r>
          </w:p>
        </w:tc>
      </w:tr>
      <w:tr w:rsidR="00FC7171" w14:paraId="290A5CA9" w14:textId="77777777" w:rsidTr="00332CE2">
        <w:trPr>
          <w:trHeight w:val="441"/>
        </w:trPr>
        <w:tc>
          <w:tcPr>
            <w:tcW w:w="992" w:type="dxa"/>
          </w:tcPr>
          <w:p w14:paraId="693E81B7" w14:textId="51403506" w:rsidR="00FC7171" w:rsidRDefault="004E6745" w:rsidP="004E6745">
            <w:pPr>
              <w:pStyle w:val="31"/>
              <w:spacing w:line="360" w:lineRule="auto"/>
              <w:ind w:left="0"/>
              <w:jc w:val="center"/>
              <w:rPr>
                <w:sz w:val="24"/>
              </w:rPr>
            </w:pPr>
            <w:r>
              <w:rPr>
                <w:sz w:val="24"/>
              </w:rPr>
              <w:t>1.14</w:t>
            </w:r>
          </w:p>
        </w:tc>
        <w:tc>
          <w:tcPr>
            <w:tcW w:w="6946" w:type="dxa"/>
          </w:tcPr>
          <w:p w14:paraId="1E0338FA" w14:textId="76F0B82F" w:rsidR="00FC7171" w:rsidRPr="00FC7171" w:rsidRDefault="00FC7171" w:rsidP="004E6745">
            <w:pPr>
              <w:pStyle w:val="31"/>
              <w:spacing w:line="360" w:lineRule="auto"/>
              <w:ind w:left="0" w:hanging="69"/>
              <w:rPr>
                <w:sz w:val="24"/>
              </w:rPr>
            </w:pPr>
            <w:r w:rsidRPr="00FC7171">
              <w:rPr>
                <w:sz w:val="24"/>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1559" w:type="dxa"/>
          </w:tcPr>
          <w:p w14:paraId="7CAD8D15" w14:textId="1ADD04D4" w:rsidR="00FC7171" w:rsidRDefault="00234C58" w:rsidP="004E6745">
            <w:pPr>
              <w:pStyle w:val="31"/>
              <w:spacing w:line="360" w:lineRule="auto"/>
              <w:ind w:left="0"/>
              <w:jc w:val="center"/>
              <w:rPr>
                <w:sz w:val="24"/>
              </w:rPr>
            </w:pPr>
            <w:r>
              <w:rPr>
                <w:sz w:val="24"/>
              </w:rPr>
              <w:t>10%</w:t>
            </w:r>
          </w:p>
        </w:tc>
      </w:tr>
      <w:tr w:rsidR="00E80CFF" w14:paraId="3CF4E2B9" w14:textId="77777777" w:rsidTr="00332CE2">
        <w:trPr>
          <w:trHeight w:val="441"/>
        </w:trPr>
        <w:tc>
          <w:tcPr>
            <w:tcW w:w="992" w:type="dxa"/>
          </w:tcPr>
          <w:p w14:paraId="028A6CE1" w14:textId="5CB5C171" w:rsidR="00E80CFF" w:rsidRDefault="004E6745" w:rsidP="004E6745">
            <w:pPr>
              <w:pStyle w:val="31"/>
              <w:spacing w:line="360" w:lineRule="auto"/>
              <w:ind w:left="0"/>
              <w:jc w:val="center"/>
              <w:rPr>
                <w:sz w:val="24"/>
              </w:rPr>
            </w:pPr>
            <w:r>
              <w:rPr>
                <w:sz w:val="24"/>
              </w:rPr>
              <w:t>2</w:t>
            </w:r>
          </w:p>
        </w:tc>
        <w:tc>
          <w:tcPr>
            <w:tcW w:w="6946" w:type="dxa"/>
          </w:tcPr>
          <w:p w14:paraId="137F9443" w14:textId="55E84383" w:rsidR="00E80CFF" w:rsidRDefault="00E80CFF" w:rsidP="004E6745">
            <w:pPr>
              <w:pStyle w:val="31"/>
              <w:spacing w:line="360" w:lineRule="auto"/>
              <w:ind w:left="0" w:hanging="69"/>
              <w:rPr>
                <w:sz w:val="24"/>
              </w:rPr>
            </w:pPr>
            <w:r>
              <w:rPr>
                <w:b/>
                <w:sz w:val="24"/>
              </w:rPr>
              <w:t>Обучение</w:t>
            </w:r>
            <w:r>
              <w:rPr>
                <w:b/>
                <w:spacing w:val="16"/>
                <w:sz w:val="24"/>
              </w:rPr>
              <w:t xml:space="preserve"> </w:t>
            </w:r>
            <w:r>
              <w:rPr>
                <w:b/>
                <w:sz w:val="24"/>
              </w:rPr>
              <w:t>инвалидов</w:t>
            </w:r>
            <w:r>
              <w:rPr>
                <w:b/>
                <w:spacing w:val="18"/>
                <w:sz w:val="24"/>
              </w:rPr>
              <w:t xml:space="preserve"> </w:t>
            </w:r>
            <w:r>
              <w:rPr>
                <w:b/>
                <w:sz w:val="24"/>
              </w:rPr>
              <w:t>и</w:t>
            </w:r>
            <w:r>
              <w:rPr>
                <w:b/>
                <w:spacing w:val="14"/>
                <w:sz w:val="24"/>
              </w:rPr>
              <w:t xml:space="preserve"> </w:t>
            </w:r>
            <w:r>
              <w:rPr>
                <w:b/>
                <w:sz w:val="24"/>
              </w:rPr>
              <w:t>лиц</w:t>
            </w:r>
            <w:r>
              <w:rPr>
                <w:b/>
                <w:spacing w:val="14"/>
                <w:sz w:val="24"/>
              </w:rPr>
              <w:t xml:space="preserve"> </w:t>
            </w:r>
            <w:r>
              <w:rPr>
                <w:b/>
                <w:sz w:val="24"/>
              </w:rPr>
              <w:t>с</w:t>
            </w:r>
            <w:r>
              <w:rPr>
                <w:b/>
                <w:spacing w:val="17"/>
                <w:sz w:val="24"/>
              </w:rPr>
              <w:t xml:space="preserve"> </w:t>
            </w:r>
            <w:r>
              <w:rPr>
                <w:b/>
                <w:sz w:val="24"/>
              </w:rPr>
              <w:t>ограниченными</w:t>
            </w:r>
            <w:r>
              <w:rPr>
                <w:b/>
                <w:spacing w:val="19"/>
                <w:sz w:val="24"/>
              </w:rPr>
              <w:t xml:space="preserve"> </w:t>
            </w:r>
            <w:r>
              <w:rPr>
                <w:b/>
                <w:sz w:val="24"/>
              </w:rPr>
              <w:t>возможностями</w:t>
            </w:r>
            <w:r>
              <w:rPr>
                <w:b/>
                <w:spacing w:val="18"/>
                <w:sz w:val="24"/>
              </w:rPr>
              <w:t xml:space="preserve"> </w:t>
            </w:r>
            <w:r>
              <w:rPr>
                <w:b/>
                <w:sz w:val="24"/>
              </w:rPr>
              <w:t>здоровья</w:t>
            </w:r>
          </w:p>
        </w:tc>
        <w:tc>
          <w:tcPr>
            <w:tcW w:w="1559" w:type="dxa"/>
          </w:tcPr>
          <w:p w14:paraId="20677B60" w14:textId="77777777" w:rsidR="00E80CFF" w:rsidRDefault="00E80CFF" w:rsidP="004E6745">
            <w:pPr>
              <w:pStyle w:val="31"/>
              <w:spacing w:line="360" w:lineRule="auto"/>
              <w:ind w:left="0"/>
              <w:jc w:val="center"/>
              <w:rPr>
                <w:sz w:val="24"/>
              </w:rPr>
            </w:pPr>
          </w:p>
        </w:tc>
      </w:tr>
      <w:tr w:rsidR="00E80CFF" w14:paraId="7D387003" w14:textId="77777777" w:rsidTr="00332CE2">
        <w:trPr>
          <w:trHeight w:val="441"/>
        </w:trPr>
        <w:tc>
          <w:tcPr>
            <w:tcW w:w="992" w:type="dxa"/>
          </w:tcPr>
          <w:p w14:paraId="031D27FD" w14:textId="5E7AD535" w:rsidR="00E80CFF" w:rsidRDefault="004E6745" w:rsidP="004E6745">
            <w:pPr>
              <w:pStyle w:val="31"/>
              <w:spacing w:line="360" w:lineRule="auto"/>
              <w:ind w:left="0"/>
              <w:jc w:val="center"/>
              <w:rPr>
                <w:sz w:val="24"/>
              </w:rPr>
            </w:pPr>
            <w:r>
              <w:rPr>
                <w:sz w:val="24"/>
              </w:rPr>
              <w:t>2.1</w:t>
            </w:r>
          </w:p>
        </w:tc>
        <w:tc>
          <w:tcPr>
            <w:tcW w:w="6946" w:type="dxa"/>
          </w:tcPr>
          <w:p w14:paraId="1093CB89" w14:textId="1DE918EF" w:rsidR="00E80CFF" w:rsidRDefault="00E80CFF" w:rsidP="004E6745">
            <w:pPr>
              <w:pStyle w:val="31"/>
              <w:spacing w:line="360" w:lineRule="auto"/>
              <w:ind w:left="0" w:hanging="69"/>
              <w:rPr>
                <w:b/>
                <w:sz w:val="24"/>
              </w:rPr>
            </w:pPr>
            <w:r>
              <w:rPr>
                <w:sz w:val="24"/>
              </w:rPr>
              <w:t>Численность/удельный вес численности студентов из числа</w:t>
            </w:r>
            <w:r>
              <w:rPr>
                <w:spacing w:val="1"/>
                <w:sz w:val="24"/>
              </w:rPr>
              <w:t xml:space="preserve"> </w:t>
            </w:r>
            <w:r>
              <w:rPr>
                <w:sz w:val="24"/>
              </w:rPr>
              <w:t>инвалидов и лиц с ограниченными возможностями здоровья, числа инвалидов и лиц с ограниченными возможностями здоровья, в общей численности</w:t>
            </w:r>
            <w:r>
              <w:rPr>
                <w:spacing w:val="2"/>
                <w:sz w:val="24"/>
              </w:rPr>
              <w:t xml:space="preserve"> </w:t>
            </w:r>
            <w:r>
              <w:rPr>
                <w:sz w:val="24"/>
              </w:rPr>
              <w:t xml:space="preserve">студентов </w:t>
            </w:r>
          </w:p>
        </w:tc>
        <w:tc>
          <w:tcPr>
            <w:tcW w:w="1559" w:type="dxa"/>
          </w:tcPr>
          <w:p w14:paraId="10F40A36" w14:textId="2E3697AA" w:rsidR="00E80CFF" w:rsidRDefault="004E6745" w:rsidP="004E6745">
            <w:pPr>
              <w:pStyle w:val="31"/>
              <w:spacing w:line="360" w:lineRule="auto"/>
              <w:ind w:left="0"/>
              <w:jc w:val="center"/>
              <w:rPr>
                <w:sz w:val="24"/>
              </w:rPr>
            </w:pPr>
            <w:r>
              <w:rPr>
                <w:sz w:val="24"/>
              </w:rPr>
              <w:t>6</w:t>
            </w:r>
          </w:p>
        </w:tc>
      </w:tr>
      <w:tr w:rsidR="00E80CFF" w14:paraId="5CA3C275" w14:textId="77777777" w:rsidTr="00332CE2">
        <w:trPr>
          <w:trHeight w:val="441"/>
        </w:trPr>
        <w:tc>
          <w:tcPr>
            <w:tcW w:w="992" w:type="dxa"/>
          </w:tcPr>
          <w:p w14:paraId="604439C2" w14:textId="4F77D750" w:rsidR="00E80CFF" w:rsidRDefault="004E6745" w:rsidP="004E6745">
            <w:pPr>
              <w:pStyle w:val="31"/>
              <w:spacing w:line="360" w:lineRule="auto"/>
              <w:ind w:left="0"/>
              <w:jc w:val="center"/>
              <w:rPr>
                <w:sz w:val="24"/>
              </w:rPr>
            </w:pPr>
            <w:r>
              <w:rPr>
                <w:sz w:val="24"/>
              </w:rPr>
              <w:t>2.2</w:t>
            </w:r>
          </w:p>
        </w:tc>
        <w:tc>
          <w:tcPr>
            <w:tcW w:w="6946" w:type="dxa"/>
          </w:tcPr>
          <w:p w14:paraId="3468A570" w14:textId="120B1D64" w:rsidR="00E80CFF" w:rsidRDefault="00E80CFF" w:rsidP="004E6745">
            <w:pPr>
              <w:pStyle w:val="31"/>
              <w:spacing w:line="360" w:lineRule="auto"/>
              <w:ind w:left="0" w:hanging="69"/>
              <w:rPr>
                <w:b/>
                <w:sz w:val="24"/>
              </w:rPr>
            </w:pPr>
            <w:r>
              <w:rPr>
                <w:sz w:val="24"/>
              </w:rPr>
              <w:t>для</w:t>
            </w:r>
            <w:r>
              <w:rPr>
                <w:spacing w:val="19"/>
                <w:sz w:val="24"/>
              </w:rPr>
              <w:t xml:space="preserve"> </w:t>
            </w:r>
            <w:r>
              <w:rPr>
                <w:sz w:val="24"/>
              </w:rPr>
              <w:t>инвалидов</w:t>
            </w:r>
            <w:r>
              <w:rPr>
                <w:spacing w:val="23"/>
                <w:sz w:val="24"/>
              </w:rPr>
              <w:t xml:space="preserve"> </w:t>
            </w:r>
            <w:r>
              <w:rPr>
                <w:sz w:val="24"/>
              </w:rPr>
              <w:t>и</w:t>
            </w:r>
            <w:r>
              <w:rPr>
                <w:spacing w:val="21"/>
                <w:sz w:val="24"/>
              </w:rPr>
              <w:t xml:space="preserve"> </w:t>
            </w:r>
            <w:r>
              <w:rPr>
                <w:sz w:val="24"/>
              </w:rPr>
              <w:t>лиц</w:t>
            </w:r>
            <w:r>
              <w:rPr>
                <w:spacing w:val="20"/>
                <w:sz w:val="24"/>
              </w:rPr>
              <w:t xml:space="preserve"> </w:t>
            </w:r>
            <w:r>
              <w:rPr>
                <w:sz w:val="24"/>
              </w:rPr>
              <w:t>с</w:t>
            </w:r>
            <w:r>
              <w:rPr>
                <w:spacing w:val="19"/>
                <w:sz w:val="24"/>
              </w:rPr>
              <w:t xml:space="preserve"> </w:t>
            </w:r>
            <w:r>
              <w:rPr>
                <w:sz w:val="24"/>
              </w:rPr>
              <w:t>ограниченными</w:t>
            </w:r>
            <w:r>
              <w:rPr>
                <w:spacing w:val="15"/>
                <w:sz w:val="24"/>
              </w:rPr>
              <w:t xml:space="preserve"> </w:t>
            </w:r>
            <w:r>
              <w:rPr>
                <w:sz w:val="24"/>
              </w:rPr>
              <w:t>возможностями</w:t>
            </w:r>
            <w:r>
              <w:rPr>
                <w:spacing w:val="16"/>
                <w:sz w:val="24"/>
              </w:rPr>
              <w:t xml:space="preserve"> </w:t>
            </w:r>
            <w:r>
              <w:rPr>
                <w:sz w:val="24"/>
              </w:rPr>
              <w:t>здоровья</w:t>
            </w:r>
            <w:r>
              <w:rPr>
                <w:spacing w:val="20"/>
                <w:sz w:val="24"/>
              </w:rPr>
              <w:t xml:space="preserve"> </w:t>
            </w:r>
            <w:r>
              <w:rPr>
                <w:sz w:val="24"/>
              </w:rPr>
              <w:t>с</w:t>
            </w:r>
            <w:r>
              <w:rPr>
                <w:spacing w:val="18"/>
                <w:sz w:val="24"/>
              </w:rPr>
              <w:t xml:space="preserve"> </w:t>
            </w:r>
            <w:r>
              <w:rPr>
                <w:sz w:val="24"/>
              </w:rPr>
              <w:t>нарушениями</w:t>
            </w:r>
            <w:r>
              <w:rPr>
                <w:spacing w:val="-2"/>
                <w:sz w:val="24"/>
              </w:rPr>
              <w:t xml:space="preserve"> </w:t>
            </w:r>
            <w:r>
              <w:rPr>
                <w:sz w:val="24"/>
              </w:rPr>
              <w:t>зрения</w:t>
            </w:r>
          </w:p>
        </w:tc>
        <w:tc>
          <w:tcPr>
            <w:tcW w:w="1559" w:type="dxa"/>
          </w:tcPr>
          <w:p w14:paraId="2D9F8AFC" w14:textId="21B73EB1" w:rsidR="00E80CFF" w:rsidRDefault="008C46A5" w:rsidP="004E6745">
            <w:pPr>
              <w:pStyle w:val="31"/>
              <w:spacing w:line="360" w:lineRule="auto"/>
              <w:ind w:left="0"/>
              <w:jc w:val="center"/>
              <w:rPr>
                <w:sz w:val="24"/>
              </w:rPr>
            </w:pPr>
            <w:r>
              <w:rPr>
                <w:sz w:val="24"/>
              </w:rPr>
              <w:t>1</w:t>
            </w:r>
          </w:p>
        </w:tc>
      </w:tr>
      <w:tr w:rsidR="00E80CFF" w14:paraId="2EF24AEE" w14:textId="77777777" w:rsidTr="00332CE2">
        <w:trPr>
          <w:trHeight w:val="441"/>
        </w:trPr>
        <w:tc>
          <w:tcPr>
            <w:tcW w:w="992" w:type="dxa"/>
          </w:tcPr>
          <w:p w14:paraId="6F142084" w14:textId="0707BA95" w:rsidR="00E80CFF" w:rsidRDefault="004E6745" w:rsidP="004E6745">
            <w:pPr>
              <w:pStyle w:val="31"/>
              <w:spacing w:line="360" w:lineRule="auto"/>
              <w:ind w:left="0"/>
              <w:jc w:val="center"/>
              <w:rPr>
                <w:sz w:val="24"/>
              </w:rPr>
            </w:pPr>
            <w:r>
              <w:rPr>
                <w:sz w:val="24"/>
              </w:rPr>
              <w:t>2.3</w:t>
            </w:r>
          </w:p>
        </w:tc>
        <w:tc>
          <w:tcPr>
            <w:tcW w:w="6946" w:type="dxa"/>
          </w:tcPr>
          <w:p w14:paraId="72305F89" w14:textId="127C66D4" w:rsidR="00E80CFF" w:rsidRDefault="00E80CFF" w:rsidP="004E6745">
            <w:pPr>
              <w:pStyle w:val="31"/>
              <w:spacing w:line="360" w:lineRule="auto"/>
              <w:ind w:left="0" w:hanging="69"/>
              <w:rPr>
                <w:b/>
                <w:sz w:val="24"/>
              </w:rPr>
            </w:pPr>
            <w:r>
              <w:rPr>
                <w:sz w:val="24"/>
              </w:rPr>
              <w:t>для</w:t>
            </w:r>
            <w:r>
              <w:rPr>
                <w:spacing w:val="19"/>
                <w:sz w:val="24"/>
              </w:rPr>
              <w:t xml:space="preserve"> </w:t>
            </w:r>
            <w:r>
              <w:rPr>
                <w:sz w:val="24"/>
              </w:rPr>
              <w:t>инвалидов</w:t>
            </w:r>
            <w:r>
              <w:rPr>
                <w:spacing w:val="22"/>
                <w:sz w:val="24"/>
              </w:rPr>
              <w:t xml:space="preserve"> </w:t>
            </w:r>
            <w:r>
              <w:rPr>
                <w:sz w:val="24"/>
              </w:rPr>
              <w:t>и</w:t>
            </w:r>
            <w:r>
              <w:rPr>
                <w:spacing w:val="21"/>
                <w:sz w:val="24"/>
              </w:rPr>
              <w:t xml:space="preserve"> </w:t>
            </w:r>
            <w:r>
              <w:rPr>
                <w:sz w:val="24"/>
              </w:rPr>
              <w:t>лиц</w:t>
            </w:r>
            <w:r>
              <w:rPr>
                <w:spacing w:val="20"/>
                <w:sz w:val="24"/>
              </w:rPr>
              <w:t xml:space="preserve"> </w:t>
            </w:r>
            <w:r>
              <w:rPr>
                <w:sz w:val="24"/>
              </w:rPr>
              <w:t>с</w:t>
            </w:r>
            <w:r>
              <w:rPr>
                <w:spacing w:val="19"/>
                <w:sz w:val="24"/>
              </w:rPr>
              <w:t xml:space="preserve"> </w:t>
            </w:r>
            <w:r>
              <w:rPr>
                <w:sz w:val="24"/>
              </w:rPr>
              <w:t>ограниченными</w:t>
            </w:r>
            <w:r>
              <w:rPr>
                <w:spacing w:val="16"/>
                <w:sz w:val="24"/>
              </w:rPr>
              <w:t xml:space="preserve"> </w:t>
            </w:r>
            <w:r>
              <w:rPr>
                <w:sz w:val="24"/>
              </w:rPr>
              <w:t>возможностями</w:t>
            </w:r>
            <w:r>
              <w:rPr>
                <w:spacing w:val="16"/>
                <w:sz w:val="24"/>
              </w:rPr>
              <w:t xml:space="preserve"> </w:t>
            </w:r>
            <w:r>
              <w:rPr>
                <w:sz w:val="24"/>
              </w:rPr>
              <w:t>здоровья</w:t>
            </w:r>
            <w:r>
              <w:rPr>
                <w:spacing w:val="19"/>
                <w:sz w:val="24"/>
              </w:rPr>
              <w:t xml:space="preserve"> </w:t>
            </w:r>
            <w:r>
              <w:rPr>
                <w:sz w:val="24"/>
              </w:rPr>
              <w:t>с</w:t>
            </w:r>
            <w:r>
              <w:rPr>
                <w:spacing w:val="19"/>
                <w:sz w:val="24"/>
              </w:rPr>
              <w:t xml:space="preserve"> </w:t>
            </w:r>
            <w:r>
              <w:rPr>
                <w:sz w:val="24"/>
              </w:rPr>
              <w:t>нарушениями</w:t>
            </w:r>
            <w:r>
              <w:rPr>
                <w:spacing w:val="-2"/>
                <w:sz w:val="24"/>
              </w:rPr>
              <w:t xml:space="preserve"> </w:t>
            </w:r>
            <w:r>
              <w:rPr>
                <w:sz w:val="24"/>
              </w:rPr>
              <w:t>слуха</w:t>
            </w:r>
          </w:p>
        </w:tc>
        <w:tc>
          <w:tcPr>
            <w:tcW w:w="1559" w:type="dxa"/>
          </w:tcPr>
          <w:p w14:paraId="44CE0713" w14:textId="333F373B" w:rsidR="00E80CFF" w:rsidRDefault="008C46A5" w:rsidP="004E6745">
            <w:pPr>
              <w:pStyle w:val="31"/>
              <w:spacing w:line="360" w:lineRule="auto"/>
              <w:ind w:left="0"/>
              <w:jc w:val="center"/>
              <w:rPr>
                <w:sz w:val="24"/>
              </w:rPr>
            </w:pPr>
            <w:r>
              <w:rPr>
                <w:sz w:val="24"/>
              </w:rPr>
              <w:t>-</w:t>
            </w:r>
          </w:p>
        </w:tc>
      </w:tr>
      <w:tr w:rsidR="00E80CFF" w14:paraId="68E93F05" w14:textId="77777777" w:rsidTr="00332CE2">
        <w:trPr>
          <w:trHeight w:val="441"/>
        </w:trPr>
        <w:tc>
          <w:tcPr>
            <w:tcW w:w="992" w:type="dxa"/>
          </w:tcPr>
          <w:p w14:paraId="6B807B5F" w14:textId="740E0AF2" w:rsidR="00E80CFF" w:rsidRDefault="004E6745" w:rsidP="004E6745">
            <w:pPr>
              <w:pStyle w:val="31"/>
              <w:spacing w:line="360" w:lineRule="auto"/>
              <w:ind w:left="0"/>
              <w:jc w:val="center"/>
              <w:rPr>
                <w:sz w:val="24"/>
              </w:rPr>
            </w:pPr>
            <w:r>
              <w:rPr>
                <w:sz w:val="24"/>
              </w:rPr>
              <w:t>2.4</w:t>
            </w:r>
          </w:p>
        </w:tc>
        <w:tc>
          <w:tcPr>
            <w:tcW w:w="6946" w:type="dxa"/>
          </w:tcPr>
          <w:p w14:paraId="3B09D6A9" w14:textId="349A79A1" w:rsidR="00E80CFF" w:rsidRDefault="00E80CFF" w:rsidP="004E6745">
            <w:pPr>
              <w:pStyle w:val="31"/>
              <w:spacing w:line="360" w:lineRule="auto"/>
              <w:ind w:left="0" w:hanging="69"/>
              <w:rPr>
                <w:sz w:val="24"/>
              </w:rPr>
            </w:pPr>
            <w:r w:rsidRPr="00E80CFF">
              <w:rPr>
                <w:sz w:val="24"/>
              </w:rPr>
              <w:t>для инвалидов и лиц с ограниченными возможностями здоровья с нарушениями опорно-двигательного аппарата</w:t>
            </w:r>
          </w:p>
        </w:tc>
        <w:tc>
          <w:tcPr>
            <w:tcW w:w="1559" w:type="dxa"/>
          </w:tcPr>
          <w:p w14:paraId="037CE1A6" w14:textId="1B36AB4D" w:rsidR="00E80CFF" w:rsidRDefault="008C46A5" w:rsidP="004E6745">
            <w:pPr>
              <w:pStyle w:val="31"/>
              <w:spacing w:line="360" w:lineRule="auto"/>
              <w:ind w:left="0"/>
              <w:jc w:val="center"/>
              <w:rPr>
                <w:sz w:val="24"/>
              </w:rPr>
            </w:pPr>
            <w:r>
              <w:rPr>
                <w:sz w:val="24"/>
              </w:rPr>
              <w:t>1</w:t>
            </w:r>
          </w:p>
        </w:tc>
      </w:tr>
      <w:tr w:rsidR="00E80CFF" w14:paraId="606DAAE3" w14:textId="77777777" w:rsidTr="00332CE2">
        <w:trPr>
          <w:trHeight w:val="441"/>
        </w:trPr>
        <w:tc>
          <w:tcPr>
            <w:tcW w:w="992" w:type="dxa"/>
          </w:tcPr>
          <w:p w14:paraId="07C7973A" w14:textId="05A0893F" w:rsidR="00E80CFF" w:rsidRDefault="004E6745" w:rsidP="004E6745">
            <w:pPr>
              <w:pStyle w:val="31"/>
              <w:spacing w:line="360" w:lineRule="auto"/>
              <w:ind w:left="0"/>
              <w:jc w:val="center"/>
              <w:rPr>
                <w:sz w:val="24"/>
              </w:rPr>
            </w:pPr>
            <w:r>
              <w:rPr>
                <w:sz w:val="24"/>
              </w:rPr>
              <w:t>2.5</w:t>
            </w:r>
          </w:p>
        </w:tc>
        <w:tc>
          <w:tcPr>
            <w:tcW w:w="6946" w:type="dxa"/>
          </w:tcPr>
          <w:p w14:paraId="0F013ECD" w14:textId="0C785A43" w:rsidR="00E80CFF" w:rsidRDefault="00E80CFF" w:rsidP="004E6745">
            <w:pPr>
              <w:pStyle w:val="31"/>
              <w:spacing w:line="360" w:lineRule="auto"/>
              <w:ind w:left="0" w:hanging="69"/>
              <w:rPr>
                <w:sz w:val="24"/>
              </w:rPr>
            </w:pPr>
            <w:r w:rsidRPr="00E80CFF">
              <w:rPr>
                <w:sz w:val="24"/>
              </w:rPr>
              <w:t>для инвалидов и лиц с ограниченными возможностями здоровья с другими нарушениями</w:t>
            </w:r>
          </w:p>
        </w:tc>
        <w:tc>
          <w:tcPr>
            <w:tcW w:w="1559" w:type="dxa"/>
          </w:tcPr>
          <w:p w14:paraId="3DD2F0D3" w14:textId="1B566CC9" w:rsidR="00E80CFF" w:rsidRDefault="008C46A5" w:rsidP="004E6745">
            <w:pPr>
              <w:pStyle w:val="31"/>
              <w:spacing w:line="360" w:lineRule="auto"/>
              <w:ind w:left="0"/>
              <w:jc w:val="center"/>
              <w:rPr>
                <w:sz w:val="24"/>
              </w:rPr>
            </w:pPr>
            <w:r>
              <w:rPr>
                <w:sz w:val="24"/>
              </w:rPr>
              <w:t>4</w:t>
            </w:r>
          </w:p>
        </w:tc>
      </w:tr>
      <w:tr w:rsidR="00E80CFF" w14:paraId="526DE9E6" w14:textId="77777777" w:rsidTr="00332CE2">
        <w:trPr>
          <w:trHeight w:val="441"/>
        </w:trPr>
        <w:tc>
          <w:tcPr>
            <w:tcW w:w="992" w:type="dxa"/>
          </w:tcPr>
          <w:p w14:paraId="6C28390A" w14:textId="2C123EFE" w:rsidR="00E80CFF" w:rsidRDefault="004E6745" w:rsidP="004E6745">
            <w:pPr>
              <w:pStyle w:val="31"/>
              <w:spacing w:line="360" w:lineRule="auto"/>
              <w:ind w:left="0"/>
              <w:jc w:val="center"/>
              <w:rPr>
                <w:sz w:val="24"/>
              </w:rPr>
            </w:pPr>
            <w:r>
              <w:rPr>
                <w:sz w:val="24"/>
              </w:rPr>
              <w:t>2.6</w:t>
            </w:r>
          </w:p>
        </w:tc>
        <w:tc>
          <w:tcPr>
            <w:tcW w:w="6946" w:type="dxa"/>
          </w:tcPr>
          <w:p w14:paraId="5E2118BC" w14:textId="768389BF" w:rsidR="00E80CFF" w:rsidRDefault="00E80CFF" w:rsidP="004E6745">
            <w:pPr>
              <w:pStyle w:val="31"/>
              <w:spacing w:line="360" w:lineRule="auto"/>
              <w:ind w:left="0" w:hanging="69"/>
              <w:rPr>
                <w:sz w:val="24"/>
              </w:rPr>
            </w:pPr>
            <w:r w:rsidRPr="00E80CFF">
              <w:rPr>
                <w:sz w:val="24"/>
              </w:rPr>
              <w:t>для инвалидов и лиц с ограниченными возможностями здоровья со сложными дефектами (два и более нарушений)</w:t>
            </w:r>
          </w:p>
        </w:tc>
        <w:tc>
          <w:tcPr>
            <w:tcW w:w="1559" w:type="dxa"/>
          </w:tcPr>
          <w:p w14:paraId="36BED7EA" w14:textId="5D981D41" w:rsidR="00E80CFF" w:rsidRDefault="008C46A5" w:rsidP="004E6745">
            <w:pPr>
              <w:pStyle w:val="31"/>
              <w:spacing w:line="360" w:lineRule="auto"/>
              <w:ind w:left="0"/>
              <w:jc w:val="center"/>
              <w:rPr>
                <w:sz w:val="24"/>
              </w:rPr>
            </w:pPr>
            <w:r>
              <w:rPr>
                <w:sz w:val="24"/>
              </w:rPr>
              <w:t>-</w:t>
            </w:r>
          </w:p>
        </w:tc>
      </w:tr>
      <w:tr w:rsidR="00E80CFF" w14:paraId="1DA35DB6" w14:textId="77777777" w:rsidTr="00332CE2">
        <w:trPr>
          <w:trHeight w:val="441"/>
        </w:trPr>
        <w:tc>
          <w:tcPr>
            <w:tcW w:w="992" w:type="dxa"/>
          </w:tcPr>
          <w:p w14:paraId="243B0A91" w14:textId="0FE62311" w:rsidR="00E80CFF" w:rsidRDefault="004E6745" w:rsidP="004E6745">
            <w:pPr>
              <w:pStyle w:val="31"/>
              <w:spacing w:line="360" w:lineRule="auto"/>
              <w:ind w:left="0"/>
              <w:jc w:val="center"/>
              <w:rPr>
                <w:sz w:val="24"/>
              </w:rPr>
            </w:pPr>
            <w:r>
              <w:rPr>
                <w:sz w:val="24"/>
              </w:rPr>
              <w:t>2.7</w:t>
            </w:r>
          </w:p>
        </w:tc>
        <w:tc>
          <w:tcPr>
            <w:tcW w:w="6946" w:type="dxa"/>
          </w:tcPr>
          <w:p w14:paraId="08112283" w14:textId="1D8EF915" w:rsidR="00E80CFF" w:rsidRPr="00E80CFF" w:rsidRDefault="00E80CFF" w:rsidP="004E6745">
            <w:pPr>
              <w:pStyle w:val="31"/>
              <w:spacing w:line="360" w:lineRule="auto"/>
              <w:ind w:left="0" w:hanging="69"/>
              <w:rPr>
                <w:sz w:val="24"/>
              </w:rPr>
            </w:pPr>
            <w:r w:rsidRPr="00E80CFF">
              <w:rPr>
                <w:sz w:val="24"/>
              </w:rPr>
              <w:t>Общее количество адаптированных образовательных программ среднего профессионального образования, в том числе</w:t>
            </w:r>
          </w:p>
        </w:tc>
        <w:tc>
          <w:tcPr>
            <w:tcW w:w="1559" w:type="dxa"/>
          </w:tcPr>
          <w:p w14:paraId="1465BA28" w14:textId="3341B9F6" w:rsidR="00E80CFF" w:rsidRDefault="004E6745" w:rsidP="004E6745">
            <w:pPr>
              <w:pStyle w:val="31"/>
              <w:spacing w:line="360" w:lineRule="auto"/>
              <w:ind w:left="0"/>
              <w:jc w:val="center"/>
              <w:rPr>
                <w:sz w:val="24"/>
              </w:rPr>
            </w:pPr>
            <w:r>
              <w:rPr>
                <w:sz w:val="24"/>
              </w:rPr>
              <w:t>-</w:t>
            </w:r>
          </w:p>
        </w:tc>
      </w:tr>
      <w:tr w:rsidR="00E80CFF" w14:paraId="110BAB7E" w14:textId="77777777" w:rsidTr="00332CE2">
        <w:trPr>
          <w:trHeight w:val="441"/>
        </w:trPr>
        <w:tc>
          <w:tcPr>
            <w:tcW w:w="992" w:type="dxa"/>
          </w:tcPr>
          <w:p w14:paraId="29768FA0" w14:textId="26891E09" w:rsidR="00E80CFF" w:rsidRDefault="004E6745" w:rsidP="004E6745">
            <w:pPr>
              <w:pStyle w:val="31"/>
              <w:spacing w:line="360" w:lineRule="auto"/>
              <w:ind w:left="0"/>
              <w:jc w:val="center"/>
              <w:rPr>
                <w:sz w:val="24"/>
              </w:rPr>
            </w:pPr>
            <w:r>
              <w:rPr>
                <w:sz w:val="24"/>
              </w:rPr>
              <w:t>2.8</w:t>
            </w:r>
          </w:p>
        </w:tc>
        <w:tc>
          <w:tcPr>
            <w:tcW w:w="6946" w:type="dxa"/>
          </w:tcPr>
          <w:p w14:paraId="4470B97A" w14:textId="14A3F6CB" w:rsidR="00E80CFF" w:rsidRPr="00E80CFF" w:rsidRDefault="00E80CFF" w:rsidP="004E6745">
            <w:pPr>
              <w:pStyle w:val="31"/>
              <w:spacing w:line="360" w:lineRule="auto"/>
              <w:ind w:left="0" w:hanging="69"/>
              <w:rPr>
                <w:sz w:val="24"/>
              </w:rPr>
            </w:pPr>
            <w:r w:rsidRPr="00E80CFF">
              <w:rPr>
                <w:sz w:val="24"/>
              </w:rPr>
              <w:t>для инвалидов и лиц с ограниченными возможностями здоровья с нарушениями зрения</w:t>
            </w:r>
          </w:p>
        </w:tc>
        <w:tc>
          <w:tcPr>
            <w:tcW w:w="1559" w:type="dxa"/>
          </w:tcPr>
          <w:p w14:paraId="33885AAF" w14:textId="3CDC2E0D" w:rsidR="00E80CFF" w:rsidRDefault="008C46A5" w:rsidP="004E6745">
            <w:pPr>
              <w:pStyle w:val="31"/>
              <w:spacing w:line="360" w:lineRule="auto"/>
              <w:ind w:left="0"/>
              <w:jc w:val="center"/>
              <w:rPr>
                <w:sz w:val="24"/>
              </w:rPr>
            </w:pPr>
            <w:r>
              <w:rPr>
                <w:sz w:val="24"/>
              </w:rPr>
              <w:t>-</w:t>
            </w:r>
          </w:p>
        </w:tc>
      </w:tr>
      <w:tr w:rsidR="00E80CFF" w14:paraId="6462F2A7" w14:textId="77777777" w:rsidTr="00332CE2">
        <w:trPr>
          <w:trHeight w:val="441"/>
        </w:trPr>
        <w:tc>
          <w:tcPr>
            <w:tcW w:w="992" w:type="dxa"/>
          </w:tcPr>
          <w:p w14:paraId="0460608D" w14:textId="76311EAC" w:rsidR="00E80CFF" w:rsidRDefault="004E6745" w:rsidP="004E6745">
            <w:pPr>
              <w:pStyle w:val="31"/>
              <w:spacing w:line="360" w:lineRule="auto"/>
              <w:ind w:left="0"/>
              <w:jc w:val="center"/>
              <w:rPr>
                <w:sz w:val="24"/>
              </w:rPr>
            </w:pPr>
            <w:r>
              <w:rPr>
                <w:sz w:val="24"/>
              </w:rPr>
              <w:t>2.9</w:t>
            </w:r>
          </w:p>
        </w:tc>
        <w:tc>
          <w:tcPr>
            <w:tcW w:w="6946" w:type="dxa"/>
          </w:tcPr>
          <w:p w14:paraId="0064BA06" w14:textId="2DA22F23" w:rsidR="00E80CFF" w:rsidRPr="00E80CFF" w:rsidRDefault="00E80CFF" w:rsidP="004E6745">
            <w:pPr>
              <w:pStyle w:val="31"/>
              <w:spacing w:line="360" w:lineRule="auto"/>
              <w:ind w:left="0" w:hanging="69"/>
              <w:rPr>
                <w:sz w:val="24"/>
              </w:rPr>
            </w:pPr>
            <w:r w:rsidRPr="00E80CFF">
              <w:rPr>
                <w:sz w:val="24"/>
              </w:rPr>
              <w:t>для инвалидов и лиц с ограниченными возможностями здоровья с нарушениями слуха</w:t>
            </w:r>
          </w:p>
        </w:tc>
        <w:tc>
          <w:tcPr>
            <w:tcW w:w="1559" w:type="dxa"/>
          </w:tcPr>
          <w:p w14:paraId="33411F85" w14:textId="65DF7406" w:rsidR="00E80CFF" w:rsidRDefault="008C46A5" w:rsidP="004E6745">
            <w:pPr>
              <w:pStyle w:val="31"/>
              <w:spacing w:line="360" w:lineRule="auto"/>
              <w:ind w:left="0"/>
              <w:jc w:val="center"/>
              <w:rPr>
                <w:sz w:val="24"/>
              </w:rPr>
            </w:pPr>
            <w:r>
              <w:rPr>
                <w:sz w:val="24"/>
              </w:rPr>
              <w:t>-</w:t>
            </w:r>
          </w:p>
        </w:tc>
      </w:tr>
      <w:tr w:rsidR="00E80CFF" w14:paraId="7724D1C2" w14:textId="77777777" w:rsidTr="00332CE2">
        <w:trPr>
          <w:trHeight w:val="839"/>
        </w:trPr>
        <w:tc>
          <w:tcPr>
            <w:tcW w:w="992" w:type="dxa"/>
          </w:tcPr>
          <w:p w14:paraId="1C2702FF" w14:textId="08928B2C" w:rsidR="00E80CFF" w:rsidRDefault="004E6745" w:rsidP="004E6745">
            <w:pPr>
              <w:pStyle w:val="31"/>
              <w:spacing w:line="360" w:lineRule="auto"/>
              <w:ind w:left="0"/>
              <w:jc w:val="center"/>
              <w:rPr>
                <w:sz w:val="24"/>
              </w:rPr>
            </w:pPr>
            <w:r>
              <w:rPr>
                <w:sz w:val="24"/>
              </w:rPr>
              <w:t>2.10</w:t>
            </w:r>
          </w:p>
        </w:tc>
        <w:tc>
          <w:tcPr>
            <w:tcW w:w="6946" w:type="dxa"/>
          </w:tcPr>
          <w:p w14:paraId="1FAAB26D" w14:textId="3F85D855" w:rsidR="00E80CFF" w:rsidRPr="00E80CFF" w:rsidRDefault="00E80CFF" w:rsidP="004E6745">
            <w:pPr>
              <w:pStyle w:val="31"/>
              <w:spacing w:line="360" w:lineRule="auto"/>
              <w:ind w:left="0" w:hanging="69"/>
              <w:rPr>
                <w:sz w:val="24"/>
              </w:rPr>
            </w:pPr>
            <w:r w:rsidRPr="00E80CFF">
              <w:rPr>
                <w:sz w:val="24"/>
              </w:rPr>
              <w:t>для инвалидов и лиц с ограниченными возможностями здоровья с нарушениями опорно-двигательного аппарата</w:t>
            </w:r>
          </w:p>
        </w:tc>
        <w:tc>
          <w:tcPr>
            <w:tcW w:w="1559" w:type="dxa"/>
          </w:tcPr>
          <w:p w14:paraId="728BC581" w14:textId="2877BF30" w:rsidR="00E80CFF" w:rsidRDefault="004E6745" w:rsidP="004E6745">
            <w:pPr>
              <w:pStyle w:val="31"/>
              <w:spacing w:line="360" w:lineRule="auto"/>
              <w:ind w:left="0"/>
              <w:jc w:val="center"/>
              <w:rPr>
                <w:sz w:val="24"/>
              </w:rPr>
            </w:pPr>
            <w:r>
              <w:rPr>
                <w:sz w:val="24"/>
              </w:rPr>
              <w:t>-</w:t>
            </w:r>
          </w:p>
        </w:tc>
      </w:tr>
      <w:tr w:rsidR="00E80CFF" w14:paraId="7FD5BC0B" w14:textId="77777777" w:rsidTr="00332CE2">
        <w:trPr>
          <w:trHeight w:val="441"/>
        </w:trPr>
        <w:tc>
          <w:tcPr>
            <w:tcW w:w="992" w:type="dxa"/>
          </w:tcPr>
          <w:p w14:paraId="497EABCF" w14:textId="0D13816C" w:rsidR="00E80CFF" w:rsidRDefault="004E6745" w:rsidP="004E6745">
            <w:pPr>
              <w:pStyle w:val="31"/>
              <w:spacing w:line="360" w:lineRule="auto"/>
              <w:ind w:left="0"/>
              <w:jc w:val="center"/>
              <w:rPr>
                <w:sz w:val="24"/>
              </w:rPr>
            </w:pPr>
            <w:r>
              <w:rPr>
                <w:sz w:val="24"/>
              </w:rPr>
              <w:t>2.11</w:t>
            </w:r>
          </w:p>
        </w:tc>
        <w:tc>
          <w:tcPr>
            <w:tcW w:w="6946" w:type="dxa"/>
          </w:tcPr>
          <w:p w14:paraId="1B91EF6E" w14:textId="1FF43980" w:rsidR="00E80CFF" w:rsidRPr="00E80CFF" w:rsidRDefault="00E80CFF" w:rsidP="004E6745">
            <w:pPr>
              <w:pStyle w:val="31"/>
              <w:spacing w:line="360" w:lineRule="auto"/>
              <w:ind w:left="0" w:hanging="69"/>
              <w:rPr>
                <w:sz w:val="24"/>
              </w:rPr>
            </w:pPr>
            <w:r w:rsidRPr="00E80CFF">
              <w:rPr>
                <w:sz w:val="24"/>
              </w:rPr>
              <w:t>для инвалидов и лиц с ограниченными возможностями здоровья с другими нарушениями</w:t>
            </w:r>
          </w:p>
        </w:tc>
        <w:tc>
          <w:tcPr>
            <w:tcW w:w="1559" w:type="dxa"/>
          </w:tcPr>
          <w:p w14:paraId="489B1086" w14:textId="1574A03C" w:rsidR="00E80CFF" w:rsidRDefault="004E6745" w:rsidP="004E6745">
            <w:pPr>
              <w:pStyle w:val="31"/>
              <w:spacing w:line="360" w:lineRule="auto"/>
              <w:ind w:left="0"/>
              <w:jc w:val="center"/>
              <w:rPr>
                <w:sz w:val="24"/>
              </w:rPr>
            </w:pPr>
            <w:r>
              <w:rPr>
                <w:sz w:val="24"/>
              </w:rPr>
              <w:t>-</w:t>
            </w:r>
          </w:p>
        </w:tc>
      </w:tr>
      <w:tr w:rsidR="00E80CFF" w14:paraId="788CBBE7" w14:textId="77777777" w:rsidTr="00332CE2">
        <w:trPr>
          <w:trHeight w:val="441"/>
        </w:trPr>
        <w:tc>
          <w:tcPr>
            <w:tcW w:w="992" w:type="dxa"/>
          </w:tcPr>
          <w:p w14:paraId="41ED433D" w14:textId="2E419DF9" w:rsidR="00E80CFF" w:rsidRDefault="004E6745" w:rsidP="004E6745">
            <w:pPr>
              <w:pStyle w:val="31"/>
              <w:spacing w:line="360" w:lineRule="auto"/>
              <w:ind w:left="0"/>
              <w:jc w:val="center"/>
              <w:rPr>
                <w:sz w:val="24"/>
              </w:rPr>
            </w:pPr>
            <w:r>
              <w:rPr>
                <w:sz w:val="24"/>
              </w:rPr>
              <w:t>2.12</w:t>
            </w:r>
          </w:p>
        </w:tc>
        <w:tc>
          <w:tcPr>
            <w:tcW w:w="6946" w:type="dxa"/>
          </w:tcPr>
          <w:p w14:paraId="46395659" w14:textId="4FBC3701" w:rsidR="00E80CFF" w:rsidRPr="00E80CFF" w:rsidRDefault="00E80CFF" w:rsidP="004E6745">
            <w:pPr>
              <w:pStyle w:val="31"/>
              <w:spacing w:line="360" w:lineRule="auto"/>
              <w:ind w:left="0" w:hanging="69"/>
              <w:rPr>
                <w:sz w:val="24"/>
              </w:rPr>
            </w:pPr>
            <w:r w:rsidRPr="00E80CFF">
              <w:rPr>
                <w:sz w:val="24"/>
              </w:rPr>
              <w:t xml:space="preserve">для инвалидов и лиц с ограниченными возможностями здоровья </w:t>
            </w:r>
            <w:r w:rsidRPr="00E80CFF">
              <w:rPr>
                <w:sz w:val="24"/>
              </w:rPr>
              <w:lastRenderedPageBreak/>
              <w:t>со сложными дефектами (два и более нарушений)</w:t>
            </w:r>
          </w:p>
        </w:tc>
        <w:tc>
          <w:tcPr>
            <w:tcW w:w="1559" w:type="dxa"/>
          </w:tcPr>
          <w:p w14:paraId="20B27059" w14:textId="7BE20841" w:rsidR="00E80CFF" w:rsidRDefault="004E6745" w:rsidP="004E6745">
            <w:pPr>
              <w:pStyle w:val="31"/>
              <w:spacing w:line="360" w:lineRule="auto"/>
              <w:ind w:left="0"/>
              <w:jc w:val="center"/>
              <w:rPr>
                <w:sz w:val="24"/>
              </w:rPr>
            </w:pPr>
            <w:r>
              <w:rPr>
                <w:sz w:val="24"/>
              </w:rPr>
              <w:lastRenderedPageBreak/>
              <w:t>-</w:t>
            </w:r>
          </w:p>
        </w:tc>
      </w:tr>
      <w:tr w:rsidR="00E80CFF" w14:paraId="09139B40" w14:textId="77777777" w:rsidTr="00332CE2">
        <w:trPr>
          <w:trHeight w:val="441"/>
        </w:trPr>
        <w:tc>
          <w:tcPr>
            <w:tcW w:w="992" w:type="dxa"/>
          </w:tcPr>
          <w:p w14:paraId="2B869E19" w14:textId="43DE2D06" w:rsidR="00E80CFF" w:rsidRDefault="004E6745" w:rsidP="004E6745">
            <w:pPr>
              <w:pStyle w:val="31"/>
              <w:spacing w:line="360" w:lineRule="auto"/>
              <w:ind w:left="0"/>
              <w:jc w:val="center"/>
              <w:rPr>
                <w:sz w:val="24"/>
              </w:rPr>
            </w:pPr>
            <w:r>
              <w:rPr>
                <w:sz w:val="24"/>
              </w:rPr>
              <w:t>2.13</w:t>
            </w:r>
          </w:p>
        </w:tc>
        <w:tc>
          <w:tcPr>
            <w:tcW w:w="6946" w:type="dxa"/>
          </w:tcPr>
          <w:p w14:paraId="666BF8B3" w14:textId="04FE9506" w:rsidR="00E80CFF" w:rsidRPr="00E80CFF" w:rsidRDefault="00ED29C0" w:rsidP="004E6745">
            <w:pPr>
              <w:pStyle w:val="31"/>
              <w:spacing w:line="360" w:lineRule="auto"/>
              <w:ind w:left="0" w:hanging="69"/>
              <w:rPr>
                <w:sz w:val="24"/>
              </w:rPr>
            </w:pPr>
            <w:r w:rsidRPr="00ED29C0">
              <w:rPr>
                <w:sz w:val="24"/>
              </w:rPr>
              <w:t>Общая численность инвалидов и лиц с ограниченными возможностями здоровья, обучающихся по адаптированным образовательным программам подготовки специалистов среднего звена, в том числе</w:t>
            </w:r>
          </w:p>
        </w:tc>
        <w:tc>
          <w:tcPr>
            <w:tcW w:w="1559" w:type="dxa"/>
          </w:tcPr>
          <w:p w14:paraId="5730E024" w14:textId="687FCC54" w:rsidR="00E80CFF" w:rsidRDefault="004E6745" w:rsidP="004E6745">
            <w:pPr>
              <w:pStyle w:val="31"/>
              <w:spacing w:line="360" w:lineRule="auto"/>
              <w:ind w:left="0"/>
              <w:jc w:val="center"/>
              <w:rPr>
                <w:sz w:val="24"/>
              </w:rPr>
            </w:pPr>
            <w:r>
              <w:rPr>
                <w:sz w:val="24"/>
              </w:rPr>
              <w:t>6</w:t>
            </w:r>
          </w:p>
        </w:tc>
      </w:tr>
      <w:tr w:rsidR="00E80CFF" w14:paraId="0940D683" w14:textId="77777777" w:rsidTr="00332CE2">
        <w:trPr>
          <w:trHeight w:val="441"/>
        </w:trPr>
        <w:tc>
          <w:tcPr>
            <w:tcW w:w="992" w:type="dxa"/>
          </w:tcPr>
          <w:p w14:paraId="7D2279FE" w14:textId="3ACBC38E" w:rsidR="00E80CFF" w:rsidRDefault="004E6745" w:rsidP="004E6745">
            <w:pPr>
              <w:pStyle w:val="31"/>
              <w:spacing w:line="360" w:lineRule="auto"/>
              <w:ind w:left="0"/>
              <w:jc w:val="center"/>
              <w:rPr>
                <w:sz w:val="24"/>
              </w:rPr>
            </w:pPr>
            <w:r>
              <w:rPr>
                <w:sz w:val="24"/>
              </w:rPr>
              <w:t>2.14</w:t>
            </w:r>
          </w:p>
        </w:tc>
        <w:tc>
          <w:tcPr>
            <w:tcW w:w="6946" w:type="dxa"/>
          </w:tcPr>
          <w:p w14:paraId="2EAEF704" w14:textId="16245317" w:rsidR="00E80CFF" w:rsidRPr="00E80CFF" w:rsidRDefault="00ED29C0" w:rsidP="004E6745">
            <w:pPr>
              <w:pStyle w:val="31"/>
              <w:spacing w:line="360" w:lineRule="auto"/>
              <w:ind w:left="0" w:hanging="69"/>
              <w:rPr>
                <w:sz w:val="24"/>
              </w:rPr>
            </w:pPr>
            <w:r w:rsidRPr="00ED29C0">
              <w:rPr>
                <w:sz w:val="24"/>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1559" w:type="dxa"/>
          </w:tcPr>
          <w:p w14:paraId="0947241B" w14:textId="4261DDC3" w:rsidR="00E80CFF" w:rsidRDefault="00EB5D98" w:rsidP="004E6745">
            <w:pPr>
              <w:pStyle w:val="31"/>
              <w:spacing w:line="360" w:lineRule="auto"/>
              <w:ind w:left="0"/>
              <w:jc w:val="center"/>
              <w:rPr>
                <w:sz w:val="24"/>
              </w:rPr>
            </w:pPr>
            <w:r>
              <w:rPr>
                <w:sz w:val="24"/>
              </w:rPr>
              <w:t>-</w:t>
            </w:r>
          </w:p>
        </w:tc>
      </w:tr>
      <w:bookmarkEnd w:id="78"/>
    </w:tbl>
    <w:p w14:paraId="74C0E938" w14:textId="77777777" w:rsidR="00ED29C0" w:rsidRDefault="00ED29C0" w:rsidP="004E6745">
      <w:pPr>
        <w:spacing w:line="360" w:lineRule="auto"/>
        <w:rPr>
          <w:sz w:val="24"/>
        </w:rPr>
      </w:pPr>
    </w:p>
    <w:p w14:paraId="0A755CA6" w14:textId="77777777" w:rsidR="00DE42FC" w:rsidRDefault="00DE42FC" w:rsidP="004E6745">
      <w:pPr>
        <w:spacing w:line="360" w:lineRule="auto"/>
        <w:rPr>
          <w:sz w:val="24"/>
        </w:rPr>
      </w:pPr>
    </w:p>
    <w:p w14:paraId="357438C5" w14:textId="77777777" w:rsidR="00602102" w:rsidRDefault="00602102" w:rsidP="004E6745">
      <w:pPr>
        <w:spacing w:line="360" w:lineRule="auto"/>
        <w:rPr>
          <w:sz w:val="24"/>
        </w:rPr>
      </w:pPr>
    </w:p>
    <w:p w14:paraId="743A2171" w14:textId="1793C54C" w:rsidR="00DD5E6C" w:rsidRDefault="00ED29C0" w:rsidP="004E6745">
      <w:pPr>
        <w:spacing w:line="360" w:lineRule="auto"/>
        <w:rPr>
          <w:sz w:val="24"/>
        </w:rPr>
      </w:pPr>
      <w:r>
        <w:rPr>
          <w:sz w:val="24"/>
        </w:rPr>
        <w:t>Председатель комиссии _______</w:t>
      </w:r>
      <w:r w:rsidR="00DD5E6C">
        <w:rPr>
          <w:sz w:val="24"/>
        </w:rPr>
        <w:t>_____</w:t>
      </w:r>
      <w:proofErr w:type="spellStart"/>
      <w:r w:rsidR="006B5702">
        <w:rPr>
          <w:sz w:val="24"/>
        </w:rPr>
        <w:t>Фарманян</w:t>
      </w:r>
      <w:proofErr w:type="spellEnd"/>
      <w:r w:rsidR="006B5702">
        <w:rPr>
          <w:sz w:val="24"/>
        </w:rPr>
        <w:t xml:space="preserve"> А.А.</w:t>
      </w:r>
      <w:r>
        <w:rPr>
          <w:sz w:val="24"/>
        </w:rPr>
        <w:t xml:space="preserve">, </w:t>
      </w:r>
      <w:proofErr w:type="spellStart"/>
      <w:r w:rsidR="006B5702">
        <w:rPr>
          <w:sz w:val="24"/>
        </w:rPr>
        <w:t>и.о</w:t>
      </w:r>
      <w:proofErr w:type="spellEnd"/>
      <w:r w:rsidR="006B5702">
        <w:rPr>
          <w:sz w:val="24"/>
        </w:rPr>
        <w:t xml:space="preserve">. </w:t>
      </w:r>
      <w:r>
        <w:rPr>
          <w:sz w:val="24"/>
        </w:rPr>
        <w:t>директор</w:t>
      </w:r>
      <w:r w:rsidR="006B5702">
        <w:rPr>
          <w:sz w:val="24"/>
        </w:rPr>
        <w:t>а</w:t>
      </w:r>
      <w:r>
        <w:rPr>
          <w:sz w:val="24"/>
        </w:rPr>
        <w:t xml:space="preserve"> колледжа </w:t>
      </w:r>
    </w:p>
    <w:p w14:paraId="49B1CF93" w14:textId="77777777" w:rsidR="00602102" w:rsidRDefault="00602102" w:rsidP="004E6745">
      <w:pPr>
        <w:spacing w:line="360" w:lineRule="auto"/>
        <w:rPr>
          <w:sz w:val="24"/>
        </w:rPr>
      </w:pPr>
    </w:p>
    <w:p w14:paraId="4914BC07" w14:textId="19F049A2" w:rsidR="00DD5E6C" w:rsidRDefault="00ED29C0" w:rsidP="004E6745">
      <w:pPr>
        <w:spacing w:line="360" w:lineRule="auto"/>
        <w:rPr>
          <w:sz w:val="24"/>
        </w:rPr>
      </w:pPr>
      <w:r>
        <w:rPr>
          <w:sz w:val="24"/>
        </w:rPr>
        <w:t>Зам.</w:t>
      </w:r>
      <w:r w:rsidR="00EB5D98">
        <w:rPr>
          <w:sz w:val="24"/>
        </w:rPr>
        <w:t xml:space="preserve"> </w:t>
      </w:r>
      <w:r>
        <w:rPr>
          <w:sz w:val="24"/>
        </w:rPr>
        <w:t>председателя комиссии _________</w:t>
      </w:r>
      <w:r w:rsidR="006B5702">
        <w:rPr>
          <w:sz w:val="24"/>
        </w:rPr>
        <w:t>Губина Н.А.</w:t>
      </w:r>
      <w:r w:rsidRPr="00ED29C0">
        <w:rPr>
          <w:sz w:val="24"/>
        </w:rPr>
        <w:t>, заместител</w:t>
      </w:r>
      <w:r w:rsidR="000607EF">
        <w:rPr>
          <w:sz w:val="24"/>
        </w:rPr>
        <w:t>ь</w:t>
      </w:r>
      <w:r w:rsidRPr="00ED29C0">
        <w:rPr>
          <w:sz w:val="24"/>
        </w:rPr>
        <w:t xml:space="preserve"> директора по учебной работе</w:t>
      </w:r>
    </w:p>
    <w:p w14:paraId="52A33370" w14:textId="77777777" w:rsidR="00602102" w:rsidRDefault="00602102" w:rsidP="004E6745">
      <w:pPr>
        <w:spacing w:line="360" w:lineRule="auto"/>
        <w:rPr>
          <w:sz w:val="24"/>
        </w:rPr>
      </w:pPr>
    </w:p>
    <w:p w14:paraId="4A6B9A76" w14:textId="77777777" w:rsidR="003666BF" w:rsidRDefault="003666BF" w:rsidP="004E6745">
      <w:pPr>
        <w:spacing w:line="360" w:lineRule="auto"/>
        <w:rPr>
          <w:sz w:val="24"/>
        </w:rPr>
      </w:pPr>
    </w:p>
    <w:p w14:paraId="12C8EC72" w14:textId="7ACDF637" w:rsidR="00ED29C0" w:rsidRDefault="00ED29C0" w:rsidP="004E6745">
      <w:pPr>
        <w:spacing w:line="360" w:lineRule="auto"/>
        <w:rPr>
          <w:sz w:val="24"/>
        </w:rPr>
      </w:pPr>
      <w:r>
        <w:rPr>
          <w:sz w:val="24"/>
        </w:rPr>
        <w:t>Члены комиссии:</w:t>
      </w:r>
    </w:p>
    <w:tbl>
      <w:tblPr>
        <w:tblStyle w:val="a6"/>
        <w:tblW w:w="0" w:type="auto"/>
        <w:tblLook w:val="04A0" w:firstRow="1" w:lastRow="0" w:firstColumn="1" w:lastColumn="0" w:noHBand="0" w:noVBand="1"/>
      </w:tblPr>
      <w:tblGrid>
        <w:gridCol w:w="3116"/>
        <w:gridCol w:w="3683"/>
        <w:gridCol w:w="2549"/>
      </w:tblGrid>
      <w:tr w:rsidR="000E4952" w14:paraId="73941D67" w14:textId="77777777" w:rsidTr="000E4952">
        <w:tc>
          <w:tcPr>
            <w:tcW w:w="3116" w:type="dxa"/>
          </w:tcPr>
          <w:p w14:paraId="275CEC9D" w14:textId="771F121A" w:rsidR="000E4952" w:rsidRDefault="000E4952" w:rsidP="004E6745">
            <w:pPr>
              <w:spacing w:line="360" w:lineRule="auto"/>
              <w:jc w:val="center"/>
              <w:rPr>
                <w:sz w:val="24"/>
              </w:rPr>
            </w:pPr>
            <w:r>
              <w:rPr>
                <w:sz w:val="24"/>
              </w:rPr>
              <w:t>Ф.И.О.</w:t>
            </w:r>
          </w:p>
        </w:tc>
        <w:tc>
          <w:tcPr>
            <w:tcW w:w="3683" w:type="dxa"/>
          </w:tcPr>
          <w:p w14:paraId="32EE1C6D" w14:textId="2B6F4F7F" w:rsidR="000E4952" w:rsidRDefault="004C2588" w:rsidP="004E6745">
            <w:pPr>
              <w:spacing w:line="360" w:lineRule="auto"/>
              <w:jc w:val="center"/>
              <w:rPr>
                <w:sz w:val="24"/>
              </w:rPr>
            </w:pPr>
            <w:r>
              <w:rPr>
                <w:sz w:val="24"/>
              </w:rPr>
              <w:t>Д</w:t>
            </w:r>
            <w:r w:rsidR="000E4952">
              <w:rPr>
                <w:sz w:val="24"/>
              </w:rPr>
              <w:t>олжность</w:t>
            </w:r>
          </w:p>
        </w:tc>
        <w:tc>
          <w:tcPr>
            <w:tcW w:w="2549" w:type="dxa"/>
          </w:tcPr>
          <w:p w14:paraId="73C54FD2" w14:textId="6849828B" w:rsidR="000E4952" w:rsidRDefault="000E4952" w:rsidP="004E6745">
            <w:pPr>
              <w:spacing w:line="360" w:lineRule="auto"/>
              <w:jc w:val="center"/>
              <w:rPr>
                <w:sz w:val="24"/>
              </w:rPr>
            </w:pPr>
            <w:r>
              <w:rPr>
                <w:sz w:val="24"/>
              </w:rPr>
              <w:t>Подпись</w:t>
            </w:r>
          </w:p>
        </w:tc>
      </w:tr>
      <w:tr w:rsidR="004C2588" w14:paraId="39C471CC" w14:textId="77777777" w:rsidTr="000E4952">
        <w:tc>
          <w:tcPr>
            <w:tcW w:w="3116" w:type="dxa"/>
          </w:tcPr>
          <w:p w14:paraId="72BB3349" w14:textId="345529C5" w:rsidR="004C2588" w:rsidRDefault="004C2588" w:rsidP="004E6745">
            <w:pPr>
              <w:spacing w:line="360" w:lineRule="auto"/>
              <w:jc w:val="both"/>
              <w:rPr>
                <w:sz w:val="24"/>
              </w:rPr>
            </w:pPr>
            <w:r>
              <w:rPr>
                <w:sz w:val="24"/>
              </w:rPr>
              <w:t>Глущенко Е.В.</w:t>
            </w:r>
          </w:p>
        </w:tc>
        <w:tc>
          <w:tcPr>
            <w:tcW w:w="3683" w:type="dxa"/>
          </w:tcPr>
          <w:p w14:paraId="12AB5C73" w14:textId="1ED682AB" w:rsidR="004C2588" w:rsidRDefault="004C2588" w:rsidP="004E6745">
            <w:pPr>
              <w:spacing w:line="360" w:lineRule="auto"/>
              <w:jc w:val="both"/>
              <w:rPr>
                <w:sz w:val="24"/>
              </w:rPr>
            </w:pPr>
            <w:r>
              <w:rPr>
                <w:sz w:val="24"/>
              </w:rPr>
              <w:t xml:space="preserve">заведующий </w:t>
            </w:r>
            <w:r w:rsidR="006B5702">
              <w:rPr>
                <w:sz w:val="24"/>
              </w:rPr>
              <w:t>заочным отделением</w:t>
            </w:r>
          </w:p>
        </w:tc>
        <w:tc>
          <w:tcPr>
            <w:tcW w:w="2549" w:type="dxa"/>
          </w:tcPr>
          <w:p w14:paraId="53067507" w14:textId="77777777" w:rsidR="004C2588" w:rsidRDefault="004C2588" w:rsidP="004E6745">
            <w:pPr>
              <w:spacing w:line="360" w:lineRule="auto"/>
              <w:jc w:val="center"/>
              <w:rPr>
                <w:sz w:val="24"/>
              </w:rPr>
            </w:pPr>
          </w:p>
        </w:tc>
      </w:tr>
      <w:tr w:rsidR="000E4952" w14:paraId="2C00134A" w14:textId="77777777" w:rsidTr="000E4952">
        <w:trPr>
          <w:trHeight w:val="348"/>
        </w:trPr>
        <w:tc>
          <w:tcPr>
            <w:tcW w:w="3116" w:type="dxa"/>
          </w:tcPr>
          <w:p w14:paraId="1438EAD6" w14:textId="18217053" w:rsidR="000E4952" w:rsidRDefault="000E4952" w:rsidP="004E6745">
            <w:pPr>
              <w:spacing w:line="360" w:lineRule="auto"/>
              <w:rPr>
                <w:sz w:val="24"/>
              </w:rPr>
            </w:pPr>
            <w:proofErr w:type="spellStart"/>
            <w:r w:rsidRPr="000E4952">
              <w:rPr>
                <w:sz w:val="24"/>
              </w:rPr>
              <w:t>Мулявко</w:t>
            </w:r>
            <w:proofErr w:type="spellEnd"/>
            <w:r w:rsidRPr="000E4952">
              <w:rPr>
                <w:sz w:val="24"/>
              </w:rPr>
              <w:t xml:space="preserve"> Т.И.</w:t>
            </w:r>
          </w:p>
        </w:tc>
        <w:tc>
          <w:tcPr>
            <w:tcW w:w="3683" w:type="dxa"/>
          </w:tcPr>
          <w:p w14:paraId="6695D54D" w14:textId="0A76C3D1" w:rsidR="000E4952" w:rsidRDefault="006B5702" w:rsidP="004E6745">
            <w:pPr>
              <w:pStyle w:val="a5"/>
              <w:spacing w:line="360" w:lineRule="auto"/>
              <w:ind w:left="0" w:firstLine="0"/>
              <w:jc w:val="left"/>
              <w:rPr>
                <w:sz w:val="24"/>
              </w:rPr>
            </w:pPr>
            <w:r>
              <w:rPr>
                <w:sz w:val="24"/>
              </w:rPr>
              <w:t>заместитель директора по воспитательной работе</w:t>
            </w:r>
            <w:r w:rsidR="000E4952" w:rsidRPr="000E4952">
              <w:rPr>
                <w:sz w:val="24"/>
              </w:rPr>
              <w:t xml:space="preserve"> </w:t>
            </w:r>
          </w:p>
        </w:tc>
        <w:tc>
          <w:tcPr>
            <w:tcW w:w="2549" w:type="dxa"/>
          </w:tcPr>
          <w:p w14:paraId="1D24E8B4" w14:textId="77777777" w:rsidR="000E4952" w:rsidRDefault="000E4952" w:rsidP="004E6745">
            <w:pPr>
              <w:spacing w:line="360" w:lineRule="auto"/>
              <w:rPr>
                <w:sz w:val="24"/>
              </w:rPr>
            </w:pPr>
          </w:p>
        </w:tc>
      </w:tr>
      <w:tr w:rsidR="000E4952" w14:paraId="0808878A" w14:textId="77777777" w:rsidTr="000E4952">
        <w:tc>
          <w:tcPr>
            <w:tcW w:w="3116" w:type="dxa"/>
          </w:tcPr>
          <w:p w14:paraId="7C81536F" w14:textId="7C7D52E2" w:rsidR="000E4952" w:rsidRPr="000E4952" w:rsidRDefault="000E4952" w:rsidP="004E6745">
            <w:pPr>
              <w:spacing w:line="360" w:lineRule="auto"/>
              <w:rPr>
                <w:sz w:val="24"/>
              </w:rPr>
            </w:pPr>
            <w:r w:rsidRPr="000E4952">
              <w:rPr>
                <w:sz w:val="24"/>
              </w:rPr>
              <w:t xml:space="preserve">Дегтярева И.Ю. </w:t>
            </w:r>
          </w:p>
        </w:tc>
        <w:tc>
          <w:tcPr>
            <w:tcW w:w="3683" w:type="dxa"/>
          </w:tcPr>
          <w:p w14:paraId="086ACFC0" w14:textId="5AF0F67B" w:rsidR="000E4952" w:rsidRPr="000E4952" w:rsidRDefault="000E4952" w:rsidP="004E6745">
            <w:pPr>
              <w:pStyle w:val="a5"/>
              <w:spacing w:line="360" w:lineRule="auto"/>
              <w:ind w:left="0" w:firstLine="0"/>
              <w:jc w:val="left"/>
              <w:rPr>
                <w:sz w:val="24"/>
              </w:rPr>
            </w:pPr>
            <w:r w:rsidRPr="000E4952">
              <w:rPr>
                <w:sz w:val="24"/>
              </w:rPr>
              <w:t>экономист</w:t>
            </w:r>
          </w:p>
        </w:tc>
        <w:tc>
          <w:tcPr>
            <w:tcW w:w="2549" w:type="dxa"/>
          </w:tcPr>
          <w:p w14:paraId="04B0A722" w14:textId="77777777" w:rsidR="000E4952" w:rsidRDefault="000E4952" w:rsidP="004E6745">
            <w:pPr>
              <w:spacing w:line="360" w:lineRule="auto"/>
              <w:rPr>
                <w:sz w:val="24"/>
              </w:rPr>
            </w:pPr>
          </w:p>
        </w:tc>
      </w:tr>
      <w:tr w:rsidR="000006CC" w14:paraId="77BC3B29" w14:textId="77777777" w:rsidTr="000E4952">
        <w:tc>
          <w:tcPr>
            <w:tcW w:w="3116" w:type="dxa"/>
          </w:tcPr>
          <w:p w14:paraId="1D20E6B6" w14:textId="1B63E907" w:rsidR="000006CC" w:rsidRPr="000E4952" w:rsidRDefault="000006CC" w:rsidP="004E6745">
            <w:pPr>
              <w:spacing w:line="360" w:lineRule="auto"/>
              <w:rPr>
                <w:sz w:val="24"/>
              </w:rPr>
            </w:pPr>
            <w:r>
              <w:rPr>
                <w:sz w:val="24"/>
              </w:rPr>
              <w:t>Карпова Н.А.</w:t>
            </w:r>
          </w:p>
        </w:tc>
        <w:tc>
          <w:tcPr>
            <w:tcW w:w="3683" w:type="dxa"/>
          </w:tcPr>
          <w:p w14:paraId="123F9815" w14:textId="7C7A45B5" w:rsidR="000006CC" w:rsidRPr="000E4952" w:rsidRDefault="000006CC" w:rsidP="004E6745">
            <w:pPr>
              <w:pStyle w:val="a5"/>
              <w:spacing w:line="360" w:lineRule="auto"/>
              <w:ind w:left="0" w:firstLine="0"/>
              <w:jc w:val="left"/>
              <w:rPr>
                <w:sz w:val="24"/>
              </w:rPr>
            </w:pPr>
            <w:r>
              <w:rPr>
                <w:sz w:val="24"/>
              </w:rPr>
              <w:t>ст. методист</w:t>
            </w:r>
          </w:p>
        </w:tc>
        <w:tc>
          <w:tcPr>
            <w:tcW w:w="2549" w:type="dxa"/>
          </w:tcPr>
          <w:p w14:paraId="2CBA0771" w14:textId="77777777" w:rsidR="000006CC" w:rsidRDefault="000006CC" w:rsidP="004E6745">
            <w:pPr>
              <w:spacing w:line="360" w:lineRule="auto"/>
              <w:rPr>
                <w:sz w:val="24"/>
              </w:rPr>
            </w:pPr>
          </w:p>
        </w:tc>
      </w:tr>
      <w:tr w:rsidR="006B5702" w14:paraId="44B86EA2" w14:textId="77777777" w:rsidTr="000E4952">
        <w:tc>
          <w:tcPr>
            <w:tcW w:w="3116" w:type="dxa"/>
          </w:tcPr>
          <w:p w14:paraId="75021D26" w14:textId="7B99C72F" w:rsidR="006B5702" w:rsidRPr="000E4952" w:rsidRDefault="006B5702" w:rsidP="004E6745">
            <w:pPr>
              <w:spacing w:line="360" w:lineRule="auto"/>
              <w:rPr>
                <w:sz w:val="24"/>
              </w:rPr>
            </w:pPr>
            <w:r>
              <w:rPr>
                <w:sz w:val="24"/>
              </w:rPr>
              <w:t>Новикова Т.М.</w:t>
            </w:r>
          </w:p>
        </w:tc>
        <w:tc>
          <w:tcPr>
            <w:tcW w:w="3683" w:type="dxa"/>
          </w:tcPr>
          <w:p w14:paraId="6D252DD1" w14:textId="4374A855" w:rsidR="006B5702" w:rsidRPr="000E4952" w:rsidRDefault="006B5702" w:rsidP="004E6745">
            <w:pPr>
              <w:pStyle w:val="a5"/>
              <w:spacing w:line="360" w:lineRule="auto"/>
              <w:ind w:left="0" w:firstLine="0"/>
              <w:jc w:val="left"/>
              <w:rPr>
                <w:sz w:val="24"/>
              </w:rPr>
            </w:pPr>
            <w:r>
              <w:rPr>
                <w:sz w:val="24"/>
              </w:rPr>
              <w:t>методист</w:t>
            </w:r>
          </w:p>
        </w:tc>
        <w:tc>
          <w:tcPr>
            <w:tcW w:w="2549" w:type="dxa"/>
          </w:tcPr>
          <w:p w14:paraId="465BA43C" w14:textId="77777777" w:rsidR="006B5702" w:rsidRDefault="006B5702" w:rsidP="004E6745">
            <w:pPr>
              <w:spacing w:line="360" w:lineRule="auto"/>
              <w:rPr>
                <w:sz w:val="24"/>
              </w:rPr>
            </w:pPr>
          </w:p>
        </w:tc>
      </w:tr>
      <w:tr w:rsidR="000E4952" w14:paraId="44DC71AC" w14:textId="77777777" w:rsidTr="000E4952">
        <w:tc>
          <w:tcPr>
            <w:tcW w:w="3116" w:type="dxa"/>
          </w:tcPr>
          <w:p w14:paraId="6C07617F" w14:textId="0DC45DDF" w:rsidR="000E4952" w:rsidRPr="000E4952" w:rsidRDefault="000006CC" w:rsidP="004E6745">
            <w:pPr>
              <w:spacing w:line="360" w:lineRule="auto"/>
              <w:rPr>
                <w:sz w:val="24"/>
              </w:rPr>
            </w:pPr>
            <w:r>
              <w:rPr>
                <w:sz w:val="24"/>
              </w:rPr>
              <w:t>Андрусова Т.Н.</w:t>
            </w:r>
            <w:r w:rsidR="000E4952" w:rsidRPr="000E4952">
              <w:rPr>
                <w:sz w:val="24"/>
              </w:rPr>
              <w:t xml:space="preserve"> </w:t>
            </w:r>
          </w:p>
        </w:tc>
        <w:tc>
          <w:tcPr>
            <w:tcW w:w="3683" w:type="dxa"/>
          </w:tcPr>
          <w:p w14:paraId="72342411" w14:textId="4077E3EC" w:rsidR="000E4952" w:rsidRPr="000E4952" w:rsidRDefault="004C2588" w:rsidP="004E6745">
            <w:pPr>
              <w:pStyle w:val="a5"/>
              <w:spacing w:line="360" w:lineRule="auto"/>
              <w:ind w:left="0" w:firstLine="0"/>
              <w:rPr>
                <w:sz w:val="24"/>
              </w:rPr>
            </w:pPr>
            <w:r>
              <w:rPr>
                <w:sz w:val="24"/>
              </w:rPr>
              <w:t xml:space="preserve">          </w:t>
            </w:r>
            <w:r w:rsidR="000E4952" w:rsidRPr="000E4952">
              <w:rPr>
                <w:sz w:val="24"/>
              </w:rPr>
              <w:t>библиотек</w:t>
            </w:r>
            <w:r>
              <w:rPr>
                <w:sz w:val="24"/>
              </w:rPr>
              <w:t>арь</w:t>
            </w:r>
          </w:p>
        </w:tc>
        <w:tc>
          <w:tcPr>
            <w:tcW w:w="2549" w:type="dxa"/>
          </w:tcPr>
          <w:p w14:paraId="5558A5C6" w14:textId="77777777" w:rsidR="000E4952" w:rsidRDefault="000E4952" w:rsidP="004E6745">
            <w:pPr>
              <w:spacing w:line="360" w:lineRule="auto"/>
              <w:rPr>
                <w:sz w:val="24"/>
              </w:rPr>
            </w:pPr>
          </w:p>
        </w:tc>
      </w:tr>
      <w:tr w:rsidR="000E4952" w14:paraId="659D48AA" w14:textId="77777777" w:rsidTr="000E4952">
        <w:tc>
          <w:tcPr>
            <w:tcW w:w="3116" w:type="dxa"/>
          </w:tcPr>
          <w:p w14:paraId="7DA1CD8A" w14:textId="4D9E5B6B" w:rsidR="000E4952" w:rsidRPr="000E4952" w:rsidRDefault="000E4952" w:rsidP="004E6745">
            <w:pPr>
              <w:pStyle w:val="a5"/>
              <w:spacing w:line="360" w:lineRule="auto"/>
              <w:ind w:left="0" w:firstLine="0"/>
              <w:rPr>
                <w:sz w:val="24"/>
              </w:rPr>
            </w:pPr>
            <w:r w:rsidRPr="000E4952">
              <w:rPr>
                <w:sz w:val="24"/>
              </w:rPr>
              <w:t xml:space="preserve">Иванова Е.А. </w:t>
            </w:r>
          </w:p>
        </w:tc>
        <w:tc>
          <w:tcPr>
            <w:tcW w:w="3683" w:type="dxa"/>
          </w:tcPr>
          <w:p w14:paraId="4357174D" w14:textId="713C68BA" w:rsidR="000E4952" w:rsidRPr="000E4952" w:rsidRDefault="000E4952" w:rsidP="004E6745">
            <w:pPr>
              <w:pStyle w:val="a5"/>
              <w:spacing w:line="360" w:lineRule="auto"/>
              <w:ind w:left="0" w:firstLine="0"/>
              <w:jc w:val="center"/>
              <w:rPr>
                <w:sz w:val="24"/>
              </w:rPr>
            </w:pPr>
            <w:r w:rsidRPr="000E4952">
              <w:rPr>
                <w:sz w:val="24"/>
              </w:rPr>
              <w:t>заведующей отделением</w:t>
            </w:r>
          </w:p>
        </w:tc>
        <w:tc>
          <w:tcPr>
            <w:tcW w:w="2549" w:type="dxa"/>
          </w:tcPr>
          <w:p w14:paraId="7F25BBA9" w14:textId="77777777" w:rsidR="000E4952" w:rsidRDefault="000E4952" w:rsidP="004E6745">
            <w:pPr>
              <w:spacing w:line="360" w:lineRule="auto"/>
              <w:rPr>
                <w:sz w:val="24"/>
              </w:rPr>
            </w:pPr>
          </w:p>
        </w:tc>
      </w:tr>
      <w:tr w:rsidR="000E4952" w14:paraId="3A29D452" w14:textId="77777777" w:rsidTr="000E4952">
        <w:tc>
          <w:tcPr>
            <w:tcW w:w="3116" w:type="dxa"/>
          </w:tcPr>
          <w:p w14:paraId="2E65E34B" w14:textId="1E128454" w:rsidR="000E4952" w:rsidRPr="000E4952" w:rsidRDefault="000E4952" w:rsidP="004E6745">
            <w:pPr>
              <w:spacing w:line="360" w:lineRule="auto"/>
              <w:rPr>
                <w:sz w:val="24"/>
              </w:rPr>
            </w:pPr>
            <w:proofErr w:type="spellStart"/>
            <w:r w:rsidRPr="000E4952">
              <w:rPr>
                <w:sz w:val="24"/>
              </w:rPr>
              <w:t>Ринкевич</w:t>
            </w:r>
            <w:proofErr w:type="spellEnd"/>
            <w:r w:rsidRPr="000E4952">
              <w:rPr>
                <w:sz w:val="24"/>
              </w:rPr>
              <w:t xml:space="preserve"> Ю.А. </w:t>
            </w:r>
          </w:p>
        </w:tc>
        <w:tc>
          <w:tcPr>
            <w:tcW w:w="3683" w:type="dxa"/>
          </w:tcPr>
          <w:p w14:paraId="15CD90B6" w14:textId="476B3AB2" w:rsidR="000E4952" w:rsidRPr="000E4952" w:rsidRDefault="000E4952" w:rsidP="004E6745">
            <w:pPr>
              <w:pStyle w:val="a5"/>
              <w:spacing w:line="360" w:lineRule="auto"/>
              <w:ind w:left="0" w:hanging="30"/>
              <w:jc w:val="center"/>
              <w:rPr>
                <w:sz w:val="24"/>
              </w:rPr>
            </w:pPr>
            <w:r w:rsidRPr="000E4952">
              <w:rPr>
                <w:sz w:val="24"/>
              </w:rPr>
              <w:t>заведующей отделением</w:t>
            </w:r>
          </w:p>
        </w:tc>
        <w:tc>
          <w:tcPr>
            <w:tcW w:w="2549" w:type="dxa"/>
          </w:tcPr>
          <w:p w14:paraId="0A354F24" w14:textId="77777777" w:rsidR="000E4952" w:rsidRDefault="000E4952" w:rsidP="004E6745">
            <w:pPr>
              <w:spacing w:line="360" w:lineRule="auto"/>
              <w:rPr>
                <w:sz w:val="24"/>
              </w:rPr>
            </w:pPr>
          </w:p>
        </w:tc>
      </w:tr>
      <w:tr w:rsidR="000E4952" w14:paraId="1E2E33DF" w14:textId="77777777" w:rsidTr="000E4952">
        <w:tc>
          <w:tcPr>
            <w:tcW w:w="3116" w:type="dxa"/>
          </w:tcPr>
          <w:p w14:paraId="4B85CF66" w14:textId="7615BC90" w:rsidR="000E4952" w:rsidRPr="000E4952" w:rsidRDefault="000E4952" w:rsidP="004E6745">
            <w:pPr>
              <w:pStyle w:val="a5"/>
              <w:spacing w:line="360" w:lineRule="auto"/>
              <w:ind w:left="0" w:hanging="31"/>
              <w:rPr>
                <w:sz w:val="24"/>
              </w:rPr>
            </w:pPr>
            <w:r w:rsidRPr="000E4952">
              <w:rPr>
                <w:sz w:val="24"/>
              </w:rPr>
              <w:t>Губина Н.А.</w:t>
            </w:r>
          </w:p>
        </w:tc>
        <w:tc>
          <w:tcPr>
            <w:tcW w:w="3683" w:type="dxa"/>
          </w:tcPr>
          <w:p w14:paraId="677262C7" w14:textId="361C16C4" w:rsidR="000E4952" w:rsidRPr="000E4952" w:rsidRDefault="000E4952" w:rsidP="004E6745">
            <w:pPr>
              <w:pStyle w:val="a5"/>
              <w:spacing w:line="360" w:lineRule="auto"/>
              <w:ind w:left="0" w:firstLine="0"/>
              <w:jc w:val="center"/>
              <w:rPr>
                <w:sz w:val="24"/>
              </w:rPr>
            </w:pPr>
            <w:r w:rsidRPr="000E4952">
              <w:rPr>
                <w:sz w:val="24"/>
              </w:rPr>
              <w:t>председатель ПЦК</w:t>
            </w:r>
          </w:p>
        </w:tc>
        <w:tc>
          <w:tcPr>
            <w:tcW w:w="2549" w:type="dxa"/>
          </w:tcPr>
          <w:p w14:paraId="2A446D9F" w14:textId="77777777" w:rsidR="000E4952" w:rsidRDefault="000E4952" w:rsidP="004E6745">
            <w:pPr>
              <w:spacing w:line="360" w:lineRule="auto"/>
              <w:rPr>
                <w:sz w:val="24"/>
              </w:rPr>
            </w:pPr>
          </w:p>
        </w:tc>
      </w:tr>
      <w:tr w:rsidR="000E4952" w14:paraId="05FF93B8" w14:textId="77777777" w:rsidTr="000E4952">
        <w:tc>
          <w:tcPr>
            <w:tcW w:w="3116" w:type="dxa"/>
          </w:tcPr>
          <w:p w14:paraId="343C88ED" w14:textId="3724DB2F" w:rsidR="000E4952" w:rsidRPr="000E4952" w:rsidRDefault="000E4952" w:rsidP="004E6745">
            <w:pPr>
              <w:pStyle w:val="a5"/>
              <w:spacing w:line="360" w:lineRule="auto"/>
              <w:ind w:left="0" w:firstLine="0"/>
              <w:rPr>
                <w:sz w:val="24"/>
              </w:rPr>
            </w:pPr>
            <w:proofErr w:type="spellStart"/>
            <w:r w:rsidRPr="000E4952">
              <w:rPr>
                <w:sz w:val="24"/>
              </w:rPr>
              <w:t>Мунгалова</w:t>
            </w:r>
            <w:proofErr w:type="spellEnd"/>
            <w:r w:rsidRPr="000E4952">
              <w:rPr>
                <w:sz w:val="24"/>
              </w:rPr>
              <w:t xml:space="preserve"> Е.П. </w:t>
            </w:r>
          </w:p>
        </w:tc>
        <w:tc>
          <w:tcPr>
            <w:tcW w:w="3683" w:type="dxa"/>
          </w:tcPr>
          <w:p w14:paraId="115DBF7F" w14:textId="2F930463" w:rsidR="000E4952" w:rsidRPr="000E4952" w:rsidRDefault="000E4952" w:rsidP="004E6745">
            <w:pPr>
              <w:pStyle w:val="a5"/>
              <w:spacing w:line="360" w:lineRule="auto"/>
              <w:ind w:left="0" w:firstLine="0"/>
              <w:jc w:val="center"/>
              <w:rPr>
                <w:sz w:val="24"/>
              </w:rPr>
            </w:pPr>
            <w:r w:rsidRPr="000E4952">
              <w:rPr>
                <w:sz w:val="24"/>
              </w:rPr>
              <w:t>председатель ПЦК</w:t>
            </w:r>
          </w:p>
        </w:tc>
        <w:tc>
          <w:tcPr>
            <w:tcW w:w="2549" w:type="dxa"/>
          </w:tcPr>
          <w:p w14:paraId="548824FB" w14:textId="77777777" w:rsidR="000E4952" w:rsidRDefault="000E4952" w:rsidP="004E6745">
            <w:pPr>
              <w:spacing w:line="360" w:lineRule="auto"/>
              <w:rPr>
                <w:sz w:val="24"/>
              </w:rPr>
            </w:pPr>
          </w:p>
        </w:tc>
      </w:tr>
      <w:tr w:rsidR="000E4952" w14:paraId="0A24261F" w14:textId="77777777" w:rsidTr="000E4952">
        <w:tc>
          <w:tcPr>
            <w:tcW w:w="3116" w:type="dxa"/>
          </w:tcPr>
          <w:p w14:paraId="1CED2C05" w14:textId="3AEFDF04" w:rsidR="000E4952" w:rsidRPr="000E4952" w:rsidRDefault="000E4952" w:rsidP="004E6745">
            <w:pPr>
              <w:pStyle w:val="a5"/>
              <w:spacing w:line="360" w:lineRule="auto"/>
              <w:ind w:left="0" w:firstLine="0"/>
              <w:rPr>
                <w:sz w:val="24"/>
              </w:rPr>
            </w:pPr>
            <w:r w:rsidRPr="000E4952">
              <w:rPr>
                <w:sz w:val="24"/>
              </w:rPr>
              <w:t xml:space="preserve">Богдановский Ю.С. </w:t>
            </w:r>
          </w:p>
        </w:tc>
        <w:tc>
          <w:tcPr>
            <w:tcW w:w="3683" w:type="dxa"/>
          </w:tcPr>
          <w:p w14:paraId="51BE87B8" w14:textId="6EA23E02" w:rsidR="000E4952" w:rsidRPr="000E4952" w:rsidRDefault="000E4952" w:rsidP="004E6745">
            <w:pPr>
              <w:pStyle w:val="a5"/>
              <w:spacing w:line="360" w:lineRule="auto"/>
              <w:ind w:left="0" w:firstLine="0"/>
              <w:jc w:val="center"/>
              <w:rPr>
                <w:sz w:val="24"/>
              </w:rPr>
            </w:pPr>
            <w:r w:rsidRPr="000E4952">
              <w:rPr>
                <w:sz w:val="24"/>
              </w:rPr>
              <w:t>председатель ПЦК</w:t>
            </w:r>
          </w:p>
        </w:tc>
        <w:tc>
          <w:tcPr>
            <w:tcW w:w="2549" w:type="dxa"/>
          </w:tcPr>
          <w:p w14:paraId="156977C3" w14:textId="77777777" w:rsidR="000E4952" w:rsidRDefault="000E4952" w:rsidP="004E6745">
            <w:pPr>
              <w:spacing w:line="360" w:lineRule="auto"/>
              <w:rPr>
                <w:sz w:val="24"/>
              </w:rPr>
            </w:pPr>
          </w:p>
        </w:tc>
      </w:tr>
      <w:tr w:rsidR="004C2588" w14:paraId="79314EA3" w14:textId="77777777" w:rsidTr="000E4952">
        <w:tc>
          <w:tcPr>
            <w:tcW w:w="3116" w:type="dxa"/>
          </w:tcPr>
          <w:p w14:paraId="2A1782A9" w14:textId="2A9F3D86" w:rsidR="004C2588" w:rsidRPr="000E4952" w:rsidRDefault="004C2588" w:rsidP="004E6745">
            <w:pPr>
              <w:pStyle w:val="a5"/>
              <w:spacing w:line="360" w:lineRule="auto"/>
              <w:ind w:left="0" w:firstLine="0"/>
              <w:rPr>
                <w:sz w:val="24"/>
              </w:rPr>
            </w:pPr>
            <w:r w:rsidRPr="000E4952">
              <w:rPr>
                <w:sz w:val="24"/>
              </w:rPr>
              <w:lastRenderedPageBreak/>
              <w:t xml:space="preserve">Колодяжная А.В. </w:t>
            </w:r>
          </w:p>
        </w:tc>
        <w:tc>
          <w:tcPr>
            <w:tcW w:w="3683" w:type="dxa"/>
          </w:tcPr>
          <w:p w14:paraId="62FC4AAF" w14:textId="639D996F" w:rsidR="004C2588" w:rsidRPr="000E4952" w:rsidRDefault="004C2588" w:rsidP="004E6745">
            <w:pPr>
              <w:pStyle w:val="a5"/>
              <w:spacing w:line="360" w:lineRule="auto"/>
              <w:ind w:left="0" w:firstLine="0"/>
              <w:jc w:val="center"/>
              <w:rPr>
                <w:sz w:val="24"/>
              </w:rPr>
            </w:pPr>
            <w:r w:rsidRPr="000E4952">
              <w:rPr>
                <w:sz w:val="24"/>
              </w:rPr>
              <w:t>председатель ПЦК</w:t>
            </w:r>
          </w:p>
        </w:tc>
        <w:tc>
          <w:tcPr>
            <w:tcW w:w="2549" w:type="dxa"/>
          </w:tcPr>
          <w:p w14:paraId="03CA0BBF" w14:textId="77777777" w:rsidR="004C2588" w:rsidRDefault="004C2588" w:rsidP="004E6745">
            <w:pPr>
              <w:spacing w:line="360" w:lineRule="auto"/>
              <w:rPr>
                <w:sz w:val="24"/>
              </w:rPr>
            </w:pPr>
          </w:p>
        </w:tc>
      </w:tr>
      <w:tr w:rsidR="004C2588" w14:paraId="7E229211" w14:textId="77777777" w:rsidTr="000E4952">
        <w:tc>
          <w:tcPr>
            <w:tcW w:w="3116" w:type="dxa"/>
          </w:tcPr>
          <w:p w14:paraId="2F319B5A" w14:textId="4AF58961" w:rsidR="004C2588" w:rsidRPr="00602102" w:rsidRDefault="004C2588" w:rsidP="004E6745">
            <w:pPr>
              <w:pStyle w:val="a5"/>
              <w:spacing w:line="360" w:lineRule="auto"/>
              <w:ind w:left="0" w:firstLine="0"/>
              <w:rPr>
                <w:sz w:val="24"/>
              </w:rPr>
            </w:pPr>
            <w:r w:rsidRPr="000E4952">
              <w:rPr>
                <w:sz w:val="24"/>
              </w:rPr>
              <w:t xml:space="preserve">Монахова Я.Ю. </w:t>
            </w:r>
          </w:p>
        </w:tc>
        <w:tc>
          <w:tcPr>
            <w:tcW w:w="3683" w:type="dxa"/>
          </w:tcPr>
          <w:p w14:paraId="1D21913B" w14:textId="012504B1" w:rsidR="004C2588" w:rsidRPr="000E4952" w:rsidRDefault="004C2588" w:rsidP="004E6745">
            <w:pPr>
              <w:pStyle w:val="a5"/>
              <w:spacing w:line="360" w:lineRule="auto"/>
              <w:ind w:left="0" w:firstLine="0"/>
              <w:jc w:val="center"/>
              <w:rPr>
                <w:sz w:val="24"/>
              </w:rPr>
            </w:pPr>
            <w:r w:rsidRPr="000E4952">
              <w:rPr>
                <w:sz w:val="24"/>
              </w:rPr>
              <w:t>председатель ПЦК</w:t>
            </w:r>
          </w:p>
        </w:tc>
        <w:tc>
          <w:tcPr>
            <w:tcW w:w="2549" w:type="dxa"/>
          </w:tcPr>
          <w:p w14:paraId="2BCD4D7E" w14:textId="77777777" w:rsidR="004C2588" w:rsidRDefault="004C2588" w:rsidP="004E6745">
            <w:pPr>
              <w:spacing w:line="360" w:lineRule="auto"/>
              <w:rPr>
                <w:sz w:val="24"/>
              </w:rPr>
            </w:pPr>
          </w:p>
        </w:tc>
      </w:tr>
      <w:tr w:rsidR="004C2588" w14:paraId="46809E10" w14:textId="77777777" w:rsidTr="000E4952">
        <w:tc>
          <w:tcPr>
            <w:tcW w:w="3116" w:type="dxa"/>
          </w:tcPr>
          <w:p w14:paraId="6BDE16B2" w14:textId="29A4DE6A" w:rsidR="004C2588" w:rsidRPr="000E4952" w:rsidRDefault="004C2588" w:rsidP="004E6745">
            <w:pPr>
              <w:pStyle w:val="a5"/>
              <w:spacing w:line="360" w:lineRule="auto"/>
              <w:ind w:left="0" w:firstLine="0"/>
              <w:rPr>
                <w:sz w:val="24"/>
              </w:rPr>
            </w:pPr>
            <w:proofErr w:type="spellStart"/>
            <w:r w:rsidRPr="000E4952">
              <w:rPr>
                <w:sz w:val="24"/>
              </w:rPr>
              <w:t>Шмырина</w:t>
            </w:r>
            <w:proofErr w:type="spellEnd"/>
            <w:r w:rsidRPr="000E4952">
              <w:rPr>
                <w:sz w:val="24"/>
              </w:rPr>
              <w:t xml:space="preserve"> О.Б. </w:t>
            </w:r>
          </w:p>
        </w:tc>
        <w:tc>
          <w:tcPr>
            <w:tcW w:w="3683" w:type="dxa"/>
          </w:tcPr>
          <w:p w14:paraId="42198AA6" w14:textId="34F54BA5" w:rsidR="004C2588" w:rsidRPr="000E4952" w:rsidRDefault="004C2588" w:rsidP="004E6745">
            <w:pPr>
              <w:pStyle w:val="a5"/>
              <w:spacing w:line="360" w:lineRule="auto"/>
              <w:ind w:left="0" w:firstLine="0"/>
              <w:jc w:val="center"/>
              <w:rPr>
                <w:sz w:val="24"/>
              </w:rPr>
            </w:pPr>
            <w:r w:rsidRPr="000E4952">
              <w:rPr>
                <w:sz w:val="24"/>
              </w:rPr>
              <w:t>председатель ПЦК</w:t>
            </w:r>
          </w:p>
        </w:tc>
        <w:tc>
          <w:tcPr>
            <w:tcW w:w="2549" w:type="dxa"/>
          </w:tcPr>
          <w:p w14:paraId="68E8D001" w14:textId="77777777" w:rsidR="004C2588" w:rsidRDefault="004C2588" w:rsidP="004E6745">
            <w:pPr>
              <w:spacing w:line="360" w:lineRule="auto"/>
              <w:rPr>
                <w:sz w:val="24"/>
              </w:rPr>
            </w:pPr>
          </w:p>
        </w:tc>
      </w:tr>
      <w:tr w:rsidR="004C2588" w14:paraId="7B500471" w14:textId="77777777" w:rsidTr="000E4952">
        <w:tc>
          <w:tcPr>
            <w:tcW w:w="3116" w:type="dxa"/>
          </w:tcPr>
          <w:p w14:paraId="340A986B" w14:textId="0D0A1603" w:rsidR="004C2588" w:rsidRPr="00602102" w:rsidRDefault="004C2588" w:rsidP="004E6745">
            <w:pPr>
              <w:pStyle w:val="a5"/>
              <w:spacing w:line="360" w:lineRule="auto"/>
              <w:ind w:left="0" w:firstLine="0"/>
              <w:rPr>
                <w:sz w:val="24"/>
              </w:rPr>
            </w:pPr>
            <w:r w:rsidRPr="000E4952">
              <w:rPr>
                <w:sz w:val="24"/>
              </w:rPr>
              <w:t xml:space="preserve">Глава Г.В. </w:t>
            </w:r>
          </w:p>
        </w:tc>
        <w:tc>
          <w:tcPr>
            <w:tcW w:w="3683" w:type="dxa"/>
          </w:tcPr>
          <w:p w14:paraId="1585FED7" w14:textId="3080A6FF" w:rsidR="004C2588" w:rsidRPr="000E4952" w:rsidRDefault="004C2588" w:rsidP="004E6745">
            <w:pPr>
              <w:pStyle w:val="a5"/>
              <w:spacing w:line="360" w:lineRule="auto"/>
              <w:ind w:left="0" w:firstLine="0"/>
              <w:jc w:val="center"/>
              <w:rPr>
                <w:sz w:val="24"/>
              </w:rPr>
            </w:pPr>
            <w:r w:rsidRPr="000E4952">
              <w:rPr>
                <w:sz w:val="24"/>
              </w:rPr>
              <w:t>председатель ПЦК</w:t>
            </w:r>
          </w:p>
        </w:tc>
        <w:tc>
          <w:tcPr>
            <w:tcW w:w="2549" w:type="dxa"/>
          </w:tcPr>
          <w:p w14:paraId="508E39E6" w14:textId="77777777" w:rsidR="004C2588" w:rsidRDefault="004C2588" w:rsidP="004E6745">
            <w:pPr>
              <w:spacing w:line="360" w:lineRule="auto"/>
              <w:rPr>
                <w:sz w:val="24"/>
              </w:rPr>
            </w:pPr>
          </w:p>
        </w:tc>
      </w:tr>
      <w:tr w:rsidR="004C2588" w14:paraId="17C5C385" w14:textId="77777777" w:rsidTr="000E4952">
        <w:tc>
          <w:tcPr>
            <w:tcW w:w="3116" w:type="dxa"/>
          </w:tcPr>
          <w:p w14:paraId="7930DBCC" w14:textId="73DF1DE7" w:rsidR="004C2588" w:rsidRPr="00602102" w:rsidRDefault="004C2588" w:rsidP="004E6745">
            <w:pPr>
              <w:pStyle w:val="a5"/>
              <w:spacing w:line="360" w:lineRule="auto"/>
              <w:ind w:left="0" w:firstLine="0"/>
              <w:rPr>
                <w:sz w:val="24"/>
              </w:rPr>
            </w:pPr>
            <w:r w:rsidRPr="000E4952">
              <w:rPr>
                <w:sz w:val="24"/>
              </w:rPr>
              <w:t xml:space="preserve">Семенова И.А. </w:t>
            </w:r>
          </w:p>
        </w:tc>
        <w:tc>
          <w:tcPr>
            <w:tcW w:w="3683" w:type="dxa"/>
          </w:tcPr>
          <w:p w14:paraId="626D237C" w14:textId="518B15F6" w:rsidR="004C2588" w:rsidRPr="000E4952" w:rsidRDefault="004C2588" w:rsidP="004E6745">
            <w:pPr>
              <w:pStyle w:val="a5"/>
              <w:spacing w:line="360" w:lineRule="auto"/>
              <w:ind w:left="0" w:firstLine="0"/>
              <w:jc w:val="center"/>
              <w:rPr>
                <w:sz w:val="24"/>
              </w:rPr>
            </w:pPr>
            <w:r w:rsidRPr="000E4952">
              <w:rPr>
                <w:sz w:val="24"/>
              </w:rPr>
              <w:t>председатель ПЦК</w:t>
            </w:r>
          </w:p>
        </w:tc>
        <w:tc>
          <w:tcPr>
            <w:tcW w:w="2549" w:type="dxa"/>
          </w:tcPr>
          <w:p w14:paraId="0FF727FD" w14:textId="77777777" w:rsidR="004C2588" w:rsidRDefault="004C2588" w:rsidP="004E6745">
            <w:pPr>
              <w:spacing w:line="360" w:lineRule="auto"/>
              <w:rPr>
                <w:sz w:val="24"/>
              </w:rPr>
            </w:pPr>
          </w:p>
        </w:tc>
      </w:tr>
      <w:tr w:rsidR="004C2588" w14:paraId="56D75278" w14:textId="77777777" w:rsidTr="000E4952">
        <w:tc>
          <w:tcPr>
            <w:tcW w:w="3116" w:type="dxa"/>
          </w:tcPr>
          <w:p w14:paraId="73760D9C" w14:textId="5FD65FB3" w:rsidR="004C2588" w:rsidRPr="000E4952" w:rsidRDefault="004C2588" w:rsidP="004E6745">
            <w:pPr>
              <w:pStyle w:val="a5"/>
              <w:spacing w:line="360" w:lineRule="auto"/>
              <w:ind w:left="0" w:firstLine="0"/>
              <w:rPr>
                <w:sz w:val="24"/>
              </w:rPr>
            </w:pPr>
            <w:proofErr w:type="spellStart"/>
            <w:r w:rsidRPr="00ED29C0">
              <w:rPr>
                <w:sz w:val="24"/>
              </w:rPr>
              <w:t>Визгалов</w:t>
            </w:r>
            <w:r>
              <w:rPr>
                <w:sz w:val="24"/>
              </w:rPr>
              <w:t>а</w:t>
            </w:r>
            <w:proofErr w:type="spellEnd"/>
            <w:r w:rsidRPr="00ED29C0">
              <w:rPr>
                <w:sz w:val="24"/>
              </w:rPr>
              <w:t xml:space="preserve"> Д.А. </w:t>
            </w:r>
          </w:p>
        </w:tc>
        <w:tc>
          <w:tcPr>
            <w:tcW w:w="3683" w:type="dxa"/>
          </w:tcPr>
          <w:p w14:paraId="12F50F9D" w14:textId="3E222DFE" w:rsidR="004C2588" w:rsidRPr="000E4952" w:rsidRDefault="004C2588" w:rsidP="004E6745">
            <w:pPr>
              <w:pStyle w:val="a5"/>
              <w:spacing w:line="360" w:lineRule="auto"/>
              <w:ind w:left="0" w:firstLine="0"/>
              <w:jc w:val="center"/>
              <w:rPr>
                <w:sz w:val="24"/>
              </w:rPr>
            </w:pPr>
            <w:r w:rsidRPr="00ED29C0">
              <w:rPr>
                <w:sz w:val="24"/>
              </w:rPr>
              <w:t>председател</w:t>
            </w:r>
            <w:r>
              <w:rPr>
                <w:sz w:val="24"/>
              </w:rPr>
              <w:t>ь</w:t>
            </w:r>
            <w:r w:rsidRPr="00ED29C0">
              <w:rPr>
                <w:sz w:val="24"/>
              </w:rPr>
              <w:t xml:space="preserve"> ПЦК</w:t>
            </w:r>
          </w:p>
        </w:tc>
        <w:tc>
          <w:tcPr>
            <w:tcW w:w="2549" w:type="dxa"/>
          </w:tcPr>
          <w:p w14:paraId="5E64A9EA" w14:textId="77777777" w:rsidR="004C2588" w:rsidRDefault="004C2588" w:rsidP="004E6745">
            <w:pPr>
              <w:spacing w:line="360" w:lineRule="auto"/>
              <w:rPr>
                <w:sz w:val="24"/>
              </w:rPr>
            </w:pPr>
          </w:p>
        </w:tc>
      </w:tr>
      <w:tr w:rsidR="004C2588" w14:paraId="51DF4F32" w14:textId="77777777" w:rsidTr="000E4952">
        <w:tc>
          <w:tcPr>
            <w:tcW w:w="3116" w:type="dxa"/>
          </w:tcPr>
          <w:p w14:paraId="2F4C9894" w14:textId="518C3529" w:rsidR="004C2588" w:rsidRPr="000E4952" w:rsidRDefault="004C2588" w:rsidP="004E6745">
            <w:pPr>
              <w:pStyle w:val="a5"/>
              <w:spacing w:line="360" w:lineRule="auto"/>
              <w:ind w:left="0" w:firstLine="0"/>
              <w:rPr>
                <w:sz w:val="24"/>
              </w:rPr>
            </w:pPr>
            <w:r>
              <w:rPr>
                <w:sz w:val="24"/>
              </w:rPr>
              <w:t>Корчагина С.К.</w:t>
            </w:r>
          </w:p>
        </w:tc>
        <w:tc>
          <w:tcPr>
            <w:tcW w:w="3683" w:type="dxa"/>
          </w:tcPr>
          <w:p w14:paraId="2886295B" w14:textId="38FAD57C" w:rsidR="004C2588" w:rsidRPr="000E4952" w:rsidRDefault="004C2588" w:rsidP="004E6745">
            <w:pPr>
              <w:pStyle w:val="a5"/>
              <w:spacing w:line="360" w:lineRule="auto"/>
              <w:ind w:left="0" w:firstLine="0"/>
              <w:jc w:val="center"/>
              <w:rPr>
                <w:sz w:val="24"/>
              </w:rPr>
            </w:pPr>
            <w:r w:rsidRPr="00041602">
              <w:t>председатель ПЦК</w:t>
            </w:r>
          </w:p>
        </w:tc>
        <w:tc>
          <w:tcPr>
            <w:tcW w:w="2549" w:type="dxa"/>
          </w:tcPr>
          <w:p w14:paraId="3DED40E4" w14:textId="77777777" w:rsidR="004C2588" w:rsidRDefault="004C2588" w:rsidP="004E6745">
            <w:pPr>
              <w:spacing w:line="360" w:lineRule="auto"/>
              <w:rPr>
                <w:sz w:val="24"/>
              </w:rPr>
            </w:pPr>
          </w:p>
        </w:tc>
      </w:tr>
      <w:tr w:rsidR="004C2588" w14:paraId="27FBB98A" w14:textId="77777777" w:rsidTr="000E4952">
        <w:tc>
          <w:tcPr>
            <w:tcW w:w="3116" w:type="dxa"/>
          </w:tcPr>
          <w:p w14:paraId="308AACB7" w14:textId="1BE61EDA" w:rsidR="004C2588" w:rsidRPr="000E4952" w:rsidRDefault="004C2588" w:rsidP="004E6745">
            <w:pPr>
              <w:pStyle w:val="a5"/>
              <w:spacing w:line="360" w:lineRule="auto"/>
              <w:ind w:left="0" w:firstLine="0"/>
              <w:rPr>
                <w:sz w:val="24"/>
              </w:rPr>
            </w:pPr>
            <w:proofErr w:type="spellStart"/>
            <w:r>
              <w:rPr>
                <w:sz w:val="24"/>
              </w:rPr>
              <w:t>Банин</w:t>
            </w:r>
            <w:proofErr w:type="spellEnd"/>
            <w:r>
              <w:rPr>
                <w:sz w:val="24"/>
              </w:rPr>
              <w:t xml:space="preserve"> В.В.</w:t>
            </w:r>
          </w:p>
        </w:tc>
        <w:tc>
          <w:tcPr>
            <w:tcW w:w="3683" w:type="dxa"/>
          </w:tcPr>
          <w:p w14:paraId="5310C4DE" w14:textId="09DCC28D" w:rsidR="004C2588" w:rsidRPr="000E4952" w:rsidRDefault="004C2588" w:rsidP="004E6745">
            <w:pPr>
              <w:pStyle w:val="a5"/>
              <w:spacing w:line="360" w:lineRule="auto"/>
              <w:ind w:left="0" w:firstLine="0"/>
              <w:jc w:val="center"/>
              <w:rPr>
                <w:sz w:val="24"/>
              </w:rPr>
            </w:pPr>
            <w:r w:rsidRPr="00041602">
              <w:t>председатель ПЦК</w:t>
            </w:r>
          </w:p>
        </w:tc>
        <w:tc>
          <w:tcPr>
            <w:tcW w:w="2549" w:type="dxa"/>
          </w:tcPr>
          <w:p w14:paraId="455D5110" w14:textId="77777777" w:rsidR="004C2588" w:rsidRDefault="004C2588" w:rsidP="004E6745">
            <w:pPr>
              <w:spacing w:line="360" w:lineRule="auto"/>
              <w:rPr>
                <w:sz w:val="24"/>
              </w:rPr>
            </w:pPr>
          </w:p>
        </w:tc>
      </w:tr>
    </w:tbl>
    <w:p w14:paraId="65D13578" w14:textId="77777777" w:rsidR="000E4952" w:rsidRDefault="000E4952" w:rsidP="004E6745">
      <w:pPr>
        <w:spacing w:line="360" w:lineRule="auto"/>
        <w:rPr>
          <w:sz w:val="24"/>
        </w:rPr>
      </w:pPr>
    </w:p>
    <w:p w14:paraId="02363E56" w14:textId="77777777" w:rsidR="00DD5E6C" w:rsidRDefault="00DD5E6C" w:rsidP="004E6745">
      <w:pPr>
        <w:spacing w:line="360" w:lineRule="auto"/>
        <w:rPr>
          <w:sz w:val="24"/>
        </w:rPr>
      </w:pPr>
    </w:p>
    <w:p w14:paraId="626AF354" w14:textId="77777777" w:rsidR="000E4952" w:rsidRPr="000E4952" w:rsidRDefault="000E4952" w:rsidP="004E6745">
      <w:pPr>
        <w:pStyle w:val="a5"/>
        <w:spacing w:line="360" w:lineRule="auto"/>
        <w:ind w:left="0" w:firstLine="0"/>
        <w:rPr>
          <w:sz w:val="24"/>
        </w:rPr>
      </w:pPr>
    </w:p>
    <w:p w14:paraId="42028AD8" w14:textId="514ADA9E" w:rsidR="00ED29C0" w:rsidRPr="00602102" w:rsidRDefault="00ED29C0" w:rsidP="004E6745">
      <w:pPr>
        <w:spacing w:line="360" w:lineRule="auto"/>
        <w:rPr>
          <w:sz w:val="24"/>
        </w:rPr>
      </w:pPr>
    </w:p>
    <w:sectPr w:rsidR="00ED29C0" w:rsidRPr="00602102" w:rsidSect="00774C65">
      <w:footerReference w:type="default" r:id="rId43"/>
      <w:pgSz w:w="11910" w:h="16840"/>
      <w:pgMar w:top="851" w:right="1134" w:bottom="1701"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018E" w14:textId="77777777" w:rsidR="004A6507" w:rsidRDefault="004A6507">
      <w:r>
        <w:separator/>
      </w:r>
    </w:p>
  </w:endnote>
  <w:endnote w:type="continuationSeparator" w:id="0">
    <w:p w14:paraId="26B49B5E" w14:textId="77777777" w:rsidR="004A6507" w:rsidRDefault="004A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Roboto"/>
    <w:charset w:val="00"/>
    <w:family w:val="auto"/>
    <w:pitch w:val="variable"/>
    <w:sig w:usb0="E00002FF" w:usb1="5000205B" w:usb2="00000020" w:usb3="00000000" w:csb0="0000019F" w:csb1="00000000"/>
  </w:font>
  <w:font w:name="PT Serif">
    <w:charset w:val="CC"/>
    <w:family w:val="roman"/>
    <w:pitch w:val="variable"/>
    <w:sig w:usb0="A00002EF" w:usb1="5000204B" w:usb2="0000000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257150"/>
      <w:docPartObj>
        <w:docPartGallery w:val="Page Numbers (Bottom of Page)"/>
        <w:docPartUnique/>
      </w:docPartObj>
    </w:sdtPr>
    <w:sdtEndPr/>
    <w:sdtContent>
      <w:p w14:paraId="1A16C376" w14:textId="4214EDA5" w:rsidR="00774D67" w:rsidRDefault="00774D67">
        <w:pPr>
          <w:pStyle w:val="af"/>
          <w:jc w:val="right"/>
        </w:pPr>
        <w:r>
          <w:fldChar w:fldCharType="begin"/>
        </w:r>
        <w:r>
          <w:instrText>PAGE   \* MERGEFORMAT</w:instrText>
        </w:r>
        <w:r>
          <w:fldChar w:fldCharType="separate"/>
        </w:r>
        <w:r>
          <w:t>2</w:t>
        </w:r>
        <w:r>
          <w:fldChar w:fldCharType="end"/>
        </w:r>
      </w:p>
    </w:sdtContent>
  </w:sdt>
  <w:p w14:paraId="09987DE4" w14:textId="77777777" w:rsidR="00150B60" w:rsidRDefault="00150B60">
    <w:pPr>
      <w:pStyle w:val="11"/>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1408" w14:textId="77777777" w:rsidR="004A6507" w:rsidRDefault="004A6507">
      <w:r>
        <w:separator/>
      </w:r>
    </w:p>
  </w:footnote>
  <w:footnote w:type="continuationSeparator" w:id="0">
    <w:p w14:paraId="78C0F97C" w14:textId="77777777" w:rsidR="004A6507" w:rsidRDefault="004A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474148"/>
      <w:docPartObj>
        <w:docPartGallery w:val="Page Numbers (Top of Page)"/>
        <w:docPartUnique/>
      </w:docPartObj>
    </w:sdtPr>
    <w:sdtEndPr/>
    <w:sdtContent>
      <w:p w14:paraId="463373CD" w14:textId="77777777" w:rsidR="000147A3" w:rsidRDefault="000147A3">
        <w:pPr>
          <w:pStyle w:val="ad"/>
          <w:jc w:val="center"/>
        </w:pPr>
      </w:p>
      <w:p w14:paraId="2A6A1ED0" w14:textId="3D461F81" w:rsidR="00F268AB" w:rsidRDefault="00F268AB">
        <w:pPr>
          <w:pStyle w:val="ad"/>
          <w:jc w:val="center"/>
        </w:pPr>
        <w:r>
          <w:fldChar w:fldCharType="begin"/>
        </w:r>
        <w:r>
          <w:instrText>PAGE   \* MERGEFORMAT</w:instrText>
        </w:r>
        <w:r>
          <w:fldChar w:fldCharType="separate"/>
        </w:r>
        <w:r>
          <w:t>2</w:t>
        </w:r>
        <w:r>
          <w:fldChar w:fldCharType="end"/>
        </w:r>
      </w:p>
    </w:sdtContent>
  </w:sdt>
  <w:p w14:paraId="7F152DE4" w14:textId="77777777" w:rsidR="00857548" w:rsidRDefault="00857548">
    <w:pPr>
      <w:pStyle w:val="11"/>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93F"/>
    <w:multiLevelType w:val="hybridMultilevel"/>
    <w:tmpl w:val="0DD27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A61F07"/>
    <w:multiLevelType w:val="multilevel"/>
    <w:tmpl w:val="00A61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00CD5"/>
    <w:multiLevelType w:val="multilevel"/>
    <w:tmpl w:val="827684D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06146DAE"/>
    <w:multiLevelType w:val="multilevel"/>
    <w:tmpl w:val="0062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702D3A"/>
    <w:multiLevelType w:val="multilevel"/>
    <w:tmpl w:val="9544BF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BC44FF"/>
    <w:multiLevelType w:val="multilevel"/>
    <w:tmpl w:val="08BC4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D46B3A"/>
    <w:multiLevelType w:val="multilevel"/>
    <w:tmpl w:val="B97E9F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3E0089"/>
    <w:multiLevelType w:val="multilevel"/>
    <w:tmpl w:val="487E7A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A27BDA"/>
    <w:multiLevelType w:val="multilevel"/>
    <w:tmpl w:val="80EC540E"/>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0CB073C9"/>
    <w:multiLevelType w:val="hybridMultilevel"/>
    <w:tmpl w:val="279C18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4949A5"/>
    <w:multiLevelType w:val="multilevel"/>
    <w:tmpl w:val="18ACD0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8C36DC"/>
    <w:multiLevelType w:val="hybridMultilevel"/>
    <w:tmpl w:val="AB4C3534"/>
    <w:lvl w:ilvl="0" w:tplc="FFFFFFFF">
      <w:numFmt w:val="bullet"/>
      <w:lvlText w:val=""/>
      <w:lvlJc w:val="left"/>
      <w:pPr>
        <w:ind w:left="232" w:hanging="286"/>
      </w:pPr>
      <w:rPr>
        <w:rFonts w:ascii="Symbol" w:eastAsia="Symbol" w:hAnsi="Symbol" w:cs="Symbol" w:hint="default"/>
        <w:b w:val="0"/>
        <w:bCs w:val="0"/>
        <w:i w:val="0"/>
        <w:iCs w:val="0"/>
        <w:spacing w:val="0"/>
        <w:w w:val="100"/>
        <w:sz w:val="28"/>
        <w:szCs w:val="28"/>
        <w:lang w:val="ru-RU" w:eastAsia="en-US" w:bidi="ar-SA"/>
      </w:rPr>
    </w:lvl>
    <w:lvl w:ilvl="1" w:tplc="FFFFFFFF">
      <w:numFmt w:val="bullet"/>
      <w:lvlText w:val="•"/>
      <w:lvlJc w:val="left"/>
      <w:pPr>
        <w:ind w:left="1767" w:hanging="286"/>
      </w:pPr>
      <w:rPr>
        <w:rFonts w:hint="default"/>
        <w:lang w:val="ru-RU" w:eastAsia="en-US" w:bidi="ar-SA"/>
      </w:rPr>
    </w:lvl>
    <w:lvl w:ilvl="2" w:tplc="FFFFFFFF">
      <w:numFmt w:val="bullet"/>
      <w:lvlText w:val="•"/>
      <w:lvlJc w:val="left"/>
      <w:pPr>
        <w:ind w:left="3295" w:hanging="286"/>
      </w:pPr>
      <w:rPr>
        <w:rFonts w:hint="default"/>
        <w:lang w:val="ru-RU" w:eastAsia="en-US" w:bidi="ar-SA"/>
      </w:rPr>
    </w:lvl>
    <w:lvl w:ilvl="3" w:tplc="FFFFFFFF">
      <w:numFmt w:val="bullet"/>
      <w:lvlText w:val="•"/>
      <w:lvlJc w:val="left"/>
      <w:pPr>
        <w:ind w:left="4823" w:hanging="286"/>
      </w:pPr>
      <w:rPr>
        <w:rFonts w:hint="default"/>
        <w:lang w:val="ru-RU" w:eastAsia="en-US" w:bidi="ar-SA"/>
      </w:rPr>
    </w:lvl>
    <w:lvl w:ilvl="4" w:tplc="FFFFFFFF">
      <w:numFmt w:val="bullet"/>
      <w:lvlText w:val="•"/>
      <w:lvlJc w:val="left"/>
      <w:pPr>
        <w:ind w:left="6351" w:hanging="286"/>
      </w:pPr>
      <w:rPr>
        <w:rFonts w:hint="default"/>
        <w:lang w:val="ru-RU" w:eastAsia="en-US" w:bidi="ar-SA"/>
      </w:rPr>
    </w:lvl>
    <w:lvl w:ilvl="5" w:tplc="FFFFFFFF">
      <w:numFmt w:val="bullet"/>
      <w:lvlText w:val="•"/>
      <w:lvlJc w:val="left"/>
      <w:pPr>
        <w:ind w:left="7879" w:hanging="286"/>
      </w:pPr>
      <w:rPr>
        <w:rFonts w:hint="default"/>
        <w:lang w:val="ru-RU" w:eastAsia="en-US" w:bidi="ar-SA"/>
      </w:rPr>
    </w:lvl>
    <w:lvl w:ilvl="6" w:tplc="FFFFFFFF">
      <w:numFmt w:val="bullet"/>
      <w:lvlText w:val="•"/>
      <w:lvlJc w:val="left"/>
      <w:pPr>
        <w:ind w:left="9407" w:hanging="286"/>
      </w:pPr>
      <w:rPr>
        <w:rFonts w:hint="default"/>
        <w:lang w:val="ru-RU" w:eastAsia="en-US" w:bidi="ar-SA"/>
      </w:rPr>
    </w:lvl>
    <w:lvl w:ilvl="7" w:tplc="FFFFFFFF">
      <w:numFmt w:val="bullet"/>
      <w:lvlText w:val="•"/>
      <w:lvlJc w:val="left"/>
      <w:pPr>
        <w:ind w:left="10934" w:hanging="286"/>
      </w:pPr>
      <w:rPr>
        <w:rFonts w:hint="default"/>
        <w:lang w:val="ru-RU" w:eastAsia="en-US" w:bidi="ar-SA"/>
      </w:rPr>
    </w:lvl>
    <w:lvl w:ilvl="8" w:tplc="FFFFFFFF">
      <w:numFmt w:val="bullet"/>
      <w:lvlText w:val="•"/>
      <w:lvlJc w:val="left"/>
      <w:pPr>
        <w:ind w:left="12462" w:hanging="286"/>
      </w:pPr>
      <w:rPr>
        <w:rFonts w:hint="default"/>
        <w:lang w:val="ru-RU" w:eastAsia="en-US" w:bidi="ar-SA"/>
      </w:rPr>
    </w:lvl>
  </w:abstractNum>
  <w:abstractNum w:abstractNumId="12" w15:restartNumberingAfterBreak="0">
    <w:nsid w:val="121D170E"/>
    <w:multiLevelType w:val="multilevel"/>
    <w:tmpl w:val="121D170E"/>
    <w:lvl w:ilvl="0">
      <w:start w:val="1"/>
      <w:numFmt w:val="decimal"/>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081CA1"/>
    <w:multiLevelType w:val="hybridMultilevel"/>
    <w:tmpl w:val="FA4E4610"/>
    <w:lvl w:ilvl="0" w:tplc="93BC22CC">
      <w:numFmt w:val="bullet"/>
      <w:lvlText w:val=""/>
      <w:lvlJc w:val="left"/>
      <w:pPr>
        <w:ind w:left="720" w:hanging="360"/>
      </w:pPr>
      <w:rPr>
        <w:rFonts w:ascii="Symbol" w:eastAsia="Symbol" w:hAnsi="Symbol" w:cs="Symbol" w:hint="default"/>
        <w:w w:val="1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3A1C42"/>
    <w:multiLevelType w:val="hybridMultilevel"/>
    <w:tmpl w:val="9B94266E"/>
    <w:lvl w:ilvl="0" w:tplc="93BC22CC">
      <w:numFmt w:val="bullet"/>
      <w:lvlText w:val=""/>
      <w:lvlJc w:val="left"/>
      <w:pPr>
        <w:ind w:left="1287" w:hanging="360"/>
      </w:pPr>
      <w:rPr>
        <w:rFonts w:ascii="Symbol" w:eastAsia="Symbol" w:hAnsi="Symbol" w:cs="Symbol" w:hint="default"/>
        <w:w w:val="100"/>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4BF2AF9"/>
    <w:multiLevelType w:val="multilevel"/>
    <w:tmpl w:val="8FD442A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15FA53DD"/>
    <w:multiLevelType w:val="multilevel"/>
    <w:tmpl w:val="ADBEDBA4"/>
    <w:lvl w:ilvl="0">
      <w:start w:val="1"/>
      <w:numFmt w:val="decimal"/>
      <w:lvlText w:val="%1."/>
      <w:lvlJc w:val="left"/>
      <w:pPr>
        <w:ind w:left="565"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33"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32" w:hanging="286"/>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1640" w:hanging="286"/>
      </w:pPr>
      <w:rPr>
        <w:rFonts w:hint="default"/>
        <w:lang w:val="ru-RU" w:eastAsia="en-US" w:bidi="ar-SA"/>
      </w:rPr>
    </w:lvl>
    <w:lvl w:ilvl="4">
      <w:numFmt w:val="bullet"/>
      <w:lvlText w:val="•"/>
      <w:lvlJc w:val="left"/>
      <w:pPr>
        <w:ind w:left="3622" w:hanging="286"/>
      </w:pPr>
      <w:rPr>
        <w:rFonts w:hint="default"/>
        <w:lang w:val="ru-RU" w:eastAsia="en-US" w:bidi="ar-SA"/>
      </w:rPr>
    </w:lvl>
    <w:lvl w:ilvl="5">
      <w:numFmt w:val="bullet"/>
      <w:lvlText w:val="•"/>
      <w:lvlJc w:val="left"/>
      <w:pPr>
        <w:ind w:left="5605" w:hanging="286"/>
      </w:pPr>
      <w:rPr>
        <w:rFonts w:hint="default"/>
        <w:lang w:val="ru-RU" w:eastAsia="en-US" w:bidi="ar-SA"/>
      </w:rPr>
    </w:lvl>
    <w:lvl w:ilvl="6">
      <w:numFmt w:val="bullet"/>
      <w:lvlText w:val="•"/>
      <w:lvlJc w:val="left"/>
      <w:pPr>
        <w:ind w:left="7587" w:hanging="286"/>
      </w:pPr>
      <w:rPr>
        <w:rFonts w:hint="default"/>
        <w:lang w:val="ru-RU" w:eastAsia="en-US" w:bidi="ar-SA"/>
      </w:rPr>
    </w:lvl>
    <w:lvl w:ilvl="7">
      <w:numFmt w:val="bullet"/>
      <w:lvlText w:val="•"/>
      <w:lvlJc w:val="left"/>
      <w:pPr>
        <w:ind w:left="9570" w:hanging="286"/>
      </w:pPr>
      <w:rPr>
        <w:rFonts w:hint="default"/>
        <w:lang w:val="ru-RU" w:eastAsia="en-US" w:bidi="ar-SA"/>
      </w:rPr>
    </w:lvl>
    <w:lvl w:ilvl="8">
      <w:numFmt w:val="bullet"/>
      <w:lvlText w:val="•"/>
      <w:lvlJc w:val="left"/>
      <w:pPr>
        <w:ind w:left="11553" w:hanging="286"/>
      </w:pPr>
      <w:rPr>
        <w:rFonts w:hint="default"/>
        <w:lang w:val="ru-RU" w:eastAsia="en-US" w:bidi="ar-SA"/>
      </w:rPr>
    </w:lvl>
  </w:abstractNum>
  <w:abstractNum w:abstractNumId="17" w15:restartNumberingAfterBreak="0">
    <w:nsid w:val="18D14486"/>
    <w:multiLevelType w:val="hybridMultilevel"/>
    <w:tmpl w:val="59B4DBA0"/>
    <w:lvl w:ilvl="0" w:tplc="93BC22CC">
      <w:numFmt w:val="bullet"/>
      <w:lvlText w:val=""/>
      <w:lvlJc w:val="left"/>
      <w:pPr>
        <w:ind w:left="1287" w:hanging="360"/>
      </w:pPr>
      <w:rPr>
        <w:rFonts w:ascii="Symbol" w:eastAsia="Symbol" w:hAnsi="Symbol" w:cs="Symbol" w:hint="default"/>
        <w:w w:val="100"/>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98416B4"/>
    <w:multiLevelType w:val="multilevel"/>
    <w:tmpl w:val="57CCAF90"/>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B02445A"/>
    <w:multiLevelType w:val="hybridMultilevel"/>
    <w:tmpl w:val="DC0E9078"/>
    <w:lvl w:ilvl="0" w:tplc="FFFFFFFF">
      <w:start w:val="1"/>
      <w:numFmt w:val="decimal"/>
      <w:lvlText w:val="%1."/>
      <w:lvlJc w:val="left"/>
      <w:pPr>
        <w:ind w:left="399" w:hanging="308"/>
      </w:pPr>
      <w:rPr>
        <w:rFonts w:ascii="Times New Roman" w:eastAsia="Times New Roman" w:hAnsi="Times New Roman" w:cs="Times New Roman" w:hint="default"/>
        <w:w w:val="99"/>
        <w:sz w:val="28"/>
        <w:szCs w:val="28"/>
        <w:lang w:val="ru-RU" w:eastAsia="en-US" w:bidi="ar-SA"/>
      </w:rPr>
    </w:lvl>
    <w:lvl w:ilvl="1" w:tplc="FFFFFFFF">
      <w:numFmt w:val="bullet"/>
      <w:lvlText w:val="•"/>
      <w:lvlJc w:val="left"/>
      <w:pPr>
        <w:ind w:left="1392" w:hanging="308"/>
      </w:pPr>
      <w:rPr>
        <w:rFonts w:hint="default"/>
        <w:lang w:val="ru-RU" w:eastAsia="en-US" w:bidi="ar-SA"/>
      </w:rPr>
    </w:lvl>
    <w:lvl w:ilvl="2" w:tplc="FFFFFFFF">
      <w:numFmt w:val="bullet"/>
      <w:lvlText w:val="•"/>
      <w:lvlJc w:val="left"/>
      <w:pPr>
        <w:ind w:left="2384" w:hanging="308"/>
      </w:pPr>
      <w:rPr>
        <w:rFonts w:hint="default"/>
        <w:lang w:val="ru-RU" w:eastAsia="en-US" w:bidi="ar-SA"/>
      </w:rPr>
    </w:lvl>
    <w:lvl w:ilvl="3" w:tplc="FFFFFFFF">
      <w:numFmt w:val="bullet"/>
      <w:lvlText w:val="•"/>
      <w:lvlJc w:val="left"/>
      <w:pPr>
        <w:ind w:left="3377" w:hanging="308"/>
      </w:pPr>
      <w:rPr>
        <w:rFonts w:hint="default"/>
        <w:lang w:val="ru-RU" w:eastAsia="en-US" w:bidi="ar-SA"/>
      </w:rPr>
    </w:lvl>
    <w:lvl w:ilvl="4" w:tplc="FFFFFFFF">
      <w:numFmt w:val="bullet"/>
      <w:lvlText w:val="•"/>
      <w:lvlJc w:val="left"/>
      <w:pPr>
        <w:ind w:left="4369" w:hanging="308"/>
      </w:pPr>
      <w:rPr>
        <w:rFonts w:hint="default"/>
        <w:lang w:val="ru-RU" w:eastAsia="en-US" w:bidi="ar-SA"/>
      </w:rPr>
    </w:lvl>
    <w:lvl w:ilvl="5" w:tplc="FFFFFFFF">
      <w:numFmt w:val="bullet"/>
      <w:lvlText w:val="•"/>
      <w:lvlJc w:val="left"/>
      <w:pPr>
        <w:ind w:left="5362" w:hanging="308"/>
      </w:pPr>
      <w:rPr>
        <w:rFonts w:hint="default"/>
        <w:lang w:val="ru-RU" w:eastAsia="en-US" w:bidi="ar-SA"/>
      </w:rPr>
    </w:lvl>
    <w:lvl w:ilvl="6" w:tplc="FFFFFFFF">
      <w:numFmt w:val="bullet"/>
      <w:lvlText w:val="•"/>
      <w:lvlJc w:val="left"/>
      <w:pPr>
        <w:ind w:left="6354" w:hanging="308"/>
      </w:pPr>
      <w:rPr>
        <w:rFonts w:hint="default"/>
        <w:lang w:val="ru-RU" w:eastAsia="en-US" w:bidi="ar-SA"/>
      </w:rPr>
    </w:lvl>
    <w:lvl w:ilvl="7" w:tplc="FFFFFFFF">
      <w:numFmt w:val="bullet"/>
      <w:lvlText w:val="•"/>
      <w:lvlJc w:val="left"/>
      <w:pPr>
        <w:ind w:left="7346" w:hanging="308"/>
      </w:pPr>
      <w:rPr>
        <w:rFonts w:hint="default"/>
        <w:lang w:val="ru-RU" w:eastAsia="en-US" w:bidi="ar-SA"/>
      </w:rPr>
    </w:lvl>
    <w:lvl w:ilvl="8" w:tplc="FFFFFFFF">
      <w:numFmt w:val="bullet"/>
      <w:lvlText w:val="•"/>
      <w:lvlJc w:val="left"/>
      <w:pPr>
        <w:ind w:left="8339" w:hanging="308"/>
      </w:pPr>
      <w:rPr>
        <w:rFonts w:hint="default"/>
        <w:lang w:val="ru-RU" w:eastAsia="en-US" w:bidi="ar-SA"/>
      </w:rPr>
    </w:lvl>
  </w:abstractNum>
  <w:abstractNum w:abstractNumId="20" w15:restartNumberingAfterBreak="0">
    <w:nsid w:val="1B6763F5"/>
    <w:multiLevelType w:val="multilevel"/>
    <w:tmpl w:val="F0EE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694EE7"/>
    <w:multiLevelType w:val="multilevel"/>
    <w:tmpl w:val="930237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4378D6"/>
    <w:multiLevelType w:val="multilevel"/>
    <w:tmpl w:val="1C437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551CB5"/>
    <w:multiLevelType w:val="multilevel"/>
    <w:tmpl w:val="E9B463C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2832CB"/>
    <w:multiLevelType w:val="hybridMultilevel"/>
    <w:tmpl w:val="95601574"/>
    <w:lvl w:ilvl="0" w:tplc="FFFFFFFF">
      <w:start w:val="1"/>
      <w:numFmt w:val="decimal"/>
      <w:lvlText w:val="%1."/>
      <w:lvlJc w:val="left"/>
      <w:pPr>
        <w:ind w:left="1120" w:hanging="360"/>
      </w:pPr>
      <w:rPr>
        <w:rFonts w:ascii="Times New Roman" w:eastAsia="Times New Roman" w:hAnsi="Times New Roman" w:cs="Times New Roman" w:hint="default"/>
        <w:w w:val="99"/>
        <w:sz w:val="28"/>
        <w:szCs w:val="28"/>
        <w:lang w:val="ru-RU" w:eastAsia="en-US" w:bidi="ar-SA"/>
      </w:rPr>
    </w:lvl>
    <w:lvl w:ilvl="1" w:tplc="FFFFFFFF">
      <w:numFmt w:val="bullet"/>
      <w:lvlText w:val="•"/>
      <w:lvlJc w:val="left"/>
      <w:pPr>
        <w:ind w:left="2040" w:hanging="360"/>
      </w:pPr>
      <w:rPr>
        <w:rFonts w:hint="default"/>
        <w:lang w:val="ru-RU" w:eastAsia="en-US" w:bidi="ar-SA"/>
      </w:rPr>
    </w:lvl>
    <w:lvl w:ilvl="2" w:tplc="FFFFFFFF">
      <w:numFmt w:val="bullet"/>
      <w:lvlText w:val="•"/>
      <w:lvlJc w:val="left"/>
      <w:pPr>
        <w:ind w:left="2960" w:hanging="360"/>
      </w:pPr>
      <w:rPr>
        <w:rFonts w:hint="default"/>
        <w:lang w:val="ru-RU" w:eastAsia="en-US" w:bidi="ar-SA"/>
      </w:rPr>
    </w:lvl>
    <w:lvl w:ilvl="3" w:tplc="FFFFFFFF">
      <w:numFmt w:val="bullet"/>
      <w:lvlText w:val="•"/>
      <w:lvlJc w:val="left"/>
      <w:pPr>
        <w:ind w:left="3881" w:hanging="360"/>
      </w:pPr>
      <w:rPr>
        <w:rFonts w:hint="default"/>
        <w:lang w:val="ru-RU" w:eastAsia="en-US" w:bidi="ar-SA"/>
      </w:rPr>
    </w:lvl>
    <w:lvl w:ilvl="4" w:tplc="FFFFFFFF">
      <w:numFmt w:val="bullet"/>
      <w:lvlText w:val="•"/>
      <w:lvlJc w:val="left"/>
      <w:pPr>
        <w:ind w:left="4801" w:hanging="360"/>
      </w:pPr>
      <w:rPr>
        <w:rFonts w:hint="default"/>
        <w:lang w:val="ru-RU" w:eastAsia="en-US" w:bidi="ar-SA"/>
      </w:rPr>
    </w:lvl>
    <w:lvl w:ilvl="5" w:tplc="FFFFFFFF">
      <w:numFmt w:val="bullet"/>
      <w:lvlText w:val="•"/>
      <w:lvlJc w:val="left"/>
      <w:pPr>
        <w:ind w:left="5722" w:hanging="360"/>
      </w:pPr>
      <w:rPr>
        <w:rFonts w:hint="default"/>
        <w:lang w:val="ru-RU" w:eastAsia="en-US" w:bidi="ar-SA"/>
      </w:rPr>
    </w:lvl>
    <w:lvl w:ilvl="6" w:tplc="FFFFFFFF">
      <w:numFmt w:val="bullet"/>
      <w:lvlText w:val="•"/>
      <w:lvlJc w:val="left"/>
      <w:pPr>
        <w:ind w:left="6642" w:hanging="360"/>
      </w:pPr>
      <w:rPr>
        <w:rFonts w:hint="default"/>
        <w:lang w:val="ru-RU" w:eastAsia="en-US" w:bidi="ar-SA"/>
      </w:rPr>
    </w:lvl>
    <w:lvl w:ilvl="7" w:tplc="FFFFFFFF">
      <w:numFmt w:val="bullet"/>
      <w:lvlText w:val="•"/>
      <w:lvlJc w:val="left"/>
      <w:pPr>
        <w:ind w:left="7562" w:hanging="360"/>
      </w:pPr>
      <w:rPr>
        <w:rFonts w:hint="default"/>
        <w:lang w:val="ru-RU" w:eastAsia="en-US" w:bidi="ar-SA"/>
      </w:rPr>
    </w:lvl>
    <w:lvl w:ilvl="8" w:tplc="FFFFFFFF">
      <w:numFmt w:val="bullet"/>
      <w:lvlText w:val="•"/>
      <w:lvlJc w:val="left"/>
      <w:pPr>
        <w:ind w:left="8483" w:hanging="360"/>
      </w:pPr>
      <w:rPr>
        <w:rFonts w:hint="default"/>
        <w:lang w:val="ru-RU" w:eastAsia="en-US" w:bidi="ar-SA"/>
      </w:rPr>
    </w:lvl>
  </w:abstractNum>
  <w:abstractNum w:abstractNumId="25" w15:restartNumberingAfterBreak="0">
    <w:nsid w:val="1D80679D"/>
    <w:multiLevelType w:val="hybridMultilevel"/>
    <w:tmpl w:val="6E3C6F54"/>
    <w:lvl w:ilvl="0" w:tplc="FFFFFFFF">
      <w:start w:val="1"/>
      <w:numFmt w:val="decimal"/>
      <w:lvlText w:val="%1."/>
      <w:lvlJc w:val="left"/>
      <w:pPr>
        <w:ind w:left="399" w:hanging="317"/>
      </w:pPr>
      <w:rPr>
        <w:rFonts w:ascii="Times New Roman" w:eastAsia="Times New Roman" w:hAnsi="Times New Roman" w:cs="Times New Roman" w:hint="default"/>
        <w:w w:val="99"/>
        <w:sz w:val="28"/>
        <w:szCs w:val="28"/>
        <w:lang w:val="ru-RU" w:eastAsia="en-US" w:bidi="ar-SA"/>
      </w:rPr>
    </w:lvl>
    <w:lvl w:ilvl="1" w:tplc="FFFFFFFF">
      <w:numFmt w:val="bullet"/>
      <w:lvlText w:val="•"/>
      <w:lvlJc w:val="left"/>
      <w:pPr>
        <w:ind w:left="1392" w:hanging="317"/>
      </w:pPr>
      <w:rPr>
        <w:rFonts w:hint="default"/>
        <w:lang w:val="ru-RU" w:eastAsia="en-US" w:bidi="ar-SA"/>
      </w:rPr>
    </w:lvl>
    <w:lvl w:ilvl="2" w:tplc="FFFFFFFF">
      <w:numFmt w:val="bullet"/>
      <w:lvlText w:val="•"/>
      <w:lvlJc w:val="left"/>
      <w:pPr>
        <w:ind w:left="2384" w:hanging="317"/>
      </w:pPr>
      <w:rPr>
        <w:rFonts w:hint="default"/>
        <w:lang w:val="ru-RU" w:eastAsia="en-US" w:bidi="ar-SA"/>
      </w:rPr>
    </w:lvl>
    <w:lvl w:ilvl="3" w:tplc="FFFFFFFF">
      <w:numFmt w:val="bullet"/>
      <w:lvlText w:val="•"/>
      <w:lvlJc w:val="left"/>
      <w:pPr>
        <w:ind w:left="3377" w:hanging="317"/>
      </w:pPr>
      <w:rPr>
        <w:rFonts w:hint="default"/>
        <w:lang w:val="ru-RU" w:eastAsia="en-US" w:bidi="ar-SA"/>
      </w:rPr>
    </w:lvl>
    <w:lvl w:ilvl="4" w:tplc="FFFFFFFF">
      <w:numFmt w:val="bullet"/>
      <w:lvlText w:val="•"/>
      <w:lvlJc w:val="left"/>
      <w:pPr>
        <w:ind w:left="4369" w:hanging="317"/>
      </w:pPr>
      <w:rPr>
        <w:rFonts w:hint="default"/>
        <w:lang w:val="ru-RU" w:eastAsia="en-US" w:bidi="ar-SA"/>
      </w:rPr>
    </w:lvl>
    <w:lvl w:ilvl="5" w:tplc="FFFFFFFF">
      <w:numFmt w:val="bullet"/>
      <w:lvlText w:val="•"/>
      <w:lvlJc w:val="left"/>
      <w:pPr>
        <w:ind w:left="5362" w:hanging="317"/>
      </w:pPr>
      <w:rPr>
        <w:rFonts w:hint="default"/>
        <w:lang w:val="ru-RU" w:eastAsia="en-US" w:bidi="ar-SA"/>
      </w:rPr>
    </w:lvl>
    <w:lvl w:ilvl="6" w:tplc="FFFFFFFF">
      <w:numFmt w:val="bullet"/>
      <w:lvlText w:val="•"/>
      <w:lvlJc w:val="left"/>
      <w:pPr>
        <w:ind w:left="6354" w:hanging="317"/>
      </w:pPr>
      <w:rPr>
        <w:rFonts w:hint="default"/>
        <w:lang w:val="ru-RU" w:eastAsia="en-US" w:bidi="ar-SA"/>
      </w:rPr>
    </w:lvl>
    <w:lvl w:ilvl="7" w:tplc="FFFFFFFF">
      <w:numFmt w:val="bullet"/>
      <w:lvlText w:val="•"/>
      <w:lvlJc w:val="left"/>
      <w:pPr>
        <w:ind w:left="7346" w:hanging="317"/>
      </w:pPr>
      <w:rPr>
        <w:rFonts w:hint="default"/>
        <w:lang w:val="ru-RU" w:eastAsia="en-US" w:bidi="ar-SA"/>
      </w:rPr>
    </w:lvl>
    <w:lvl w:ilvl="8" w:tplc="FFFFFFFF">
      <w:numFmt w:val="bullet"/>
      <w:lvlText w:val="•"/>
      <w:lvlJc w:val="left"/>
      <w:pPr>
        <w:ind w:left="8339" w:hanging="317"/>
      </w:pPr>
      <w:rPr>
        <w:rFonts w:hint="default"/>
        <w:lang w:val="ru-RU" w:eastAsia="en-US" w:bidi="ar-SA"/>
      </w:rPr>
    </w:lvl>
  </w:abstractNum>
  <w:abstractNum w:abstractNumId="26" w15:restartNumberingAfterBreak="0">
    <w:nsid w:val="1F1D577B"/>
    <w:multiLevelType w:val="hybridMultilevel"/>
    <w:tmpl w:val="AEFEC6F8"/>
    <w:lvl w:ilvl="0" w:tplc="93BC22CC">
      <w:numFmt w:val="bullet"/>
      <w:lvlText w:val=""/>
      <w:lvlJc w:val="left"/>
      <w:pPr>
        <w:ind w:left="1287" w:hanging="360"/>
      </w:pPr>
      <w:rPr>
        <w:rFonts w:ascii="Symbol" w:eastAsia="Symbol" w:hAnsi="Symbol" w:cs="Symbol" w:hint="default"/>
        <w:w w:val="100"/>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0D84790"/>
    <w:multiLevelType w:val="multilevel"/>
    <w:tmpl w:val="420668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500F37"/>
    <w:multiLevelType w:val="multilevel"/>
    <w:tmpl w:val="B26097CE"/>
    <w:lvl w:ilvl="0">
      <w:start w:val="4"/>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9" w15:restartNumberingAfterBreak="0">
    <w:nsid w:val="23262AB4"/>
    <w:multiLevelType w:val="hybridMultilevel"/>
    <w:tmpl w:val="C6F4F816"/>
    <w:lvl w:ilvl="0" w:tplc="0972C2A0">
      <w:start w:val="3"/>
      <w:numFmt w:val="decimal"/>
      <w:lvlText w:val="%1."/>
      <w:lvlJc w:val="left"/>
      <w:pPr>
        <w:ind w:left="699" w:hanging="281"/>
      </w:pPr>
      <w:rPr>
        <w:rFonts w:ascii="Times New Roman" w:eastAsia="Times New Roman" w:hAnsi="Times New Roman" w:cs="Times New Roman" w:hint="default"/>
        <w:b w:val="0"/>
        <w:bCs w:val="0"/>
        <w:i w:val="0"/>
        <w:iCs w:val="0"/>
        <w:w w:val="100"/>
        <w:sz w:val="28"/>
        <w:szCs w:val="28"/>
        <w:lang w:val="ru-RU" w:eastAsia="en-US" w:bidi="ar-SA"/>
      </w:rPr>
    </w:lvl>
    <w:lvl w:ilvl="1" w:tplc="26DC2450">
      <w:numFmt w:val="bullet"/>
      <w:lvlText w:val="-"/>
      <w:lvlJc w:val="left"/>
      <w:pPr>
        <w:ind w:left="702" w:hanging="255"/>
      </w:pPr>
      <w:rPr>
        <w:rFonts w:ascii="Times New Roman" w:eastAsia="Times New Roman" w:hAnsi="Times New Roman" w:cs="Times New Roman" w:hint="default"/>
        <w:b w:val="0"/>
        <w:bCs w:val="0"/>
        <w:i w:val="0"/>
        <w:iCs w:val="0"/>
        <w:w w:val="100"/>
        <w:sz w:val="28"/>
        <w:szCs w:val="28"/>
        <w:lang w:val="ru-RU" w:eastAsia="en-US" w:bidi="ar-SA"/>
      </w:rPr>
    </w:lvl>
    <w:lvl w:ilvl="2" w:tplc="82DCCCAC">
      <w:numFmt w:val="bullet"/>
      <w:lvlText w:val="•"/>
      <w:lvlJc w:val="left"/>
      <w:pPr>
        <w:ind w:left="2653" w:hanging="255"/>
      </w:pPr>
      <w:rPr>
        <w:rFonts w:hint="default"/>
        <w:lang w:val="ru-RU" w:eastAsia="en-US" w:bidi="ar-SA"/>
      </w:rPr>
    </w:lvl>
    <w:lvl w:ilvl="3" w:tplc="96A85670">
      <w:numFmt w:val="bullet"/>
      <w:lvlText w:val="•"/>
      <w:lvlJc w:val="left"/>
      <w:pPr>
        <w:ind w:left="3629" w:hanging="255"/>
      </w:pPr>
      <w:rPr>
        <w:rFonts w:hint="default"/>
        <w:lang w:val="ru-RU" w:eastAsia="en-US" w:bidi="ar-SA"/>
      </w:rPr>
    </w:lvl>
    <w:lvl w:ilvl="4" w:tplc="86A25B70">
      <w:numFmt w:val="bullet"/>
      <w:lvlText w:val="•"/>
      <w:lvlJc w:val="left"/>
      <w:pPr>
        <w:ind w:left="4606" w:hanging="255"/>
      </w:pPr>
      <w:rPr>
        <w:rFonts w:hint="default"/>
        <w:lang w:val="ru-RU" w:eastAsia="en-US" w:bidi="ar-SA"/>
      </w:rPr>
    </w:lvl>
    <w:lvl w:ilvl="5" w:tplc="372CE826">
      <w:numFmt w:val="bullet"/>
      <w:lvlText w:val="•"/>
      <w:lvlJc w:val="left"/>
      <w:pPr>
        <w:ind w:left="5583" w:hanging="255"/>
      </w:pPr>
      <w:rPr>
        <w:rFonts w:hint="default"/>
        <w:lang w:val="ru-RU" w:eastAsia="en-US" w:bidi="ar-SA"/>
      </w:rPr>
    </w:lvl>
    <w:lvl w:ilvl="6" w:tplc="8B56E4F4">
      <w:numFmt w:val="bullet"/>
      <w:lvlText w:val="•"/>
      <w:lvlJc w:val="left"/>
      <w:pPr>
        <w:ind w:left="6559" w:hanging="255"/>
      </w:pPr>
      <w:rPr>
        <w:rFonts w:hint="default"/>
        <w:lang w:val="ru-RU" w:eastAsia="en-US" w:bidi="ar-SA"/>
      </w:rPr>
    </w:lvl>
    <w:lvl w:ilvl="7" w:tplc="F62A74A8">
      <w:numFmt w:val="bullet"/>
      <w:lvlText w:val="•"/>
      <w:lvlJc w:val="left"/>
      <w:pPr>
        <w:ind w:left="7536" w:hanging="255"/>
      </w:pPr>
      <w:rPr>
        <w:rFonts w:hint="default"/>
        <w:lang w:val="ru-RU" w:eastAsia="en-US" w:bidi="ar-SA"/>
      </w:rPr>
    </w:lvl>
    <w:lvl w:ilvl="8" w:tplc="C32C178C">
      <w:numFmt w:val="bullet"/>
      <w:lvlText w:val="•"/>
      <w:lvlJc w:val="left"/>
      <w:pPr>
        <w:ind w:left="8513" w:hanging="255"/>
      </w:pPr>
      <w:rPr>
        <w:rFonts w:hint="default"/>
        <w:lang w:val="ru-RU" w:eastAsia="en-US" w:bidi="ar-SA"/>
      </w:rPr>
    </w:lvl>
  </w:abstractNum>
  <w:abstractNum w:abstractNumId="30" w15:restartNumberingAfterBreak="0">
    <w:nsid w:val="24AC19A1"/>
    <w:multiLevelType w:val="multilevel"/>
    <w:tmpl w:val="C22EF8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5B84A33"/>
    <w:multiLevelType w:val="multilevel"/>
    <w:tmpl w:val="9580EF2E"/>
    <w:lvl w:ilvl="0">
      <w:start w:val="2"/>
      <w:numFmt w:val="decimal"/>
      <w:lvlText w:val="%1"/>
      <w:lvlJc w:val="left"/>
      <w:pPr>
        <w:ind w:left="2263" w:hanging="423"/>
      </w:pPr>
      <w:rPr>
        <w:rFonts w:hint="default"/>
        <w:lang w:val="ru-RU" w:eastAsia="en-US" w:bidi="ar-SA"/>
      </w:rPr>
    </w:lvl>
    <w:lvl w:ilvl="1">
      <w:start w:val="1"/>
      <w:numFmt w:val="decimal"/>
      <w:lvlText w:val="%1.%2"/>
      <w:lvlJc w:val="left"/>
      <w:pPr>
        <w:ind w:left="2263" w:hanging="423"/>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3872" w:hanging="423"/>
      </w:pPr>
      <w:rPr>
        <w:rFonts w:hint="default"/>
        <w:lang w:val="ru-RU" w:eastAsia="en-US" w:bidi="ar-SA"/>
      </w:rPr>
    </w:lvl>
    <w:lvl w:ilvl="3">
      <w:numFmt w:val="bullet"/>
      <w:lvlText w:val="•"/>
      <w:lvlJc w:val="left"/>
      <w:pPr>
        <w:ind w:left="4679" w:hanging="423"/>
      </w:pPr>
      <w:rPr>
        <w:rFonts w:hint="default"/>
        <w:lang w:val="ru-RU" w:eastAsia="en-US" w:bidi="ar-SA"/>
      </w:rPr>
    </w:lvl>
    <w:lvl w:ilvl="4">
      <w:numFmt w:val="bullet"/>
      <w:lvlText w:val="•"/>
      <w:lvlJc w:val="left"/>
      <w:pPr>
        <w:ind w:left="5485" w:hanging="423"/>
      </w:pPr>
      <w:rPr>
        <w:rFonts w:hint="default"/>
        <w:lang w:val="ru-RU" w:eastAsia="en-US" w:bidi="ar-SA"/>
      </w:rPr>
    </w:lvl>
    <w:lvl w:ilvl="5">
      <w:numFmt w:val="bullet"/>
      <w:lvlText w:val="•"/>
      <w:lvlJc w:val="left"/>
      <w:pPr>
        <w:ind w:left="6292" w:hanging="423"/>
      </w:pPr>
      <w:rPr>
        <w:rFonts w:hint="default"/>
        <w:lang w:val="ru-RU" w:eastAsia="en-US" w:bidi="ar-SA"/>
      </w:rPr>
    </w:lvl>
    <w:lvl w:ilvl="6">
      <w:numFmt w:val="bullet"/>
      <w:lvlText w:val="•"/>
      <w:lvlJc w:val="left"/>
      <w:pPr>
        <w:ind w:left="7098" w:hanging="423"/>
      </w:pPr>
      <w:rPr>
        <w:rFonts w:hint="default"/>
        <w:lang w:val="ru-RU" w:eastAsia="en-US" w:bidi="ar-SA"/>
      </w:rPr>
    </w:lvl>
    <w:lvl w:ilvl="7">
      <w:numFmt w:val="bullet"/>
      <w:lvlText w:val="•"/>
      <w:lvlJc w:val="left"/>
      <w:pPr>
        <w:ind w:left="7904" w:hanging="423"/>
      </w:pPr>
      <w:rPr>
        <w:rFonts w:hint="default"/>
        <w:lang w:val="ru-RU" w:eastAsia="en-US" w:bidi="ar-SA"/>
      </w:rPr>
    </w:lvl>
    <w:lvl w:ilvl="8">
      <w:numFmt w:val="bullet"/>
      <w:lvlText w:val="•"/>
      <w:lvlJc w:val="left"/>
      <w:pPr>
        <w:ind w:left="8711" w:hanging="423"/>
      </w:pPr>
      <w:rPr>
        <w:rFonts w:hint="default"/>
        <w:lang w:val="ru-RU" w:eastAsia="en-US" w:bidi="ar-SA"/>
      </w:rPr>
    </w:lvl>
  </w:abstractNum>
  <w:abstractNum w:abstractNumId="32" w15:restartNumberingAfterBreak="0">
    <w:nsid w:val="26401493"/>
    <w:multiLevelType w:val="hybridMultilevel"/>
    <w:tmpl w:val="F85EDE90"/>
    <w:lvl w:ilvl="0" w:tplc="1CA42C56">
      <w:numFmt w:val="bullet"/>
      <w:lvlText w:val=""/>
      <w:lvlJc w:val="left"/>
      <w:pPr>
        <w:ind w:left="720" w:hanging="360"/>
      </w:pPr>
      <w:rPr>
        <w:rFonts w:ascii="Symbol" w:eastAsia="Symbol" w:hAnsi="Symbol" w:cs="Symbol" w:hint="default"/>
        <w:w w:val="100"/>
        <w:sz w:val="22"/>
        <w:szCs w:val="22"/>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8230EE0"/>
    <w:multiLevelType w:val="hybridMultilevel"/>
    <w:tmpl w:val="D0DAF654"/>
    <w:lvl w:ilvl="0" w:tplc="93BC22CC">
      <w:numFmt w:val="bullet"/>
      <w:lvlText w:val=""/>
      <w:lvlJc w:val="left"/>
      <w:pPr>
        <w:tabs>
          <w:tab w:val="num" w:pos="720"/>
        </w:tabs>
        <w:ind w:left="720" w:hanging="360"/>
      </w:pPr>
      <w:rPr>
        <w:rFonts w:ascii="Symbol" w:eastAsia="Symbol" w:hAnsi="Symbol" w:cs="Symbol" w:hint="default"/>
        <w:w w:val="10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941584E"/>
    <w:multiLevelType w:val="multilevel"/>
    <w:tmpl w:val="EFF630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092C00"/>
    <w:multiLevelType w:val="multilevel"/>
    <w:tmpl w:val="6E1208DC"/>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2B494F3F"/>
    <w:multiLevelType w:val="hybridMultilevel"/>
    <w:tmpl w:val="EC168BD8"/>
    <w:lvl w:ilvl="0" w:tplc="FFFFFFFF">
      <w:start w:val="1"/>
      <w:numFmt w:val="decimal"/>
      <w:lvlText w:val="%1."/>
      <w:lvlJc w:val="left"/>
      <w:pPr>
        <w:ind w:left="399" w:hanging="437"/>
      </w:pPr>
      <w:rPr>
        <w:rFonts w:ascii="Times New Roman" w:eastAsia="Times New Roman" w:hAnsi="Times New Roman" w:cs="Times New Roman" w:hint="default"/>
        <w:w w:val="99"/>
        <w:sz w:val="28"/>
        <w:szCs w:val="28"/>
        <w:lang w:val="ru-RU" w:eastAsia="en-US" w:bidi="ar-SA"/>
      </w:rPr>
    </w:lvl>
    <w:lvl w:ilvl="1" w:tplc="FFFFFFFF">
      <w:numFmt w:val="bullet"/>
      <w:lvlText w:val="•"/>
      <w:lvlJc w:val="left"/>
      <w:pPr>
        <w:ind w:left="1392" w:hanging="437"/>
      </w:pPr>
      <w:rPr>
        <w:rFonts w:hint="default"/>
        <w:lang w:val="ru-RU" w:eastAsia="en-US" w:bidi="ar-SA"/>
      </w:rPr>
    </w:lvl>
    <w:lvl w:ilvl="2" w:tplc="FFFFFFFF">
      <w:numFmt w:val="bullet"/>
      <w:lvlText w:val="•"/>
      <w:lvlJc w:val="left"/>
      <w:pPr>
        <w:ind w:left="2384" w:hanging="437"/>
      </w:pPr>
      <w:rPr>
        <w:rFonts w:hint="default"/>
        <w:lang w:val="ru-RU" w:eastAsia="en-US" w:bidi="ar-SA"/>
      </w:rPr>
    </w:lvl>
    <w:lvl w:ilvl="3" w:tplc="FFFFFFFF">
      <w:numFmt w:val="bullet"/>
      <w:lvlText w:val="•"/>
      <w:lvlJc w:val="left"/>
      <w:pPr>
        <w:ind w:left="3377" w:hanging="437"/>
      </w:pPr>
      <w:rPr>
        <w:rFonts w:hint="default"/>
        <w:lang w:val="ru-RU" w:eastAsia="en-US" w:bidi="ar-SA"/>
      </w:rPr>
    </w:lvl>
    <w:lvl w:ilvl="4" w:tplc="FFFFFFFF">
      <w:numFmt w:val="bullet"/>
      <w:lvlText w:val="•"/>
      <w:lvlJc w:val="left"/>
      <w:pPr>
        <w:ind w:left="4369" w:hanging="437"/>
      </w:pPr>
      <w:rPr>
        <w:rFonts w:hint="default"/>
        <w:lang w:val="ru-RU" w:eastAsia="en-US" w:bidi="ar-SA"/>
      </w:rPr>
    </w:lvl>
    <w:lvl w:ilvl="5" w:tplc="FFFFFFFF">
      <w:numFmt w:val="bullet"/>
      <w:lvlText w:val="•"/>
      <w:lvlJc w:val="left"/>
      <w:pPr>
        <w:ind w:left="5362" w:hanging="437"/>
      </w:pPr>
      <w:rPr>
        <w:rFonts w:hint="default"/>
        <w:lang w:val="ru-RU" w:eastAsia="en-US" w:bidi="ar-SA"/>
      </w:rPr>
    </w:lvl>
    <w:lvl w:ilvl="6" w:tplc="FFFFFFFF">
      <w:numFmt w:val="bullet"/>
      <w:lvlText w:val="•"/>
      <w:lvlJc w:val="left"/>
      <w:pPr>
        <w:ind w:left="6354" w:hanging="437"/>
      </w:pPr>
      <w:rPr>
        <w:rFonts w:hint="default"/>
        <w:lang w:val="ru-RU" w:eastAsia="en-US" w:bidi="ar-SA"/>
      </w:rPr>
    </w:lvl>
    <w:lvl w:ilvl="7" w:tplc="FFFFFFFF">
      <w:numFmt w:val="bullet"/>
      <w:lvlText w:val="•"/>
      <w:lvlJc w:val="left"/>
      <w:pPr>
        <w:ind w:left="7346" w:hanging="437"/>
      </w:pPr>
      <w:rPr>
        <w:rFonts w:hint="default"/>
        <w:lang w:val="ru-RU" w:eastAsia="en-US" w:bidi="ar-SA"/>
      </w:rPr>
    </w:lvl>
    <w:lvl w:ilvl="8" w:tplc="FFFFFFFF">
      <w:numFmt w:val="bullet"/>
      <w:lvlText w:val="•"/>
      <w:lvlJc w:val="left"/>
      <w:pPr>
        <w:ind w:left="8339" w:hanging="437"/>
      </w:pPr>
      <w:rPr>
        <w:rFonts w:hint="default"/>
        <w:lang w:val="ru-RU" w:eastAsia="en-US" w:bidi="ar-SA"/>
      </w:rPr>
    </w:lvl>
  </w:abstractNum>
  <w:abstractNum w:abstractNumId="37" w15:restartNumberingAfterBreak="0">
    <w:nsid w:val="2FC542F5"/>
    <w:multiLevelType w:val="hybridMultilevel"/>
    <w:tmpl w:val="065AEC3E"/>
    <w:lvl w:ilvl="0" w:tplc="93BC22CC">
      <w:numFmt w:val="bullet"/>
      <w:lvlText w:val=""/>
      <w:lvlJc w:val="left"/>
      <w:pPr>
        <w:ind w:left="720" w:hanging="360"/>
      </w:pPr>
      <w:rPr>
        <w:rFonts w:ascii="Symbol" w:eastAsia="Symbol" w:hAnsi="Symbol" w:cs="Symbol" w:hint="default"/>
        <w:w w:val="100"/>
        <w:sz w:val="22"/>
        <w:szCs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4DB6678"/>
    <w:multiLevelType w:val="hybridMultilevel"/>
    <w:tmpl w:val="AD6696C0"/>
    <w:lvl w:ilvl="0" w:tplc="FFFFFFFF">
      <w:start w:val="1"/>
      <w:numFmt w:val="decimal"/>
      <w:lvlText w:val="%1."/>
      <w:lvlJc w:val="left"/>
      <w:pPr>
        <w:ind w:left="399" w:hanging="461"/>
      </w:pPr>
      <w:rPr>
        <w:rFonts w:ascii="Times New Roman" w:eastAsia="Times New Roman" w:hAnsi="Times New Roman" w:cs="Times New Roman" w:hint="default"/>
        <w:w w:val="99"/>
        <w:sz w:val="28"/>
        <w:szCs w:val="28"/>
        <w:lang w:val="ru-RU" w:eastAsia="en-US" w:bidi="ar-SA"/>
      </w:rPr>
    </w:lvl>
    <w:lvl w:ilvl="1" w:tplc="FFFFFFFF">
      <w:numFmt w:val="bullet"/>
      <w:lvlText w:val="•"/>
      <w:lvlJc w:val="left"/>
      <w:pPr>
        <w:ind w:left="1392" w:hanging="461"/>
      </w:pPr>
      <w:rPr>
        <w:rFonts w:hint="default"/>
        <w:lang w:val="ru-RU" w:eastAsia="en-US" w:bidi="ar-SA"/>
      </w:rPr>
    </w:lvl>
    <w:lvl w:ilvl="2" w:tplc="FFFFFFFF">
      <w:numFmt w:val="bullet"/>
      <w:lvlText w:val="•"/>
      <w:lvlJc w:val="left"/>
      <w:pPr>
        <w:ind w:left="2384" w:hanging="461"/>
      </w:pPr>
      <w:rPr>
        <w:rFonts w:hint="default"/>
        <w:lang w:val="ru-RU" w:eastAsia="en-US" w:bidi="ar-SA"/>
      </w:rPr>
    </w:lvl>
    <w:lvl w:ilvl="3" w:tplc="FFFFFFFF">
      <w:numFmt w:val="bullet"/>
      <w:lvlText w:val="•"/>
      <w:lvlJc w:val="left"/>
      <w:pPr>
        <w:ind w:left="3377" w:hanging="461"/>
      </w:pPr>
      <w:rPr>
        <w:rFonts w:hint="default"/>
        <w:lang w:val="ru-RU" w:eastAsia="en-US" w:bidi="ar-SA"/>
      </w:rPr>
    </w:lvl>
    <w:lvl w:ilvl="4" w:tplc="FFFFFFFF">
      <w:numFmt w:val="bullet"/>
      <w:lvlText w:val="•"/>
      <w:lvlJc w:val="left"/>
      <w:pPr>
        <w:ind w:left="4369" w:hanging="461"/>
      </w:pPr>
      <w:rPr>
        <w:rFonts w:hint="default"/>
        <w:lang w:val="ru-RU" w:eastAsia="en-US" w:bidi="ar-SA"/>
      </w:rPr>
    </w:lvl>
    <w:lvl w:ilvl="5" w:tplc="FFFFFFFF">
      <w:numFmt w:val="bullet"/>
      <w:lvlText w:val="•"/>
      <w:lvlJc w:val="left"/>
      <w:pPr>
        <w:ind w:left="5362" w:hanging="461"/>
      </w:pPr>
      <w:rPr>
        <w:rFonts w:hint="default"/>
        <w:lang w:val="ru-RU" w:eastAsia="en-US" w:bidi="ar-SA"/>
      </w:rPr>
    </w:lvl>
    <w:lvl w:ilvl="6" w:tplc="FFFFFFFF">
      <w:numFmt w:val="bullet"/>
      <w:lvlText w:val="•"/>
      <w:lvlJc w:val="left"/>
      <w:pPr>
        <w:ind w:left="6354" w:hanging="461"/>
      </w:pPr>
      <w:rPr>
        <w:rFonts w:hint="default"/>
        <w:lang w:val="ru-RU" w:eastAsia="en-US" w:bidi="ar-SA"/>
      </w:rPr>
    </w:lvl>
    <w:lvl w:ilvl="7" w:tplc="FFFFFFFF">
      <w:numFmt w:val="bullet"/>
      <w:lvlText w:val="•"/>
      <w:lvlJc w:val="left"/>
      <w:pPr>
        <w:ind w:left="7346" w:hanging="461"/>
      </w:pPr>
      <w:rPr>
        <w:rFonts w:hint="default"/>
        <w:lang w:val="ru-RU" w:eastAsia="en-US" w:bidi="ar-SA"/>
      </w:rPr>
    </w:lvl>
    <w:lvl w:ilvl="8" w:tplc="FFFFFFFF">
      <w:numFmt w:val="bullet"/>
      <w:lvlText w:val="•"/>
      <w:lvlJc w:val="left"/>
      <w:pPr>
        <w:ind w:left="8339" w:hanging="461"/>
      </w:pPr>
      <w:rPr>
        <w:rFonts w:hint="default"/>
        <w:lang w:val="ru-RU" w:eastAsia="en-US" w:bidi="ar-SA"/>
      </w:rPr>
    </w:lvl>
  </w:abstractNum>
  <w:abstractNum w:abstractNumId="39" w15:restartNumberingAfterBreak="0">
    <w:nsid w:val="35553CBF"/>
    <w:multiLevelType w:val="multilevel"/>
    <w:tmpl w:val="453CA0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9374C3"/>
    <w:multiLevelType w:val="multilevel"/>
    <w:tmpl w:val="388E2D1C"/>
    <w:lvl w:ilvl="0">
      <w:start w:val="1"/>
      <w:numFmt w:val="decimal"/>
      <w:lvlText w:val="%1."/>
      <w:lvlJc w:val="left"/>
      <w:pPr>
        <w:ind w:left="36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1" w15:restartNumberingAfterBreak="0">
    <w:nsid w:val="37394DCE"/>
    <w:multiLevelType w:val="hybridMultilevel"/>
    <w:tmpl w:val="18106B34"/>
    <w:lvl w:ilvl="0" w:tplc="93BC22CC">
      <w:numFmt w:val="bullet"/>
      <w:lvlText w:val=""/>
      <w:lvlJc w:val="left"/>
      <w:pPr>
        <w:ind w:left="720" w:hanging="360"/>
      </w:pPr>
      <w:rPr>
        <w:rFonts w:ascii="Symbol" w:eastAsia="Symbol" w:hAnsi="Symbol" w:cs="Symbol" w:hint="default"/>
        <w:w w:val="1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7E337C6"/>
    <w:multiLevelType w:val="multilevel"/>
    <w:tmpl w:val="E1D2E2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34744A"/>
    <w:multiLevelType w:val="multilevel"/>
    <w:tmpl w:val="3AC280FA"/>
    <w:lvl w:ilvl="0">
      <w:start w:val="1"/>
      <w:numFmt w:val="decimal"/>
      <w:lvlText w:val="%1."/>
      <w:lvlJc w:val="left"/>
      <w:pPr>
        <w:ind w:left="1129" w:hanging="283"/>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3981" w:hanging="423"/>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4684" w:hanging="423"/>
      </w:pPr>
      <w:rPr>
        <w:rFonts w:hint="default"/>
        <w:lang w:val="ru-RU" w:eastAsia="en-US" w:bidi="ar-SA"/>
      </w:rPr>
    </w:lvl>
    <w:lvl w:ilvl="3">
      <w:numFmt w:val="bullet"/>
      <w:lvlText w:val="•"/>
      <w:lvlJc w:val="left"/>
      <w:pPr>
        <w:ind w:left="5389" w:hanging="423"/>
      </w:pPr>
      <w:rPr>
        <w:rFonts w:hint="default"/>
        <w:lang w:val="ru-RU" w:eastAsia="en-US" w:bidi="ar-SA"/>
      </w:rPr>
    </w:lvl>
    <w:lvl w:ilvl="4">
      <w:numFmt w:val="bullet"/>
      <w:lvlText w:val="•"/>
      <w:lvlJc w:val="left"/>
      <w:pPr>
        <w:ind w:left="6094" w:hanging="423"/>
      </w:pPr>
      <w:rPr>
        <w:rFonts w:hint="default"/>
        <w:lang w:val="ru-RU" w:eastAsia="en-US" w:bidi="ar-SA"/>
      </w:rPr>
    </w:lvl>
    <w:lvl w:ilvl="5">
      <w:numFmt w:val="bullet"/>
      <w:lvlText w:val="•"/>
      <w:lvlJc w:val="left"/>
      <w:pPr>
        <w:ind w:left="6799" w:hanging="423"/>
      </w:pPr>
      <w:rPr>
        <w:rFonts w:hint="default"/>
        <w:lang w:val="ru-RU" w:eastAsia="en-US" w:bidi="ar-SA"/>
      </w:rPr>
    </w:lvl>
    <w:lvl w:ilvl="6">
      <w:numFmt w:val="bullet"/>
      <w:lvlText w:val="•"/>
      <w:lvlJc w:val="left"/>
      <w:pPr>
        <w:ind w:left="7504" w:hanging="423"/>
      </w:pPr>
      <w:rPr>
        <w:rFonts w:hint="default"/>
        <w:lang w:val="ru-RU" w:eastAsia="en-US" w:bidi="ar-SA"/>
      </w:rPr>
    </w:lvl>
    <w:lvl w:ilvl="7">
      <w:numFmt w:val="bullet"/>
      <w:lvlText w:val="•"/>
      <w:lvlJc w:val="left"/>
      <w:pPr>
        <w:ind w:left="8209" w:hanging="423"/>
      </w:pPr>
      <w:rPr>
        <w:rFonts w:hint="default"/>
        <w:lang w:val="ru-RU" w:eastAsia="en-US" w:bidi="ar-SA"/>
      </w:rPr>
    </w:lvl>
    <w:lvl w:ilvl="8">
      <w:numFmt w:val="bullet"/>
      <w:lvlText w:val="•"/>
      <w:lvlJc w:val="left"/>
      <w:pPr>
        <w:ind w:left="8914" w:hanging="423"/>
      </w:pPr>
      <w:rPr>
        <w:rFonts w:hint="default"/>
        <w:lang w:val="ru-RU" w:eastAsia="en-US" w:bidi="ar-SA"/>
      </w:rPr>
    </w:lvl>
  </w:abstractNum>
  <w:abstractNum w:abstractNumId="44" w15:restartNumberingAfterBreak="0">
    <w:nsid w:val="3B0E3E5A"/>
    <w:multiLevelType w:val="multilevel"/>
    <w:tmpl w:val="AA0AD6F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957153"/>
    <w:multiLevelType w:val="multilevel"/>
    <w:tmpl w:val="A9665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645963"/>
    <w:multiLevelType w:val="hybridMultilevel"/>
    <w:tmpl w:val="0694CE02"/>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7" w15:restartNumberingAfterBreak="0">
    <w:nsid w:val="40AF3AA7"/>
    <w:multiLevelType w:val="hybridMultilevel"/>
    <w:tmpl w:val="F5FECBFC"/>
    <w:lvl w:ilvl="0" w:tplc="93BC22CC">
      <w:numFmt w:val="bullet"/>
      <w:lvlText w:val=""/>
      <w:lvlJc w:val="left"/>
      <w:pPr>
        <w:ind w:left="683" w:hanging="284"/>
      </w:pPr>
      <w:rPr>
        <w:rFonts w:ascii="Symbol" w:eastAsia="Symbol" w:hAnsi="Symbol" w:cs="Symbol" w:hint="default"/>
        <w:w w:val="100"/>
        <w:sz w:val="22"/>
        <w:szCs w:val="22"/>
        <w:lang w:val="ru-RU" w:eastAsia="en-US" w:bidi="ar-SA"/>
      </w:rPr>
    </w:lvl>
    <w:lvl w:ilvl="1" w:tplc="FFFFFFFF">
      <w:numFmt w:val="bullet"/>
      <w:lvlText w:val=""/>
      <w:lvlJc w:val="left"/>
      <w:pPr>
        <w:ind w:left="1331" w:hanging="360"/>
      </w:pPr>
      <w:rPr>
        <w:rFonts w:ascii="Symbol" w:eastAsia="Symbol" w:hAnsi="Symbol" w:cs="Symbol" w:hint="default"/>
        <w:w w:val="99"/>
        <w:sz w:val="28"/>
        <w:szCs w:val="28"/>
        <w:lang w:val="ru-RU" w:eastAsia="en-US" w:bidi="ar-SA"/>
      </w:rPr>
    </w:lvl>
    <w:lvl w:ilvl="2" w:tplc="FFFFFFFF">
      <w:numFmt w:val="bullet"/>
      <w:lvlText w:val="•"/>
      <w:lvlJc w:val="left"/>
      <w:pPr>
        <w:ind w:left="2338" w:hanging="360"/>
      </w:pPr>
      <w:rPr>
        <w:rFonts w:hint="default"/>
        <w:lang w:val="ru-RU" w:eastAsia="en-US" w:bidi="ar-SA"/>
      </w:rPr>
    </w:lvl>
    <w:lvl w:ilvl="3" w:tplc="FFFFFFFF">
      <w:numFmt w:val="bullet"/>
      <w:lvlText w:val="•"/>
      <w:lvlJc w:val="left"/>
      <w:pPr>
        <w:ind w:left="3336" w:hanging="360"/>
      </w:pPr>
      <w:rPr>
        <w:rFonts w:hint="default"/>
        <w:lang w:val="ru-RU" w:eastAsia="en-US" w:bidi="ar-SA"/>
      </w:rPr>
    </w:lvl>
    <w:lvl w:ilvl="4" w:tplc="FFFFFFFF">
      <w:numFmt w:val="bullet"/>
      <w:lvlText w:val="•"/>
      <w:lvlJc w:val="left"/>
      <w:pPr>
        <w:ind w:left="4334" w:hanging="360"/>
      </w:pPr>
      <w:rPr>
        <w:rFonts w:hint="default"/>
        <w:lang w:val="ru-RU" w:eastAsia="en-US" w:bidi="ar-SA"/>
      </w:rPr>
    </w:lvl>
    <w:lvl w:ilvl="5" w:tplc="FFFFFFFF">
      <w:numFmt w:val="bullet"/>
      <w:lvlText w:val="•"/>
      <w:lvlJc w:val="left"/>
      <w:pPr>
        <w:ind w:left="5332" w:hanging="360"/>
      </w:pPr>
      <w:rPr>
        <w:rFonts w:hint="default"/>
        <w:lang w:val="ru-RU" w:eastAsia="en-US" w:bidi="ar-SA"/>
      </w:rPr>
    </w:lvl>
    <w:lvl w:ilvl="6" w:tplc="FFFFFFFF">
      <w:numFmt w:val="bullet"/>
      <w:lvlText w:val="•"/>
      <w:lvlJc w:val="left"/>
      <w:pPr>
        <w:ind w:left="6331" w:hanging="360"/>
      </w:pPr>
      <w:rPr>
        <w:rFonts w:hint="default"/>
        <w:lang w:val="ru-RU" w:eastAsia="en-US" w:bidi="ar-SA"/>
      </w:rPr>
    </w:lvl>
    <w:lvl w:ilvl="7" w:tplc="FFFFFFFF">
      <w:numFmt w:val="bullet"/>
      <w:lvlText w:val="•"/>
      <w:lvlJc w:val="left"/>
      <w:pPr>
        <w:ind w:left="7329" w:hanging="360"/>
      </w:pPr>
      <w:rPr>
        <w:rFonts w:hint="default"/>
        <w:lang w:val="ru-RU" w:eastAsia="en-US" w:bidi="ar-SA"/>
      </w:rPr>
    </w:lvl>
    <w:lvl w:ilvl="8" w:tplc="FFFFFFFF">
      <w:numFmt w:val="bullet"/>
      <w:lvlText w:val="•"/>
      <w:lvlJc w:val="left"/>
      <w:pPr>
        <w:ind w:left="8327" w:hanging="360"/>
      </w:pPr>
      <w:rPr>
        <w:rFonts w:hint="default"/>
        <w:lang w:val="ru-RU" w:eastAsia="en-US" w:bidi="ar-SA"/>
      </w:rPr>
    </w:lvl>
  </w:abstractNum>
  <w:abstractNum w:abstractNumId="48" w15:restartNumberingAfterBreak="0">
    <w:nsid w:val="452F5A68"/>
    <w:multiLevelType w:val="hybridMultilevel"/>
    <w:tmpl w:val="3D3A4872"/>
    <w:lvl w:ilvl="0" w:tplc="93BC22CC">
      <w:numFmt w:val="bullet"/>
      <w:lvlText w:val=""/>
      <w:lvlJc w:val="left"/>
      <w:pPr>
        <w:ind w:left="720" w:hanging="360"/>
      </w:pPr>
      <w:rPr>
        <w:rFonts w:ascii="Symbol" w:eastAsia="Symbol" w:hAnsi="Symbol" w:cs="Symbol"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60024C5"/>
    <w:multiLevelType w:val="hybridMultilevel"/>
    <w:tmpl w:val="80F01D00"/>
    <w:lvl w:ilvl="0" w:tplc="CF78CD38">
      <w:start w:val="1"/>
      <w:numFmt w:val="decimal"/>
      <w:lvlText w:val="%1."/>
      <w:lvlJc w:val="left"/>
      <w:pPr>
        <w:ind w:left="281" w:hanging="281"/>
        <w:jc w:val="right"/>
      </w:pPr>
      <w:rPr>
        <w:rFonts w:hint="default"/>
        <w:w w:val="100"/>
        <w:lang w:val="ru-RU" w:eastAsia="en-US" w:bidi="ar-SA"/>
      </w:rPr>
    </w:lvl>
    <w:lvl w:ilvl="1" w:tplc="8A74F16C">
      <w:numFmt w:val="none"/>
      <w:lvlText w:val=""/>
      <w:lvlJc w:val="left"/>
      <w:pPr>
        <w:tabs>
          <w:tab w:val="num" w:pos="360"/>
        </w:tabs>
      </w:pPr>
    </w:lvl>
    <w:lvl w:ilvl="2" w:tplc="54E69696">
      <w:numFmt w:val="bullet"/>
      <w:lvlText w:val="•"/>
      <w:lvlJc w:val="left"/>
      <w:pPr>
        <w:ind w:left="3100" w:hanging="493"/>
      </w:pPr>
      <w:rPr>
        <w:rFonts w:hint="default"/>
        <w:lang w:val="ru-RU" w:eastAsia="en-US" w:bidi="ar-SA"/>
      </w:rPr>
    </w:lvl>
    <w:lvl w:ilvl="3" w:tplc="7660CC7A">
      <w:numFmt w:val="bullet"/>
      <w:lvlText w:val="•"/>
      <w:lvlJc w:val="left"/>
      <w:pPr>
        <w:ind w:left="4021" w:hanging="493"/>
      </w:pPr>
      <w:rPr>
        <w:rFonts w:hint="default"/>
        <w:lang w:val="ru-RU" w:eastAsia="en-US" w:bidi="ar-SA"/>
      </w:rPr>
    </w:lvl>
    <w:lvl w:ilvl="4" w:tplc="F04C3436">
      <w:numFmt w:val="bullet"/>
      <w:lvlText w:val="•"/>
      <w:lvlJc w:val="left"/>
      <w:pPr>
        <w:ind w:left="4942" w:hanging="493"/>
      </w:pPr>
      <w:rPr>
        <w:rFonts w:hint="default"/>
        <w:lang w:val="ru-RU" w:eastAsia="en-US" w:bidi="ar-SA"/>
      </w:rPr>
    </w:lvl>
    <w:lvl w:ilvl="5" w:tplc="67886CB6">
      <w:numFmt w:val="bullet"/>
      <w:lvlText w:val="•"/>
      <w:lvlJc w:val="left"/>
      <w:pPr>
        <w:ind w:left="5862" w:hanging="493"/>
      </w:pPr>
      <w:rPr>
        <w:rFonts w:hint="default"/>
        <w:lang w:val="ru-RU" w:eastAsia="en-US" w:bidi="ar-SA"/>
      </w:rPr>
    </w:lvl>
    <w:lvl w:ilvl="6" w:tplc="F6F602EC">
      <w:numFmt w:val="bullet"/>
      <w:lvlText w:val="•"/>
      <w:lvlJc w:val="left"/>
      <w:pPr>
        <w:ind w:left="6783" w:hanging="493"/>
      </w:pPr>
      <w:rPr>
        <w:rFonts w:hint="default"/>
        <w:lang w:val="ru-RU" w:eastAsia="en-US" w:bidi="ar-SA"/>
      </w:rPr>
    </w:lvl>
    <w:lvl w:ilvl="7" w:tplc="90C2F0F6">
      <w:numFmt w:val="bullet"/>
      <w:lvlText w:val="•"/>
      <w:lvlJc w:val="left"/>
      <w:pPr>
        <w:ind w:left="7704" w:hanging="493"/>
      </w:pPr>
      <w:rPr>
        <w:rFonts w:hint="default"/>
        <w:lang w:val="ru-RU" w:eastAsia="en-US" w:bidi="ar-SA"/>
      </w:rPr>
    </w:lvl>
    <w:lvl w:ilvl="8" w:tplc="A342BFC2">
      <w:numFmt w:val="bullet"/>
      <w:lvlText w:val="•"/>
      <w:lvlJc w:val="left"/>
      <w:pPr>
        <w:ind w:left="8624" w:hanging="493"/>
      </w:pPr>
      <w:rPr>
        <w:rFonts w:hint="default"/>
        <w:lang w:val="ru-RU" w:eastAsia="en-US" w:bidi="ar-SA"/>
      </w:rPr>
    </w:lvl>
  </w:abstractNum>
  <w:abstractNum w:abstractNumId="50" w15:restartNumberingAfterBreak="0">
    <w:nsid w:val="472D4054"/>
    <w:multiLevelType w:val="hybridMultilevel"/>
    <w:tmpl w:val="31088BD8"/>
    <w:lvl w:ilvl="0" w:tplc="93BC22CC">
      <w:numFmt w:val="bullet"/>
      <w:lvlText w:val=""/>
      <w:lvlJc w:val="left"/>
      <w:pPr>
        <w:ind w:left="720" w:hanging="360"/>
      </w:pPr>
      <w:rPr>
        <w:rFonts w:ascii="Symbol" w:eastAsia="Symbol" w:hAnsi="Symbol" w:cs="Symbol" w:hint="default"/>
        <w:w w:val="1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99B786B"/>
    <w:multiLevelType w:val="multilevel"/>
    <w:tmpl w:val="EE783A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9F2072D"/>
    <w:multiLevelType w:val="hybridMultilevel"/>
    <w:tmpl w:val="E5E0760A"/>
    <w:lvl w:ilvl="0" w:tplc="533453BA">
      <w:numFmt w:val="bullet"/>
      <w:suff w:val="space"/>
      <w:lvlText w:val="-"/>
      <w:lvlJc w:val="left"/>
      <w:pPr>
        <w:ind w:left="702" w:hanging="164"/>
      </w:pPr>
      <w:rPr>
        <w:rFonts w:ascii="Times New Roman" w:eastAsia="Times New Roman" w:hAnsi="Times New Roman" w:cs="Times New Roman" w:hint="default"/>
        <w:b w:val="0"/>
        <w:bCs w:val="0"/>
        <w:i w:val="0"/>
        <w:iCs w:val="0"/>
        <w:w w:val="100"/>
        <w:sz w:val="28"/>
        <w:szCs w:val="28"/>
        <w:lang w:val="ru-RU" w:eastAsia="en-US" w:bidi="ar-SA"/>
      </w:rPr>
    </w:lvl>
    <w:lvl w:ilvl="1" w:tplc="91969D10">
      <w:numFmt w:val="bullet"/>
      <w:lvlText w:val="-"/>
      <w:lvlJc w:val="left"/>
      <w:pPr>
        <w:ind w:left="702" w:hanging="159"/>
      </w:pPr>
      <w:rPr>
        <w:rFonts w:ascii="Times New Roman" w:eastAsia="Times New Roman" w:hAnsi="Times New Roman" w:cs="Times New Roman" w:hint="default"/>
        <w:w w:val="100"/>
        <w:lang w:val="ru-RU" w:eastAsia="en-US" w:bidi="ar-SA"/>
      </w:rPr>
    </w:lvl>
    <w:lvl w:ilvl="2" w:tplc="1374A6C4">
      <w:numFmt w:val="bullet"/>
      <w:lvlText w:val="•"/>
      <w:lvlJc w:val="left"/>
      <w:pPr>
        <w:ind w:left="2425" w:hanging="159"/>
      </w:pPr>
      <w:rPr>
        <w:rFonts w:hint="default"/>
        <w:lang w:val="ru-RU" w:eastAsia="en-US" w:bidi="ar-SA"/>
      </w:rPr>
    </w:lvl>
    <w:lvl w:ilvl="3" w:tplc="38EAEBF2">
      <w:numFmt w:val="bullet"/>
      <w:lvlText w:val="•"/>
      <w:lvlJc w:val="left"/>
      <w:pPr>
        <w:ind w:left="3430" w:hanging="159"/>
      </w:pPr>
      <w:rPr>
        <w:rFonts w:hint="default"/>
        <w:lang w:val="ru-RU" w:eastAsia="en-US" w:bidi="ar-SA"/>
      </w:rPr>
    </w:lvl>
    <w:lvl w:ilvl="4" w:tplc="59B83ED4">
      <w:numFmt w:val="bullet"/>
      <w:lvlText w:val="•"/>
      <w:lvlJc w:val="left"/>
      <w:pPr>
        <w:ind w:left="4435" w:hanging="159"/>
      </w:pPr>
      <w:rPr>
        <w:rFonts w:hint="default"/>
        <w:lang w:val="ru-RU" w:eastAsia="en-US" w:bidi="ar-SA"/>
      </w:rPr>
    </w:lvl>
    <w:lvl w:ilvl="5" w:tplc="C086555C">
      <w:numFmt w:val="bullet"/>
      <w:lvlText w:val="•"/>
      <w:lvlJc w:val="left"/>
      <w:pPr>
        <w:ind w:left="5440" w:hanging="159"/>
      </w:pPr>
      <w:rPr>
        <w:rFonts w:hint="default"/>
        <w:lang w:val="ru-RU" w:eastAsia="en-US" w:bidi="ar-SA"/>
      </w:rPr>
    </w:lvl>
    <w:lvl w:ilvl="6" w:tplc="24321428">
      <w:numFmt w:val="bullet"/>
      <w:lvlText w:val="•"/>
      <w:lvlJc w:val="left"/>
      <w:pPr>
        <w:ind w:left="6445" w:hanging="159"/>
      </w:pPr>
      <w:rPr>
        <w:rFonts w:hint="default"/>
        <w:lang w:val="ru-RU" w:eastAsia="en-US" w:bidi="ar-SA"/>
      </w:rPr>
    </w:lvl>
    <w:lvl w:ilvl="7" w:tplc="88AEF8E8">
      <w:numFmt w:val="bullet"/>
      <w:lvlText w:val="•"/>
      <w:lvlJc w:val="left"/>
      <w:pPr>
        <w:ind w:left="7450" w:hanging="159"/>
      </w:pPr>
      <w:rPr>
        <w:rFonts w:hint="default"/>
        <w:lang w:val="ru-RU" w:eastAsia="en-US" w:bidi="ar-SA"/>
      </w:rPr>
    </w:lvl>
    <w:lvl w:ilvl="8" w:tplc="804EA91A">
      <w:numFmt w:val="bullet"/>
      <w:lvlText w:val="•"/>
      <w:lvlJc w:val="left"/>
      <w:pPr>
        <w:ind w:left="8456" w:hanging="159"/>
      </w:pPr>
      <w:rPr>
        <w:rFonts w:hint="default"/>
        <w:lang w:val="ru-RU" w:eastAsia="en-US" w:bidi="ar-SA"/>
      </w:rPr>
    </w:lvl>
  </w:abstractNum>
  <w:abstractNum w:abstractNumId="53" w15:restartNumberingAfterBreak="0">
    <w:nsid w:val="4B5E17DC"/>
    <w:multiLevelType w:val="multilevel"/>
    <w:tmpl w:val="36000864"/>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4C150EE2"/>
    <w:multiLevelType w:val="multilevel"/>
    <w:tmpl w:val="4C150E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EBA7E74"/>
    <w:multiLevelType w:val="hybridMultilevel"/>
    <w:tmpl w:val="1248AFAA"/>
    <w:lvl w:ilvl="0" w:tplc="FFFFFFFF">
      <w:numFmt w:val="bullet"/>
      <w:lvlText w:val="-"/>
      <w:lvlJc w:val="left"/>
      <w:pPr>
        <w:ind w:left="23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FFFFFFF">
      <w:numFmt w:val="bullet"/>
      <w:lvlText w:val="•"/>
      <w:lvlJc w:val="left"/>
      <w:pPr>
        <w:ind w:left="1767" w:hanging="164"/>
      </w:pPr>
      <w:rPr>
        <w:rFonts w:hint="default"/>
        <w:lang w:val="ru-RU" w:eastAsia="en-US" w:bidi="ar-SA"/>
      </w:rPr>
    </w:lvl>
    <w:lvl w:ilvl="2" w:tplc="FFFFFFFF">
      <w:numFmt w:val="bullet"/>
      <w:lvlText w:val="•"/>
      <w:lvlJc w:val="left"/>
      <w:pPr>
        <w:ind w:left="3295" w:hanging="164"/>
      </w:pPr>
      <w:rPr>
        <w:rFonts w:hint="default"/>
        <w:lang w:val="ru-RU" w:eastAsia="en-US" w:bidi="ar-SA"/>
      </w:rPr>
    </w:lvl>
    <w:lvl w:ilvl="3" w:tplc="FFFFFFFF">
      <w:numFmt w:val="bullet"/>
      <w:lvlText w:val="•"/>
      <w:lvlJc w:val="left"/>
      <w:pPr>
        <w:ind w:left="4823" w:hanging="164"/>
      </w:pPr>
      <w:rPr>
        <w:rFonts w:hint="default"/>
        <w:lang w:val="ru-RU" w:eastAsia="en-US" w:bidi="ar-SA"/>
      </w:rPr>
    </w:lvl>
    <w:lvl w:ilvl="4" w:tplc="FFFFFFFF">
      <w:numFmt w:val="bullet"/>
      <w:lvlText w:val="•"/>
      <w:lvlJc w:val="left"/>
      <w:pPr>
        <w:ind w:left="6351" w:hanging="164"/>
      </w:pPr>
      <w:rPr>
        <w:rFonts w:hint="default"/>
        <w:lang w:val="ru-RU" w:eastAsia="en-US" w:bidi="ar-SA"/>
      </w:rPr>
    </w:lvl>
    <w:lvl w:ilvl="5" w:tplc="FFFFFFFF">
      <w:numFmt w:val="bullet"/>
      <w:lvlText w:val="•"/>
      <w:lvlJc w:val="left"/>
      <w:pPr>
        <w:ind w:left="7879" w:hanging="164"/>
      </w:pPr>
      <w:rPr>
        <w:rFonts w:hint="default"/>
        <w:lang w:val="ru-RU" w:eastAsia="en-US" w:bidi="ar-SA"/>
      </w:rPr>
    </w:lvl>
    <w:lvl w:ilvl="6" w:tplc="FFFFFFFF">
      <w:numFmt w:val="bullet"/>
      <w:lvlText w:val="•"/>
      <w:lvlJc w:val="left"/>
      <w:pPr>
        <w:ind w:left="9407" w:hanging="164"/>
      </w:pPr>
      <w:rPr>
        <w:rFonts w:hint="default"/>
        <w:lang w:val="ru-RU" w:eastAsia="en-US" w:bidi="ar-SA"/>
      </w:rPr>
    </w:lvl>
    <w:lvl w:ilvl="7" w:tplc="FFFFFFFF">
      <w:numFmt w:val="bullet"/>
      <w:lvlText w:val="•"/>
      <w:lvlJc w:val="left"/>
      <w:pPr>
        <w:ind w:left="10934" w:hanging="164"/>
      </w:pPr>
      <w:rPr>
        <w:rFonts w:hint="default"/>
        <w:lang w:val="ru-RU" w:eastAsia="en-US" w:bidi="ar-SA"/>
      </w:rPr>
    </w:lvl>
    <w:lvl w:ilvl="8" w:tplc="FFFFFFFF">
      <w:numFmt w:val="bullet"/>
      <w:lvlText w:val="•"/>
      <w:lvlJc w:val="left"/>
      <w:pPr>
        <w:ind w:left="12462" w:hanging="164"/>
      </w:pPr>
      <w:rPr>
        <w:rFonts w:hint="default"/>
        <w:lang w:val="ru-RU" w:eastAsia="en-US" w:bidi="ar-SA"/>
      </w:rPr>
    </w:lvl>
  </w:abstractNum>
  <w:abstractNum w:abstractNumId="56" w15:restartNumberingAfterBreak="0">
    <w:nsid w:val="507012B4"/>
    <w:multiLevelType w:val="hybridMultilevel"/>
    <w:tmpl w:val="60668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52C518EB"/>
    <w:multiLevelType w:val="hybridMultilevel"/>
    <w:tmpl w:val="32C40982"/>
    <w:lvl w:ilvl="0" w:tplc="93BC22CC">
      <w:numFmt w:val="bullet"/>
      <w:lvlText w:val=""/>
      <w:lvlJc w:val="left"/>
      <w:pPr>
        <w:ind w:left="720" w:hanging="360"/>
      </w:pPr>
      <w:rPr>
        <w:rFonts w:ascii="Symbol" w:eastAsia="Symbol" w:hAnsi="Symbol" w:cs="Symbol" w:hint="default"/>
        <w:w w:val="1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4980E64"/>
    <w:multiLevelType w:val="multilevel"/>
    <w:tmpl w:val="6EC62D60"/>
    <w:lvl w:ilvl="0">
      <w:numFmt w:val="bullet"/>
      <w:suff w:val="space"/>
      <w:lvlText w:val=""/>
      <w:lvlJc w:val="left"/>
      <w:pPr>
        <w:ind w:left="720" w:hanging="360"/>
      </w:pPr>
      <w:rPr>
        <w:rFonts w:ascii="Symbol" w:hAnsi="Symbol" w:hint="default"/>
        <w:w w:val="100"/>
        <w:sz w:val="22"/>
        <w:szCs w:val="22"/>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4FC2060"/>
    <w:multiLevelType w:val="multilevel"/>
    <w:tmpl w:val="99281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77B3FC6"/>
    <w:multiLevelType w:val="multilevel"/>
    <w:tmpl w:val="64904E48"/>
    <w:lvl w:ilvl="0">
      <w:numFmt w:val="bullet"/>
      <w:suff w:val="space"/>
      <w:lvlText w:val=""/>
      <w:lvlJc w:val="left"/>
      <w:pPr>
        <w:ind w:left="720" w:hanging="360"/>
      </w:pPr>
      <w:rPr>
        <w:rFonts w:ascii="Symbol" w:hAnsi="Symbol" w:hint="default"/>
        <w:w w:val="100"/>
        <w:sz w:val="22"/>
        <w:szCs w:val="22"/>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77F68C1"/>
    <w:multiLevelType w:val="multilevel"/>
    <w:tmpl w:val="577F68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7941DCF"/>
    <w:multiLevelType w:val="multilevel"/>
    <w:tmpl w:val="EC982FBA"/>
    <w:lvl w:ilvl="0">
      <w:start w:val="4"/>
      <w:numFmt w:val="decimal"/>
      <w:lvlText w:val="%1."/>
      <w:lvlJc w:val="left"/>
      <w:pPr>
        <w:ind w:left="3196" w:hanging="360"/>
      </w:pPr>
      <w:rPr>
        <w:rFonts w:hint="default"/>
      </w:rPr>
    </w:lvl>
    <w:lvl w:ilvl="1">
      <w:start w:val="7"/>
      <w:numFmt w:val="decimal"/>
      <w:isLgl/>
      <w:lvlText w:val="%1.%2."/>
      <w:lvlJc w:val="left"/>
      <w:pPr>
        <w:ind w:left="3256" w:hanging="4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3" w15:restartNumberingAfterBreak="0">
    <w:nsid w:val="57DA13E4"/>
    <w:multiLevelType w:val="multilevel"/>
    <w:tmpl w:val="9E56D8C6"/>
    <w:lvl w:ilvl="0">
      <w:start w:val="4"/>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4" w15:restartNumberingAfterBreak="0">
    <w:nsid w:val="58F32FE8"/>
    <w:multiLevelType w:val="multilevel"/>
    <w:tmpl w:val="4BE06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8F737DE"/>
    <w:multiLevelType w:val="hybridMultilevel"/>
    <w:tmpl w:val="1DF81F4A"/>
    <w:lvl w:ilvl="0" w:tplc="FFFFFFFF">
      <w:start w:val="1"/>
      <w:numFmt w:val="decimal"/>
      <w:lvlText w:val="%1."/>
      <w:lvlJc w:val="left"/>
      <w:pPr>
        <w:ind w:left="399" w:hanging="428"/>
        <w:jc w:val="right"/>
      </w:pPr>
      <w:rPr>
        <w:rFonts w:ascii="Times New Roman" w:eastAsia="Times New Roman" w:hAnsi="Times New Roman" w:cs="Times New Roman" w:hint="default"/>
        <w:w w:val="99"/>
        <w:sz w:val="28"/>
        <w:szCs w:val="28"/>
        <w:lang w:val="ru-RU" w:eastAsia="en-US" w:bidi="ar-SA"/>
      </w:rPr>
    </w:lvl>
    <w:lvl w:ilvl="1" w:tplc="FFFFFFFF">
      <w:numFmt w:val="bullet"/>
      <w:lvlText w:val="•"/>
      <w:lvlJc w:val="left"/>
      <w:pPr>
        <w:ind w:left="740" w:hanging="428"/>
      </w:pPr>
      <w:rPr>
        <w:rFonts w:hint="default"/>
        <w:lang w:val="ru-RU" w:eastAsia="en-US" w:bidi="ar-SA"/>
      </w:rPr>
    </w:lvl>
    <w:lvl w:ilvl="2" w:tplc="FFFFFFFF">
      <w:numFmt w:val="bullet"/>
      <w:lvlText w:val="•"/>
      <w:lvlJc w:val="left"/>
      <w:pPr>
        <w:ind w:left="1804" w:hanging="428"/>
      </w:pPr>
      <w:rPr>
        <w:rFonts w:hint="default"/>
        <w:lang w:val="ru-RU" w:eastAsia="en-US" w:bidi="ar-SA"/>
      </w:rPr>
    </w:lvl>
    <w:lvl w:ilvl="3" w:tplc="FFFFFFFF">
      <w:numFmt w:val="bullet"/>
      <w:lvlText w:val="•"/>
      <w:lvlJc w:val="left"/>
      <w:pPr>
        <w:ind w:left="2869" w:hanging="428"/>
      </w:pPr>
      <w:rPr>
        <w:rFonts w:hint="default"/>
        <w:lang w:val="ru-RU" w:eastAsia="en-US" w:bidi="ar-SA"/>
      </w:rPr>
    </w:lvl>
    <w:lvl w:ilvl="4" w:tplc="FFFFFFFF">
      <w:numFmt w:val="bullet"/>
      <w:lvlText w:val="•"/>
      <w:lvlJc w:val="left"/>
      <w:pPr>
        <w:ind w:left="3934" w:hanging="428"/>
      </w:pPr>
      <w:rPr>
        <w:rFonts w:hint="default"/>
        <w:lang w:val="ru-RU" w:eastAsia="en-US" w:bidi="ar-SA"/>
      </w:rPr>
    </w:lvl>
    <w:lvl w:ilvl="5" w:tplc="FFFFFFFF">
      <w:numFmt w:val="bullet"/>
      <w:lvlText w:val="•"/>
      <w:lvlJc w:val="left"/>
      <w:pPr>
        <w:ind w:left="4999" w:hanging="428"/>
      </w:pPr>
      <w:rPr>
        <w:rFonts w:hint="default"/>
        <w:lang w:val="ru-RU" w:eastAsia="en-US" w:bidi="ar-SA"/>
      </w:rPr>
    </w:lvl>
    <w:lvl w:ilvl="6" w:tplc="FFFFFFFF">
      <w:numFmt w:val="bullet"/>
      <w:lvlText w:val="•"/>
      <w:lvlJc w:val="left"/>
      <w:pPr>
        <w:ind w:left="6064" w:hanging="428"/>
      </w:pPr>
      <w:rPr>
        <w:rFonts w:hint="default"/>
        <w:lang w:val="ru-RU" w:eastAsia="en-US" w:bidi="ar-SA"/>
      </w:rPr>
    </w:lvl>
    <w:lvl w:ilvl="7" w:tplc="FFFFFFFF">
      <w:numFmt w:val="bullet"/>
      <w:lvlText w:val="•"/>
      <w:lvlJc w:val="left"/>
      <w:pPr>
        <w:ind w:left="7129" w:hanging="428"/>
      </w:pPr>
      <w:rPr>
        <w:rFonts w:hint="default"/>
        <w:lang w:val="ru-RU" w:eastAsia="en-US" w:bidi="ar-SA"/>
      </w:rPr>
    </w:lvl>
    <w:lvl w:ilvl="8" w:tplc="FFFFFFFF">
      <w:numFmt w:val="bullet"/>
      <w:lvlText w:val="•"/>
      <w:lvlJc w:val="left"/>
      <w:pPr>
        <w:ind w:left="8194" w:hanging="428"/>
      </w:pPr>
      <w:rPr>
        <w:rFonts w:hint="default"/>
        <w:lang w:val="ru-RU" w:eastAsia="en-US" w:bidi="ar-SA"/>
      </w:rPr>
    </w:lvl>
  </w:abstractNum>
  <w:abstractNum w:abstractNumId="66" w15:restartNumberingAfterBreak="0">
    <w:nsid w:val="5C590B0B"/>
    <w:multiLevelType w:val="hybridMultilevel"/>
    <w:tmpl w:val="91F84116"/>
    <w:lvl w:ilvl="0" w:tplc="FFFFFFFF">
      <w:numFmt w:val="bullet"/>
      <w:lvlText w:val=""/>
      <w:lvlJc w:val="left"/>
      <w:pPr>
        <w:ind w:left="1120" w:hanging="360"/>
      </w:pPr>
      <w:rPr>
        <w:rFonts w:hint="default"/>
        <w:w w:val="100"/>
        <w:lang w:val="ru-RU" w:eastAsia="en-US" w:bidi="ar-SA"/>
      </w:rPr>
    </w:lvl>
    <w:lvl w:ilvl="1" w:tplc="FFFFFFFF">
      <w:numFmt w:val="bullet"/>
      <w:lvlText w:val=""/>
      <w:lvlJc w:val="left"/>
      <w:pPr>
        <w:ind w:left="1331" w:hanging="360"/>
      </w:pPr>
      <w:rPr>
        <w:rFonts w:ascii="Symbol" w:eastAsia="Symbol" w:hAnsi="Symbol" w:cs="Symbol" w:hint="default"/>
        <w:w w:val="99"/>
        <w:sz w:val="28"/>
        <w:szCs w:val="28"/>
        <w:lang w:val="ru-RU" w:eastAsia="en-US" w:bidi="ar-SA"/>
      </w:rPr>
    </w:lvl>
    <w:lvl w:ilvl="2" w:tplc="FFFFFFFF">
      <w:numFmt w:val="bullet"/>
      <w:lvlText w:val="•"/>
      <w:lvlJc w:val="left"/>
      <w:pPr>
        <w:ind w:left="2338" w:hanging="360"/>
      </w:pPr>
      <w:rPr>
        <w:rFonts w:hint="default"/>
        <w:lang w:val="ru-RU" w:eastAsia="en-US" w:bidi="ar-SA"/>
      </w:rPr>
    </w:lvl>
    <w:lvl w:ilvl="3" w:tplc="FFFFFFFF">
      <w:numFmt w:val="bullet"/>
      <w:lvlText w:val="•"/>
      <w:lvlJc w:val="left"/>
      <w:pPr>
        <w:ind w:left="3336" w:hanging="360"/>
      </w:pPr>
      <w:rPr>
        <w:rFonts w:hint="default"/>
        <w:lang w:val="ru-RU" w:eastAsia="en-US" w:bidi="ar-SA"/>
      </w:rPr>
    </w:lvl>
    <w:lvl w:ilvl="4" w:tplc="FFFFFFFF">
      <w:numFmt w:val="bullet"/>
      <w:lvlText w:val="•"/>
      <w:lvlJc w:val="left"/>
      <w:pPr>
        <w:ind w:left="4334" w:hanging="360"/>
      </w:pPr>
      <w:rPr>
        <w:rFonts w:hint="default"/>
        <w:lang w:val="ru-RU" w:eastAsia="en-US" w:bidi="ar-SA"/>
      </w:rPr>
    </w:lvl>
    <w:lvl w:ilvl="5" w:tplc="FFFFFFFF">
      <w:numFmt w:val="bullet"/>
      <w:lvlText w:val="•"/>
      <w:lvlJc w:val="left"/>
      <w:pPr>
        <w:ind w:left="5332" w:hanging="360"/>
      </w:pPr>
      <w:rPr>
        <w:rFonts w:hint="default"/>
        <w:lang w:val="ru-RU" w:eastAsia="en-US" w:bidi="ar-SA"/>
      </w:rPr>
    </w:lvl>
    <w:lvl w:ilvl="6" w:tplc="FFFFFFFF">
      <w:numFmt w:val="bullet"/>
      <w:lvlText w:val="•"/>
      <w:lvlJc w:val="left"/>
      <w:pPr>
        <w:ind w:left="6331" w:hanging="360"/>
      </w:pPr>
      <w:rPr>
        <w:rFonts w:hint="default"/>
        <w:lang w:val="ru-RU" w:eastAsia="en-US" w:bidi="ar-SA"/>
      </w:rPr>
    </w:lvl>
    <w:lvl w:ilvl="7" w:tplc="FFFFFFFF">
      <w:numFmt w:val="bullet"/>
      <w:lvlText w:val="•"/>
      <w:lvlJc w:val="left"/>
      <w:pPr>
        <w:ind w:left="7329" w:hanging="360"/>
      </w:pPr>
      <w:rPr>
        <w:rFonts w:hint="default"/>
        <w:lang w:val="ru-RU" w:eastAsia="en-US" w:bidi="ar-SA"/>
      </w:rPr>
    </w:lvl>
    <w:lvl w:ilvl="8" w:tplc="FFFFFFFF">
      <w:numFmt w:val="bullet"/>
      <w:lvlText w:val="•"/>
      <w:lvlJc w:val="left"/>
      <w:pPr>
        <w:ind w:left="8327" w:hanging="360"/>
      </w:pPr>
      <w:rPr>
        <w:rFonts w:hint="default"/>
        <w:lang w:val="ru-RU" w:eastAsia="en-US" w:bidi="ar-SA"/>
      </w:rPr>
    </w:lvl>
  </w:abstractNum>
  <w:abstractNum w:abstractNumId="67" w15:restartNumberingAfterBreak="0">
    <w:nsid w:val="5C8C26D2"/>
    <w:multiLevelType w:val="multilevel"/>
    <w:tmpl w:val="0212D3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790CB1"/>
    <w:multiLevelType w:val="hybridMultilevel"/>
    <w:tmpl w:val="184CA520"/>
    <w:lvl w:ilvl="0" w:tplc="1CA42C56">
      <w:numFmt w:val="bullet"/>
      <w:lvlText w:val=""/>
      <w:lvlJc w:val="left"/>
      <w:pPr>
        <w:ind w:left="476" w:hanging="360"/>
      </w:pPr>
      <w:rPr>
        <w:rFonts w:ascii="Symbol" w:eastAsia="Symbol" w:hAnsi="Symbol" w:cs="Symbol" w:hint="default"/>
        <w:spacing w:val="0"/>
        <w:w w:val="100"/>
        <w:sz w:val="22"/>
        <w:szCs w:val="22"/>
        <w:lang w:val="ru-RU" w:eastAsia="en-US" w:bidi="ar-SA"/>
      </w:rPr>
    </w:lvl>
    <w:lvl w:ilvl="1" w:tplc="3C26F7BA">
      <w:start w:val="1"/>
      <w:numFmt w:val="decimal"/>
      <w:lvlText w:val="%2."/>
      <w:lvlJc w:val="left"/>
      <w:pPr>
        <w:ind w:left="1280" w:hanging="444"/>
      </w:pPr>
      <w:rPr>
        <w:rFonts w:hint="default"/>
      </w:r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69" w15:restartNumberingAfterBreak="0">
    <w:nsid w:val="5E8C5E14"/>
    <w:multiLevelType w:val="multilevel"/>
    <w:tmpl w:val="EF701B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FB32A72"/>
    <w:multiLevelType w:val="hybridMultilevel"/>
    <w:tmpl w:val="49D85CBC"/>
    <w:lvl w:ilvl="0" w:tplc="FFFFFFFF">
      <w:numFmt w:val="bullet"/>
      <w:lvlText w:val=""/>
      <w:lvlJc w:val="left"/>
      <w:pPr>
        <w:ind w:left="1030" w:hanging="349"/>
      </w:pPr>
      <w:rPr>
        <w:rFonts w:ascii="Symbol" w:eastAsia="Symbol" w:hAnsi="Symbol" w:cs="Symbol" w:hint="default"/>
        <w:b w:val="0"/>
        <w:bCs w:val="0"/>
        <w:i w:val="0"/>
        <w:iCs w:val="0"/>
        <w:spacing w:val="0"/>
        <w:w w:val="100"/>
        <w:sz w:val="28"/>
        <w:szCs w:val="28"/>
        <w:lang w:val="ru-RU" w:eastAsia="en-US" w:bidi="ar-SA"/>
      </w:rPr>
    </w:lvl>
    <w:lvl w:ilvl="1" w:tplc="FFFFFFFF">
      <w:numFmt w:val="bullet"/>
      <w:lvlText w:val="-"/>
      <w:lvlJc w:val="left"/>
      <w:pPr>
        <w:ind w:left="23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FFFFFFFF">
      <w:numFmt w:val="bullet"/>
      <w:lvlText w:val="•"/>
      <w:lvlJc w:val="left"/>
      <w:pPr>
        <w:ind w:left="2648" w:hanging="164"/>
      </w:pPr>
      <w:rPr>
        <w:rFonts w:hint="default"/>
        <w:lang w:val="ru-RU" w:eastAsia="en-US" w:bidi="ar-SA"/>
      </w:rPr>
    </w:lvl>
    <w:lvl w:ilvl="3" w:tplc="FFFFFFFF">
      <w:numFmt w:val="bullet"/>
      <w:lvlText w:val="•"/>
      <w:lvlJc w:val="left"/>
      <w:pPr>
        <w:ind w:left="4257" w:hanging="164"/>
      </w:pPr>
      <w:rPr>
        <w:rFonts w:hint="default"/>
        <w:lang w:val="ru-RU" w:eastAsia="en-US" w:bidi="ar-SA"/>
      </w:rPr>
    </w:lvl>
    <w:lvl w:ilvl="4" w:tplc="FFFFFFFF">
      <w:numFmt w:val="bullet"/>
      <w:lvlText w:val="•"/>
      <w:lvlJc w:val="left"/>
      <w:pPr>
        <w:ind w:left="5866" w:hanging="164"/>
      </w:pPr>
      <w:rPr>
        <w:rFonts w:hint="default"/>
        <w:lang w:val="ru-RU" w:eastAsia="en-US" w:bidi="ar-SA"/>
      </w:rPr>
    </w:lvl>
    <w:lvl w:ilvl="5" w:tplc="FFFFFFFF">
      <w:numFmt w:val="bullet"/>
      <w:lvlText w:val="•"/>
      <w:lvlJc w:val="left"/>
      <w:pPr>
        <w:ind w:left="7474" w:hanging="164"/>
      </w:pPr>
      <w:rPr>
        <w:rFonts w:hint="default"/>
        <w:lang w:val="ru-RU" w:eastAsia="en-US" w:bidi="ar-SA"/>
      </w:rPr>
    </w:lvl>
    <w:lvl w:ilvl="6" w:tplc="FFFFFFFF">
      <w:numFmt w:val="bullet"/>
      <w:lvlText w:val="•"/>
      <w:lvlJc w:val="left"/>
      <w:pPr>
        <w:ind w:left="9083" w:hanging="164"/>
      </w:pPr>
      <w:rPr>
        <w:rFonts w:hint="default"/>
        <w:lang w:val="ru-RU" w:eastAsia="en-US" w:bidi="ar-SA"/>
      </w:rPr>
    </w:lvl>
    <w:lvl w:ilvl="7" w:tplc="FFFFFFFF">
      <w:numFmt w:val="bullet"/>
      <w:lvlText w:val="•"/>
      <w:lvlJc w:val="left"/>
      <w:pPr>
        <w:ind w:left="10692" w:hanging="164"/>
      </w:pPr>
      <w:rPr>
        <w:rFonts w:hint="default"/>
        <w:lang w:val="ru-RU" w:eastAsia="en-US" w:bidi="ar-SA"/>
      </w:rPr>
    </w:lvl>
    <w:lvl w:ilvl="8" w:tplc="FFFFFFFF">
      <w:numFmt w:val="bullet"/>
      <w:lvlText w:val="•"/>
      <w:lvlJc w:val="left"/>
      <w:pPr>
        <w:ind w:left="12300" w:hanging="164"/>
      </w:pPr>
      <w:rPr>
        <w:rFonts w:hint="default"/>
        <w:lang w:val="ru-RU" w:eastAsia="en-US" w:bidi="ar-SA"/>
      </w:rPr>
    </w:lvl>
  </w:abstractNum>
  <w:abstractNum w:abstractNumId="71" w15:restartNumberingAfterBreak="0">
    <w:nsid w:val="5FDF3738"/>
    <w:multiLevelType w:val="hybridMultilevel"/>
    <w:tmpl w:val="358CB890"/>
    <w:lvl w:ilvl="0" w:tplc="FFFFFFFF">
      <w:numFmt w:val="bullet"/>
      <w:lvlText w:val="-"/>
      <w:lvlJc w:val="left"/>
      <w:pPr>
        <w:ind w:left="343" w:hanging="558"/>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396" w:hanging="558"/>
      </w:pPr>
      <w:rPr>
        <w:rFonts w:hint="default"/>
        <w:lang w:val="ru-RU" w:eastAsia="en-US" w:bidi="ar-SA"/>
      </w:rPr>
    </w:lvl>
    <w:lvl w:ilvl="2" w:tplc="FFFFFFFF">
      <w:numFmt w:val="bullet"/>
      <w:lvlText w:val="•"/>
      <w:lvlJc w:val="left"/>
      <w:pPr>
        <w:ind w:left="2453" w:hanging="558"/>
      </w:pPr>
      <w:rPr>
        <w:rFonts w:hint="default"/>
        <w:lang w:val="ru-RU" w:eastAsia="en-US" w:bidi="ar-SA"/>
      </w:rPr>
    </w:lvl>
    <w:lvl w:ilvl="3" w:tplc="FFFFFFFF">
      <w:numFmt w:val="bullet"/>
      <w:lvlText w:val="•"/>
      <w:lvlJc w:val="left"/>
      <w:pPr>
        <w:ind w:left="3510" w:hanging="558"/>
      </w:pPr>
      <w:rPr>
        <w:rFonts w:hint="default"/>
        <w:lang w:val="ru-RU" w:eastAsia="en-US" w:bidi="ar-SA"/>
      </w:rPr>
    </w:lvl>
    <w:lvl w:ilvl="4" w:tplc="FFFFFFFF">
      <w:numFmt w:val="bullet"/>
      <w:lvlText w:val="•"/>
      <w:lvlJc w:val="left"/>
      <w:pPr>
        <w:ind w:left="4567" w:hanging="558"/>
      </w:pPr>
      <w:rPr>
        <w:rFonts w:hint="default"/>
        <w:lang w:val="ru-RU" w:eastAsia="en-US" w:bidi="ar-SA"/>
      </w:rPr>
    </w:lvl>
    <w:lvl w:ilvl="5" w:tplc="FFFFFFFF">
      <w:numFmt w:val="bullet"/>
      <w:lvlText w:val="•"/>
      <w:lvlJc w:val="left"/>
      <w:pPr>
        <w:ind w:left="5624" w:hanging="558"/>
      </w:pPr>
      <w:rPr>
        <w:rFonts w:hint="default"/>
        <w:lang w:val="ru-RU" w:eastAsia="en-US" w:bidi="ar-SA"/>
      </w:rPr>
    </w:lvl>
    <w:lvl w:ilvl="6" w:tplc="FFFFFFFF">
      <w:numFmt w:val="bullet"/>
      <w:lvlText w:val="•"/>
      <w:lvlJc w:val="left"/>
      <w:pPr>
        <w:ind w:left="6680" w:hanging="558"/>
      </w:pPr>
      <w:rPr>
        <w:rFonts w:hint="default"/>
        <w:lang w:val="ru-RU" w:eastAsia="en-US" w:bidi="ar-SA"/>
      </w:rPr>
    </w:lvl>
    <w:lvl w:ilvl="7" w:tplc="FFFFFFFF">
      <w:numFmt w:val="bullet"/>
      <w:lvlText w:val="•"/>
      <w:lvlJc w:val="left"/>
      <w:pPr>
        <w:ind w:left="7737" w:hanging="558"/>
      </w:pPr>
      <w:rPr>
        <w:rFonts w:hint="default"/>
        <w:lang w:val="ru-RU" w:eastAsia="en-US" w:bidi="ar-SA"/>
      </w:rPr>
    </w:lvl>
    <w:lvl w:ilvl="8" w:tplc="FFFFFFFF">
      <w:numFmt w:val="bullet"/>
      <w:lvlText w:val="•"/>
      <w:lvlJc w:val="left"/>
      <w:pPr>
        <w:ind w:left="8794" w:hanging="558"/>
      </w:pPr>
      <w:rPr>
        <w:rFonts w:hint="default"/>
        <w:lang w:val="ru-RU" w:eastAsia="en-US" w:bidi="ar-SA"/>
      </w:rPr>
    </w:lvl>
  </w:abstractNum>
  <w:abstractNum w:abstractNumId="72" w15:restartNumberingAfterBreak="0">
    <w:nsid w:val="64067AD3"/>
    <w:multiLevelType w:val="multilevel"/>
    <w:tmpl w:val="7534AA2E"/>
    <w:lvl w:ilvl="0">
      <w:numFmt w:val="bullet"/>
      <w:lvlText w:val=""/>
      <w:lvlJc w:val="left"/>
      <w:pPr>
        <w:ind w:left="720" w:hanging="360"/>
      </w:pPr>
      <w:rPr>
        <w:rFonts w:ascii="Symbol" w:eastAsia="Symbol" w:hAnsi="Symbol" w:cs="Symbol" w:hint="default"/>
        <w:w w:val="100"/>
        <w:sz w:val="22"/>
        <w:szCs w:val="22"/>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8F54800"/>
    <w:multiLevelType w:val="multilevel"/>
    <w:tmpl w:val="CBBEB2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B1E3D94"/>
    <w:multiLevelType w:val="hybridMultilevel"/>
    <w:tmpl w:val="934C6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CF012E7"/>
    <w:multiLevelType w:val="multilevel"/>
    <w:tmpl w:val="CE8698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28493C"/>
    <w:multiLevelType w:val="hybridMultilevel"/>
    <w:tmpl w:val="9FC26396"/>
    <w:lvl w:ilvl="0" w:tplc="93BC22CC">
      <w:numFmt w:val="bullet"/>
      <w:lvlText w:val=""/>
      <w:lvlJc w:val="left"/>
      <w:pPr>
        <w:ind w:left="720" w:hanging="360"/>
      </w:pPr>
      <w:rPr>
        <w:rFonts w:ascii="Symbol" w:eastAsia="Symbol" w:hAnsi="Symbol" w:cs="Symbol" w:hint="default"/>
        <w:w w:val="1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E590E05"/>
    <w:multiLevelType w:val="hybridMultilevel"/>
    <w:tmpl w:val="1526B026"/>
    <w:lvl w:ilvl="0" w:tplc="FFFFFFFF">
      <w:numFmt w:val="bullet"/>
      <w:lvlText w:val="—"/>
      <w:lvlJc w:val="left"/>
      <w:pPr>
        <w:ind w:left="750" w:hanging="351"/>
      </w:pPr>
      <w:rPr>
        <w:rFonts w:ascii="Times New Roman" w:eastAsia="Times New Roman" w:hAnsi="Times New Roman" w:cs="Times New Roman" w:hint="default"/>
        <w:w w:val="99"/>
        <w:sz w:val="28"/>
        <w:szCs w:val="28"/>
        <w:lang w:val="ru-RU" w:eastAsia="en-US" w:bidi="ar-SA"/>
      </w:rPr>
    </w:lvl>
    <w:lvl w:ilvl="1" w:tplc="FFFFFFFF">
      <w:numFmt w:val="bullet"/>
      <w:lvlText w:val=""/>
      <w:lvlJc w:val="left"/>
      <w:pPr>
        <w:ind w:left="399" w:hanging="437"/>
      </w:pPr>
      <w:rPr>
        <w:rFonts w:ascii="Symbol" w:eastAsia="Symbol" w:hAnsi="Symbol" w:cs="Symbol" w:hint="default"/>
        <w:w w:val="99"/>
        <w:sz w:val="28"/>
        <w:szCs w:val="28"/>
        <w:lang w:val="ru-RU" w:eastAsia="en-US" w:bidi="ar-SA"/>
      </w:rPr>
    </w:lvl>
    <w:lvl w:ilvl="2" w:tplc="FFFFFFFF">
      <w:numFmt w:val="bullet"/>
      <w:lvlText w:val="•"/>
      <w:lvlJc w:val="left"/>
      <w:pPr>
        <w:ind w:left="1822" w:hanging="437"/>
      </w:pPr>
      <w:rPr>
        <w:rFonts w:hint="default"/>
        <w:lang w:val="ru-RU" w:eastAsia="en-US" w:bidi="ar-SA"/>
      </w:rPr>
    </w:lvl>
    <w:lvl w:ilvl="3" w:tplc="FFFFFFFF">
      <w:numFmt w:val="bullet"/>
      <w:lvlText w:val="•"/>
      <w:lvlJc w:val="left"/>
      <w:pPr>
        <w:ind w:left="2885" w:hanging="437"/>
      </w:pPr>
      <w:rPr>
        <w:rFonts w:hint="default"/>
        <w:lang w:val="ru-RU" w:eastAsia="en-US" w:bidi="ar-SA"/>
      </w:rPr>
    </w:lvl>
    <w:lvl w:ilvl="4" w:tplc="FFFFFFFF">
      <w:numFmt w:val="bullet"/>
      <w:lvlText w:val="•"/>
      <w:lvlJc w:val="left"/>
      <w:pPr>
        <w:ind w:left="3948" w:hanging="437"/>
      </w:pPr>
      <w:rPr>
        <w:rFonts w:hint="default"/>
        <w:lang w:val="ru-RU" w:eastAsia="en-US" w:bidi="ar-SA"/>
      </w:rPr>
    </w:lvl>
    <w:lvl w:ilvl="5" w:tplc="FFFFFFFF">
      <w:numFmt w:val="bullet"/>
      <w:lvlText w:val="•"/>
      <w:lvlJc w:val="left"/>
      <w:pPr>
        <w:ind w:left="5010" w:hanging="437"/>
      </w:pPr>
      <w:rPr>
        <w:rFonts w:hint="default"/>
        <w:lang w:val="ru-RU" w:eastAsia="en-US" w:bidi="ar-SA"/>
      </w:rPr>
    </w:lvl>
    <w:lvl w:ilvl="6" w:tplc="FFFFFFFF">
      <w:numFmt w:val="bullet"/>
      <w:lvlText w:val="•"/>
      <w:lvlJc w:val="left"/>
      <w:pPr>
        <w:ind w:left="6073" w:hanging="437"/>
      </w:pPr>
      <w:rPr>
        <w:rFonts w:hint="default"/>
        <w:lang w:val="ru-RU" w:eastAsia="en-US" w:bidi="ar-SA"/>
      </w:rPr>
    </w:lvl>
    <w:lvl w:ilvl="7" w:tplc="FFFFFFFF">
      <w:numFmt w:val="bullet"/>
      <w:lvlText w:val="•"/>
      <w:lvlJc w:val="left"/>
      <w:pPr>
        <w:ind w:left="7136" w:hanging="437"/>
      </w:pPr>
      <w:rPr>
        <w:rFonts w:hint="default"/>
        <w:lang w:val="ru-RU" w:eastAsia="en-US" w:bidi="ar-SA"/>
      </w:rPr>
    </w:lvl>
    <w:lvl w:ilvl="8" w:tplc="FFFFFFFF">
      <w:numFmt w:val="bullet"/>
      <w:lvlText w:val="•"/>
      <w:lvlJc w:val="left"/>
      <w:pPr>
        <w:ind w:left="8198" w:hanging="437"/>
      </w:pPr>
      <w:rPr>
        <w:rFonts w:hint="default"/>
        <w:lang w:val="ru-RU" w:eastAsia="en-US" w:bidi="ar-SA"/>
      </w:rPr>
    </w:lvl>
  </w:abstractNum>
  <w:abstractNum w:abstractNumId="78" w15:restartNumberingAfterBreak="0">
    <w:nsid w:val="7113252D"/>
    <w:multiLevelType w:val="multilevel"/>
    <w:tmpl w:val="F364D5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11F754C"/>
    <w:multiLevelType w:val="hybridMultilevel"/>
    <w:tmpl w:val="4D4CC81E"/>
    <w:lvl w:ilvl="0" w:tplc="FFFFFFFF">
      <w:start w:val="1"/>
      <w:numFmt w:val="decimal"/>
      <w:lvlText w:val="%1."/>
      <w:lvlJc w:val="left"/>
      <w:pPr>
        <w:ind w:left="720" w:hanging="360"/>
      </w:pPr>
      <w:rPr>
        <w:rFonts w:ascii="Times New Roman" w:eastAsia="Times New Roman" w:hAnsi="Times New Roman" w:cs="Times New Roman" w:hint="default"/>
        <w:b/>
        <w:bCs/>
        <w:i w:val="0"/>
        <w:iCs w:val="0"/>
        <w:spacing w:val="0"/>
        <w:w w:val="98"/>
        <w:sz w:val="22"/>
        <w:szCs w:val="2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2EA4770"/>
    <w:multiLevelType w:val="multilevel"/>
    <w:tmpl w:val="A07EA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48C7CD6"/>
    <w:multiLevelType w:val="multilevel"/>
    <w:tmpl w:val="DF741A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FE72E6"/>
    <w:multiLevelType w:val="hybridMultilevel"/>
    <w:tmpl w:val="5554FC62"/>
    <w:lvl w:ilvl="0" w:tplc="FFFFFFFF">
      <w:start w:val="1"/>
      <w:numFmt w:val="decimal"/>
      <w:lvlText w:val="%1."/>
      <w:lvlJc w:val="left"/>
      <w:pPr>
        <w:ind w:left="399" w:hanging="298"/>
      </w:pPr>
      <w:rPr>
        <w:rFonts w:ascii="Times New Roman" w:eastAsia="Times New Roman" w:hAnsi="Times New Roman" w:cs="Times New Roman" w:hint="default"/>
        <w:w w:val="99"/>
        <w:sz w:val="28"/>
        <w:szCs w:val="28"/>
        <w:lang w:val="ru-RU" w:eastAsia="en-US" w:bidi="ar-SA"/>
      </w:rPr>
    </w:lvl>
    <w:lvl w:ilvl="1" w:tplc="FFFFFFFF">
      <w:numFmt w:val="bullet"/>
      <w:lvlText w:val="•"/>
      <w:lvlJc w:val="left"/>
      <w:pPr>
        <w:ind w:left="1392" w:hanging="298"/>
      </w:pPr>
      <w:rPr>
        <w:rFonts w:hint="default"/>
        <w:lang w:val="ru-RU" w:eastAsia="en-US" w:bidi="ar-SA"/>
      </w:rPr>
    </w:lvl>
    <w:lvl w:ilvl="2" w:tplc="FFFFFFFF">
      <w:numFmt w:val="bullet"/>
      <w:lvlText w:val="•"/>
      <w:lvlJc w:val="left"/>
      <w:pPr>
        <w:ind w:left="2384" w:hanging="298"/>
      </w:pPr>
      <w:rPr>
        <w:rFonts w:hint="default"/>
        <w:lang w:val="ru-RU" w:eastAsia="en-US" w:bidi="ar-SA"/>
      </w:rPr>
    </w:lvl>
    <w:lvl w:ilvl="3" w:tplc="FFFFFFFF">
      <w:numFmt w:val="bullet"/>
      <w:lvlText w:val="•"/>
      <w:lvlJc w:val="left"/>
      <w:pPr>
        <w:ind w:left="3377" w:hanging="298"/>
      </w:pPr>
      <w:rPr>
        <w:rFonts w:hint="default"/>
        <w:lang w:val="ru-RU" w:eastAsia="en-US" w:bidi="ar-SA"/>
      </w:rPr>
    </w:lvl>
    <w:lvl w:ilvl="4" w:tplc="FFFFFFFF">
      <w:numFmt w:val="bullet"/>
      <w:lvlText w:val="•"/>
      <w:lvlJc w:val="left"/>
      <w:pPr>
        <w:ind w:left="4369" w:hanging="298"/>
      </w:pPr>
      <w:rPr>
        <w:rFonts w:hint="default"/>
        <w:lang w:val="ru-RU" w:eastAsia="en-US" w:bidi="ar-SA"/>
      </w:rPr>
    </w:lvl>
    <w:lvl w:ilvl="5" w:tplc="FFFFFFFF">
      <w:numFmt w:val="bullet"/>
      <w:lvlText w:val="•"/>
      <w:lvlJc w:val="left"/>
      <w:pPr>
        <w:ind w:left="5362" w:hanging="298"/>
      </w:pPr>
      <w:rPr>
        <w:rFonts w:hint="default"/>
        <w:lang w:val="ru-RU" w:eastAsia="en-US" w:bidi="ar-SA"/>
      </w:rPr>
    </w:lvl>
    <w:lvl w:ilvl="6" w:tplc="FFFFFFFF">
      <w:numFmt w:val="bullet"/>
      <w:lvlText w:val="•"/>
      <w:lvlJc w:val="left"/>
      <w:pPr>
        <w:ind w:left="6354" w:hanging="298"/>
      </w:pPr>
      <w:rPr>
        <w:rFonts w:hint="default"/>
        <w:lang w:val="ru-RU" w:eastAsia="en-US" w:bidi="ar-SA"/>
      </w:rPr>
    </w:lvl>
    <w:lvl w:ilvl="7" w:tplc="FFFFFFFF">
      <w:numFmt w:val="bullet"/>
      <w:lvlText w:val="•"/>
      <w:lvlJc w:val="left"/>
      <w:pPr>
        <w:ind w:left="7346" w:hanging="298"/>
      </w:pPr>
      <w:rPr>
        <w:rFonts w:hint="default"/>
        <w:lang w:val="ru-RU" w:eastAsia="en-US" w:bidi="ar-SA"/>
      </w:rPr>
    </w:lvl>
    <w:lvl w:ilvl="8" w:tplc="FFFFFFFF">
      <w:numFmt w:val="bullet"/>
      <w:lvlText w:val="•"/>
      <w:lvlJc w:val="left"/>
      <w:pPr>
        <w:ind w:left="8339" w:hanging="298"/>
      </w:pPr>
      <w:rPr>
        <w:rFonts w:hint="default"/>
        <w:lang w:val="ru-RU" w:eastAsia="en-US" w:bidi="ar-SA"/>
      </w:rPr>
    </w:lvl>
  </w:abstractNum>
  <w:abstractNum w:abstractNumId="83" w15:restartNumberingAfterBreak="0">
    <w:nsid w:val="75E10554"/>
    <w:multiLevelType w:val="multilevel"/>
    <w:tmpl w:val="1A4E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763719D"/>
    <w:multiLevelType w:val="hybridMultilevel"/>
    <w:tmpl w:val="B63E1754"/>
    <w:lvl w:ilvl="0" w:tplc="FFFFFFFF">
      <w:start w:val="1"/>
      <w:numFmt w:val="decimal"/>
      <w:lvlText w:val="%1."/>
      <w:lvlJc w:val="left"/>
      <w:pPr>
        <w:ind w:left="399" w:hanging="331"/>
      </w:pPr>
      <w:rPr>
        <w:rFonts w:ascii="Times New Roman" w:eastAsia="Times New Roman" w:hAnsi="Times New Roman" w:cs="Times New Roman" w:hint="default"/>
        <w:w w:val="99"/>
        <w:sz w:val="28"/>
        <w:szCs w:val="28"/>
        <w:lang w:val="ru-RU" w:eastAsia="en-US" w:bidi="ar-SA"/>
      </w:rPr>
    </w:lvl>
    <w:lvl w:ilvl="1" w:tplc="FFFFFFFF">
      <w:numFmt w:val="bullet"/>
      <w:lvlText w:val="•"/>
      <w:lvlJc w:val="left"/>
      <w:pPr>
        <w:ind w:left="1392" w:hanging="331"/>
      </w:pPr>
      <w:rPr>
        <w:rFonts w:hint="default"/>
        <w:lang w:val="ru-RU" w:eastAsia="en-US" w:bidi="ar-SA"/>
      </w:rPr>
    </w:lvl>
    <w:lvl w:ilvl="2" w:tplc="FFFFFFFF">
      <w:numFmt w:val="bullet"/>
      <w:lvlText w:val="•"/>
      <w:lvlJc w:val="left"/>
      <w:pPr>
        <w:ind w:left="2384" w:hanging="331"/>
      </w:pPr>
      <w:rPr>
        <w:rFonts w:hint="default"/>
        <w:lang w:val="ru-RU" w:eastAsia="en-US" w:bidi="ar-SA"/>
      </w:rPr>
    </w:lvl>
    <w:lvl w:ilvl="3" w:tplc="FFFFFFFF">
      <w:numFmt w:val="bullet"/>
      <w:lvlText w:val="•"/>
      <w:lvlJc w:val="left"/>
      <w:pPr>
        <w:ind w:left="3377" w:hanging="331"/>
      </w:pPr>
      <w:rPr>
        <w:rFonts w:hint="default"/>
        <w:lang w:val="ru-RU" w:eastAsia="en-US" w:bidi="ar-SA"/>
      </w:rPr>
    </w:lvl>
    <w:lvl w:ilvl="4" w:tplc="FFFFFFFF">
      <w:numFmt w:val="bullet"/>
      <w:lvlText w:val="•"/>
      <w:lvlJc w:val="left"/>
      <w:pPr>
        <w:ind w:left="4369" w:hanging="331"/>
      </w:pPr>
      <w:rPr>
        <w:rFonts w:hint="default"/>
        <w:lang w:val="ru-RU" w:eastAsia="en-US" w:bidi="ar-SA"/>
      </w:rPr>
    </w:lvl>
    <w:lvl w:ilvl="5" w:tplc="FFFFFFFF">
      <w:numFmt w:val="bullet"/>
      <w:lvlText w:val="•"/>
      <w:lvlJc w:val="left"/>
      <w:pPr>
        <w:ind w:left="5362" w:hanging="331"/>
      </w:pPr>
      <w:rPr>
        <w:rFonts w:hint="default"/>
        <w:lang w:val="ru-RU" w:eastAsia="en-US" w:bidi="ar-SA"/>
      </w:rPr>
    </w:lvl>
    <w:lvl w:ilvl="6" w:tplc="FFFFFFFF">
      <w:numFmt w:val="bullet"/>
      <w:lvlText w:val="•"/>
      <w:lvlJc w:val="left"/>
      <w:pPr>
        <w:ind w:left="6354" w:hanging="331"/>
      </w:pPr>
      <w:rPr>
        <w:rFonts w:hint="default"/>
        <w:lang w:val="ru-RU" w:eastAsia="en-US" w:bidi="ar-SA"/>
      </w:rPr>
    </w:lvl>
    <w:lvl w:ilvl="7" w:tplc="FFFFFFFF">
      <w:numFmt w:val="bullet"/>
      <w:lvlText w:val="•"/>
      <w:lvlJc w:val="left"/>
      <w:pPr>
        <w:ind w:left="7346" w:hanging="331"/>
      </w:pPr>
      <w:rPr>
        <w:rFonts w:hint="default"/>
        <w:lang w:val="ru-RU" w:eastAsia="en-US" w:bidi="ar-SA"/>
      </w:rPr>
    </w:lvl>
    <w:lvl w:ilvl="8" w:tplc="FFFFFFFF">
      <w:numFmt w:val="bullet"/>
      <w:lvlText w:val="•"/>
      <w:lvlJc w:val="left"/>
      <w:pPr>
        <w:ind w:left="8339" w:hanging="331"/>
      </w:pPr>
      <w:rPr>
        <w:rFonts w:hint="default"/>
        <w:lang w:val="ru-RU" w:eastAsia="en-US" w:bidi="ar-SA"/>
      </w:rPr>
    </w:lvl>
  </w:abstractNum>
  <w:abstractNum w:abstractNumId="85" w15:restartNumberingAfterBreak="0">
    <w:nsid w:val="781F208D"/>
    <w:multiLevelType w:val="multilevel"/>
    <w:tmpl w:val="E74840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97E2144"/>
    <w:multiLevelType w:val="multilevel"/>
    <w:tmpl w:val="E32A404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7A6A0D37"/>
    <w:multiLevelType w:val="multilevel"/>
    <w:tmpl w:val="6F7C5C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BF23FF3"/>
    <w:multiLevelType w:val="multilevel"/>
    <w:tmpl w:val="08BEB5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C1E6104"/>
    <w:multiLevelType w:val="hybridMultilevel"/>
    <w:tmpl w:val="39585FCA"/>
    <w:lvl w:ilvl="0" w:tplc="FFFFFFFF">
      <w:numFmt w:val="bullet"/>
      <w:lvlText w:val=""/>
      <w:lvlJc w:val="left"/>
      <w:pPr>
        <w:ind w:left="941" w:hanging="272"/>
      </w:pPr>
      <w:rPr>
        <w:rFonts w:ascii="Symbol" w:eastAsia="Symbol" w:hAnsi="Symbol" w:cs="Symbol" w:hint="default"/>
        <w:b w:val="0"/>
        <w:bCs w:val="0"/>
        <w:i w:val="0"/>
        <w:iCs w:val="0"/>
        <w:spacing w:val="0"/>
        <w:w w:val="100"/>
        <w:sz w:val="28"/>
        <w:szCs w:val="28"/>
        <w:lang w:val="ru-RU" w:eastAsia="en-US" w:bidi="ar-SA"/>
      </w:rPr>
    </w:lvl>
    <w:lvl w:ilvl="1" w:tplc="FFFFFFFF">
      <w:numFmt w:val="bullet"/>
      <w:lvlText w:val="•"/>
      <w:lvlJc w:val="left"/>
      <w:pPr>
        <w:ind w:left="2397" w:hanging="272"/>
      </w:pPr>
      <w:rPr>
        <w:rFonts w:hint="default"/>
        <w:lang w:val="ru-RU" w:eastAsia="en-US" w:bidi="ar-SA"/>
      </w:rPr>
    </w:lvl>
    <w:lvl w:ilvl="2" w:tplc="FFFFFFFF">
      <w:numFmt w:val="bullet"/>
      <w:lvlText w:val="•"/>
      <w:lvlJc w:val="left"/>
      <w:pPr>
        <w:ind w:left="3855" w:hanging="272"/>
      </w:pPr>
      <w:rPr>
        <w:rFonts w:hint="default"/>
        <w:lang w:val="ru-RU" w:eastAsia="en-US" w:bidi="ar-SA"/>
      </w:rPr>
    </w:lvl>
    <w:lvl w:ilvl="3" w:tplc="FFFFFFFF">
      <w:numFmt w:val="bullet"/>
      <w:lvlText w:val="•"/>
      <w:lvlJc w:val="left"/>
      <w:pPr>
        <w:ind w:left="5313" w:hanging="272"/>
      </w:pPr>
      <w:rPr>
        <w:rFonts w:hint="default"/>
        <w:lang w:val="ru-RU" w:eastAsia="en-US" w:bidi="ar-SA"/>
      </w:rPr>
    </w:lvl>
    <w:lvl w:ilvl="4" w:tplc="FFFFFFFF">
      <w:numFmt w:val="bullet"/>
      <w:lvlText w:val="•"/>
      <w:lvlJc w:val="left"/>
      <w:pPr>
        <w:ind w:left="6771" w:hanging="272"/>
      </w:pPr>
      <w:rPr>
        <w:rFonts w:hint="default"/>
        <w:lang w:val="ru-RU" w:eastAsia="en-US" w:bidi="ar-SA"/>
      </w:rPr>
    </w:lvl>
    <w:lvl w:ilvl="5" w:tplc="FFFFFFFF">
      <w:numFmt w:val="bullet"/>
      <w:lvlText w:val="•"/>
      <w:lvlJc w:val="left"/>
      <w:pPr>
        <w:ind w:left="8229" w:hanging="272"/>
      </w:pPr>
      <w:rPr>
        <w:rFonts w:hint="default"/>
        <w:lang w:val="ru-RU" w:eastAsia="en-US" w:bidi="ar-SA"/>
      </w:rPr>
    </w:lvl>
    <w:lvl w:ilvl="6" w:tplc="FFFFFFFF">
      <w:numFmt w:val="bullet"/>
      <w:lvlText w:val="•"/>
      <w:lvlJc w:val="left"/>
      <w:pPr>
        <w:ind w:left="9687" w:hanging="272"/>
      </w:pPr>
      <w:rPr>
        <w:rFonts w:hint="default"/>
        <w:lang w:val="ru-RU" w:eastAsia="en-US" w:bidi="ar-SA"/>
      </w:rPr>
    </w:lvl>
    <w:lvl w:ilvl="7" w:tplc="FFFFFFFF">
      <w:numFmt w:val="bullet"/>
      <w:lvlText w:val="•"/>
      <w:lvlJc w:val="left"/>
      <w:pPr>
        <w:ind w:left="11144" w:hanging="272"/>
      </w:pPr>
      <w:rPr>
        <w:rFonts w:hint="default"/>
        <w:lang w:val="ru-RU" w:eastAsia="en-US" w:bidi="ar-SA"/>
      </w:rPr>
    </w:lvl>
    <w:lvl w:ilvl="8" w:tplc="FFFFFFFF">
      <w:numFmt w:val="bullet"/>
      <w:lvlText w:val="•"/>
      <w:lvlJc w:val="left"/>
      <w:pPr>
        <w:ind w:left="12602" w:hanging="272"/>
      </w:pPr>
      <w:rPr>
        <w:rFonts w:hint="default"/>
        <w:lang w:val="ru-RU" w:eastAsia="en-US" w:bidi="ar-SA"/>
      </w:rPr>
    </w:lvl>
  </w:abstractNum>
  <w:abstractNum w:abstractNumId="90" w15:restartNumberingAfterBreak="0">
    <w:nsid w:val="7DD23A9C"/>
    <w:multiLevelType w:val="multilevel"/>
    <w:tmpl w:val="3FD43A6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ED45583"/>
    <w:multiLevelType w:val="hybridMultilevel"/>
    <w:tmpl w:val="AFBA298A"/>
    <w:lvl w:ilvl="0" w:tplc="FFFFFFFF">
      <w:numFmt w:val="bullet"/>
      <w:lvlText w:val=""/>
      <w:lvlJc w:val="left"/>
      <w:pPr>
        <w:ind w:left="1120" w:hanging="360"/>
      </w:pPr>
      <w:rPr>
        <w:rFonts w:ascii="Symbol" w:eastAsia="Symbol" w:hAnsi="Symbol" w:cs="Symbol" w:hint="default"/>
        <w:w w:val="99"/>
        <w:sz w:val="28"/>
        <w:szCs w:val="28"/>
        <w:lang w:val="ru-RU" w:eastAsia="en-US" w:bidi="ar-SA"/>
      </w:rPr>
    </w:lvl>
    <w:lvl w:ilvl="1" w:tplc="FFFFFFFF">
      <w:numFmt w:val="bullet"/>
      <w:lvlText w:val=""/>
      <w:lvlJc w:val="left"/>
      <w:pPr>
        <w:ind w:left="1331" w:hanging="360"/>
      </w:pPr>
      <w:rPr>
        <w:rFonts w:ascii="Symbol" w:eastAsia="Symbol" w:hAnsi="Symbol" w:cs="Symbol" w:hint="default"/>
        <w:w w:val="99"/>
        <w:sz w:val="28"/>
        <w:szCs w:val="28"/>
        <w:lang w:val="ru-RU" w:eastAsia="en-US" w:bidi="ar-SA"/>
      </w:rPr>
    </w:lvl>
    <w:lvl w:ilvl="2" w:tplc="FFFFFFFF">
      <w:numFmt w:val="bullet"/>
      <w:lvlText w:val="•"/>
      <w:lvlJc w:val="left"/>
      <w:pPr>
        <w:ind w:left="2338" w:hanging="360"/>
      </w:pPr>
      <w:rPr>
        <w:rFonts w:hint="default"/>
        <w:lang w:val="ru-RU" w:eastAsia="en-US" w:bidi="ar-SA"/>
      </w:rPr>
    </w:lvl>
    <w:lvl w:ilvl="3" w:tplc="FFFFFFFF">
      <w:numFmt w:val="bullet"/>
      <w:lvlText w:val="•"/>
      <w:lvlJc w:val="left"/>
      <w:pPr>
        <w:ind w:left="3336" w:hanging="360"/>
      </w:pPr>
      <w:rPr>
        <w:rFonts w:hint="default"/>
        <w:lang w:val="ru-RU" w:eastAsia="en-US" w:bidi="ar-SA"/>
      </w:rPr>
    </w:lvl>
    <w:lvl w:ilvl="4" w:tplc="FFFFFFFF">
      <w:numFmt w:val="bullet"/>
      <w:lvlText w:val="•"/>
      <w:lvlJc w:val="left"/>
      <w:pPr>
        <w:ind w:left="4334" w:hanging="360"/>
      </w:pPr>
      <w:rPr>
        <w:rFonts w:hint="default"/>
        <w:lang w:val="ru-RU" w:eastAsia="en-US" w:bidi="ar-SA"/>
      </w:rPr>
    </w:lvl>
    <w:lvl w:ilvl="5" w:tplc="FFFFFFFF">
      <w:numFmt w:val="bullet"/>
      <w:lvlText w:val="•"/>
      <w:lvlJc w:val="left"/>
      <w:pPr>
        <w:ind w:left="5332" w:hanging="360"/>
      </w:pPr>
      <w:rPr>
        <w:rFonts w:hint="default"/>
        <w:lang w:val="ru-RU" w:eastAsia="en-US" w:bidi="ar-SA"/>
      </w:rPr>
    </w:lvl>
    <w:lvl w:ilvl="6" w:tplc="FFFFFFFF">
      <w:numFmt w:val="bullet"/>
      <w:lvlText w:val="•"/>
      <w:lvlJc w:val="left"/>
      <w:pPr>
        <w:ind w:left="6331" w:hanging="360"/>
      </w:pPr>
      <w:rPr>
        <w:rFonts w:hint="default"/>
        <w:lang w:val="ru-RU" w:eastAsia="en-US" w:bidi="ar-SA"/>
      </w:rPr>
    </w:lvl>
    <w:lvl w:ilvl="7" w:tplc="FFFFFFFF">
      <w:numFmt w:val="bullet"/>
      <w:lvlText w:val="•"/>
      <w:lvlJc w:val="left"/>
      <w:pPr>
        <w:ind w:left="7329" w:hanging="360"/>
      </w:pPr>
      <w:rPr>
        <w:rFonts w:hint="default"/>
        <w:lang w:val="ru-RU" w:eastAsia="en-US" w:bidi="ar-SA"/>
      </w:rPr>
    </w:lvl>
    <w:lvl w:ilvl="8" w:tplc="FFFFFFFF">
      <w:numFmt w:val="bullet"/>
      <w:lvlText w:val="•"/>
      <w:lvlJc w:val="left"/>
      <w:pPr>
        <w:ind w:left="8327" w:hanging="360"/>
      </w:pPr>
      <w:rPr>
        <w:rFonts w:hint="default"/>
        <w:lang w:val="ru-RU" w:eastAsia="en-US" w:bidi="ar-SA"/>
      </w:rPr>
    </w:lvl>
  </w:abstractNum>
  <w:num w:numId="1">
    <w:abstractNumId w:val="65"/>
  </w:num>
  <w:num w:numId="2">
    <w:abstractNumId w:val="91"/>
  </w:num>
  <w:num w:numId="3">
    <w:abstractNumId w:val="77"/>
  </w:num>
  <w:num w:numId="4">
    <w:abstractNumId w:val="24"/>
  </w:num>
  <w:num w:numId="5">
    <w:abstractNumId w:val="66"/>
  </w:num>
  <w:num w:numId="6">
    <w:abstractNumId w:val="47"/>
  </w:num>
  <w:num w:numId="7">
    <w:abstractNumId w:val="31"/>
  </w:num>
  <w:num w:numId="8">
    <w:abstractNumId w:val="19"/>
  </w:num>
  <w:num w:numId="9">
    <w:abstractNumId w:val="82"/>
  </w:num>
  <w:num w:numId="10">
    <w:abstractNumId w:val="84"/>
  </w:num>
  <w:num w:numId="11">
    <w:abstractNumId w:val="25"/>
  </w:num>
  <w:num w:numId="12">
    <w:abstractNumId w:val="36"/>
  </w:num>
  <w:num w:numId="13">
    <w:abstractNumId w:val="38"/>
  </w:num>
  <w:num w:numId="14">
    <w:abstractNumId w:val="43"/>
  </w:num>
  <w:num w:numId="15">
    <w:abstractNumId w:val="14"/>
  </w:num>
  <w:num w:numId="16">
    <w:abstractNumId w:val="79"/>
  </w:num>
  <w:num w:numId="17">
    <w:abstractNumId w:val="17"/>
  </w:num>
  <w:num w:numId="18">
    <w:abstractNumId w:val="26"/>
  </w:num>
  <w:num w:numId="19">
    <w:abstractNumId w:val="11"/>
  </w:num>
  <w:num w:numId="20">
    <w:abstractNumId w:val="55"/>
  </w:num>
  <w:num w:numId="21">
    <w:abstractNumId w:val="70"/>
  </w:num>
  <w:num w:numId="22">
    <w:abstractNumId w:val="89"/>
  </w:num>
  <w:num w:numId="23">
    <w:abstractNumId w:val="16"/>
  </w:num>
  <w:num w:numId="24">
    <w:abstractNumId w:val="46"/>
  </w:num>
  <w:num w:numId="25">
    <w:abstractNumId w:val="32"/>
  </w:num>
  <w:num w:numId="26">
    <w:abstractNumId w:val="68"/>
  </w:num>
  <w:num w:numId="27">
    <w:abstractNumId w:val="57"/>
  </w:num>
  <w:num w:numId="28">
    <w:abstractNumId w:val="50"/>
  </w:num>
  <w:num w:numId="29">
    <w:abstractNumId w:val="48"/>
  </w:num>
  <w:num w:numId="30">
    <w:abstractNumId w:val="76"/>
  </w:num>
  <w:num w:numId="31">
    <w:abstractNumId w:val="33"/>
  </w:num>
  <w:num w:numId="32">
    <w:abstractNumId w:val="41"/>
  </w:num>
  <w:num w:numId="33">
    <w:abstractNumId w:val="52"/>
  </w:num>
  <w:num w:numId="34">
    <w:abstractNumId w:val="49"/>
  </w:num>
  <w:num w:numId="35">
    <w:abstractNumId w:val="47"/>
  </w:num>
  <w:num w:numId="36">
    <w:abstractNumId w:val="20"/>
  </w:num>
  <w:num w:numId="37">
    <w:abstractNumId w:val="40"/>
  </w:num>
  <w:num w:numId="38">
    <w:abstractNumId w:val="9"/>
  </w:num>
  <w:num w:numId="39">
    <w:abstractNumId w:val="1"/>
  </w:num>
  <w:num w:numId="40">
    <w:abstractNumId w:val="54"/>
  </w:num>
  <w:num w:numId="41">
    <w:abstractNumId w:val="61"/>
  </w:num>
  <w:num w:numId="42">
    <w:abstractNumId w:val="5"/>
  </w:num>
  <w:num w:numId="43">
    <w:abstractNumId w:val="22"/>
  </w:num>
  <w:num w:numId="44">
    <w:abstractNumId w:val="12"/>
  </w:num>
  <w:num w:numId="45">
    <w:abstractNumId w:val="37"/>
  </w:num>
  <w:num w:numId="46">
    <w:abstractNumId w:val="86"/>
  </w:num>
  <w:num w:numId="47">
    <w:abstractNumId w:val="13"/>
  </w:num>
  <w:num w:numId="48">
    <w:abstractNumId w:val="18"/>
  </w:num>
  <w:num w:numId="49">
    <w:abstractNumId w:val="63"/>
  </w:num>
  <w:num w:numId="50">
    <w:abstractNumId w:val="8"/>
  </w:num>
  <w:num w:numId="51">
    <w:abstractNumId w:val="28"/>
  </w:num>
  <w:num w:numId="52">
    <w:abstractNumId w:val="15"/>
  </w:num>
  <w:num w:numId="53">
    <w:abstractNumId w:val="35"/>
  </w:num>
  <w:num w:numId="54">
    <w:abstractNumId w:val="2"/>
  </w:num>
  <w:num w:numId="55">
    <w:abstractNumId w:val="53"/>
  </w:num>
  <w:num w:numId="56">
    <w:abstractNumId w:val="29"/>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num>
  <w:num w:numId="59">
    <w:abstractNumId w:val="74"/>
  </w:num>
  <w:num w:numId="60">
    <w:abstractNumId w:val="83"/>
  </w:num>
  <w:num w:numId="61">
    <w:abstractNumId w:val="45"/>
    <w:lvlOverride w:ilvl="0">
      <w:lvl w:ilvl="0">
        <w:numFmt w:val="decimal"/>
        <w:lvlText w:val="%1."/>
        <w:lvlJc w:val="left"/>
      </w:lvl>
    </w:lvlOverride>
  </w:num>
  <w:num w:numId="62">
    <w:abstractNumId w:val="81"/>
    <w:lvlOverride w:ilvl="0">
      <w:lvl w:ilvl="0">
        <w:numFmt w:val="decimal"/>
        <w:lvlText w:val="%1."/>
        <w:lvlJc w:val="left"/>
      </w:lvl>
    </w:lvlOverride>
  </w:num>
  <w:num w:numId="63">
    <w:abstractNumId w:val="64"/>
    <w:lvlOverride w:ilvl="0">
      <w:lvl w:ilvl="0">
        <w:numFmt w:val="decimal"/>
        <w:lvlText w:val="%1."/>
        <w:lvlJc w:val="left"/>
      </w:lvl>
    </w:lvlOverride>
  </w:num>
  <w:num w:numId="64">
    <w:abstractNumId w:val="80"/>
    <w:lvlOverride w:ilvl="0">
      <w:lvl w:ilvl="0">
        <w:numFmt w:val="decimal"/>
        <w:lvlText w:val="%1."/>
        <w:lvlJc w:val="left"/>
      </w:lvl>
    </w:lvlOverride>
  </w:num>
  <w:num w:numId="65">
    <w:abstractNumId w:val="88"/>
    <w:lvlOverride w:ilvl="0">
      <w:lvl w:ilvl="0">
        <w:numFmt w:val="decimal"/>
        <w:lvlText w:val="%1."/>
        <w:lvlJc w:val="left"/>
      </w:lvl>
    </w:lvlOverride>
  </w:num>
  <w:num w:numId="66">
    <w:abstractNumId w:val="6"/>
    <w:lvlOverride w:ilvl="0">
      <w:lvl w:ilvl="0">
        <w:numFmt w:val="decimal"/>
        <w:lvlText w:val="%1."/>
        <w:lvlJc w:val="left"/>
      </w:lvl>
    </w:lvlOverride>
  </w:num>
  <w:num w:numId="67">
    <w:abstractNumId w:val="42"/>
    <w:lvlOverride w:ilvl="0">
      <w:lvl w:ilvl="0">
        <w:numFmt w:val="decimal"/>
        <w:lvlText w:val="%1."/>
        <w:lvlJc w:val="left"/>
      </w:lvl>
    </w:lvlOverride>
  </w:num>
  <w:num w:numId="68">
    <w:abstractNumId w:val="51"/>
    <w:lvlOverride w:ilvl="0">
      <w:lvl w:ilvl="0">
        <w:numFmt w:val="decimal"/>
        <w:lvlText w:val="%1."/>
        <w:lvlJc w:val="left"/>
      </w:lvl>
    </w:lvlOverride>
  </w:num>
  <w:num w:numId="69">
    <w:abstractNumId w:val="75"/>
    <w:lvlOverride w:ilvl="0">
      <w:lvl w:ilvl="0">
        <w:numFmt w:val="decimal"/>
        <w:lvlText w:val="%1."/>
        <w:lvlJc w:val="left"/>
      </w:lvl>
    </w:lvlOverride>
  </w:num>
  <w:num w:numId="70">
    <w:abstractNumId w:val="67"/>
    <w:lvlOverride w:ilvl="0">
      <w:lvl w:ilvl="0">
        <w:numFmt w:val="decimal"/>
        <w:lvlText w:val="%1."/>
        <w:lvlJc w:val="left"/>
      </w:lvl>
    </w:lvlOverride>
  </w:num>
  <w:num w:numId="71">
    <w:abstractNumId w:val="3"/>
  </w:num>
  <w:num w:numId="72">
    <w:abstractNumId w:val="7"/>
    <w:lvlOverride w:ilvl="0">
      <w:lvl w:ilvl="0">
        <w:numFmt w:val="decimal"/>
        <w:lvlText w:val="%1."/>
        <w:lvlJc w:val="left"/>
      </w:lvl>
    </w:lvlOverride>
  </w:num>
  <w:num w:numId="73">
    <w:abstractNumId w:val="69"/>
    <w:lvlOverride w:ilvl="0">
      <w:lvl w:ilvl="0">
        <w:numFmt w:val="decimal"/>
        <w:lvlText w:val="%1."/>
        <w:lvlJc w:val="left"/>
      </w:lvl>
    </w:lvlOverride>
  </w:num>
  <w:num w:numId="74">
    <w:abstractNumId w:val="21"/>
    <w:lvlOverride w:ilvl="0">
      <w:lvl w:ilvl="0">
        <w:numFmt w:val="decimal"/>
        <w:lvlText w:val="%1."/>
        <w:lvlJc w:val="left"/>
      </w:lvl>
    </w:lvlOverride>
  </w:num>
  <w:num w:numId="75">
    <w:abstractNumId w:val="59"/>
    <w:lvlOverride w:ilvl="0">
      <w:lvl w:ilvl="0">
        <w:numFmt w:val="decimal"/>
        <w:lvlText w:val="%1."/>
        <w:lvlJc w:val="left"/>
      </w:lvl>
    </w:lvlOverride>
  </w:num>
  <w:num w:numId="76">
    <w:abstractNumId w:val="30"/>
    <w:lvlOverride w:ilvl="0">
      <w:lvl w:ilvl="0">
        <w:numFmt w:val="decimal"/>
        <w:lvlText w:val="%1."/>
        <w:lvlJc w:val="left"/>
      </w:lvl>
    </w:lvlOverride>
  </w:num>
  <w:num w:numId="77">
    <w:abstractNumId w:val="73"/>
    <w:lvlOverride w:ilvl="0">
      <w:lvl w:ilvl="0">
        <w:numFmt w:val="decimal"/>
        <w:lvlText w:val="%1."/>
        <w:lvlJc w:val="left"/>
      </w:lvl>
    </w:lvlOverride>
  </w:num>
  <w:num w:numId="78">
    <w:abstractNumId w:val="39"/>
    <w:lvlOverride w:ilvl="0">
      <w:lvl w:ilvl="0">
        <w:numFmt w:val="decimal"/>
        <w:lvlText w:val="%1."/>
        <w:lvlJc w:val="left"/>
      </w:lvl>
    </w:lvlOverride>
  </w:num>
  <w:num w:numId="79">
    <w:abstractNumId w:val="34"/>
    <w:lvlOverride w:ilvl="0">
      <w:lvl w:ilvl="0">
        <w:numFmt w:val="decimal"/>
        <w:lvlText w:val="%1."/>
        <w:lvlJc w:val="left"/>
      </w:lvl>
    </w:lvlOverride>
  </w:num>
  <w:num w:numId="80">
    <w:abstractNumId w:val="78"/>
    <w:lvlOverride w:ilvl="0">
      <w:lvl w:ilvl="0">
        <w:numFmt w:val="decimal"/>
        <w:lvlText w:val="%1."/>
        <w:lvlJc w:val="left"/>
      </w:lvl>
    </w:lvlOverride>
  </w:num>
  <w:num w:numId="81">
    <w:abstractNumId w:val="10"/>
    <w:lvlOverride w:ilvl="0">
      <w:lvl w:ilvl="0">
        <w:numFmt w:val="decimal"/>
        <w:lvlText w:val="%1."/>
        <w:lvlJc w:val="left"/>
      </w:lvl>
    </w:lvlOverride>
  </w:num>
  <w:num w:numId="82">
    <w:abstractNumId w:val="27"/>
    <w:lvlOverride w:ilvl="0">
      <w:lvl w:ilvl="0">
        <w:numFmt w:val="decimal"/>
        <w:lvlText w:val="%1."/>
        <w:lvlJc w:val="left"/>
      </w:lvl>
    </w:lvlOverride>
  </w:num>
  <w:num w:numId="83">
    <w:abstractNumId w:val="87"/>
    <w:lvlOverride w:ilvl="0">
      <w:lvl w:ilvl="0">
        <w:numFmt w:val="decimal"/>
        <w:lvlText w:val="%1."/>
        <w:lvlJc w:val="left"/>
      </w:lvl>
    </w:lvlOverride>
  </w:num>
  <w:num w:numId="84">
    <w:abstractNumId w:val="23"/>
    <w:lvlOverride w:ilvl="0">
      <w:lvl w:ilvl="0">
        <w:numFmt w:val="decimal"/>
        <w:lvlText w:val="%1."/>
        <w:lvlJc w:val="left"/>
      </w:lvl>
    </w:lvlOverride>
  </w:num>
  <w:num w:numId="85">
    <w:abstractNumId w:val="44"/>
    <w:lvlOverride w:ilvl="0">
      <w:lvl w:ilvl="0">
        <w:numFmt w:val="decimal"/>
        <w:lvlText w:val="%1."/>
        <w:lvlJc w:val="left"/>
      </w:lvl>
    </w:lvlOverride>
  </w:num>
  <w:num w:numId="86">
    <w:abstractNumId w:val="90"/>
    <w:lvlOverride w:ilvl="0">
      <w:lvl w:ilvl="0">
        <w:numFmt w:val="decimal"/>
        <w:lvlText w:val="%1."/>
        <w:lvlJc w:val="left"/>
      </w:lvl>
    </w:lvlOverride>
  </w:num>
  <w:num w:numId="87">
    <w:abstractNumId w:val="85"/>
    <w:lvlOverride w:ilvl="0">
      <w:lvl w:ilvl="0">
        <w:numFmt w:val="decimal"/>
        <w:lvlText w:val="%1."/>
        <w:lvlJc w:val="left"/>
      </w:lvl>
    </w:lvlOverride>
  </w:num>
  <w:num w:numId="88">
    <w:abstractNumId w:val="4"/>
    <w:lvlOverride w:ilvl="0">
      <w:lvl w:ilvl="0">
        <w:numFmt w:val="decimal"/>
        <w:lvlText w:val="%1."/>
        <w:lvlJc w:val="left"/>
      </w:lvl>
    </w:lvlOverride>
  </w:num>
  <w:num w:numId="89">
    <w:abstractNumId w:val="62"/>
  </w:num>
  <w:num w:numId="90">
    <w:abstractNumId w:val="0"/>
  </w:num>
  <w:num w:numId="91">
    <w:abstractNumId w:val="60"/>
  </w:num>
  <w:num w:numId="92">
    <w:abstractNumId w:val="72"/>
  </w:num>
  <w:num w:numId="93">
    <w:abstractNumId w:val="5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60"/>
    <w:rsid w:val="000006CC"/>
    <w:rsid w:val="00004209"/>
    <w:rsid w:val="000109FC"/>
    <w:rsid w:val="000115EA"/>
    <w:rsid w:val="000147A3"/>
    <w:rsid w:val="00016EF1"/>
    <w:rsid w:val="00026EDD"/>
    <w:rsid w:val="000275D0"/>
    <w:rsid w:val="00027D3D"/>
    <w:rsid w:val="00041021"/>
    <w:rsid w:val="00046177"/>
    <w:rsid w:val="000518FE"/>
    <w:rsid w:val="00053DD0"/>
    <w:rsid w:val="00055862"/>
    <w:rsid w:val="0005703E"/>
    <w:rsid w:val="000607EF"/>
    <w:rsid w:val="000663DA"/>
    <w:rsid w:val="0006718A"/>
    <w:rsid w:val="00067CCA"/>
    <w:rsid w:val="0007326F"/>
    <w:rsid w:val="00077004"/>
    <w:rsid w:val="000820B9"/>
    <w:rsid w:val="00090E29"/>
    <w:rsid w:val="00092C83"/>
    <w:rsid w:val="00096EA6"/>
    <w:rsid w:val="000978DB"/>
    <w:rsid w:val="000A2C96"/>
    <w:rsid w:val="000A35B4"/>
    <w:rsid w:val="000A3FD1"/>
    <w:rsid w:val="000A439C"/>
    <w:rsid w:val="000B1B1F"/>
    <w:rsid w:val="000B504B"/>
    <w:rsid w:val="000C28B2"/>
    <w:rsid w:val="000C443A"/>
    <w:rsid w:val="000D1C63"/>
    <w:rsid w:val="000D4621"/>
    <w:rsid w:val="000E0031"/>
    <w:rsid w:val="000E33D1"/>
    <w:rsid w:val="000E4648"/>
    <w:rsid w:val="000E4952"/>
    <w:rsid w:val="000E53C6"/>
    <w:rsid w:val="000E775F"/>
    <w:rsid w:val="000F3539"/>
    <w:rsid w:val="000F58AB"/>
    <w:rsid w:val="000F67AB"/>
    <w:rsid w:val="00102CE5"/>
    <w:rsid w:val="00105228"/>
    <w:rsid w:val="00105ACC"/>
    <w:rsid w:val="00111430"/>
    <w:rsid w:val="00112843"/>
    <w:rsid w:val="00114AE3"/>
    <w:rsid w:val="00120FB5"/>
    <w:rsid w:val="001226A2"/>
    <w:rsid w:val="00122D27"/>
    <w:rsid w:val="00122F9F"/>
    <w:rsid w:val="00131597"/>
    <w:rsid w:val="001336B3"/>
    <w:rsid w:val="0013663A"/>
    <w:rsid w:val="0014062E"/>
    <w:rsid w:val="001425A9"/>
    <w:rsid w:val="00145F02"/>
    <w:rsid w:val="00150463"/>
    <w:rsid w:val="00150B60"/>
    <w:rsid w:val="001526A0"/>
    <w:rsid w:val="00161D66"/>
    <w:rsid w:val="00161EBA"/>
    <w:rsid w:val="00165853"/>
    <w:rsid w:val="0016730B"/>
    <w:rsid w:val="0017720B"/>
    <w:rsid w:val="00181B53"/>
    <w:rsid w:val="001827EA"/>
    <w:rsid w:val="001828FA"/>
    <w:rsid w:val="00185E9D"/>
    <w:rsid w:val="00186CA1"/>
    <w:rsid w:val="0019083F"/>
    <w:rsid w:val="00195401"/>
    <w:rsid w:val="001A0FD1"/>
    <w:rsid w:val="001A13AF"/>
    <w:rsid w:val="001A1AB8"/>
    <w:rsid w:val="001A7396"/>
    <w:rsid w:val="001A7A2E"/>
    <w:rsid w:val="001B1C71"/>
    <w:rsid w:val="001D316A"/>
    <w:rsid w:val="001D53D6"/>
    <w:rsid w:val="001F2530"/>
    <w:rsid w:val="0021049D"/>
    <w:rsid w:val="002116B1"/>
    <w:rsid w:val="0021742A"/>
    <w:rsid w:val="00225400"/>
    <w:rsid w:val="00227B6F"/>
    <w:rsid w:val="00231508"/>
    <w:rsid w:val="00234C58"/>
    <w:rsid w:val="002375CB"/>
    <w:rsid w:val="00237DCC"/>
    <w:rsid w:val="00243C38"/>
    <w:rsid w:val="00252AF0"/>
    <w:rsid w:val="00253D42"/>
    <w:rsid w:val="0025555A"/>
    <w:rsid w:val="00255876"/>
    <w:rsid w:val="00270E98"/>
    <w:rsid w:val="0028223E"/>
    <w:rsid w:val="002833D7"/>
    <w:rsid w:val="0028360B"/>
    <w:rsid w:val="00285AF4"/>
    <w:rsid w:val="00287FF6"/>
    <w:rsid w:val="002917AC"/>
    <w:rsid w:val="00296752"/>
    <w:rsid w:val="002A17B4"/>
    <w:rsid w:val="002A1C88"/>
    <w:rsid w:val="002A62FF"/>
    <w:rsid w:val="002B005C"/>
    <w:rsid w:val="002B13E8"/>
    <w:rsid w:val="002B2DD7"/>
    <w:rsid w:val="002B6FC1"/>
    <w:rsid w:val="002B7CCE"/>
    <w:rsid w:val="002D0D4E"/>
    <w:rsid w:val="002E06FE"/>
    <w:rsid w:val="002E0DCB"/>
    <w:rsid w:val="002F086B"/>
    <w:rsid w:val="002F24E9"/>
    <w:rsid w:val="002F52E3"/>
    <w:rsid w:val="002F79E8"/>
    <w:rsid w:val="00301FC2"/>
    <w:rsid w:val="00302944"/>
    <w:rsid w:val="0033045B"/>
    <w:rsid w:val="00332CE2"/>
    <w:rsid w:val="00334CCC"/>
    <w:rsid w:val="0033507F"/>
    <w:rsid w:val="003506AE"/>
    <w:rsid w:val="003532A0"/>
    <w:rsid w:val="00357525"/>
    <w:rsid w:val="003651AD"/>
    <w:rsid w:val="003666BF"/>
    <w:rsid w:val="00366D0A"/>
    <w:rsid w:val="003719BD"/>
    <w:rsid w:val="0037537D"/>
    <w:rsid w:val="003769BA"/>
    <w:rsid w:val="00395E53"/>
    <w:rsid w:val="003A0C06"/>
    <w:rsid w:val="003A1DDD"/>
    <w:rsid w:val="003A4A74"/>
    <w:rsid w:val="003A6F66"/>
    <w:rsid w:val="003B6204"/>
    <w:rsid w:val="003B6D0A"/>
    <w:rsid w:val="003C2A01"/>
    <w:rsid w:val="003C3B33"/>
    <w:rsid w:val="003D089B"/>
    <w:rsid w:val="003E04D3"/>
    <w:rsid w:val="003F2F2A"/>
    <w:rsid w:val="004004F5"/>
    <w:rsid w:val="0040572A"/>
    <w:rsid w:val="00412F80"/>
    <w:rsid w:val="00414C19"/>
    <w:rsid w:val="0042566E"/>
    <w:rsid w:val="0043060D"/>
    <w:rsid w:val="0044050C"/>
    <w:rsid w:val="00447B0A"/>
    <w:rsid w:val="004526E1"/>
    <w:rsid w:val="004537A5"/>
    <w:rsid w:val="00457D08"/>
    <w:rsid w:val="004720D3"/>
    <w:rsid w:val="004772AF"/>
    <w:rsid w:val="0048726E"/>
    <w:rsid w:val="00490C65"/>
    <w:rsid w:val="00494729"/>
    <w:rsid w:val="00495C96"/>
    <w:rsid w:val="004A5575"/>
    <w:rsid w:val="004A633A"/>
    <w:rsid w:val="004A6507"/>
    <w:rsid w:val="004B0AE1"/>
    <w:rsid w:val="004C2588"/>
    <w:rsid w:val="004C3EC7"/>
    <w:rsid w:val="004C495B"/>
    <w:rsid w:val="004D3715"/>
    <w:rsid w:val="004D5640"/>
    <w:rsid w:val="004E17E8"/>
    <w:rsid w:val="004E1F5C"/>
    <w:rsid w:val="004E6745"/>
    <w:rsid w:val="004E7028"/>
    <w:rsid w:val="00500AC3"/>
    <w:rsid w:val="00506593"/>
    <w:rsid w:val="00510A26"/>
    <w:rsid w:val="005113CF"/>
    <w:rsid w:val="00524C7E"/>
    <w:rsid w:val="00541993"/>
    <w:rsid w:val="00542CCE"/>
    <w:rsid w:val="005460D3"/>
    <w:rsid w:val="00550C6A"/>
    <w:rsid w:val="00560D7C"/>
    <w:rsid w:val="00561F6E"/>
    <w:rsid w:val="00562550"/>
    <w:rsid w:val="00573A9E"/>
    <w:rsid w:val="00583812"/>
    <w:rsid w:val="005A1E18"/>
    <w:rsid w:val="005A2CD2"/>
    <w:rsid w:val="005B1EE8"/>
    <w:rsid w:val="005B6047"/>
    <w:rsid w:val="005C1D10"/>
    <w:rsid w:val="005C3BDC"/>
    <w:rsid w:val="005C3E37"/>
    <w:rsid w:val="005C58D0"/>
    <w:rsid w:val="005D1D6D"/>
    <w:rsid w:val="005D5257"/>
    <w:rsid w:val="005D5C8F"/>
    <w:rsid w:val="005D7168"/>
    <w:rsid w:val="005E5553"/>
    <w:rsid w:val="005E5915"/>
    <w:rsid w:val="005F10D7"/>
    <w:rsid w:val="005F4EF2"/>
    <w:rsid w:val="005F5B0E"/>
    <w:rsid w:val="005F6171"/>
    <w:rsid w:val="00601A39"/>
    <w:rsid w:val="00602102"/>
    <w:rsid w:val="00616698"/>
    <w:rsid w:val="00644596"/>
    <w:rsid w:val="0065294F"/>
    <w:rsid w:val="00653F59"/>
    <w:rsid w:val="00660A52"/>
    <w:rsid w:val="00661DED"/>
    <w:rsid w:val="00664E43"/>
    <w:rsid w:val="00680AAA"/>
    <w:rsid w:val="0068422E"/>
    <w:rsid w:val="00686072"/>
    <w:rsid w:val="00697809"/>
    <w:rsid w:val="006A5337"/>
    <w:rsid w:val="006A5990"/>
    <w:rsid w:val="006B092B"/>
    <w:rsid w:val="006B1A38"/>
    <w:rsid w:val="006B21CC"/>
    <w:rsid w:val="006B3B5B"/>
    <w:rsid w:val="006B5702"/>
    <w:rsid w:val="006B6AE5"/>
    <w:rsid w:val="006C2B38"/>
    <w:rsid w:val="006D000F"/>
    <w:rsid w:val="006D12DE"/>
    <w:rsid w:val="006E1CC5"/>
    <w:rsid w:val="006E5D25"/>
    <w:rsid w:val="006F0A36"/>
    <w:rsid w:val="006F68C8"/>
    <w:rsid w:val="00704774"/>
    <w:rsid w:val="00710714"/>
    <w:rsid w:val="007132B9"/>
    <w:rsid w:val="007169D8"/>
    <w:rsid w:val="00716E10"/>
    <w:rsid w:val="00730902"/>
    <w:rsid w:val="007322E7"/>
    <w:rsid w:val="00732A1E"/>
    <w:rsid w:val="00733325"/>
    <w:rsid w:val="00743814"/>
    <w:rsid w:val="00744B56"/>
    <w:rsid w:val="007505FB"/>
    <w:rsid w:val="00750A5A"/>
    <w:rsid w:val="007574FA"/>
    <w:rsid w:val="00764B5C"/>
    <w:rsid w:val="007678C9"/>
    <w:rsid w:val="00773A38"/>
    <w:rsid w:val="00774C65"/>
    <w:rsid w:val="00774D67"/>
    <w:rsid w:val="00774E3F"/>
    <w:rsid w:val="00787419"/>
    <w:rsid w:val="007969F3"/>
    <w:rsid w:val="007A0CC3"/>
    <w:rsid w:val="007A360D"/>
    <w:rsid w:val="007A7FC7"/>
    <w:rsid w:val="007B3AAB"/>
    <w:rsid w:val="007C19E1"/>
    <w:rsid w:val="007D1CAA"/>
    <w:rsid w:val="007E53D6"/>
    <w:rsid w:val="007F7A2E"/>
    <w:rsid w:val="008153DD"/>
    <w:rsid w:val="008174CE"/>
    <w:rsid w:val="00820341"/>
    <w:rsid w:val="008203D5"/>
    <w:rsid w:val="00822988"/>
    <w:rsid w:val="008239C5"/>
    <w:rsid w:val="00827640"/>
    <w:rsid w:val="00836005"/>
    <w:rsid w:val="00843E90"/>
    <w:rsid w:val="00850972"/>
    <w:rsid w:val="00851223"/>
    <w:rsid w:val="008533C9"/>
    <w:rsid w:val="00857548"/>
    <w:rsid w:val="00860CAD"/>
    <w:rsid w:val="00862BFC"/>
    <w:rsid w:val="00862EEC"/>
    <w:rsid w:val="00873026"/>
    <w:rsid w:val="008869BC"/>
    <w:rsid w:val="008869D3"/>
    <w:rsid w:val="00887DDB"/>
    <w:rsid w:val="00895634"/>
    <w:rsid w:val="008A0571"/>
    <w:rsid w:val="008A2BCC"/>
    <w:rsid w:val="008A572A"/>
    <w:rsid w:val="008B62C9"/>
    <w:rsid w:val="008C295F"/>
    <w:rsid w:val="008C46A5"/>
    <w:rsid w:val="008C6EDF"/>
    <w:rsid w:val="008C7F00"/>
    <w:rsid w:val="008D2B1D"/>
    <w:rsid w:val="008D53AB"/>
    <w:rsid w:val="008E1D16"/>
    <w:rsid w:val="008F2315"/>
    <w:rsid w:val="008F318E"/>
    <w:rsid w:val="00907BA0"/>
    <w:rsid w:val="0091086F"/>
    <w:rsid w:val="00912E45"/>
    <w:rsid w:val="00920A86"/>
    <w:rsid w:val="00922A6B"/>
    <w:rsid w:val="0092508E"/>
    <w:rsid w:val="009250C9"/>
    <w:rsid w:val="009259E0"/>
    <w:rsid w:val="00927A9E"/>
    <w:rsid w:val="0093181C"/>
    <w:rsid w:val="00932E93"/>
    <w:rsid w:val="00936B4E"/>
    <w:rsid w:val="0095065F"/>
    <w:rsid w:val="009535EF"/>
    <w:rsid w:val="00956531"/>
    <w:rsid w:val="00961962"/>
    <w:rsid w:val="00962B5D"/>
    <w:rsid w:val="00964D41"/>
    <w:rsid w:val="00966844"/>
    <w:rsid w:val="0097007A"/>
    <w:rsid w:val="00980A9F"/>
    <w:rsid w:val="0098356D"/>
    <w:rsid w:val="0099080F"/>
    <w:rsid w:val="009A0417"/>
    <w:rsid w:val="009A0ECF"/>
    <w:rsid w:val="009A3D09"/>
    <w:rsid w:val="009B3478"/>
    <w:rsid w:val="009C0863"/>
    <w:rsid w:val="009C16A3"/>
    <w:rsid w:val="009C5099"/>
    <w:rsid w:val="009D2205"/>
    <w:rsid w:val="009D3668"/>
    <w:rsid w:val="009D4EF9"/>
    <w:rsid w:val="009D65F7"/>
    <w:rsid w:val="009E5DCC"/>
    <w:rsid w:val="009E69CD"/>
    <w:rsid w:val="009E6B8C"/>
    <w:rsid w:val="009E7C4A"/>
    <w:rsid w:val="00A03CDE"/>
    <w:rsid w:val="00A049F0"/>
    <w:rsid w:val="00A2299F"/>
    <w:rsid w:val="00A24463"/>
    <w:rsid w:val="00A31598"/>
    <w:rsid w:val="00A324C8"/>
    <w:rsid w:val="00A3489B"/>
    <w:rsid w:val="00A4570D"/>
    <w:rsid w:val="00A47A47"/>
    <w:rsid w:val="00A51A11"/>
    <w:rsid w:val="00A54601"/>
    <w:rsid w:val="00A63666"/>
    <w:rsid w:val="00A813AB"/>
    <w:rsid w:val="00AA34E9"/>
    <w:rsid w:val="00AA68B6"/>
    <w:rsid w:val="00AB0C43"/>
    <w:rsid w:val="00AB2FBA"/>
    <w:rsid w:val="00AC4BF6"/>
    <w:rsid w:val="00AD3A89"/>
    <w:rsid w:val="00AE6EDC"/>
    <w:rsid w:val="00AF2318"/>
    <w:rsid w:val="00AF64B0"/>
    <w:rsid w:val="00B005DE"/>
    <w:rsid w:val="00B026CC"/>
    <w:rsid w:val="00B05011"/>
    <w:rsid w:val="00B1052C"/>
    <w:rsid w:val="00B10896"/>
    <w:rsid w:val="00B13050"/>
    <w:rsid w:val="00B13B64"/>
    <w:rsid w:val="00B13C5E"/>
    <w:rsid w:val="00B144CC"/>
    <w:rsid w:val="00B20455"/>
    <w:rsid w:val="00B267EA"/>
    <w:rsid w:val="00B37165"/>
    <w:rsid w:val="00B4263D"/>
    <w:rsid w:val="00B4690B"/>
    <w:rsid w:val="00B623E6"/>
    <w:rsid w:val="00B72EEB"/>
    <w:rsid w:val="00B74B35"/>
    <w:rsid w:val="00B758AC"/>
    <w:rsid w:val="00B81CFF"/>
    <w:rsid w:val="00B92DCF"/>
    <w:rsid w:val="00B9311A"/>
    <w:rsid w:val="00B941F3"/>
    <w:rsid w:val="00B95F2E"/>
    <w:rsid w:val="00BA2702"/>
    <w:rsid w:val="00BA5DC3"/>
    <w:rsid w:val="00BB073D"/>
    <w:rsid w:val="00BB4293"/>
    <w:rsid w:val="00BB6A86"/>
    <w:rsid w:val="00BC0BFE"/>
    <w:rsid w:val="00BC4645"/>
    <w:rsid w:val="00BC7220"/>
    <w:rsid w:val="00BD1F81"/>
    <w:rsid w:val="00BD3012"/>
    <w:rsid w:val="00BD5385"/>
    <w:rsid w:val="00BE1A20"/>
    <w:rsid w:val="00BE27E8"/>
    <w:rsid w:val="00BE2970"/>
    <w:rsid w:val="00BF0746"/>
    <w:rsid w:val="00BF1EB2"/>
    <w:rsid w:val="00BF3938"/>
    <w:rsid w:val="00BF6B3B"/>
    <w:rsid w:val="00C00B73"/>
    <w:rsid w:val="00C051D7"/>
    <w:rsid w:val="00C1123C"/>
    <w:rsid w:val="00C16C24"/>
    <w:rsid w:val="00C211C4"/>
    <w:rsid w:val="00C2412E"/>
    <w:rsid w:val="00C26C0C"/>
    <w:rsid w:val="00C3045B"/>
    <w:rsid w:val="00C3110A"/>
    <w:rsid w:val="00C32BD2"/>
    <w:rsid w:val="00C376F6"/>
    <w:rsid w:val="00C431E0"/>
    <w:rsid w:val="00C55A70"/>
    <w:rsid w:val="00C814EF"/>
    <w:rsid w:val="00C937DF"/>
    <w:rsid w:val="00CA3CB9"/>
    <w:rsid w:val="00CB267D"/>
    <w:rsid w:val="00CB3292"/>
    <w:rsid w:val="00CC3958"/>
    <w:rsid w:val="00CD3B3E"/>
    <w:rsid w:val="00CD69DB"/>
    <w:rsid w:val="00CD6AEF"/>
    <w:rsid w:val="00CE1A1E"/>
    <w:rsid w:val="00CF0562"/>
    <w:rsid w:val="00D026AC"/>
    <w:rsid w:val="00D03BCD"/>
    <w:rsid w:val="00D05B74"/>
    <w:rsid w:val="00D1069B"/>
    <w:rsid w:val="00D114B9"/>
    <w:rsid w:val="00D23C19"/>
    <w:rsid w:val="00D31F0E"/>
    <w:rsid w:val="00D322E0"/>
    <w:rsid w:val="00D331C9"/>
    <w:rsid w:val="00D34206"/>
    <w:rsid w:val="00D34636"/>
    <w:rsid w:val="00D346D4"/>
    <w:rsid w:val="00D37C15"/>
    <w:rsid w:val="00D45B33"/>
    <w:rsid w:val="00D54568"/>
    <w:rsid w:val="00D54BFE"/>
    <w:rsid w:val="00D55C9D"/>
    <w:rsid w:val="00D607C6"/>
    <w:rsid w:val="00D6170E"/>
    <w:rsid w:val="00D64398"/>
    <w:rsid w:val="00D663E3"/>
    <w:rsid w:val="00D664AF"/>
    <w:rsid w:val="00D70934"/>
    <w:rsid w:val="00D87607"/>
    <w:rsid w:val="00D94D64"/>
    <w:rsid w:val="00D9642B"/>
    <w:rsid w:val="00DA4831"/>
    <w:rsid w:val="00DB0BAF"/>
    <w:rsid w:val="00DB33D4"/>
    <w:rsid w:val="00DB406D"/>
    <w:rsid w:val="00DD0796"/>
    <w:rsid w:val="00DD5E6C"/>
    <w:rsid w:val="00DD7DFA"/>
    <w:rsid w:val="00DE0B68"/>
    <w:rsid w:val="00DE42FC"/>
    <w:rsid w:val="00DF0430"/>
    <w:rsid w:val="00DF1EAA"/>
    <w:rsid w:val="00DF2E0F"/>
    <w:rsid w:val="00E03EA3"/>
    <w:rsid w:val="00E075D5"/>
    <w:rsid w:val="00E13B20"/>
    <w:rsid w:val="00E169C2"/>
    <w:rsid w:val="00E17C3E"/>
    <w:rsid w:val="00E21DB3"/>
    <w:rsid w:val="00E225B0"/>
    <w:rsid w:val="00E23475"/>
    <w:rsid w:val="00E24492"/>
    <w:rsid w:val="00E31064"/>
    <w:rsid w:val="00E317AF"/>
    <w:rsid w:val="00E33215"/>
    <w:rsid w:val="00E37131"/>
    <w:rsid w:val="00E37CA0"/>
    <w:rsid w:val="00E407A5"/>
    <w:rsid w:val="00E458F5"/>
    <w:rsid w:val="00E60415"/>
    <w:rsid w:val="00E60C1F"/>
    <w:rsid w:val="00E63933"/>
    <w:rsid w:val="00E66459"/>
    <w:rsid w:val="00E67BD9"/>
    <w:rsid w:val="00E72C59"/>
    <w:rsid w:val="00E80CFF"/>
    <w:rsid w:val="00E83AFA"/>
    <w:rsid w:val="00E91F1A"/>
    <w:rsid w:val="00E934C4"/>
    <w:rsid w:val="00E94216"/>
    <w:rsid w:val="00EA211E"/>
    <w:rsid w:val="00EB294A"/>
    <w:rsid w:val="00EB5836"/>
    <w:rsid w:val="00EB5D98"/>
    <w:rsid w:val="00EC7516"/>
    <w:rsid w:val="00ED0251"/>
    <w:rsid w:val="00ED07F6"/>
    <w:rsid w:val="00ED29C0"/>
    <w:rsid w:val="00ED49E5"/>
    <w:rsid w:val="00ED68C9"/>
    <w:rsid w:val="00ED698E"/>
    <w:rsid w:val="00EE1F39"/>
    <w:rsid w:val="00EE4796"/>
    <w:rsid w:val="00EF1842"/>
    <w:rsid w:val="00EF287C"/>
    <w:rsid w:val="00F006EB"/>
    <w:rsid w:val="00F00C22"/>
    <w:rsid w:val="00F00FA8"/>
    <w:rsid w:val="00F02DC2"/>
    <w:rsid w:val="00F24B4C"/>
    <w:rsid w:val="00F25FD8"/>
    <w:rsid w:val="00F268AB"/>
    <w:rsid w:val="00F356B8"/>
    <w:rsid w:val="00F35C5E"/>
    <w:rsid w:val="00F44190"/>
    <w:rsid w:val="00F44D8D"/>
    <w:rsid w:val="00F44E22"/>
    <w:rsid w:val="00F47A30"/>
    <w:rsid w:val="00F5037A"/>
    <w:rsid w:val="00F508D6"/>
    <w:rsid w:val="00F53F98"/>
    <w:rsid w:val="00F55212"/>
    <w:rsid w:val="00F578FD"/>
    <w:rsid w:val="00F81692"/>
    <w:rsid w:val="00F978CF"/>
    <w:rsid w:val="00FA09F9"/>
    <w:rsid w:val="00FA4F30"/>
    <w:rsid w:val="00FB596F"/>
    <w:rsid w:val="00FC4B39"/>
    <w:rsid w:val="00FC7171"/>
    <w:rsid w:val="00FC7A39"/>
    <w:rsid w:val="00FD3695"/>
    <w:rsid w:val="00FD6A7D"/>
    <w:rsid w:val="00FE26E1"/>
    <w:rsid w:val="00FE42BE"/>
    <w:rsid w:val="00FF423F"/>
    <w:rsid w:val="00FF4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B603D"/>
  <w15:docId w15:val="{EB602F53-89C2-4A74-A279-8A897EF6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2E7"/>
    <w:rPr>
      <w:rFonts w:ascii="Times New Roman" w:eastAsia="Times New Roman" w:hAnsi="Times New Roman" w:cs="Times New Roman"/>
      <w:lang w:val="ru-RU"/>
    </w:rPr>
  </w:style>
  <w:style w:type="paragraph" w:styleId="1">
    <w:name w:val="heading 1"/>
    <w:basedOn w:val="a"/>
    <w:link w:val="10"/>
    <w:uiPriority w:val="9"/>
    <w:qFormat/>
    <w:pPr>
      <w:ind w:left="399"/>
      <w:jc w:val="both"/>
      <w:outlineLvl w:val="0"/>
    </w:pPr>
    <w:rPr>
      <w:b/>
      <w:bCs/>
      <w:sz w:val="28"/>
      <w:szCs w:val="28"/>
    </w:rPr>
  </w:style>
  <w:style w:type="paragraph" w:styleId="2">
    <w:name w:val="heading 2"/>
    <w:basedOn w:val="a"/>
    <w:next w:val="a"/>
    <w:link w:val="20"/>
    <w:uiPriority w:val="9"/>
    <w:unhideWhenUsed/>
    <w:qFormat/>
    <w:rsid w:val="008575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unhideWhenUsed/>
    <w:qFormat/>
    <w:rsid w:val="00332CE2"/>
    <w:pPr>
      <w:ind w:left="201"/>
      <w:outlineLvl w:val="2"/>
    </w:pPr>
    <w:rPr>
      <w:rFonts w:ascii="Cambria" w:eastAsia="Cambria" w:hAnsi="Cambria" w:cs="Cambria"/>
      <w:sz w:val="28"/>
      <w:szCs w:val="28"/>
      <w:u w:val="single" w:color="000000"/>
    </w:rPr>
  </w:style>
  <w:style w:type="paragraph" w:styleId="4">
    <w:name w:val="heading 4"/>
    <w:basedOn w:val="a"/>
    <w:link w:val="40"/>
    <w:uiPriority w:val="9"/>
    <w:unhideWhenUsed/>
    <w:qFormat/>
    <w:rsid w:val="00332CE2"/>
    <w:pPr>
      <w:jc w:val="center"/>
      <w:outlineLvl w:val="3"/>
    </w:pPr>
    <w:rPr>
      <w:b/>
      <w:bCs/>
      <w:sz w:val="24"/>
      <w:szCs w:val="24"/>
    </w:rPr>
  </w:style>
  <w:style w:type="paragraph" w:styleId="5">
    <w:name w:val="heading 5"/>
    <w:basedOn w:val="a"/>
    <w:next w:val="a"/>
    <w:link w:val="50"/>
    <w:uiPriority w:val="9"/>
    <w:unhideWhenUsed/>
    <w:qFormat/>
    <w:rsid w:val="003F2F2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4293"/>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857548"/>
    <w:rPr>
      <w:rFonts w:asciiTheme="majorHAnsi" w:eastAsiaTheme="majorEastAsia" w:hAnsiTheme="majorHAnsi" w:cstheme="majorBidi"/>
      <w:color w:val="365F91" w:themeColor="accent1" w:themeShade="BF"/>
      <w:sz w:val="26"/>
      <w:szCs w:val="26"/>
      <w:lang w:val="ru-RU"/>
    </w:rPr>
  </w:style>
  <w:style w:type="character" w:customStyle="1" w:styleId="50">
    <w:name w:val="Заголовок 5 Знак"/>
    <w:basedOn w:val="a0"/>
    <w:link w:val="5"/>
    <w:uiPriority w:val="9"/>
    <w:rsid w:val="003F2F2A"/>
    <w:rPr>
      <w:rFonts w:asciiTheme="majorHAnsi" w:eastAsiaTheme="majorEastAsia" w:hAnsiTheme="majorHAnsi" w:cstheme="majorBidi"/>
      <w:color w:val="365F91" w:themeColor="accent1" w:themeShade="BF"/>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62"/>
      <w:ind w:left="682" w:hanging="575"/>
    </w:pPr>
    <w:rPr>
      <w:sz w:val="28"/>
      <w:szCs w:val="28"/>
    </w:rPr>
  </w:style>
  <w:style w:type="paragraph" w:styleId="21">
    <w:name w:val="toc 2"/>
    <w:basedOn w:val="a"/>
    <w:uiPriority w:val="1"/>
    <w:qFormat/>
    <w:pPr>
      <w:spacing w:before="119"/>
      <w:ind w:left="399"/>
    </w:pPr>
    <w:rPr>
      <w:sz w:val="28"/>
      <w:szCs w:val="28"/>
    </w:rPr>
  </w:style>
  <w:style w:type="paragraph" w:styleId="31">
    <w:name w:val="toc 3"/>
    <w:basedOn w:val="a"/>
    <w:uiPriority w:val="1"/>
    <w:qFormat/>
    <w:pPr>
      <w:spacing w:line="322" w:lineRule="exact"/>
      <w:ind w:left="1388" w:hanging="423"/>
    </w:pPr>
    <w:rPr>
      <w:i/>
      <w:iCs/>
      <w:sz w:val="28"/>
      <w:szCs w:val="28"/>
    </w:rPr>
  </w:style>
  <w:style w:type="paragraph" w:styleId="a3">
    <w:name w:val="Body Text"/>
    <w:basedOn w:val="a"/>
    <w:link w:val="a4"/>
    <w:uiPriority w:val="1"/>
    <w:qFormat/>
    <w:pPr>
      <w:ind w:left="399"/>
      <w:jc w:val="both"/>
    </w:pPr>
    <w:rPr>
      <w:sz w:val="28"/>
      <w:szCs w:val="28"/>
    </w:rPr>
  </w:style>
  <w:style w:type="character" w:customStyle="1" w:styleId="a4">
    <w:name w:val="Основной текст Знак"/>
    <w:basedOn w:val="a0"/>
    <w:link w:val="a3"/>
    <w:uiPriority w:val="1"/>
    <w:rsid w:val="00BB4293"/>
    <w:rPr>
      <w:rFonts w:ascii="Times New Roman" w:eastAsia="Times New Roman" w:hAnsi="Times New Roman" w:cs="Times New Roman"/>
      <w:sz w:val="28"/>
      <w:szCs w:val="28"/>
      <w:lang w:val="ru-RU"/>
    </w:rPr>
  </w:style>
  <w:style w:type="paragraph" w:styleId="a5">
    <w:name w:val="List Paragraph"/>
    <w:basedOn w:val="a"/>
    <w:uiPriority w:val="34"/>
    <w:qFormat/>
    <w:pPr>
      <w:ind w:left="1331" w:hanging="360"/>
      <w:jc w:val="both"/>
    </w:pPr>
  </w:style>
  <w:style w:type="paragraph" w:customStyle="1" w:styleId="TableParagraph">
    <w:name w:val="Table Paragraph"/>
    <w:basedOn w:val="a"/>
    <w:uiPriority w:val="1"/>
    <w:qFormat/>
    <w:pPr>
      <w:ind w:left="110"/>
    </w:pPr>
  </w:style>
  <w:style w:type="table" w:styleId="a6">
    <w:name w:val="Table Grid"/>
    <w:basedOn w:val="a1"/>
    <w:uiPriority w:val="39"/>
    <w:qFormat/>
    <w:rsid w:val="003F2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3D089B"/>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3D089B"/>
    <w:rPr>
      <w:rFonts w:asciiTheme="majorHAnsi" w:eastAsiaTheme="majorEastAsia" w:hAnsiTheme="majorHAnsi" w:cstheme="majorBidi"/>
      <w:spacing w:val="-10"/>
      <w:kern w:val="28"/>
      <w:sz w:val="56"/>
      <w:szCs w:val="56"/>
      <w:lang w:val="ru-RU"/>
    </w:rPr>
  </w:style>
  <w:style w:type="paragraph" w:customStyle="1" w:styleId="310">
    <w:name w:val="Заголовок 31"/>
    <w:basedOn w:val="a"/>
    <w:uiPriority w:val="1"/>
    <w:qFormat/>
    <w:rsid w:val="00495C96"/>
    <w:pPr>
      <w:jc w:val="center"/>
      <w:outlineLvl w:val="3"/>
    </w:pPr>
    <w:rPr>
      <w:b/>
      <w:bCs/>
      <w:i/>
      <w:iCs/>
      <w:sz w:val="24"/>
      <w:szCs w:val="24"/>
    </w:rPr>
  </w:style>
  <w:style w:type="character" w:customStyle="1" w:styleId="a9">
    <w:name w:val="Текст примечания Знак"/>
    <w:basedOn w:val="a0"/>
    <w:link w:val="aa"/>
    <w:uiPriority w:val="99"/>
    <w:semiHidden/>
    <w:rsid w:val="00BB4293"/>
    <w:rPr>
      <w:rFonts w:ascii="Times New Roman" w:eastAsia="Times New Roman" w:hAnsi="Times New Roman" w:cs="Times New Roman"/>
      <w:sz w:val="20"/>
      <w:szCs w:val="20"/>
      <w:lang w:val="ru-RU"/>
    </w:rPr>
  </w:style>
  <w:style w:type="paragraph" w:styleId="aa">
    <w:name w:val="annotation text"/>
    <w:basedOn w:val="a"/>
    <w:link w:val="a9"/>
    <w:uiPriority w:val="99"/>
    <w:semiHidden/>
    <w:unhideWhenUsed/>
    <w:rsid w:val="00BB4293"/>
    <w:rPr>
      <w:sz w:val="20"/>
      <w:szCs w:val="20"/>
    </w:rPr>
  </w:style>
  <w:style w:type="character" w:customStyle="1" w:styleId="ab">
    <w:name w:val="Тема примечания Знак"/>
    <w:basedOn w:val="a9"/>
    <w:link w:val="ac"/>
    <w:uiPriority w:val="99"/>
    <w:semiHidden/>
    <w:rsid w:val="00BB4293"/>
    <w:rPr>
      <w:rFonts w:ascii="Times New Roman" w:eastAsia="Times New Roman" w:hAnsi="Times New Roman" w:cs="Times New Roman"/>
      <w:b/>
      <w:bCs/>
      <w:sz w:val="20"/>
      <w:szCs w:val="20"/>
      <w:lang w:val="ru-RU"/>
    </w:rPr>
  </w:style>
  <w:style w:type="paragraph" w:styleId="ac">
    <w:name w:val="annotation subject"/>
    <w:basedOn w:val="aa"/>
    <w:next w:val="aa"/>
    <w:link w:val="ab"/>
    <w:uiPriority w:val="99"/>
    <w:semiHidden/>
    <w:unhideWhenUsed/>
    <w:rsid w:val="00BB4293"/>
    <w:rPr>
      <w:b/>
      <w:bCs/>
    </w:rPr>
  </w:style>
  <w:style w:type="paragraph" w:styleId="ad">
    <w:name w:val="header"/>
    <w:basedOn w:val="a"/>
    <w:link w:val="ae"/>
    <w:uiPriority w:val="99"/>
    <w:unhideWhenUsed/>
    <w:rsid w:val="00BB4293"/>
    <w:pPr>
      <w:tabs>
        <w:tab w:val="center" w:pos="4677"/>
        <w:tab w:val="right" w:pos="9355"/>
      </w:tabs>
    </w:pPr>
  </w:style>
  <w:style w:type="character" w:customStyle="1" w:styleId="ae">
    <w:name w:val="Верхний колонтитул Знак"/>
    <w:basedOn w:val="a0"/>
    <w:link w:val="ad"/>
    <w:uiPriority w:val="99"/>
    <w:rsid w:val="00BB4293"/>
    <w:rPr>
      <w:rFonts w:ascii="Times New Roman" w:eastAsia="Times New Roman" w:hAnsi="Times New Roman" w:cs="Times New Roman"/>
      <w:lang w:val="ru-RU"/>
    </w:rPr>
  </w:style>
  <w:style w:type="paragraph" w:styleId="af">
    <w:name w:val="footer"/>
    <w:basedOn w:val="a"/>
    <w:link w:val="af0"/>
    <w:uiPriority w:val="99"/>
    <w:unhideWhenUsed/>
    <w:qFormat/>
    <w:rsid w:val="00BB4293"/>
    <w:pPr>
      <w:tabs>
        <w:tab w:val="center" w:pos="4677"/>
        <w:tab w:val="right" w:pos="9355"/>
      </w:tabs>
    </w:pPr>
  </w:style>
  <w:style w:type="character" w:customStyle="1" w:styleId="af0">
    <w:name w:val="Нижний колонтитул Знак"/>
    <w:basedOn w:val="a0"/>
    <w:link w:val="af"/>
    <w:uiPriority w:val="99"/>
    <w:rsid w:val="00BB4293"/>
    <w:rPr>
      <w:rFonts w:ascii="Times New Roman" w:eastAsia="Times New Roman" w:hAnsi="Times New Roman" w:cs="Times New Roman"/>
      <w:lang w:val="ru-RU"/>
    </w:rPr>
  </w:style>
  <w:style w:type="character" w:styleId="af1">
    <w:name w:val="Hyperlink"/>
    <w:basedOn w:val="a0"/>
    <w:uiPriority w:val="99"/>
    <w:unhideWhenUsed/>
    <w:rsid w:val="00ED07F6"/>
    <w:rPr>
      <w:color w:val="0000FF" w:themeColor="hyperlink"/>
      <w:u w:val="single"/>
    </w:rPr>
  </w:style>
  <w:style w:type="character" w:styleId="af2">
    <w:name w:val="Unresolved Mention"/>
    <w:basedOn w:val="a0"/>
    <w:uiPriority w:val="99"/>
    <w:semiHidden/>
    <w:unhideWhenUsed/>
    <w:rsid w:val="00ED07F6"/>
    <w:rPr>
      <w:color w:val="605E5C"/>
      <w:shd w:val="clear" w:color="auto" w:fill="E1DFDD"/>
    </w:rPr>
  </w:style>
  <w:style w:type="paragraph" w:styleId="af3">
    <w:name w:val="No Spacing"/>
    <w:uiPriority w:val="1"/>
    <w:qFormat/>
    <w:rsid w:val="002E06FE"/>
    <w:pPr>
      <w:suppressAutoHyphens/>
      <w:autoSpaceDE/>
      <w:autoSpaceDN/>
    </w:pPr>
    <w:rPr>
      <w:rFonts w:ascii="Times New Roman" w:eastAsia="Arial Unicode MS" w:hAnsi="Times New Roman" w:cs="Tahoma"/>
      <w:color w:val="000000"/>
      <w:sz w:val="24"/>
      <w:szCs w:val="24"/>
      <w:lang w:bidi="en-US"/>
    </w:rPr>
  </w:style>
  <w:style w:type="table" w:customStyle="1" w:styleId="12">
    <w:name w:val="Сетка таблицы1"/>
    <w:basedOn w:val="a1"/>
    <w:rsid w:val="00732A1E"/>
    <w:pPr>
      <w:widowControl/>
      <w:autoSpaceDE/>
      <w:autoSpaceDN/>
    </w:pPr>
    <w:rPr>
      <w:rFonts w:eastAsia="Times New Roman" w:cs="Times New Roman"/>
      <w:color w:val="00000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a"/>
    <w:uiPriority w:val="1"/>
    <w:qFormat/>
    <w:rsid w:val="000275D0"/>
    <w:pPr>
      <w:ind w:left="702"/>
      <w:outlineLvl w:val="1"/>
    </w:pPr>
    <w:rPr>
      <w:b/>
      <w:bCs/>
      <w:sz w:val="28"/>
      <w:szCs w:val="28"/>
    </w:rPr>
  </w:style>
  <w:style w:type="character" w:customStyle="1" w:styleId="30">
    <w:name w:val="Заголовок 3 Знак"/>
    <w:basedOn w:val="a0"/>
    <w:link w:val="3"/>
    <w:uiPriority w:val="9"/>
    <w:rsid w:val="00332CE2"/>
    <w:rPr>
      <w:rFonts w:ascii="Cambria" w:eastAsia="Cambria" w:hAnsi="Cambria" w:cs="Cambria"/>
      <w:sz w:val="28"/>
      <w:szCs w:val="28"/>
      <w:u w:val="single" w:color="000000"/>
      <w:lang w:val="ru-RU"/>
    </w:rPr>
  </w:style>
  <w:style w:type="character" w:customStyle="1" w:styleId="40">
    <w:name w:val="Заголовок 4 Знак"/>
    <w:basedOn w:val="a0"/>
    <w:link w:val="4"/>
    <w:uiPriority w:val="9"/>
    <w:rsid w:val="00332CE2"/>
    <w:rPr>
      <w:rFonts w:ascii="Times New Roman" w:eastAsia="Times New Roman" w:hAnsi="Times New Roman" w:cs="Times New Roman"/>
      <w:b/>
      <w:bCs/>
      <w:sz w:val="24"/>
      <w:szCs w:val="24"/>
      <w:lang w:val="ru-RU"/>
    </w:rPr>
  </w:style>
  <w:style w:type="paragraph" w:styleId="af4">
    <w:name w:val="Normal (Web)"/>
    <w:basedOn w:val="a"/>
    <w:uiPriority w:val="99"/>
    <w:unhideWhenUsed/>
    <w:rsid w:val="0068422E"/>
    <w:pPr>
      <w:widowControl/>
      <w:autoSpaceDE/>
      <w:autoSpaceDN/>
      <w:spacing w:before="100" w:beforeAutospacing="1" w:after="100" w:afterAutospacing="1"/>
    </w:pPr>
    <w:rPr>
      <w:sz w:val="24"/>
      <w:szCs w:val="24"/>
      <w:lang w:eastAsia="ru-RU"/>
    </w:rPr>
  </w:style>
  <w:style w:type="character" w:styleId="af5">
    <w:name w:val="Emphasis"/>
    <w:basedOn w:val="a0"/>
    <w:uiPriority w:val="20"/>
    <w:qFormat/>
    <w:rsid w:val="00C16C24"/>
    <w:rPr>
      <w:i/>
      <w:iCs/>
    </w:rPr>
  </w:style>
  <w:style w:type="paragraph" w:customStyle="1" w:styleId="Style7">
    <w:name w:val="Style7"/>
    <w:basedOn w:val="a"/>
    <w:qFormat/>
    <w:rsid w:val="00C16C24"/>
    <w:pPr>
      <w:adjustRightInd w:val="0"/>
      <w:spacing w:line="274" w:lineRule="exact"/>
    </w:pPr>
    <w:rPr>
      <w:sz w:val="24"/>
      <w:szCs w:val="24"/>
      <w:lang w:eastAsia="ru-RU"/>
    </w:rPr>
  </w:style>
  <w:style w:type="character" w:customStyle="1" w:styleId="FontStyle45">
    <w:name w:val="Font Style45"/>
    <w:rsid w:val="00C16C24"/>
    <w:rPr>
      <w:rFonts w:ascii="Times New Roman" w:hAnsi="Times New Roman" w:cs="Times New Roman" w:hint="default"/>
      <w:spacing w:val="-10"/>
      <w:sz w:val="22"/>
      <w:szCs w:val="22"/>
    </w:rPr>
  </w:style>
  <w:style w:type="table" w:customStyle="1" w:styleId="22">
    <w:name w:val="Сетка таблицы2"/>
    <w:basedOn w:val="a1"/>
    <w:next w:val="a6"/>
    <w:uiPriority w:val="39"/>
    <w:rsid w:val="007969F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6"/>
    <w:uiPriority w:val="39"/>
    <w:qFormat/>
    <w:rsid w:val="0016730B"/>
    <w:pPr>
      <w:widowControl/>
      <w:autoSpaceDE/>
      <w:autoSpaceDN/>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uiPriority w:val="39"/>
    <w:qFormat/>
    <w:rsid w:val="00FA4F30"/>
    <w:pPr>
      <w:widowControl/>
      <w:autoSpaceDE/>
      <w:autoSpaceDN/>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6"/>
    <w:uiPriority w:val="39"/>
    <w:qFormat/>
    <w:rsid w:val="001828FA"/>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Текст примечания Знак1"/>
    <w:basedOn w:val="a0"/>
    <w:uiPriority w:val="99"/>
    <w:semiHidden/>
    <w:rsid w:val="00B10896"/>
    <w:rPr>
      <w:rFonts w:ascii="Times New Roman" w:eastAsia="Times New Roman" w:hAnsi="Times New Roman" w:cs="Times New Roman"/>
      <w:sz w:val="20"/>
      <w:szCs w:val="20"/>
    </w:rPr>
  </w:style>
  <w:style w:type="character" w:customStyle="1" w:styleId="14">
    <w:name w:val="Тема примечания Знак1"/>
    <w:basedOn w:val="13"/>
    <w:uiPriority w:val="99"/>
    <w:semiHidden/>
    <w:rsid w:val="00B1089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5128">
      <w:bodyDiv w:val="1"/>
      <w:marLeft w:val="0"/>
      <w:marRight w:val="0"/>
      <w:marTop w:val="0"/>
      <w:marBottom w:val="0"/>
      <w:divBdr>
        <w:top w:val="none" w:sz="0" w:space="0" w:color="auto"/>
        <w:left w:val="none" w:sz="0" w:space="0" w:color="auto"/>
        <w:bottom w:val="none" w:sz="0" w:space="0" w:color="auto"/>
        <w:right w:val="none" w:sz="0" w:space="0" w:color="auto"/>
      </w:divBdr>
    </w:div>
    <w:div w:id="455173434">
      <w:bodyDiv w:val="1"/>
      <w:marLeft w:val="0"/>
      <w:marRight w:val="0"/>
      <w:marTop w:val="0"/>
      <w:marBottom w:val="0"/>
      <w:divBdr>
        <w:top w:val="none" w:sz="0" w:space="0" w:color="auto"/>
        <w:left w:val="none" w:sz="0" w:space="0" w:color="auto"/>
        <w:bottom w:val="none" w:sz="0" w:space="0" w:color="auto"/>
        <w:right w:val="none" w:sz="0" w:space="0" w:color="auto"/>
      </w:divBdr>
    </w:div>
    <w:div w:id="478884263">
      <w:bodyDiv w:val="1"/>
      <w:marLeft w:val="0"/>
      <w:marRight w:val="0"/>
      <w:marTop w:val="0"/>
      <w:marBottom w:val="0"/>
      <w:divBdr>
        <w:top w:val="none" w:sz="0" w:space="0" w:color="auto"/>
        <w:left w:val="none" w:sz="0" w:space="0" w:color="auto"/>
        <w:bottom w:val="none" w:sz="0" w:space="0" w:color="auto"/>
        <w:right w:val="none" w:sz="0" w:space="0" w:color="auto"/>
      </w:divBdr>
    </w:div>
    <w:div w:id="1317346211">
      <w:bodyDiv w:val="1"/>
      <w:marLeft w:val="0"/>
      <w:marRight w:val="0"/>
      <w:marTop w:val="0"/>
      <w:marBottom w:val="0"/>
      <w:divBdr>
        <w:top w:val="none" w:sz="0" w:space="0" w:color="auto"/>
        <w:left w:val="none" w:sz="0" w:space="0" w:color="auto"/>
        <w:bottom w:val="none" w:sz="0" w:space="0" w:color="auto"/>
        <w:right w:val="none" w:sz="0" w:space="0" w:color="auto"/>
      </w:divBdr>
    </w:div>
    <w:div w:id="1322274417">
      <w:bodyDiv w:val="1"/>
      <w:marLeft w:val="0"/>
      <w:marRight w:val="0"/>
      <w:marTop w:val="0"/>
      <w:marBottom w:val="0"/>
      <w:divBdr>
        <w:top w:val="none" w:sz="0" w:space="0" w:color="auto"/>
        <w:left w:val="none" w:sz="0" w:space="0" w:color="auto"/>
        <w:bottom w:val="none" w:sz="0" w:space="0" w:color="auto"/>
        <w:right w:val="none" w:sz="0" w:space="0" w:color="auto"/>
      </w:divBdr>
    </w:div>
    <w:div w:id="1447699714">
      <w:bodyDiv w:val="1"/>
      <w:marLeft w:val="0"/>
      <w:marRight w:val="0"/>
      <w:marTop w:val="0"/>
      <w:marBottom w:val="0"/>
      <w:divBdr>
        <w:top w:val="none" w:sz="0" w:space="0" w:color="auto"/>
        <w:left w:val="none" w:sz="0" w:space="0" w:color="auto"/>
        <w:bottom w:val="none" w:sz="0" w:space="0" w:color="auto"/>
        <w:right w:val="none" w:sz="0" w:space="0" w:color="auto"/>
      </w:divBdr>
    </w:div>
    <w:div w:id="1640499392">
      <w:bodyDiv w:val="1"/>
      <w:marLeft w:val="0"/>
      <w:marRight w:val="0"/>
      <w:marTop w:val="0"/>
      <w:marBottom w:val="0"/>
      <w:divBdr>
        <w:top w:val="none" w:sz="0" w:space="0" w:color="auto"/>
        <w:left w:val="none" w:sz="0" w:space="0" w:color="auto"/>
        <w:bottom w:val="none" w:sz="0" w:space="0" w:color="auto"/>
        <w:right w:val="none" w:sz="0" w:space="0" w:color="auto"/>
      </w:divBdr>
      <w:divsChild>
        <w:div w:id="1351373999">
          <w:marLeft w:val="0"/>
          <w:marRight w:val="0"/>
          <w:marTop w:val="0"/>
          <w:marBottom w:val="240"/>
          <w:divBdr>
            <w:top w:val="none" w:sz="0" w:space="0" w:color="auto"/>
            <w:left w:val="none" w:sz="0" w:space="0" w:color="auto"/>
            <w:bottom w:val="none" w:sz="0" w:space="0" w:color="auto"/>
            <w:right w:val="none" w:sz="0" w:space="0" w:color="auto"/>
          </w:divBdr>
        </w:div>
        <w:div w:id="837307520">
          <w:marLeft w:val="0"/>
          <w:marRight w:val="0"/>
          <w:marTop w:val="240"/>
          <w:marBottom w:val="0"/>
          <w:divBdr>
            <w:top w:val="none" w:sz="0" w:space="0" w:color="auto"/>
            <w:left w:val="none" w:sz="0" w:space="0" w:color="auto"/>
            <w:bottom w:val="none" w:sz="0" w:space="0" w:color="auto"/>
            <w:right w:val="none" w:sz="0" w:space="0" w:color="auto"/>
          </w:divBdr>
          <w:divsChild>
            <w:div w:id="475689613">
              <w:marLeft w:val="0"/>
              <w:marRight w:val="0"/>
              <w:marTop w:val="0"/>
              <w:marBottom w:val="0"/>
              <w:divBdr>
                <w:top w:val="none" w:sz="0" w:space="0" w:color="auto"/>
                <w:left w:val="none" w:sz="0" w:space="0" w:color="auto"/>
                <w:bottom w:val="none" w:sz="0" w:space="0" w:color="auto"/>
                <w:right w:val="none" w:sz="0" w:space="0" w:color="auto"/>
              </w:divBdr>
              <w:divsChild>
                <w:div w:id="1368674240">
                  <w:marLeft w:val="0"/>
                  <w:marRight w:val="0"/>
                  <w:marTop w:val="0"/>
                  <w:marBottom w:val="0"/>
                  <w:divBdr>
                    <w:top w:val="none" w:sz="0" w:space="0" w:color="auto"/>
                    <w:left w:val="none" w:sz="0" w:space="0" w:color="auto"/>
                    <w:bottom w:val="none" w:sz="0" w:space="0" w:color="auto"/>
                    <w:right w:val="none" w:sz="0" w:space="0" w:color="auto"/>
                  </w:divBdr>
                  <w:divsChild>
                    <w:div w:id="2047215568">
                      <w:marLeft w:val="0"/>
                      <w:marRight w:val="150"/>
                      <w:marTop w:val="0"/>
                      <w:marBottom w:val="0"/>
                      <w:divBdr>
                        <w:top w:val="none" w:sz="0" w:space="0" w:color="auto"/>
                        <w:left w:val="none" w:sz="0" w:space="0" w:color="auto"/>
                        <w:bottom w:val="none" w:sz="0" w:space="0" w:color="auto"/>
                        <w:right w:val="none" w:sz="0" w:space="0" w:color="auto"/>
                      </w:divBdr>
                      <w:divsChild>
                        <w:div w:id="1927764348">
                          <w:marLeft w:val="0"/>
                          <w:marRight w:val="0"/>
                          <w:marTop w:val="0"/>
                          <w:marBottom w:val="0"/>
                          <w:divBdr>
                            <w:top w:val="none" w:sz="0" w:space="0" w:color="auto"/>
                            <w:left w:val="none" w:sz="0" w:space="0" w:color="auto"/>
                            <w:bottom w:val="none" w:sz="0" w:space="0" w:color="auto"/>
                            <w:right w:val="none" w:sz="0" w:space="0" w:color="auto"/>
                          </w:divBdr>
                          <w:divsChild>
                            <w:div w:id="936642293">
                              <w:marLeft w:val="0"/>
                              <w:marRight w:val="0"/>
                              <w:marTop w:val="0"/>
                              <w:marBottom w:val="0"/>
                              <w:divBdr>
                                <w:top w:val="none" w:sz="0" w:space="0" w:color="auto"/>
                                <w:left w:val="none" w:sz="0" w:space="0" w:color="auto"/>
                                <w:bottom w:val="none" w:sz="0" w:space="0" w:color="auto"/>
                                <w:right w:val="none" w:sz="0" w:space="0" w:color="auto"/>
                              </w:divBdr>
                              <w:divsChild>
                                <w:div w:id="12042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69240">
                      <w:marLeft w:val="0"/>
                      <w:marRight w:val="0"/>
                      <w:marTop w:val="0"/>
                      <w:marBottom w:val="0"/>
                      <w:divBdr>
                        <w:top w:val="none" w:sz="0" w:space="0" w:color="auto"/>
                        <w:left w:val="none" w:sz="0" w:space="0" w:color="auto"/>
                        <w:bottom w:val="none" w:sz="0" w:space="0" w:color="auto"/>
                        <w:right w:val="none" w:sz="0" w:space="0" w:color="auto"/>
                      </w:divBdr>
                      <w:divsChild>
                        <w:div w:id="2112777094">
                          <w:marLeft w:val="0"/>
                          <w:marRight w:val="0"/>
                          <w:marTop w:val="0"/>
                          <w:marBottom w:val="0"/>
                          <w:divBdr>
                            <w:top w:val="none" w:sz="0" w:space="0" w:color="auto"/>
                            <w:left w:val="none" w:sz="0" w:space="0" w:color="auto"/>
                            <w:bottom w:val="none" w:sz="0" w:space="0" w:color="auto"/>
                            <w:right w:val="none" w:sz="0" w:space="0" w:color="auto"/>
                          </w:divBdr>
                        </w:div>
                      </w:divsChild>
                    </w:div>
                    <w:div w:id="889390139">
                      <w:marLeft w:val="0"/>
                      <w:marRight w:val="0"/>
                      <w:marTop w:val="0"/>
                      <w:marBottom w:val="0"/>
                      <w:divBdr>
                        <w:top w:val="none" w:sz="0" w:space="0" w:color="auto"/>
                        <w:left w:val="none" w:sz="0" w:space="0" w:color="auto"/>
                        <w:bottom w:val="none" w:sz="0" w:space="0" w:color="auto"/>
                        <w:right w:val="none" w:sz="0" w:space="0" w:color="auto"/>
                      </w:divBdr>
                      <w:divsChild>
                        <w:div w:id="17977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350723">
      <w:bodyDiv w:val="1"/>
      <w:marLeft w:val="0"/>
      <w:marRight w:val="0"/>
      <w:marTop w:val="0"/>
      <w:marBottom w:val="0"/>
      <w:divBdr>
        <w:top w:val="none" w:sz="0" w:space="0" w:color="auto"/>
        <w:left w:val="none" w:sz="0" w:space="0" w:color="auto"/>
        <w:bottom w:val="none" w:sz="0" w:space="0" w:color="auto"/>
        <w:right w:val="none" w:sz="0" w:space="0" w:color="auto"/>
      </w:divBdr>
    </w:div>
    <w:div w:id="2037583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surscentr@bpk28.ru" TargetMode="External"/><Relationship Id="rId18" Type="http://schemas.openxmlformats.org/officeDocument/2006/relationships/hyperlink" Target="https://normativ.kontur.ru/document?moduleId=1&amp;documentId=423500&amp;l0" TargetMode="External"/><Relationship Id="rId26" Type="http://schemas.openxmlformats.org/officeDocument/2006/relationships/hyperlink" Target="https://www.book.ru/" TargetMode="External"/><Relationship Id="rId39" Type="http://schemas.openxmlformats.org/officeDocument/2006/relationships/hyperlink" Target="https://interneturok.ru/" TargetMode="External"/><Relationship Id="rId21" Type="http://schemas.openxmlformats.org/officeDocument/2006/relationships/hyperlink" Target="http://docs.cntd.ru/document/901919946" TargetMode="External"/><Relationship Id="rId34" Type="http://schemas.openxmlformats.org/officeDocument/2006/relationships/hyperlink" Target="http://store.temocenter.ru/" TargetMode="External"/><Relationship Id="rId42" Type="http://schemas.openxmlformats.org/officeDocument/2006/relationships/hyperlink" Target="http://nsportal.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olit523139@mail.ru" TargetMode="External"/><Relationship Id="rId29" Type="http://schemas.openxmlformats.org/officeDocument/2006/relationships/hyperlink" Target="http://znaniu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tzaochnoe@gmail.com" TargetMode="External"/><Relationship Id="rId24" Type="http://schemas.openxmlformats.org/officeDocument/2006/relationships/hyperlink" Target="http://window.edu.ru/" TargetMode="External"/><Relationship Id="rId32" Type="http://schemas.openxmlformats.org/officeDocument/2006/relationships/hyperlink" Target="http://learningapps.org/" TargetMode="External"/><Relationship Id="rId37" Type="http://schemas.openxmlformats.org/officeDocument/2006/relationships/hyperlink" Target="https://uchi.ru/" TargetMode="External"/><Relationship Id="rId40" Type="http://schemas.openxmlformats.org/officeDocument/2006/relationships/hyperlink" Target="http://art-con.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olit523139@mail.ru" TargetMode="External"/><Relationship Id="rId23" Type="http://schemas.openxmlformats.org/officeDocument/2006/relationships/hyperlink" Target="http://eor-madk.com.ru/" TargetMode="External"/><Relationship Id="rId28" Type="http://schemas.openxmlformats.org/officeDocument/2006/relationships/hyperlink" Target="http://www.netklacc.ru/" TargetMode="External"/><Relationship Id="rId36" Type="http://schemas.openxmlformats.org/officeDocument/2006/relationships/hyperlink" Target="https://www.yaklass.ru/" TargetMode="External"/><Relationship Id="rId10" Type="http://schemas.openxmlformats.org/officeDocument/2006/relationships/hyperlink" Target="garantf1://70191362.108362/" TargetMode="External"/><Relationship Id="rId19" Type="http://schemas.openxmlformats.org/officeDocument/2006/relationships/hyperlink" Target="https://normativ.kontur.ru/document?moduleId=1&amp;documentId=475828" TargetMode="External"/><Relationship Id="rId31" Type="http://schemas.openxmlformats.org/officeDocument/2006/relationships/hyperlink" Target="http://xn--ollege-hrf.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lit523139@mail.ru" TargetMode="External"/><Relationship Id="rId14" Type="http://schemas.openxmlformats.org/officeDocument/2006/relationships/hyperlink" Target="mailto:polit523139@mail.ru" TargetMode="External"/><Relationship Id="rId22" Type="http://schemas.openxmlformats.org/officeDocument/2006/relationships/hyperlink" Target="https://spo.mosmetod.ru/distant" TargetMode="External"/><Relationship Id="rId27" Type="http://schemas.openxmlformats.org/officeDocument/2006/relationships/hyperlink" Target="https://lawcol.mskobr.ru/elektronnye_servisy/elektronnyiy-obrazovatelnyiy-kontent" TargetMode="External"/><Relationship Id="rId30" Type="http://schemas.openxmlformats.org/officeDocument/2006/relationships/hyperlink" Target="http://book.ru/" TargetMode="External"/><Relationship Id="rId35" Type="http://schemas.openxmlformats.org/officeDocument/2006/relationships/hyperlink" Target="http://www.biblio-online.ru/"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tel:4162330065" TargetMode="External"/><Relationship Id="rId17" Type="http://schemas.openxmlformats.org/officeDocument/2006/relationships/hyperlink" Target="mailto:polit523139@mail.ru" TargetMode="External"/><Relationship Id="rId25" Type="http://schemas.openxmlformats.org/officeDocument/2006/relationships/hyperlink" Target="http://school-collection.edu.ru/" TargetMode="External"/><Relationship Id="rId33" Type="http://schemas.openxmlformats.org/officeDocument/2006/relationships/hyperlink" Target="http://elibrary.ru/" TargetMode="External"/><Relationship Id="rId38" Type="http://schemas.openxmlformats.org/officeDocument/2006/relationships/hyperlink" Target="https://infourok.ru/" TargetMode="External"/><Relationship Id="rId20" Type="http://schemas.openxmlformats.org/officeDocument/2006/relationships/header" Target="header1.xml"/><Relationship Id="rId41" Type="http://schemas.openxmlformats.org/officeDocument/2006/relationships/hyperlink" Target="http://uchebnik.mo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5DA9F-005A-4286-9958-84D4B447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154</Pages>
  <Words>41367</Words>
  <Characters>235792</Characters>
  <Application>Microsoft Office Word</Application>
  <DocSecurity>0</DocSecurity>
  <Lines>1964</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Губина Наталья Александровна</cp:lastModifiedBy>
  <cp:revision>14</cp:revision>
  <cp:lastPrinted>2025-03-17T09:04:00Z</cp:lastPrinted>
  <dcterms:created xsi:type="dcterms:W3CDTF">2026-04-06T04:10:00Z</dcterms:created>
  <dcterms:modified xsi:type="dcterms:W3CDTF">2026-04-20T13:14:00Z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Microsoft® Word 2019</vt:lpwstr>
  </property>
  <property fmtid="{D5CDD505-2E9C-101B-9397-08002B2CF9AE}" pid="4" name="LastSaved">
    <vt:filetime>2024-12-12T00:00:00Z</vt:filetime>
  </property>
</Properties>
</file>